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024" w:rsidRDefault="00057AB7" w:rsidP="00302024">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bookmarkStart w:id="2" w:name="_Toc413243426"/>
      <w:r>
        <w:rPr>
          <w:b/>
          <w:sz w:val="28"/>
          <w:szCs w:val="28"/>
        </w:rPr>
        <w:t xml:space="preserve">ЧАСТЬ 3. </w:t>
      </w:r>
      <w:r w:rsidR="00302024" w:rsidRPr="00E25B1F">
        <w:rPr>
          <w:b/>
          <w:sz w:val="28"/>
          <w:szCs w:val="28"/>
        </w:rPr>
        <w:t>ПРОЕКТ ДОГОВОРА</w:t>
      </w:r>
      <w:bookmarkEnd w:id="0"/>
      <w:bookmarkEnd w:id="1"/>
      <w:bookmarkEnd w:id="2"/>
    </w:p>
    <w:p w:rsidR="00302024" w:rsidRDefault="00302024" w:rsidP="00302024">
      <w:pPr>
        <w:ind w:right="-120"/>
        <w:jc w:val="center"/>
        <w:rPr>
          <w:sz w:val="28"/>
        </w:rPr>
      </w:pPr>
      <w:r>
        <w:rPr>
          <w:sz w:val="28"/>
          <w:szCs w:val="28"/>
        </w:rPr>
        <w:t>ДОГОВОР</w:t>
      </w:r>
      <w:r>
        <w:rPr>
          <w:sz w:val="28"/>
        </w:rPr>
        <w:t xml:space="preserve"> №</w:t>
      </w:r>
      <w:r>
        <w:rPr>
          <w:i/>
          <w:sz w:val="28"/>
        </w:rPr>
        <w:t>__________</w:t>
      </w:r>
    </w:p>
    <w:p w:rsidR="00302024" w:rsidRDefault="00302024" w:rsidP="00302024">
      <w:pPr>
        <w:pStyle w:val="a7"/>
        <w:spacing w:before="48" w:after="48"/>
        <w:rPr>
          <w:sz w:val="21"/>
        </w:rPr>
      </w:pPr>
    </w:p>
    <w:p w:rsidR="00302024" w:rsidRDefault="00302024" w:rsidP="00302024">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sidR="00057AB7">
        <w:rPr>
          <w:sz w:val="21"/>
        </w:rPr>
        <w:tab/>
      </w:r>
      <w:r>
        <w:rPr>
          <w:sz w:val="21"/>
        </w:rPr>
        <w:t xml:space="preserve">       </w:t>
      </w:r>
      <w:r>
        <w:rPr>
          <w:b/>
          <w:sz w:val="21"/>
        </w:rPr>
        <w:t>«</w:t>
      </w:r>
      <w:r>
        <w:rPr>
          <w:sz w:val="21"/>
        </w:rPr>
        <w:t>____</w:t>
      </w:r>
      <w:r>
        <w:rPr>
          <w:b/>
          <w:sz w:val="21"/>
        </w:rPr>
        <w:t>»</w:t>
      </w:r>
      <w:r>
        <w:rPr>
          <w:sz w:val="21"/>
        </w:rPr>
        <w:t xml:space="preserve"> </w:t>
      </w:r>
      <w:r>
        <w:rPr>
          <w:b/>
          <w:sz w:val="21"/>
        </w:rPr>
        <w:t>___________ 2015 г.</w:t>
      </w:r>
    </w:p>
    <w:p w:rsidR="00302024" w:rsidRDefault="00302024" w:rsidP="00302024">
      <w:pPr>
        <w:pStyle w:val="a7"/>
        <w:spacing w:before="48" w:after="48"/>
        <w:rPr>
          <w:sz w:val="21"/>
        </w:rPr>
      </w:pPr>
    </w:p>
    <w:p w:rsidR="00302024" w:rsidRDefault="00302024" w:rsidP="00302024">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2015г.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302024" w:rsidRPr="00B838B4" w:rsidRDefault="00302024" w:rsidP="00302024">
      <w:pPr>
        <w:pStyle w:val="ConsPlusNonformat"/>
        <w:spacing w:before="48" w:after="48"/>
        <w:ind w:firstLine="540"/>
        <w:jc w:val="both"/>
        <w:rPr>
          <w:rFonts w:ascii="Times New Roman" w:hAnsi="Times New Roman" w:cs="Times New Roman"/>
          <w:sz w:val="22"/>
          <w:szCs w:val="22"/>
        </w:rPr>
      </w:pPr>
    </w:p>
    <w:p w:rsidR="00302024" w:rsidRPr="00B838B4" w:rsidRDefault="00302024" w:rsidP="00302024">
      <w:pPr>
        <w:spacing w:before="48" w:after="48"/>
        <w:ind w:left="540" w:right="22"/>
        <w:jc w:val="center"/>
        <w:rPr>
          <w:b/>
          <w:sz w:val="22"/>
          <w:szCs w:val="22"/>
        </w:rPr>
      </w:pPr>
      <w:r w:rsidRPr="00B838B4">
        <w:rPr>
          <w:b/>
          <w:sz w:val="22"/>
          <w:szCs w:val="22"/>
        </w:rPr>
        <w:t>Используемые термины и определения</w:t>
      </w:r>
    </w:p>
    <w:p w:rsidR="00302024" w:rsidRPr="00B838B4" w:rsidRDefault="00302024" w:rsidP="00302024">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302024" w:rsidRPr="00B838B4" w:rsidRDefault="00302024" w:rsidP="00302024">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302024" w:rsidRPr="00B838B4" w:rsidRDefault="00302024" w:rsidP="00302024">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302024" w:rsidRPr="00B838B4" w:rsidRDefault="00302024" w:rsidP="00302024">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302024" w:rsidRPr="00B838B4" w:rsidRDefault="00302024" w:rsidP="00302024">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302024" w:rsidRDefault="00302024" w:rsidP="00302024">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302024" w:rsidRPr="00B838B4" w:rsidRDefault="00302024" w:rsidP="00302024">
      <w:pPr>
        <w:spacing w:before="48" w:after="48"/>
        <w:ind w:right="22"/>
        <w:rPr>
          <w:sz w:val="22"/>
          <w:szCs w:val="22"/>
        </w:rPr>
      </w:pPr>
    </w:p>
    <w:p w:rsidR="00302024" w:rsidRPr="00B838B4" w:rsidRDefault="00302024" w:rsidP="00302024">
      <w:pPr>
        <w:spacing w:before="48" w:after="48"/>
        <w:ind w:right="22"/>
        <w:jc w:val="center"/>
        <w:rPr>
          <w:b/>
          <w:sz w:val="22"/>
          <w:szCs w:val="22"/>
        </w:rPr>
      </w:pPr>
      <w:r w:rsidRPr="00B838B4">
        <w:rPr>
          <w:b/>
          <w:sz w:val="22"/>
          <w:szCs w:val="22"/>
        </w:rPr>
        <w:t>1.Предмет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30202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Pr="00B838B4" w:rsidRDefault="00302024" w:rsidP="00302024">
      <w:pPr>
        <w:pStyle w:val="a4"/>
        <w:spacing w:before="48" w:after="48"/>
        <w:ind w:left="360" w:right="22" w:firstLine="0"/>
        <w:jc w:val="center"/>
        <w:rPr>
          <w:b/>
          <w:sz w:val="22"/>
          <w:szCs w:val="22"/>
        </w:rPr>
      </w:pPr>
      <w:r w:rsidRPr="00B838B4">
        <w:rPr>
          <w:b/>
          <w:sz w:val="22"/>
          <w:szCs w:val="22"/>
        </w:rPr>
        <w:t>2.Цена</w:t>
      </w:r>
    </w:p>
    <w:p w:rsidR="00302024" w:rsidRPr="00B838B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30202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sidRPr="00B838B4">
        <w:rPr>
          <w:b w:val="0"/>
          <w:sz w:val="22"/>
          <w:szCs w:val="22"/>
        </w:rPr>
        <w:lastRenderedPageBreak/>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Default="00302024" w:rsidP="00302024">
      <w:pPr>
        <w:numPr>
          <w:ilvl w:val="0"/>
          <w:numId w:val="4"/>
        </w:numPr>
        <w:spacing w:before="48" w:after="48"/>
        <w:ind w:right="22" w:firstLine="0"/>
        <w:jc w:val="center"/>
        <w:rPr>
          <w:b/>
          <w:sz w:val="22"/>
          <w:szCs w:val="22"/>
        </w:rPr>
      </w:pPr>
      <w:r w:rsidRPr="00B838B4">
        <w:rPr>
          <w:b/>
          <w:sz w:val="22"/>
          <w:szCs w:val="22"/>
        </w:rPr>
        <w:t>Порядок расчетов</w:t>
      </w:r>
    </w:p>
    <w:p w:rsidR="00302024" w:rsidRDefault="00302024" w:rsidP="00302024">
      <w:pPr>
        <w:numPr>
          <w:ilvl w:val="1"/>
          <w:numId w:val="4"/>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302024" w:rsidRPr="00B838B4" w:rsidRDefault="00302024" w:rsidP="00302024">
      <w:pPr>
        <w:spacing w:before="48" w:after="48"/>
        <w:ind w:left="426"/>
        <w:rPr>
          <w:sz w:val="22"/>
          <w:szCs w:val="22"/>
        </w:rPr>
      </w:pPr>
    </w:p>
    <w:p w:rsidR="00302024" w:rsidRDefault="00302024" w:rsidP="00302024">
      <w:pPr>
        <w:numPr>
          <w:ilvl w:val="0"/>
          <w:numId w:val="5"/>
        </w:numPr>
        <w:spacing w:before="48" w:after="48"/>
        <w:ind w:right="22" w:firstLine="0"/>
        <w:jc w:val="center"/>
        <w:rPr>
          <w:b/>
          <w:sz w:val="22"/>
          <w:szCs w:val="22"/>
        </w:rPr>
      </w:pPr>
      <w:r w:rsidRPr="00B838B4">
        <w:rPr>
          <w:b/>
          <w:sz w:val="22"/>
          <w:szCs w:val="22"/>
        </w:rPr>
        <w:t>Сроки и условия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302024" w:rsidRPr="00B838B4" w:rsidRDefault="00302024" w:rsidP="00302024">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302024" w:rsidRPr="00B838B4" w:rsidRDefault="00302024" w:rsidP="00302024">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302024" w:rsidRPr="00B838B4" w:rsidRDefault="00302024" w:rsidP="00302024">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302024" w:rsidRPr="00B838B4" w:rsidRDefault="00302024" w:rsidP="00302024">
      <w:pPr>
        <w:pStyle w:val="a4"/>
        <w:spacing w:before="48" w:after="48"/>
        <w:ind w:left="720" w:right="22" w:firstLine="0"/>
        <w:rPr>
          <w:sz w:val="22"/>
          <w:szCs w:val="22"/>
        </w:rPr>
      </w:pPr>
    </w:p>
    <w:p w:rsidR="00302024" w:rsidRPr="003D709C" w:rsidRDefault="00302024" w:rsidP="00302024">
      <w:pPr>
        <w:pStyle w:val="31"/>
        <w:numPr>
          <w:ilvl w:val="0"/>
          <w:numId w:val="5"/>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lastRenderedPageBreak/>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Pr="00B838B4" w:rsidRDefault="00302024" w:rsidP="00302024">
      <w:pPr>
        <w:pStyle w:val="31"/>
        <w:spacing w:before="48" w:after="48"/>
        <w:ind w:left="426"/>
        <w:jc w:val="both"/>
        <w:rPr>
          <w:sz w:val="22"/>
          <w:szCs w:val="22"/>
        </w:rPr>
      </w:pPr>
    </w:p>
    <w:p w:rsidR="00302024" w:rsidRPr="00B838B4" w:rsidRDefault="00302024" w:rsidP="00302024">
      <w:pPr>
        <w:pStyle w:val="31"/>
        <w:numPr>
          <w:ilvl w:val="0"/>
          <w:numId w:val="7"/>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30202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Pr>
          <w:sz w:val="22"/>
          <w:szCs w:val="22"/>
        </w:rPr>
        <w:t>;</w:t>
      </w:r>
    </w:p>
    <w:p w:rsidR="00302024" w:rsidRPr="00414E02" w:rsidRDefault="00302024" w:rsidP="00302024">
      <w:pPr>
        <w:pStyle w:val="31"/>
        <w:numPr>
          <w:ilvl w:val="0"/>
          <w:numId w:val="8"/>
        </w:numPr>
        <w:tabs>
          <w:tab w:val="left" w:pos="1134"/>
        </w:tabs>
        <w:spacing w:before="48" w:after="48"/>
        <w:ind w:left="1134" w:firstLine="0"/>
        <w:rPr>
          <w:sz w:val="22"/>
          <w:szCs w:val="22"/>
        </w:rPr>
      </w:pPr>
      <w:r w:rsidRPr="00B838B4">
        <w:rPr>
          <w:sz w:val="22"/>
          <w:szCs w:val="22"/>
        </w:rPr>
        <w:t xml:space="preserve"> </w:t>
      </w:r>
      <w:r w:rsidRPr="00414E02">
        <w:rPr>
          <w:sz w:val="22"/>
          <w:szCs w:val="22"/>
        </w:rPr>
        <w:t xml:space="preserve">сертификат соответствия ГОСТ </w:t>
      </w:r>
    </w:p>
    <w:p w:rsidR="00302024" w:rsidRDefault="00302024" w:rsidP="00302024">
      <w:pPr>
        <w:pStyle w:val="31"/>
        <w:numPr>
          <w:ilvl w:val="0"/>
          <w:numId w:val="8"/>
        </w:numPr>
        <w:tabs>
          <w:tab w:val="left" w:pos="1134"/>
        </w:tabs>
        <w:spacing w:before="48" w:after="48"/>
        <w:ind w:left="1134" w:firstLine="0"/>
        <w:jc w:val="both"/>
        <w:rPr>
          <w:sz w:val="22"/>
          <w:szCs w:val="22"/>
        </w:rPr>
      </w:pPr>
      <w:r w:rsidRPr="00414E02">
        <w:rPr>
          <w:sz w:val="22"/>
          <w:szCs w:val="22"/>
        </w:rPr>
        <w:t>подтверждение законности ввоза товара органами таможенного контроля (ГТД)</w:t>
      </w:r>
    </w:p>
    <w:p w:rsidR="00302024" w:rsidRPr="00544026" w:rsidRDefault="00302024" w:rsidP="00302024">
      <w:pPr>
        <w:pStyle w:val="31"/>
        <w:tabs>
          <w:tab w:val="left" w:pos="1134"/>
        </w:tabs>
        <w:spacing w:before="48" w:after="48"/>
        <w:ind w:left="1134"/>
        <w:jc w:val="both"/>
        <w:rPr>
          <w:sz w:val="22"/>
          <w:szCs w:val="22"/>
        </w:rPr>
      </w:pP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302024" w:rsidRPr="00B838B4" w:rsidRDefault="00302024" w:rsidP="00302024">
      <w:pPr>
        <w:pStyle w:val="31"/>
        <w:numPr>
          <w:ilvl w:val="2"/>
          <w:numId w:val="2"/>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30202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302024" w:rsidRPr="00B838B4" w:rsidRDefault="00302024" w:rsidP="00302024">
      <w:pPr>
        <w:pStyle w:val="31"/>
        <w:tabs>
          <w:tab w:val="num" w:pos="709"/>
        </w:tabs>
        <w:spacing w:before="48" w:after="48"/>
        <w:ind w:left="426"/>
        <w:jc w:val="both"/>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Упаковка и маркировка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w:t>
      </w:r>
      <w:r w:rsidRPr="00B838B4">
        <w:rPr>
          <w:szCs w:val="22"/>
        </w:rPr>
        <w:lastRenderedPageBreak/>
        <w:t xml:space="preserve">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30202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302024" w:rsidRPr="00B838B4" w:rsidRDefault="00302024" w:rsidP="00302024">
      <w:pPr>
        <w:pStyle w:val="af"/>
        <w:widowControl w:val="0"/>
        <w:suppressLineNumbers w:val="0"/>
        <w:tabs>
          <w:tab w:val="left" w:pos="426"/>
        </w:tabs>
        <w:spacing w:before="48" w:after="48" w:line="240" w:lineRule="auto"/>
        <w:ind w:left="426"/>
        <w:outlineLvl w:val="9"/>
        <w:rPr>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Качество продукции и порядок приемки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302024" w:rsidRPr="003D709C" w:rsidRDefault="00302024" w:rsidP="00302024">
      <w:pPr>
        <w:pStyle w:val="a4"/>
        <w:numPr>
          <w:ilvl w:val="1"/>
          <w:numId w:val="10"/>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302024" w:rsidRDefault="00302024" w:rsidP="00302024">
      <w:pPr>
        <w:numPr>
          <w:ilvl w:val="0"/>
          <w:numId w:val="7"/>
        </w:numPr>
        <w:tabs>
          <w:tab w:val="clear" w:pos="720"/>
          <w:tab w:val="left" w:pos="284"/>
          <w:tab w:val="left" w:pos="9900"/>
        </w:tabs>
        <w:spacing w:before="48" w:after="48"/>
        <w:ind w:left="0" w:right="22" w:firstLine="0"/>
        <w:jc w:val="center"/>
        <w:outlineLvl w:val="0"/>
        <w:rPr>
          <w:b/>
          <w:sz w:val="22"/>
          <w:szCs w:val="22"/>
        </w:rPr>
      </w:pPr>
      <w:bookmarkStart w:id="3" w:name="_Toc413243299"/>
      <w:bookmarkStart w:id="4" w:name="_Toc413243427"/>
      <w:r w:rsidRPr="00B838B4">
        <w:rPr>
          <w:b/>
          <w:sz w:val="22"/>
          <w:szCs w:val="22"/>
        </w:rPr>
        <w:t>Ответственность сторон</w:t>
      </w:r>
      <w:bookmarkEnd w:id="3"/>
      <w:bookmarkEnd w:id="4"/>
    </w:p>
    <w:p w:rsidR="00302024" w:rsidRPr="00B838B4" w:rsidRDefault="00302024" w:rsidP="00302024">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302024" w:rsidRPr="00B838B4" w:rsidRDefault="00302024" w:rsidP="00302024">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xml:space="preserve">,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w:t>
      </w:r>
      <w:r w:rsidRPr="00B838B4">
        <w:rPr>
          <w:sz w:val="22"/>
          <w:szCs w:val="22"/>
        </w:rPr>
        <w:lastRenderedPageBreak/>
        <w:t>продукции.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w:t>
      </w:r>
      <w:r>
        <w:rPr>
          <w:sz w:val="22"/>
          <w:szCs w:val="22"/>
        </w:rPr>
        <w:t>1</w:t>
      </w:r>
      <w:r w:rsidRPr="00B838B4">
        <w:rPr>
          <w:sz w:val="22"/>
          <w:szCs w:val="22"/>
        </w:rPr>
        <w:t xml:space="preserve">% (ноль целых </w:t>
      </w:r>
      <w:r>
        <w:rPr>
          <w:sz w:val="22"/>
          <w:szCs w:val="22"/>
        </w:rPr>
        <w:t>одна</w:t>
      </w:r>
      <w:r w:rsidRPr="00B838B4">
        <w:rPr>
          <w:sz w:val="22"/>
          <w:szCs w:val="22"/>
        </w:rPr>
        <w:t xml:space="preserve"> </w:t>
      </w:r>
      <w:r w:rsidR="00057AB7">
        <w:rPr>
          <w:sz w:val="22"/>
          <w:szCs w:val="22"/>
        </w:rPr>
        <w:t>десятая</w:t>
      </w:r>
      <w:r w:rsidRPr="00B838B4">
        <w:rPr>
          <w:sz w:val="22"/>
          <w:szCs w:val="22"/>
        </w:rPr>
        <w:t xml:space="preserve"> процента) от суммы неполученной Покупателем про</w:t>
      </w:r>
      <w:r>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w:t>
      </w:r>
      <w:r w:rsidR="00057AB7" w:rsidRPr="00B838B4">
        <w:rPr>
          <w:sz w:val="22"/>
          <w:szCs w:val="22"/>
        </w:rPr>
        <w:t xml:space="preserve"> </w:t>
      </w:r>
      <w:r w:rsidRPr="00B838B4">
        <w:rPr>
          <w:sz w:val="22"/>
          <w:szCs w:val="22"/>
        </w:rPr>
        <w:t>1% от суммы, указанной в соответствующем счете-фактуре за каждый день просрочки.</w:t>
      </w:r>
    </w:p>
    <w:p w:rsidR="00302024" w:rsidRPr="00B838B4" w:rsidRDefault="00302024" w:rsidP="00302024">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302024" w:rsidRDefault="00302024" w:rsidP="00302024">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302024" w:rsidRDefault="00302024" w:rsidP="00302024">
      <w:pPr>
        <w:pStyle w:val="a4"/>
        <w:spacing w:before="48" w:after="48"/>
        <w:ind w:left="284" w:firstLine="0"/>
        <w:rPr>
          <w:sz w:val="22"/>
          <w:szCs w:val="22"/>
        </w:rPr>
      </w:pPr>
    </w:p>
    <w:p w:rsidR="00302024" w:rsidRPr="00B838B4" w:rsidRDefault="00302024" w:rsidP="00302024">
      <w:pPr>
        <w:pStyle w:val="a4"/>
        <w:spacing w:before="48" w:after="48"/>
        <w:ind w:left="284" w:firstLine="0"/>
        <w:rPr>
          <w:sz w:val="22"/>
          <w:szCs w:val="22"/>
        </w:rPr>
      </w:pPr>
    </w:p>
    <w:p w:rsidR="00302024" w:rsidRDefault="00302024" w:rsidP="00302024">
      <w:pPr>
        <w:numPr>
          <w:ilvl w:val="0"/>
          <w:numId w:val="7"/>
        </w:numPr>
        <w:tabs>
          <w:tab w:val="left" w:pos="284"/>
        </w:tabs>
        <w:spacing w:before="48" w:after="48"/>
        <w:ind w:left="0" w:right="22" w:firstLine="0"/>
        <w:jc w:val="center"/>
        <w:rPr>
          <w:b/>
          <w:sz w:val="22"/>
          <w:szCs w:val="22"/>
        </w:rPr>
      </w:pPr>
      <w:r w:rsidRPr="00B838B4">
        <w:rPr>
          <w:b/>
          <w:sz w:val="22"/>
          <w:szCs w:val="22"/>
        </w:rPr>
        <w:t>Форс-мажор</w:t>
      </w:r>
    </w:p>
    <w:p w:rsidR="00302024" w:rsidRPr="00B838B4" w:rsidRDefault="00302024" w:rsidP="00302024">
      <w:pPr>
        <w:numPr>
          <w:ilvl w:val="1"/>
          <w:numId w:val="11"/>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302024" w:rsidRDefault="00302024" w:rsidP="00302024">
      <w:pPr>
        <w:numPr>
          <w:ilvl w:val="1"/>
          <w:numId w:val="11"/>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302024" w:rsidRDefault="00302024" w:rsidP="00302024">
      <w:pPr>
        <w:spacing w:before="48" w:after="48"/>
        <w:ind w:left="426" w:right="22"/>
        <w:jc w:val="both"/>
        <w:rPr>
          <w:sz w:val="22"/>
          <w:szCs w:val="22"/>
        </w:rPr>
      </w:pPr>
    </w:p>
    <w:p w:rsidR="00302024" w:rsidRPr="00B838B4" w:rsidRDefault="00302024" w:rsidP="00302024">
      <w:pPr>
        <w:spacing w:before="48" w:after="48"/>
        <w:ind w:left="426" w:right="22"/>
        <w:jc w:val="both"/>
        <w:rPr>
          <w:sz w:val="22"/>
          <w:szCs w:val="22"/>
        </w:rPr>
      </w:pPr>
    </w:p>
    <w:p w:rsidR="00302024" w:rsidRDefault="00302024" w:rsidP="00302024">
      <w:pPr>
        <w:numPr>
          <w:ilvl w:val="0"/>
          <w:numId w:val="7"/>
        </w:numPr>
        <w:spacing w:before="48" w:after="48"/>
        <w:ind w:right="23" w:firstLine="0"/>
        <w:jc w:val="center"/>
        <w:rPr>
          <w:b/>
          <w:sz w:val="22"/>
          <w:szCs w:val="22"/>
        </w:rPr>
      </w:pPr>
      <w:r w:rsidRPr="00B838B4">
        <w:rPr>
          <w:b/>
          <w:sz w:val="22"/>
          <w:szCs w:val="22"/>
        </w:rPr>
        <w:t>Момент исполнения обязательств</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lastRenderedPageBreak/>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spacing w:before="48" w:after="48"/>
        <w:ind w:left="426" w:right="23"/>
        <w:jc w:val="both"/>
        <w:rPr>
          <w:sz w:val="22"/>
          <w:szCs w:val="22"/>
        </w:rPr>
      </w:pPr>
    </w:p>
    <w:p w:rsidR="00302024" w:rsidRPr="00B91313" w:rsidRDefault="00302024" w:rsidP="00302024">
      <w:pPr>
        <w:pStyle w:val="3"/>
        <w:numPr>
          <w:ilvl w:val="0"/>
          <w:numId w:val="7"/>
        </w:numPr>
        <w:spacing w:before="48" w:after="48"/>
        <w:ind w:firstLine="0"/>
        <w:jc w:val="center"/>
        <w:rPr>
          <w:b/>
          <w:color w:val="000000"/>
          <w:sz w:val="22"/>
          <w:szCs w:val="22"/>
        </w:rPr>
      </w:pPr>
      <w:r w:rsidRPr="00B91313">
        <w:rPr>
          <w:b/>
          <w:color w:val="000000"/>
          <w:sz w:val="22"/>
          <w:szCs w:val="22"/>
        </w:rPr>
        <w:t>Порядок разрешения споров</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302024" w:rsidRPr="00B838B4" w:rsidRDefault="00302024" w:rsidP="00302024">
      <w:pPr>
        <w:numPr>
          <w:ilvl w:val="2"/>
          <w:numId w:val="13"/>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302024" w:rsidRPr="00B838B4" w:rsidRDefault="00302024" w:rsidP="00302024">
      <w:pPr>
        <w:numPr>
          <w:ilvl w:val="2"/>
          <w:numId w:val="13"/>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В ответе на претензию указываются:</w:t>
      </w:r>
    </w:p>
    <w:p w:rsidR="00302024" w:rsidRPr="00B838B4" w:rsidRDefault="00302024" w:rsidP="00302024">
      <w:pPr>
        <w:pStyle w:val="ConsPlusNormal"/>
        <w:widowControl/>
        <w:numPr>
          <w:ilvl w:val="0"/>
          <w:numId w:val="15"/>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302024" w:rsidRDefault="00302024" w:rsidP="00302024">
      <w:pPr>
        <w:numPr>
          <w:ilvl w:val="1"/>
          <w:numId w:val="13"/>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302024" w:rsidRDefault="00302024" w:rsidP="00302024">
      <w:pPr>
        <w:spacing w:before="48" w:after="48"/>
        <w:ind w:left="426" w:right="22"/>
        <w:jc w:val="both"/>
        <w:rPr>
          <w:sz w:val="22"/>
          <w:szCs w:val="22"/>
        </w:rPr>
      </w:pPr>
    </w:p>
    <w:p w:rsidR="00302024" w:rsidRDefault="00302024" w:rsidP="00302024">
      <w:pPr>
        <w:spacing w:before="48" w:after="48"/>
        <w:ind w:left="426" w:right="22"/>
        <w:jc w:val="both"/>
        <w:rPr>
          <w:sz w:val="22"/>
          <w:szCs w:val="22"/>
        </w:rPr>
      </w:pPr>
    </w:p>
    <w:p w:rsidR="00302024" w:rsidRDefault="00302024" w:rsidP="00302024">
      <w:pPr>
        <w:numPr>
          <w:ilvl w:val="0"/>
          <w:numId w:val="7"/>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302024" w:rsidRPr="00377B0F" w:rsidRDefault="00302024" w:rsidP="00302024">
      <w:pPr>
        <w:pStyle w:val="a7"/>
        <w:numPr>
          <w:ilvl w:val="1"/>
          <w:numId w:val="19"/>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302024" w:rsidRPr="009C4AE9" w:rsidRDefault="00302024" w:rsidP="00302024">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302024" w:rsidRPr="009C4AE9" w:rsidRDefault="00302024" w:rsidP="00302024">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302024" w:rsidRDefault="00302024" w:rsidP="00302024">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302024" w:rsidRPr="000950F0" w:rsidRDefault="00302024" w:rsidP="00302024">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02024" w:rsidRPr="000950F0" w:rsidRDefault="00302024" w:rsidP="00302024">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302024" w:rsidRPr="000950F0" w:rsidRDefault="00302024" w:rsidP="00302024">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302024" w:rsidRPr="000950F0" w:rsidRDefault="00302024" w:rsidP="00302024">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2024" w:rsidRPr="000950F0" w:rsidRDefault="00302024" w:rsidP="00302024">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302024" w:rsidRPr="004A006D" w:rsidRDefault="00302024" w:rsidP="00302024">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302024" w:rsidRDefault="00302024" w:rsidP="00302024">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302024" w:rsidRDefault="00302024" w:rsidP="00302024">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302024" w:rsidRDefault="00302024" w:rsidP="00302024">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302024" w:rsidRDefault="00302024" w:rsidP="00302024">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302024" w:rsidRDefault="00302024" w:rsidP="00302024">
      <w:pPr>
        <w:pStyle w:val="a7"/>
        <w:tabs>
          <w:tab w:val="left" w:pos="284"/>
          <w:tab w:val="num" w:pos="709"/>
        </w:tabs>
        <w:spacing w:before="48" w:after="48"/>
        <w:ind w:left="426"/>
        <w:jc w:val="both"/>
        <w:rPr>
          <w:sz w:val="21"/>
        </w:rPr>
      </w:pPr>
      <w:r>
        <w:rPr>
          <w:sz w:val="21"/>
        </w:rPr>
        <w:lastRenderedPageBreak/>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302024" w:rsidRDefault="00302024" w:rsidP="00302024">
      <w:pPr>
        <w:pStyle w:val="a7"/>
        <w:tabs>
          <w:tab w:val="left" w:pos="284"/>
          <w:tab w:val="num" w:pos="709"/>
        </w:tabs>
        <w:spacing w:before="48" w:after="48"/>
        <w:ind w:left="426"/>
        <w:jc w:val="both"/>
        <w:rPr>
          <w:sz w:val="21"/>
        </w:rPr>
      </w:pPr>
    </w:p>
    <w:p w:rsidR="00302024" w:rsidRPr="00555F44" w:rsidRDefault="00302024" w:rsidP="00302024">
      <w:pPr>
        <w:numPr>
          <w:ilvl w:val="0"/>
          <w:numId w:val="7"/>
        </w:numPr>
        <w:spacing w:before="48" w:after="48"/>
        <w:ind w:right="23" w:firstLine="0"/>
        <w:jc w:val="center"/>
        <w:outlineLvl w:val="0"/>
        <w:rPr>
          <w:b/>
          <w:sz w:val="22"/>
          <w:szCs w:val="22"/>
        </w:rPr>
      </w:pPr>
      <w:bookmarkStart w:id="5" w:name="_Toc413243300"/>
      <w:bookmarkStart w:id="6" w:name="_Toc413243428"/>
      <w:r w:rsidRPr="00555F44">
        <w:rPr>
          <w:b/>
          <w:sz w:val="22"/>
          <w:szCs w:val="22"/>
        </w:rPr>
        <w:t>Срок действия договора</w:t>
      </w:r>
      <w:bookmarkEnd w:id="5"/>
      <w:bookmarkEnd w:id="6"/>
    </w:p>
    <w:p w:rsidR="00302024" w:rsidRDefault="00302024" w:rsidP="00302024">
      <w:pPr>
        <w:numPr>
          <w:ilvl w:val="1"/>
          <w:numId w:val="16"/>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Pr>
          <w:sz w:val="22"/>
          <w:szCs w:val="22"/>
        </w:rPr>
        <w:t>31.12.2015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302024" w:rsidRDefault="00302024" w:rsidP="00302024">
      <w:pPr>
        <w:tabs>
          <w:tab w:val="left" w:pos="709"/>
        </w:tabs>
        <w:spacing w:before="48" w:after="48"/>
        <w:ind w:left="426" w:right="22"/>
        <w:jc w:val="both"/>
        <w:rPr>
          <w:sz w:val="22"/>
          <w:szCs w:val="22"/>
        </w:rPr>
      </w:pPr>
    </w:p>
    <w:p w:rsidR="00302024" w:rsidRDefault="00302024" w:rsidP="00302024">
      <w:pPr>
        <w:tabs>
          <w:tab w:val="left" w:pos="709"/>
        </w:tabs>
        <w:spacing w:before="48" w:after="48"/>
        <w:ind w:left="426" w:right="22"/>
        <w:jc w:val="both"/>
        <w:rPr>
          <w:sz w:val="22"/>
          <w:szCs w:val="22"/>
        </w:rPr>
      </w:pPr>
    </w:p>
    <w:p w:rsidR="00302024" w:rsidRPr="00623F30" w:rsidRDefault="00302024" w:rsidP="00302024">
      <w:pPr>
        <w:pStyle w:val="ac"/>
        <w:numPr>
          <w:ilvl w:val="0"/>
          <w:numId w:val="7"/>
        </w:numPr>
        <w:tabs>
          <w:tab w:val="num" w:pos="1701"/>
          <w:tab w:val="num" w:pos="2340"/>
        </w:tabs>
        <w:spacing w:line="240" w:lineRule="auto"/>
        <w:ind w:firstLine="0"/>
        <w:jc w:val="center"/>
      </w:pPr>
      <w:r w:rsidRPr="00555F44">
        <w:rPr>
          <w:b/>
        </w:rPr>
        <w:t>Порядок взаимодействия сторон</w:t>
      </w:r>
    </w:p>
    <w:p w:rsidR="00302024" w:rsidRPr="00555F44" w:rsidRDefault="00302024" w:rsidP="00302024">
      <w:pPr>
        <w:numPr>
          <w:ilvl w:val="1"/>
          <w:numId w:val="17"/>
        </w:numPr>
        <w:tabs>
          <w:tab w:val="clear" w:pos="360"/>
          <w:tab w:val="left" w:pos="709"/>
        </w:tabs>
        <w:spacing w:before="48" w:after="48"/>
        <w:ind w:left="426" w:right="23" w:firstLine="0"/>
        <w:jc w:val="both"/>
        <w:rPr>
          <w:spacing w:val="-8"/>
          <w:sz w:val="22"/>
          <w:szCs w:val="22"/>
        </w:rPr>
      </w:pPr>
      <w:r w:rsidRPr="00555F44">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B838B4">
        <w:rPr>
          <w:rStyle w:val="af0"/>
          <w:sz w:val="22"/>
          <w:szCs w:val="22"/>
        </w:rPr>
        <w:footnoteReference w:id="2"/>
      </w:r>
      <w:r w:rsidRPr="00555F4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302024" w:rsidRPr="00B838B4" w:rsidRDefault="00302024" w:rsidP="00302024">
      <w:pPr>
        <w:numPr>
          <w:ilvl w:val="0"/>
          <w:numId w:val="18"/>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302024" w:rsidRPr="00B838B4" w:rsidRDefault="00302024" w:rsidP="00302024">
      <w:pPr>
        <w:numPr>
          <w:ilvl w:val="0"/>
          <w:numId w:val="18"/>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302024" w:rsidRPr="00B838B4" w:rsidRDefault="00302024" w:rsidP="00302024">
      <w:pPr>
        <w:numPr>
          <w:ilvl w:val="0"/>
          <w:numId w:val="18"/>
        </w:numPr>
        <w:tabs>
          <w:tab w:val="num" w:pos="1260"/>
        </w:tabs>
        <w:spacing w:before="48" w:after="48"/>
        <w:ind w:left="426" w:firstLine="0"/>
        <w:rPr>
          <w:sz w:val="22"/>
          <w:szCs w:val="22"/>
        </w:rPr>
      </w:pPr>
      <w:r w:rsidRPr="00B838B4">
        <w:rPr>
          <w:sz w:val="22"/>
          <w:szCs w:val="22"/>
        </w:rPr>
        <w:t>со стороны Поставщика:</w:t>
      </w:r>
    </w:p>
    <w:p w:rsidR="00302024" w:rsidRDefault="00302024" w:rsidP="00302024">
      <w:pPr>
        <w:numPr>
          <w:ilvl w:val="0"/>
          <w:numId w:val="18"/>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302024" w:rsidRDefault="00302024" w:rsidP="00302024">
      <w:pPr>
        <w:spacing w:before="48" w:after="48"/>
        <w:ind w:left="426"/>
        <w:rPr>
          <w:sz w:val="22"/>
          <w:szCs w:val="22"/>
        </w:rPr>
      </w:pPr>
    </w:p>
    <w:p w:rsidR="00302024" w:rsidRPr="00B838B4" w:rsidRDefault="00302024" w:rsidP="00302024">
      <w:pPr>
        <w:tabs>
          <w:tab w:val="num" w:pos="1260"/>
        </w:tabs>
        <w:spacing w:before="48" w:after="48"/>
        <w:ind w:left="426"/>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Заключительные положения</w:t>
      </w:r>
    </w:p>
    <w:p w:rsidR="00302024" w:rsidRDefault="00302024" w:rsidP="00302024">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5C14BE" w:rsidRDefault="005C14BE" w:rsidP="00302024">
      <w:pPr>
        <w:tabs>
          <w:tab w:val="left" w:pos="709"/>
        </w:tabs>
        <w:spacing w:before="48" w:after="48"/>
        <w:ind w:left="426" w:right="23"/>
        <w:jc w:val="both"/>
        <w:rPr>
          <w:sz w:val="22"/>
          <w:szCs w:val="22"/>
        </w:rPr>
      </w:pPr>
      <w:r>
        <w:rPr>
          <w:sz w:val="22"/>
          <w:szCs w:val="22"/>
        </w:rPr>
        <w:t>16.2 Приложени</w:t>
      </w:r>
      <w:r w:rsidR="00A902AC">
        <w:rPr>
          <w:sz w:val="22"/>
          <w:szCs w:val="22"/>
        </w:rPr>
        <w:t>е</w:t>
      </w:r>
      <w:r>
        <w:rPr>
          <w:sz w:val="22"/>
          <w:szCs w:val="22"/>
        </w:rPr>
        <w:t xml:space="preserve"> 1</w:t>
      </w:r>
      <w:r w:rsidR="00A902AC">
        <w:rPr>
          <w:sz w:val="22"/>
          <w:szCs w:val="22"/>
        </w:rPr>
        <w:t xml:space="preserve"> </w:t>
      </w:r>
      <w:r>
        <w:rPr>
          <w:sz w:val="22"/>
          <w:szCs w:val="22"/>
        </w:rPr>
        <w:t>явля</w:t>
      </w:r>
      <w:r w:rsidR="00A902AC">
        <w:rPr>
          <w:sz w:val="22"/>
          <w:szCs w:val="22"/>
        </w:rPr>
        <w:t>е</w:t>
      </w:r>
      <w:r>
        <w:rPr>
          <w:sz w:val="22"/>
          <w:szCs w:val="22"/>
        </w:rPr>
        <w:t>тся неотъемлемой частью настоящего договора.</w:t>
      </w:r>
    </w:p>
    <w:p w:rsidR="00302024" w:rsidRDefault="005C14BE" w:rsidP="00302024">
      <w:pPr>
        <w:tabs>
          <w:tab w:val="left" w:pos="709"/>
        </w:tabs>
        <w:spacing w:before="48" w:after="48"/>
        <w:ind w:left="426" w:right="23"/>
        <w:jc w:val="both"/>
        <w:rPr>
          <w:sz w:val="22"/>
          <w:szCs w:val="22"/>
        </w:rPr>
      </w:pPr>
      <w:r>
        <w:rPr>
          <w:sz w:val="22"/>
          <w:szCs w:val="22"/>
        </w:rPr>
        <w:lastRenderedPageBreak/>
        <w:t>16.3</w:t>
      </w:r>
      <w:r w:rsidR="00302024" w:rsidRPr="00B838B4">
        <w:rPr>
          <w:sz w:val="22"/>
          <w:szCs w:val="22"/>
        </w:rPr>
        <w:t xml:space="preserve">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302024" w:rsidRDefault="00302024" w:rsidP="00302024">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302024" w:rsidRPr="00B838B4" w:rsidRDefault="00302024" w:rsidP="00302024">
      <w:pPr>
        <w:tabs>
          <w:tab w:val="left" w:pos="709"/>
        </w:tabs>
        <w:spacing w:before="48" w:after="48"/>
        <w:ind w:left="426" w:right="23"/>
        <w:jc w:val="both"/>
        <w:rPr>
          <w:sz w:val="22"/>
          <w:szCs w:val="22"/>
        </w:rPr>
      </w:pPr>
    </w:p>
    <w:p w:rsidR="00302024" w:rsidRPr="00B838B4" w:rsidRDefault="00302024" w:rsidP="00302024">
      <w:pPr>
        <w:numPr>
          <w:ilvl w:val="0"/>
          <w:numId w:val="7"/>
        </w:numPr>
        <w:spacing w:before="48" w:after="48"/>
        <w:ind w:right="22" w:firstLine="0"/>
        <w:jc w:val="center"/>
        <w:outlineLvl w:val="0"/>
        <w:rPr>
          <w:b/>
          <w:sz w:val="22"/>
          <w:szCs w:val="22"/>
        </w:rPr>
      </w:pPr>
      <w:bookmarkStart w:id="7" w:name="_Toc413243301"/>
      <w:bookmarkStart w:id="8" w:name="_Toc413243429"/>
      <w:r w:rsidRPr="00B838B4">
        <w:rPr>
          <w:b/>
          <w:sz w:val="22"/>
          <w:szCs w:val="22"/>
        </w:rPr>
        <w:t>Юридические адреса и реквизиты сторон</w:t>
      </w:r>
      <w:bookmarkEnd w:id="7"/>
      <w:bookmarkEnd w:id="8"/>
    </w:p>
    <w:tbl>
      <w:tblPr>
        <w:tblW w:w="10395" w:type="dxa"/>
        <w:tblInd w:w="-540" w:type="dxa"/>
        <w:tblLayout w:type="fixed"/>
        <w:tblLook w:val="04A0"/>
      </w:tblPr>
      <w:tblGrid>
        <w:gridCol w:w="4819"/>
        <w:gridCol w:w="5576"/>
      </w:tblGrid>
      <w:tr w:rsidR="00302024" w:rsidTr="00A76FDA">
        <w:trPr>
          <w:cantSplit/>
          <w:trHeight w:val="1947"/>
        </w:trPr>
        <w:tc>
          <w:tcPr>
            <w:tcW w:w="4819" w:type="dxa"/>
          </w:tcPr>
          <w:p w:rsidR="00302024" w:rsidRPr="002A7D73" w:rsidRDefault="00302024" w:rsidP="00A76FDA">
            <w:pPr>
              <w:pStyle w:val="a7"/>
              <w:spacing w:before="48" w:after="48"/>
              <w:ind w:left="540" w:right="22"/>
              <w:rPr>
                <w:b/>
                <w:sz w:val="21"/>
              </w:rPr>
            </w:pPr>
            <w:r w:rsidRPr="002A7D73">
              <w:rPr>
                <w:b/>
                <w:sz w:val="21"/>
              </w:rPr>
              <w:t>ПОКУПАТЕЛЬ</w:t>
            </w:r>
          </w:p>
          <w:p w:rsidR="00302024" w:rsidRPr="002A7D73" w:rsidRDefault="00302024" w:rsidP="00A76FDA">
            <w:pPr>
              <w:pStyle w:val="a7"/>
              <w:spacing w:before="48" w:after="48"/>
              <w:ind w:left="540" w:right="22"/>
              <w:rPr>
                <w:b/>
                <w:sz w:val="21"/>
                <w:u w:val="single"/>
              </w:rPr>
            </w:pPr>
            <w:r w:rsidRPr="002A7D73">
              <w:rPr>
                <w:b/>
                <w:sz w:val="21"/>
                <w:u w:val="single"/>
              </w:rPr>
              <w:t>ФГУП УЭМЗ</w:t>
            </w:r>
          </w:p>
          <w:p w:rsidR="00302024" w:rsidRPr="002A7D73" w:rsidRDefault="00302024" w:rsidP="00A76FDA">
            <w:pPr>
              <w:pStyle w:val="a7"/>
              <w:spacing w:before="48" w:after="48"/>
              <w:ind w:left="540" w:right="22"/>
              <w:rPr>
                <w:sz w:val="21"/>
              </w:rPr>
            </w:pPr>
            <w:r w:rsidRPr="002A7D73">
              <w:rPr>
                <w:sz w:val="21"/>
                <w:u w:val="single"/>
              </w:rPr>
              <w:t>Юридический адрес</w:t>
            </w:r>
            <w:r w:rsidRPr="002A7D73">
              <w:rPr>
                <w:sz w:val="21"/>
              </w:rPr>
              <w:t>:</w:t>
            </w:r>
          </w:p>
          <w:p w:rsidR="00302024" w:rsidRDefault="00302024" w:rsidP="00A76FDA">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302024" w:rsidRPr="002A7D73" w:rsidRDefault="00302024" w:rsidP="00A76FDA">
            <w:pPr>
              <w:pStyle w:val="a7"/>
              <w:spacing w:before="48" w:after="48"/>
              <w:ind w:left="540" w:right="-2"/>
              <w:rPr>
                <w:sz w:val="21"/>
                <w:u w:val="single"/>
              </w:rPr>
            </w:pPr>
            <w:r w:rsidRPr="002A7D73">
              <w:rPr>
                <w:sz w:val="21"/>
                <w:u w:val="single"/>
              </w:rPr>
              <w:t>ИНН 6608004641 / КПП 667001001</w:t>
            </w:r>
          </w:p>
          <w:p w:rsidR="00302024" w:rsidRDefault="00302024" w:rsidP="00A76FDA">
            <w:pPr>
              <w:spacing w:before="48" w:after="48"/>
              <w:ind w:left="540" w:right="-2"/>
              <w:rPr>
                <w:sz w:val="21"/>
              </w:rPr>
            </w:pPr>
            <w:r>
              <w:rPr>
                <w:sz w:val="21"/>
                <w:u w:val="single"/>
              </w:rPr>
              <w:t>Банковские реквизиты</w:t>
            </w:r>
            <w:r>
              <w:rPr>
                <w:sz w:val="21"/>
              </w:rPr>
              <w:t>:</w:t>
            </w:r>
          </w:p>
          <w:p w:rsidR="00302024" w:rsidRDefault="00302024" w:rsidP="00A76FDA">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02024" w:rsidRDefault="00302024" w:rsidP="00A76FDA">
            <w:pPr>
              <w:spacing w:before="48" w:after="48"/>
              <w:ind w:left="540" w:right="-2"/>
              <w:rPr>
                <w:sz w:val="21"/>
              </w:rPr>
            </w:pPr>
            <w:r>
              <w:rPr>
                <w:sz w:val="21"/>
              </w:rPr>
              <w:t>К/с 30101810400000000952</w:t>
            </w:r>
          </w:p>
          <w:p w:rsidR="00302024" w:rsidRDefault="00302024" w:rsidP="00A76FDA">
            <w:pPr>
              <w:spacing w:before="48" w:after="48"/>
              <w:ind w:left="540" w:right="-2"/>
              <w:rPr>
                <w:sz w:val="21"/>
              </w:rPr>
            </w:pPr>
            <w:r>
              <w:rPr>
                <w:sz w:val="21"/>
              </w:rPr>
              <w:t>БИК 046577952</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Генеральный директор  </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302024" w:rsidRPr="002A7D73" w:rsidRDefault="00302024" w:rsidP="00A76FDA">
            <w:pPr>
              <w:pStyle w:val="a7"/>
              <w:spacing w:before="48" w:after="48"/>
              <w:ind w:left="540" w:right="22"/>
              <w:rPr>
                <w:sz w:val="21"/>
              </w:rPr>
            </w:pPr>
            <w:r w:rsidRPr="002A7D73">
              <w:rPr>
                <w:sz w:val="21"/>
              </w:rPr>
              <w:t>М.П.</w:t>
            </w:r>
          </w:p>
        </w:tc>
        <w:tc>
          <w:tcPr>
            <w:tcW w:w="5576" w:type="dxa"/>
          </w:tcPr>
          <w:p w:rsidR="00302024" w:rsidRPr="002A7D73" w:rsidRDefault="00302024" w:rsidP="00A76FDA">
            <w:pPr>
              <w:pStyle w:val="a7"/>
              <w:spacing w:before="48" w:after="48"/>
              <w:ind w:left="758" w:right="22"/>
              <w:rPr>
                <w:b/>
                <w:sz w:val="21"/>
              </w:rPr>
            </w:pPr>
            <w:r w:rsidRPr="002A7D73">
              <w:rPr>
                <w:b/>
                <w:sz w:val="21"/>
              </w:rPr>
              <w:t>ПОСТАВЩИК</w:t>
            </w:r>
          </w:p>
          <w:p w:rsidR="00302024" w:rsidRPr="002A7D73" w:rsidRDefault="00302024" w:rsidP="00A76FDA">
            <w:pPr>
              <w:pStyle w:val="a7"/>
              <w:spacing w:before="48" w:after="48"/>
              <w:ind w:left="758" w:right="22"/>
              <w:rPr>
                <w:sz w:val="21"/>
                <w:u w:val="single"/>
              </w:rPr>
            </w:pPr>
          </w:p>
          <w:p w:rsidR="00302024" w:rsidRPr="002A7D73" w:rsidRDefault="00302024" w:rsidP="00A76FDA">
            <w:pPr>
              <w:pStyle w:val="a7"/>
              <w:spacing w:before="48" w:after="48"/>
              <w:ind w:left="758" w:right="22"/>
              <w:rPr>
                <w:sz w:val="21"/>
              </w:rPr>
            </w:pPr>
            <w:r w:rsidRPr="002A7D73">
              <w:rPr>
                <w:sz w:val="21"/>
                <w:u w:val="single"/>
              </w:rPr>
              <w:t>Юридический адрес</w:t>
            </w:r>
            <w:r w:rsidRPr="002A7D73">
              <w:rPr>
                <w:sz w:val="21"/>
              </w:rPr>
              <w:t xml:space="preserve">: </w:t>
            </w:r>
          </w:p>
          <w:p w:rsidR="00302024" w:rsidRPr="002A7D73" w:rsidRDefault="00302024" w:rsidP="00A76FDA">
            <w:pPr>
              <w:pStyle w:val="a7"/>
              <w:spacing w:before="48" w:after="48"/>
              <w:ind w:left="758" w:right="22"/>
              <w:rPr>
                <w:sz w:val="21"/>
              </w:rPr>
            </w:pPr>
            <w:r w:rsidRPr="002A7D73">
              <w:rPr>
                <w:sz w:val="21"/>
              </w:rPr>
              <w:t xml:space="preserve">ИНН                /КПП </w:t>
            </w:r>
          </w:p>
          <w:p w:rsidR="00302024" w:rsidRPr="002A7D73" w:rsidRDefault="00302024" w:rsidP="00A76FDA">
            <w:pPr>
              <w:pStyle w:val="a7"/>
              <w:spacing w:before="48" w:after="48"/>
              <w:ind w:left="758" w:right="22"/>
              <w:rPr>
                <w:sz w:val="21"/>
              </w:rPr>
            </w:pPr>
            <w:r w:rsidRPr="002A7D73">
              <w:rPr>
                <w:sz w:val="21"/>
                <w:u w:val="single"/>
              </w:rPr>
              <w:t>Банковские реквизиты</w:t>
            </w:r>
            <w:r w:rsidRPr="002A7D73">
              <w:rPr>
                <w:sz w:val="21"/>
              </w:rPr>
              <w:t>:</w:t>
            </w:r>
          </w:p>
          <w:p w:rsidR="00302024" w:rsidRDefault="00302024" w:rsidP="00A76FDA">
            <w:pPr>
              <w:spacing w:before="48" w:after="48"/>
              <w:ind w:left="758" w:right="281"/>
              <w:rPr>
                <w:sz w:val="21"/>
              </w:rPr>
            </w:pPr>
            <w:proofErr w:type="gramStart"/>
            <w:r>
              <w:rPr>
                <w:sz w:val="21"/>
              </w:rPr>
              <w:t>Р</w:t>
            </w:r>
            <w:proofErr w:type="gramEnd"/>
            <w:r>
              <w:rPr>
                <w:sz w:val="21"/>
              </w:rPr>
              <w:t>/с</w:t>
            </w:r>
          </w:p>
          <w:p w:rsidR="00302024" w:rsidRDefault="00302024" w:rsidP="00A76FDA">
            <w:pPr>
              <w:spacing w:before="48" w:after="48"/>
              <w:ind w:right="281"/>
              <w:rPr>
                <w:sz w:val="21"/>
              </w:rPr>
            </w:pPr>
            <w:r>
              <w:rPr>
                <w:sz w:val="21"/>
              </w:rPr>
              <w:t xml:space="preserve">              К/с  </w:t>
            </w:r>
          </w:p>
          <w:p w:rsidR="00302024" w:rsidRDefault="00302024" w:rsidP="00A76FDA">
            <w:pPr>
              <w:spacing w:before="48" w:after="48"/>
              <w:ind w:right="281"/>
              <w:rPr>
                <w:sz w:val="21"/>
              </w:rPr>
            </w:pPr>
            <w:r>
              <w:rPr>
                <w:sz w:val="21"/>
              </w:rPr>
              <w:t xml:space="preserve">              БИК</w:t>
            </w:r>
          </w:p>
          <w:p w:rsidR="00302024" w:rsidRDefault="00302024" w:rsidP="00A76FDA">
            <w:pPr>
              <w:spacing w:before="48" w:after="48"/>
              <w:ind w:right="281"/>
              <w:rPr>
                <w:sz w:val="21"/>
              </w:rPr>
            </w:pPr>
          </w:p>
          <w:p w:rsidR="00302024" w:rsidRDefault="00302024" w:rsidP="00A76FDA">
            <w:pPr>
              <w:spacing w:before="48" w:after="48"/>
              <w:ind w:right="281"/>
              <w:rPr>
                <w:sz w:val="21"/>
              </w:rPr>
            </w:pP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___________________ </w:t>
            </w:r>
          </w:p>
          <w:p w:rsidR="00302024" w:rsidRDefault="00302024" w:rsidP="00A76FDA">
            <w:pPr>
              <w:spacing w:before="48" w:after="48"/>
              <w:ind w:right="281"/>
              <w:rPr>
                <w:sz w:val="21"/>
              </w:rPr>
            </w:pPr>
            <w:r>
              <w:rPr>
                <w:sz w:val="21"/>
              </w:rPr>
              <w:t xml:space="preserve">              М.П.</w:t>
            </w:r>
          </w:p>
        </w:tc>
      </w:tr>
    </w:tbl>
    <w:p w:rsidR="00302024" w:rsidRDefault="00302024" w:rsidP="00302024">
      <w:pPr>
        <w:pageBreakBefore/>
        <w:jc w:val="right"/>
      </w:pPr>
      <w:bookmarkStart w:id="9" w:name="_Toc157679453"/>
      <w:bookmarkStart w:id="10" w:name="_Toc168144796"/>
      <w:bookmarkStart w:id="11" w:name="_Toc168159782"/>
      <w:bookmarkStart w:id="12" w:name="_Toc213335134"/>
      <w:bookmarkStart w:id="13" w:name="_Toc213679137"/>
      <w:bookmarkStart w:id="14" w:name="_Toc213679215"/>
      <w:bookmarkStart w:id="15" w:name="_Toc255034544"/>
      <w:bookmarkStart w:id="16" w:name="_Toc255039780"/>
      <w:r>
        <w:lastRenderedPageBreak/>
        <w:t>Приложение № 1 к Договору                                                                                                    №___________ от «____»__________2015 года</w:t>
      </w:r>
    </w:p>
    <w:p w:rsidR="00302024" w:rsidRPr="00940F11" w:rsidRDefault="00302024" w:rsidP="00302024">
      <w:pPr>
        <w:pStyle w:val="-1"/>
        <w:tabs>
          <w:tab w:val="clear" w:pos="0"/>
        </w:tabs>
        <w:outlineLvl w:val="9"/>
      </w:pPr>
      <w:r w:rsidRPr="00940F11">
        <w:t xml:space="preserve">СПЕЦИФИКАЦИЯ № 1 </w:t>
      </w:r>
      <w:r w:rsidRPr="00940F11">
        <w:rPr>
          <w:sz w:val="16"/>
          <w:szCs w:val="16"/>
        </w:rPr>
        <w:t>от</w:t>
      </w:r>
      <w:r w:rsidRPr="00940F11">
        <w:t xml:space="preserve"> </w:t>
      </w:r>
      <w:r>
        <w:t>«____»__________2015</w:t>
      </w:r>
      <w:r w:rsidR="005C14BE">
        <w:t>г</w:t>
      </w:r>
      <w:r>
        <w:t>.</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395"/>
        <w:gridCol w:w="1134"/>
        <w:gridCol w:w="992"/>
        <w:gridCol w:w="850"/>
        <w:gridCol w:w="851"/>
        <w:gridCol w:w="851"/>
      </w:tblGrid>
      <w:tr w:rsidR="00057AB7" w:rsidRPr="007370BA" w:rsidTr="00057AB7">
        <w:trPr>
          <w:trHeight w:val="531"/>
        </w:trPr>
        <w:tc>
          <w:tcPr>
            <w:tcW w:w="567" w:type="dxa"/>
            <w:shd w:val="clear" w:color="auto" w:fill="auto"/>
            <w:vAlign w:val="center"/>
          </w:tcPr>
          <w:bookmarkEnd w:id="9"/>
          <w:bookmarkEnd w:id="10"/>
          <w:bookmarkEnd w:id="11"/>
          <w:bookmarkEnd w:id="12"/>
          <w:bookmarkEnd w:id="13"/>
          <w:bookmarkEnd w:id="14"/>
          <w:bookmarkEnd w:id="15"/>
          <w:bookmarkEnd w:id="16"/>
          <w:p w:rsidR="00057AB7" w:rsidRPr="00794BDB" w:rsidRDefault="00057AB7" w:rsidP="00A76FDA">
            <w:pPr>
              <w:jc w:val="center"/>
              <w:rPr>
                <w:b/>
                <w:bCs/>
                <w:color w:val="000000"/>
                <w:sz w:val="20"/>
                <w:szCs w:val="20"/>
              </w:rPr>
            </w:pPr>
            <w:r w:rsidRPr="00794BDB">
              <w:rPr>
                <w:b/>
                <w:bCs/>
                <w:color w:val="000000"/>
                <w:sz w:val="20"/>
                <w:szCs w:val="20"/>
              </w:rPr>
              <w:t>№</w:t>
            </w:r>
          </w:p>
          <w:p w:rsidR="00057AB7" w:rsidRPr="00794BDB" w:rsidRDefault="00057AB7" w:rsidP="00A76FDA">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4395" w:type="dxa"/>
            <w:shd w:val="clear" w:color="auto" w:fill="auto"/>
            <w:vAlign w:val="center"/>
          </w:tcPr>
          <w:p w:rsidR="00057AB7" w:rsidRPr="00794BDB" w:rsidRDefault="00057AB7" w:rsidP="00A76FDA">
            <w:pPr>
              <w:jc w:val="center"/>
              <w:rPr>
                <w:b/>
                <w:color w:val="000000"/>
                <w:sz w:val="20"/>
                <w:szCs w:val="20"/>
              </w:rPr>
            </w:pPr>
            <w:r w:rsidRPr="00794BDB">
              <w:rPr>
                <w:b/>
                <w:color w:val="000000"/>
                <w:sz w:val="20"/>
                <w:szCs w:val="20"/>
              </w:rPr>
              <w:t>Наименование</w:t>
            </w:r>
          </w:p>
        </w:tc>
        <w:tc>
          <w:tcPr>
            <w:tcW w:w="1134" w:type="dxa"/>
            <w:vAlign w:val="center"/>
          </w:tcPr>
          <w:p w:rsidR="00057AB7" w:rsidRPr="00794BDB" w:rsidRDefault="00057AB7" w:rsidP="00057AB7">
            <w:pPr>
              <w:jc w:val="center"/>
              <w:rPr>
                <w:b/>
                <w:bCs/>
                <w:color w:val="000000"/>
                <w:sz w:val="20"/>
                <w:szCs w:val="20"/>
              </w:rPr>
            </w:pPr>
            <w:r>
              <w:rPr>
                <w:b/>
                <w:bCs/>
                <w:color w:val="000000"/>
                <w:sz w:val="20"/>
                <w:szCs w:val="20"/>
              </w:rPr>
              <w:t>Код</w:t>
            </w:r>
          </w:p>
        </w:tc>
        <w:tc>
          <w:tcPr>
            <w:tcW w:w="992" w:type="dxa"/>
            <w:shd w:val="clear" w:color="auto" w:fill="auto"/>
            <w:vAlign w:val="center"/>
          </w:tcPr>
          <w:p w:rsidR="00057AB7" w:rsidRPr="00563C3B" w:rsidRDefault="00057AB7" w:rsidP="00A76FDA">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057AB7" w:rsidRPr="00794BDB" w:rsidRDefault="00057AB7" w:rsidP="00A76FDA">
            <w:pPr>
              <w:pStyle w:val="a6"/>
              <w:ind w:left="-67" w:right="-66" w:firstLine="16"/>
              <w:jc w:val="center"/>
              <w:rPr>
                <w:b/>
                <w:sz w:val="20"/>
              </w:rPr>
            </w:pPr>
            <w:r w:rsidRPr="00794BDB">
              <w:rPr>
                <w:b/>
                <w:sz w:val="20"/>
              </w:rPr>
              <w:t>Цена,</w:t>
            </w:r>
          </w:p>
          <w:p w:rsidR="00057AB7" w:rsidRPr="00794BDB" w:rsidRDefault="00057AB7" w:rsidP="00A76FDA">
            <w:pPr>
              <w:pStyle w:val="a6"/>
              <w:ind w:left="-67" w:right="-66" w:firstLine="16"/>
              <w:jc w:val="center"/>
              <w:rPr>
                <w:b/>
                <w:sz w:val="20"/>
              </w:rPr>
            </w:pPr>
            <w:r w:rsidRPr="00794BDB">
              <w:rPr>
                <w:b/>
                <w:sz w:val="20"/>
              </w:rPr>
              <w:t>руб.</w:t>
            </w:r>
            <w:r>
              <w:rPr>
                <w:b/>
                <w:sz w:val="20"/>
              </w:rPr>
              <w:t xml:space="preserve"> (без НДС)</w:t>
            </w:r>
          </w:p>
        </w:tc>
        <w:tc>
          <w:tcPr>
            <w:tcW w:w="851" w:type="dxa"/>
          </w:tcPr>
          <w:p w:rsidR="00057AB7" w:rsidRPr="00794BDB" w:rsidRDefault="00057AB7" w:rsidP="00A76FDA">
            <w:pPr>
              <w:pStyle w:val="a6"/>
              <w:ind w:left="-24" w:right="-61"/>
              <w:jc w:val="center"/>
              <w:rPr>
                <w:b/>
                <w:sz w:val="20"/>
              </w:rPr>
            </w:pPr>
            <w:r>
              <w:rPr>
                <w:b/>
                <w:sz w:val="20"/>
              </w:rPr>
              <w:t xml:space="preserve">Сумма НДС, </w:t>
            </w:r>
            <w:proofErr w:type="spellStart"/>
            <w:r>
              <w:rPr>
                <w:b/>
                <w:sz w:val="20"/>
              </w:rPr>
              <w:t>руб</w:t>
            </w:r>
            <w:proofErr w:type="spellEnd"/>
          </w:p>
        </w:tc>
        <w:tc>
          <w:tcPr>
            <w:tcW w:w="851" w:type="dxa"/>
          </w:tcPr>
          <w:p w:rsidR="00057AB7" w:rsidRPr="00794BDB" w:rsidRDefault="00057AB7" w:rsidP="00A76FDA">
            <w:pPr>
              <w:pStyle w:val="a6"/>
              <w:ind w:left="-24" w:right="-61"/>
              <w:jc w:val="center"/>
              <w:rPr>
                <w:b/>
                <w:sz w:val="20"/>
              </w:rPr>
            </w:pPr>
            <w:r w:rsidRPr="00794BDB">
              <w:rPr>
                <w:b/>
                <w:sz w:val="20"/>
              </w:rPr>
              <w:t>Сумма, руб.</w:t>
            </w:r>
          </w:p>
        </w:tc>
      </w:tr>
      <w:tr w:rsidR="00A902AC" w:rsidRPr="00E51DA2"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1</w:t>
            </w:r>
          </w:p>
        </w:tc>
        <w:tc>
          <w:tcPr>
            <w:tcW w:w="4395" w:type="dxa"/>
            <w:vAlign w:val="center"/>
          </w:tcPr>
          <w:p w:rsidR="00A902AC" w:rsidRPr="00A902AC" w:rsidRDefault="00A902AC" w:rsidP="00432A8F">
            <w:pPr>
              <w:rPr>
                <w:sz w:val="20"/>
                <w:szCs w:val="20"/>
                <w:lang w:val="en-US"/>
              </w:rPr>
            </w:pPr>
            <w:r w:rsidRPr="00A902AC">
              <w:rPr>
                <w:sz w:val="20"/>
                <w:szCs w:val="20"/>
              </w:rPr>
              <w:t>Коммутатор</w:t>
            </w:r>
            <w:r w:rsidRPr="00A902AC">
              <w:rPr>
                <w:sz w:val="20"/>
                <w:szCs w:val="20"/>
                <w:lang w:val="en-US"/>
              </w:rPr>
              <w:t xml:space="preserve"> ATEN (CL5808NR) 8P Dual RAIL LCD KVMP SWITCH 19INCH</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3</w:t>
            </w:r>
          </w:p>
        </w:tc>
        <w:tc>
          <w:tcPr>
            <w:tcW w:w="850" w:type="dxa"/>
          </w:tcPr>
          <w:p w:rsidR="00A902AC" w:rsidRPr="00E51DA2" w:rsidRDefault="00A902AC" w:rsidP="00A76FDA">
            <w:pPr>
              <w:rPr>
                <w:rFonts w:ascii="Arial" w:hAnsi="Arial" w:cs="Arial"/>
              </w:rPr>
            </w:pPr>
          </w:p>
        </w:tc>
        <w:tc>
          <w:tcPr>
            <w:tcW w:w="851" w:type="dxa"/>
          </w:tcPr>
          <w:p w:rsidR="00A902AC" w:rsidRPr="00E51DA2" w:rsidRDefault="00A902AC" w:rsidP="00A76FDA">
            <w:pPr>
              <w:rPr>
                <w:rFonts w:ascii="Arial" w:hAnsi="Arial" w:cs="Arial"/>
              </w:rPr>
            </w:pPr>
          </w:p>
        </w:tc>
        <w:tc>
          <w:tcPr>
            <w:tcW w:w="851" w:type="dxa"/>
          </w:tcPr>
          <w:p w:rsidR="00A902AC" w:rsidRPr="00E51DA2" w:rsidRDefault="00A902AC" w:rsidP="00A76FDA">
            <w:pPr>
              <w:rPr>
                <w:rFonts w:ascii="Arial" w:hAnsi="Arial" w:cs="Arial"/>
              </w:rPr>
            </w:pPr>
          </w:p>
        </w:tc>
      </w:tr>
      <w:tr w:rsidR="00A902AC" w:rsidRPr="00E51DA2"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2</w:t>
            </w:r>
          </w:p>
        </w:tc>
        <w:tc>
          <w:tcPr>
            <w:tcW w:w="4395" w:type="dxa"/>
            <w:vAlign w:val="center"/>
          </w:tcPr>
          <w:p w:rsidR="00A902AC" w:rsidRPr="00A902AC" w:rsidRDefault="00A902AC" w:rsidP="00432A8F">
            <w:pPr>
              <w:rPr>
                <w:sz w:val="20"/>
                <w:szCs w:val="20"/>
              </w:rPr>
            </w:pPr>
            <w:r w:rsidRPr="00A902AC">
              <w:rPr>
                <w:sz w:val="20"/>
                <w:szCs w:val="20"/>
              </w:rPr>
              <w:t xml:space="preserve">Кабель ATEN 2L-5203U </w:t>
            </w:r>
            <w:proofErr w:type="spellStart"/>
            <w:r w:rsidRPr="00A902AC">
              <w:rPr>
                <w:sz w:val="20"/>
                <w:szCs w:val="20"/>
              </w:rPr>
              <w:t>монитор+клавиатура+мышь</w:t>
            </w:r>
            <w:proofErr w:type="spellEnd"/>
            <w:r w:rsidRPr="00A902AC">
              <w:rPr>
                <w:sz w:val="20"/>
                <w:szCs w:val="20"/>
              </w:rPr>
              <w:t xml:space="preserve"> USB, SPHD15=&gt;HD DB15+USB A-Тип, Male-2xMale, 3 метр.</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2</w:t>
            </w:r>
          </w:p>
        </w:tc>
        <w:tc>
          <w:tcPr>
            <w:tcW w:w="850" w:type="dxa"/>
          </w:tcPr>
          <w:p w:rsidR="00A902AC" w:rsidRPr="00E51DA2" w:rsidRDefault="00A902AC" w:rsidP="00A76FDA">
            <w:pPr>
              <w:rPr>
                <w:rFonts w:ascii="Arial" w:hAnsi="Arial" w:cs="Arial"/>
                <w:color w:val="000000"/>
              </w:rPr>
            </w:pPr>
          </w:p>
        </w:tc>
        <w:tc>
          <w:tcPr>
            <w:tcW w:w="851" w:type="dxa"/>
          </w:tcPr>
          <w:p w:rsidR="00A902AC" w:rsidRPr="00E51DA2" w:rsidRDefault="00A902AC" w:rsidP="00A76FDA">
            <w:pPr>
              <w:rPr>
                <w:rFonts w:ascii="Arial" w:hAnsi="Arial" w:cs="Arial"/>
                <w:color w:val="000000"/>
              </w:rPr>
            </w:pPr>
          </w:p>
        </w:tc>
        <w:tc>
          <w:tcPr>
            <w:tcW w:w="851" w:type="dxa"/>
          </w:tcPr>
          <w:p w:rsidR="00A902AC" w:rsidRPr="00E51DA2"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3</w:t>
            </w:r>
          </w:p>
        </w:tc>
        <w:tc>
          <w:tcPr>
            <w:tcW w:w="4395" w:type="dxa"/>
            <w:vAlign w:val="center"/>
          </w:tcPr>
          <w:p w:rsidR="00A902AC" w:rsidRPr="00A902AC" w:rsidRDefault="00A902AC" w:rsidP="00432A8F">
            <w:pPr>
              <w:rPr>
                <w:sz w:val="20"/>
                <w:szCs w:val="20"/>
                <w:lang w:val="en-US"/>
              </w:rPr>
            </w:pPr>
            <w:r w:rsidRPr="00A902AC">
              <w:rPr>
                <w:sz w:val="20"/>
                <w:szCs w:val="20"/>
              </w:rPr>
              <w:t>Байпас</w:t>
            </w:r>
            <w:r w:rsidRPr="00A902AC">
              <w:rPr>
                <w:sz w:val="20"/>
                <w:szCs w:val="20"/>
                <w:lang w:val="en-US"/>
              </w:rPr>
              <w:t xml:space="preserve"> Eaton </w:t>
            </w:r>
            <w:proofErr w:type="spellStart"/>
            <w:r w:rsidRPr="00A902AC">
              <w:rPr>
                <w:sz w:val="20"/>
                <w:szCs w:val="20"/>
                <w:lang w:val="en-US"/>
              </w:rPr>
              <w:t>HotSwap</w:t>
            </w:r>
            <w:proofErr w:type="spellEnd"/>
            <w:r w:rsidRPr="00A902AC">
              <w:rPr>
                <w:sz w:val="20"/>
                <w:szCs w:val="20"/>
                <w:lang w:val="en-US"/>
              </w:rPr>
              <w:t xml:space="preserve"> MBP DIN</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3</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4</w:t>
            </w:r>
          </w:p>
        </w:tc>
        <w:tc>
          <w:tcPr>
            <w:tcW w:w="4395" w:type="dxa"/>
            <w:vAlign w:val="center"/>
          </w:tcPr>
          <w:p w:rsidR="00A902AC" w:rsidRPr="00A902AC" w:rsidRDefault="00A902AC" w:rsidP="00432A8F">
            <w:pPr>
              <w:rPr>
                <w:sz w:val="20"/>
                <w:szCs w:val="20"/>
                <w:lang w:val="en-US"/>
              </w:rPr>
            </w:pPr>
            <w:r w:rsidRPr="00A902AC">
              <w:rPr>
                <w:sz w:val="20"/>
                <w:szCs w:val="20"/>
              </w:rPr>
              <w:t>Байпас</w:t>
            </w:r>
            <w:r w:rsidRPr="00A902AC">
              <w:rPr>
                <w:sz w:val="20"/>
                <w:szCs w:val="20"/>
                <w:lang w:val="en-US"/>
              </w:rPr>
              <w:t xml:space="preserve"> Eaton </w:t>
            </w:r>
            <w:proofErr w:type="spellStart"/>
            <w:r w:rsidRPr="00A902AC">
              <w:rPr>
                <w:sz w:val="20"/>
                <w:szCs w:val="20"/>
                <w:lang w:val="en-US"/>
              </w:rPr>
              <w:t>HotSwap</w:t>
            </w:r>
            <w:proofErr w:type="spellEnd"/>
            <w:r w:rsidRPr="00A902AC">
              <w:rPr>
                <w:sz w:val="20"/>
                <w:szCs w:val="20"/>
                <w:lang w:val="en-US"/>
              </w:rPr>
              <w:t xml:space="preserve"> MBP IEC</w:t>
            </w:r>
          </w:p>
        </w:tc>
        <w:tc>
          <w:tcPr>
            <w:tcW w:w="1134" w:type="dxa"/>
            <w:vAlign w:val="center"/>
          </w:tcPr>
          <w:p w:rsidR="00A902AC" w:rsidRPr="00A902AC" w:rsidRDefault="00A902AC" w:rsidP="00432A8F">
            <w:pPr>
              <w:jc w:val="center"/>
              <w:rPr>
                <w:sz w:val="20"/>
                <w:szCs w:val="20"/>
                <w:lang w:val="en-US"/>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5</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E51DA2"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5</w:t>
            </w:r>
          </w:p>
        </w:tc>
        <w:tc>
          <w:tcPr>
            <w:tcW w:w="4395" w:type="dxa"/>
            <w:vAlign w:val="center"/>
          </w:tcPr>
          <w:p w:rsidR="00A902AC" w:rsidRPr="00A902AC" w:rsidRDefault="00A902AC" w:rsidP="00432A8F">
            <w:pPr>
              <w:rPr>
                <w:sz w:val="20"/>
                <w:szCs w:val="20"/>
              </w:rPr>
            </w:pPr>
            <w:r w:rsidRPr="00A902AC">
              <w:rPr>
                <w:sz w:val="20"/>
                <w:szCs w:val="20"/>
              </w:rPr>
              <w:t xml:space="preserve">Батарейный модуль </w:t>
            </w:r>
            <w:proofErr w:type="spellStart"/>
            <w:r w:rsidRPr="00A902AC">
              <w:rPr>
                <w:sz w:val="20"/>
                <w:szCs w:val="20"/>
              </w:rPr>
              <w:t>Eaton</w:t>
            </w:r>
            <w:proofErr w:type="spellEnd"/>
            <w:r w:rsidRPr="00A902AC">
              <w:rPr>
                <w:sz w:val="20"/>
                <w:szCs w:val="20"/>
              </w:rPr>
              <w:t xml:space="preserve"> 9130 EBM 1500 RM</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2</w:t>
            </w:r>
          </w:p>
        </w:tc>
        <w:tc>
          <w:tcPr>
            <w:tcW w:w="850" w:type="dxa"/>
          </w:tcPr>
          <w:p w:rsidR="00A902AC" w:rsidRPr="00E51DA2" w:rsidRDefault="00A902AC" w:rsidP="00A76FDA">
            <w:pPr>
              <w:rPr>
                <w:rFonts w:ascii="Arial" w:hAnsi="Arial" w:cs="Arial"/>
                <w:color w:val="000000"/>
              </w:rPr>
            </w:pPr>
          </w:p>
        </w:tc>
        <w:tc>
          <w:tcPr>
            <w:tcW w:w="851" w:type="dxa"/>
          </w:tcPr>
          <w:p w:rsidR="00A902AC" w:rsidRPr="00E51DA2" w:rsidRDefault="00A902AC" w:rsidP="00A76FDA">
            <w:pPr>
              <w:rPr>
                <w:rFonts w:ascii="Arial" w:hAnsi="Arial" w:cs="Arial"/>
                <w:color w:val="000000"/>
              </w:rPr>
            </w:pPr>
          </w:p>
        </w:tc>
        <w:tc>
          <w:tcPr>
            <w:tcW w:w="851" w:type="dxa"/>
          </w:tcPr>
          <w:p w:rsidR="00A902AC" w:rsidRPr="00E51DA2" w:rsidRDefault="00A902AC" w:rsidP="00A76FDA">
            <w:pPr>
              <w:rPr>
                <w:rFonts w:ascii="Arial" w:hAnsi="Arial" w:cs="Arial"/>
                <w:color w:val="000000"/>
              </w:rPr>
            </w:pPr>
          </w:p>
        </w:tc>
      </w:tr>
      <w:tr w:rsidR="00A902AC" w:rsidRPr="00E51DA2"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6</w:t>
            </w:r>
          </w:p>
        </w:tc>
        <w:tc>
          <w:tcPr>
            <w:tcW w:w="4395" w:type="dxa"/>
            <w:vAlign w:val="center"/>
          </w:tcPr>
          <w:p w:rsidR="00A902AC" w:rsidRPr="00A902AC" w:rsidRDefault="00A902AC" w:rsidP="00432A8F">
            <w:pPr>
              <w:rPr>
                <w:sz w:val="20"/>
                <w:szCs w:val="20"/>
              </w:rPr>
            </w:pPr>
            <w:r w:rsidRPr="00A902AC">
              <w:rPr>
                <w:sz w:val="20"/>
                <w:szCs w:val="20"/>
              </w:rPr>
              <w:t xml:space="preserve">ИБП </w:t>
            </w:r>
            <w:proofErr w:type="spellStart"/>
            <w:r w:rsidRPr="00A902AC">
              <w:rPr>
                <w:sz w:val="20"/>
                <w:szCs w:val="20"/>
              </w:rPr>
              <w:t>Eaton</w:t>
            </w:r>
            <w:proofErr w:type="spellEnd"/>
            <w:r w:rsidRPr="00A902AC">
              <w:rPr>
                <w:sz w:val="20"/>
                <w:szCs w:val="20"/>
              </w:rPr>
              <w:t xml:space="preserve"> 9130 1500 RM</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3</w:t>
            </w:r>
          </w:p>
        </w:tc>
        <w:tc>
          <w:tcPr>
            <w:tcW w:w="850" w:type="dxa"/>
          </w:tcPr>
          <w:p w:rsidR="00A902AC" w:rsidRPr="00057AB7" w:rsidRDefault="00A902AC" w:rsidP="00A76FDA">
            <w:pPr>
              <w:rPr>
                <w:rFonts w:ascii="Arial" w:hAnsi="Arial" w:cs="Arial"/>
                <w:color w:val="000000"/>
              </w:rPr>
            </w:pPr>
          </w:p>
        </w:tc>
        <w:tc>
          <w:tcPr>
            <w:tcW w:w="851" w:type="dxa"/>
          </w:tcPr>
          <w:p w:rsidR="00A902AC" w:rsidRPr="00057AB7" w:rsidRDefault="00A902AC" w:rsidP="00A76FDA">
            <w:pPr>
              <w:rPr>
                <w:rFonts w:ascii="Arial" w:hAnsi="Arial" w:cs="Arial"/>
                <w:color w:val="000000"/>
              </w:rPr>
            </w:pPr>
          </w:p>
        </w:tc>
        <w:tc>
          <w:tcPr>
            <w:tcW w:w="851" w:type="dxa"/>
          </w:tcPr>
          <w:p w:rsidR="00A902AC" w:rsidRPr="00057AB7"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7</w:t>
            </w:r>
          </w:p>
        </w:tc>
        <w:tc>
          <w:tcPr>
            <w:tcW w:w="4395" w:type="dxa"/>
            <w:vAlign w:val="center"/>
          </w:tcPr>
          <w:p w:rsidR="00A902AC" w:rsidRPr="00A902AC" w:rsidRDefault="00A902AC" w:rsidP="00432A8F">
            <w:pPr>
              <w:rPr>
                <w:sz w:val="20"/>
                <w:szCs w:val="20"/>
                <w:lang w:val="en-US"/>
              </w:rPr>
            </w:pPr>
            <w:r w:rsidRPr="00A902AC">
              <w:rPr>
                <w:sz w:val="20"/>
                <w:szCs w:val="20"/>
              </w:rPr>
              <w:t>Мышь</w:t>
            </w:r>
            <w:r w:rsidRPr="00A902AC">
              <w:rPr>
                <w:sz w:val="20"/>
                <w:szCs w:val="20"/>
                <w:lang w:val="en-US"/>
              </w:rPr>
              <w:t xml:space="preserve"> Logitech Mouse M100 (RTL) USB 3btn+Roll (910-001604)</w:t>
            </w:r>
          </w:p>
        </w:tc>
        <w:tc>
          <w:tcPr>
            <w:tcW w:w="1134" w:type="dxa"/>
            <w:vAlign w:val="center"/>
          </w:tcPr>
          <w:p w:rsidR="00A902AC" w:rsidRPr="00A902AC" w:rsidRDefault="00A902AC" w:rsidP="00432A8F">
            <w:pPr>
              <w:jc w:val="center"/>
              <w:rPr>
                <w:sz w:val="20"/>
                <w:szCs w:val="20"/>
                <w:lang w:val="en-US"/>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14</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8</w:t>
            </w:r>
          </w:p>
        </w:tc>
        <w:tc>
          <w:tcPr>
            <w:tcW w:w="4395" w:type="dxa"/>
            <w:vAlign w:val="center"/>
          </w:tcPr>
          <w:p w:rsidR="00A902AC" w:rsidRPr="00A902AC" w:rsidRDefault="00A902AC" w:rsidP="00432A8F">
            <w:pPr>
              <w:rPr>
                <w:sz w:val="20"/>
                <w:szCs w:val="20"/>
              </w:rPr>
            </w:pPr>
            <w:r w:rsidRPr="00A902AC">
              <w:rPr>
                <w:sz w:val="20"/>
                <w:szCs w:val="20"/>
              </w:rPr>
              <w:t>Сервер в составе:</w:t>
            </w:r>
          </w:p>
          <w:p w:rsidR="00A902AC" w:rsidRPr="00A902AC" w:rsidRDefault="00A902AC" w:rsidP="00432A8F">
            <w:pPr>
              <w:rPr>
                <w:sz w:val="20"/>
                <w:szCs w:val="20"/>
              </w:rPr>
            </w:pPr>
            <w:r w:rsidRPr="00A902AC">
              <w:rPr>
                <w:sz w:val="20"/>
                <w:szCs w:val="20"/>
              </w:rPr>
              <w:t xml:space="preserve">Сервер DL360pGen8 E5-2630v2 (2.6GHz-15MB) 6-Core (2 </w:t>
            </w:r>
            <w:proofErr w:type="spellStart"/>
            <w:r w:rsidRPr="00A902AC">
              <w:rPr>
                <w:sz w:val="20"/>
                <w:szCs w:val="20"/>
              </w:rPr>
              <w:t>max</w:t>
            </w:r>
            <w:proofErr w:type="spellEnd"/>
            <w:r w:rsidRPr="00A902AC">
              <w:rPr>
                <w:sz w:val="20"/>
                <w:szCs w:val="20"/>
              </w:rPr>
              <w:t xml:space="preserve">) / 2x8GB (1600) RDIMM / P420i (1Gb) FBWC RAID 0,1,1+0,5,5+0 / HP-SAS/SATA (8/8 SFF </w:t>
            </w:r>
            <w:proofErr w:type="spellStart"/>
            <w:r w:rsidRPr="00A902AC">
              <w:rPr>
                <w:sz w:val="20"/>
                <w:szCs w:val="20"/>
              </w:rPr>
              <w:t>max</w:t>
            </w:r>
            <w:proofErr w:type="spellEnd"/>
            <w:r w:rsidRPr="00A902AC">
              <w:rPr>
                <w:sz w:val="20"/>
                <w:szCs w:val="20"/>
              </w:rPr>
              <w:t xml:space="preserve">) / 4 RJ-45 / 1(2) 460W </w:t>
            </w:r>
            <w:proofErr w:type="spellStart"/>
            <w:r w:rsidRPr="00A902AC">
              <w:rPr>
                <w:sz w:val="20"/>
                <w:szCs w:val="20"/>
              </w:rPr>
              <w:t>HotPlug</w:t>
            </w:r>
            <w:proofErr w:type="spellEnd"/>
            <w:r w:rsidRPr="00A902AC">
              <w:rPr>
                <w:sz w:val="20"/>
                <w:szCs w:val="20"/>
              </w:rPr>
              <w:t xml:space="preserve"> RPS </w:t>
            </w:r>
            <w:proofErr w:type="spellStart"/>
            <w:r w:rsidRPr="00A902AC">
              <w:rPr>
                <w:sz w:val="20"/>
                <w:szCs w:val="20"/>
              </w:rPr>
              <w:t>Platinum</w:t>
            </w:r>
            <w:proofErr w:type="spellEnd"/>
            <w:r w:rsidRPr="00A902AC">
              <w:rPr>
                <w:sz w:val="20"/>
                <w:szCs w:val="20"/>
              </w:rPr>
              <w:t xml:space="preserve"> </w:t>
            </w:r>
            <w:proofErr w:type="spellStart"/>
            <w:r w:rsidRPr="00A902AC">
              <w:rPr>
                <w:sz w:val="20"/>
                <w:szCs w:val="20"/>
              </w:rPr>
              <w:t>Plus</w:t>
            </w:r>
            <w:proofErr w:type="spellEnd"/>
            <w:r w:rsidRPr="00A902AC">
              <w:rPr>
                <w:sz w:val="20"/>
                <w:szCs w:val="20"/>
              </w:rPr>
              <w:t xml:space="preserve"> – 1 шт.</w:t>
            </w:r>
          </w:p>
          <w:p w:rsidR="00A902AC" w:rsidRPr="00A902AC" w:rsidRDefault="00A902AC" w:rsidP="00432A8F">
            <w:pPr>
              <w:rPr>
                <w:sz w:val="20"/>
                <w:szCs w:val="20"/>
                <w:lang w:val="en-US"/>
              </w:rPr>
            </w:pPr>
            <w:r w:rsidRPr="00A902AC">
              <w:rPr>
                <w:sz w:val="20"/>
                <w:szCs w:val="20"/>
              </w:rPr>
              <w:t>Блок</w:t>
            </w:r>
            <w:r w:rsidRPr="00A902AC">
              <w:rPr>
                <w:sz w:val="20"/>
                <w:szCs w:val="20"/>
                <w:lang w:val="en-US"/>
              </w:rPr>
              <w:t xml:space="preserve"> </w:t>
            </w:r>
            <w:r w:rsidRPr="00A902AC">
              <w:rPr>
                <w:sz w:val="20"/>
                <w:szCs w:val="20"/>
              </w:rPr>
              <w:t>питания</w:t>
            </w:r>
            <w:r w:rsidRPr="00A902AC">
              <w:rPr>
                <w:sz w:val="20"/>
                <w:szCs w:val="20"/>
                <w:lang w:val="en-US"/>
              </w:rPr>
              <w:t xml:space="preserve"> Hewlett-Packard 460W Hot Plug Redundant Option Kit for DL360p/380pGen8, ML350pGen8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Накопитель</w:t>
            </w:r>
            <w:r w:rsidRPr="00A902AC">
              <w:rPr>
                <w:sz w:val="20"/>
                <w:szCs w:val="20"/>
                <w:lang w:val="en-US"/>
              </w:rPr>
              <w:t xml:space="preserve"> HDD 1Tb SATA Hewlett-Packard (655710-B21) 2.5"(SFF) 7,2k 6G – 9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Привод</w:t>
            </w:r>
            <w:r w:rsidRPr="00A902AC">
              <w:rPr>
                <w:sz w:val="20"/>
                <w:szCs w:val="20"/>
                <w:lang w:val="en-US"/>
              </w:rPr>
              <w:t xml:space="preserve"> DVD-RW Hewlett-Packard (652241-B21) 9.5mm SATA  </w:t>
            </w:r>
            <w:proofErr w:type="spellStart"/>
            <w:r w:rsidRPr="00A902AC">
              <w:rPr>
                <w:sz w:val="20"/>
                <w:szCs w:val="20"/>
                <w:lang w:val="en-US"/>
              </w:rPr>
              <w:t>Jb</w:t>
            </w:r>
            <w:proofErr w:type="spellEnd"/>
            <w:r w:rsidRPr="00A902AC">
              <w:rPr>
                <w:sz w:val="20"/>
                <w:szCs w:val="20"/>
                <w:lang w:val="en-US"/>
              </w:rPr>
              <w:t xml:space="preserve"> Kit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Органайзер</w:t>
            </w:r>
            <w:r w:rsidRPr="00A902AC">
              <w:rPr>
                <w:sz w:val="20"/>
                <w:szCs w:val="20"/>
                <w:lang w:val="en-US"/>
              </w:rPr>
              <w:t xml:space="preserve"> HP 1U CMA for </w:t>
            </w:r>
            <w:proofErr w:type="spellStart"/>
            <w:r w:rsidRPr="00A902AC">
              <w:rPr>
                <w:sz w:val="20"/>
                <w:szCs w:val="20"/>
                <w:lang w:val="en-US"/>
              </w:rPr>
              <w:t>for</w:t>
            </w:r>
            <w:proofErr w:type="spellEnd"/>
            <w:r w:rsidRPr="00A902AC">
              <w:rPr>
                <w:sz w:val="20"/>
                <w:szCs w:val="20"/>
                <w:lang w:val="en-US"/>
              </w:rPr>
              <w:t xml:space="preserve"> Easy Install Rail Kit (734811-B21) -  1</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ОС</w:t>
            </w:r>
            <w:r w:rsidRPr="00A902AC">
              <w:rPr>
                <w:sz w:val="20"/>
                <w:szCs w:val="20"/>
                <w:lang w:val="en-US"/>
              </w:rPr>
              <w:t xml:space="preserve"> </w:t>
            </w:r>
            <w:proofErr w:type="spellStart"/>
            <w:r w:rsidRPr="00A902AC">
              <w:rPr>
                <w:sz w:val="20"/>
                <w:szCs w:val="20"/>
                <w:lang w:val="en-US"/>
              </w:rPr>
              <w:t>WinSvrStd</w:t>
            </w:r>
            <w:proofErr w:type="spellEnd"/>
            <w:r w:rsidRPr="00A902AC">
              <w:rPr>
                <w:sz w:val="20"/>
                <w:szCs w:val="20"/>
                <w:lang w:val="en-US"/>
              </w:rPr>
              <w:t xml:space="preserve"> 2012R2 SNGL OLP NL 2Proc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ОС</w:t>
            </w:r>
            <w:r w:rsidRPr="00A902AC">
              <w:rPr>
                <w:sz w:val="20"/>
                <w:szCs w:val="20"/>
                <w:lang w:val="en-US"/>
              </w:rPr>
              <w:t xml:space="preserve"> </w:t>
            </w:r>
            <w:proofErr w:type="spellStart"/>
            <w:r w:rsidRPr="00A902AC">
              <w:rPr>
                <w:sz w:val="20"/>
                <w:szCs w:val="20"/>
                <w:lang w:val="en-US"/>
              </w:rPr>
              <w:t>WinPro</w:t>
            </w:r>
            <w:proofErr w:type="spellEnd"/>
            <w:r w:rsidRPr="00A902AC">
              <w:rPr>
                <w:sz w:val="20"/>
                <w:szCs w:val="20"/>
                <w:lang w:val="en-US"/>
              </w:rPr>
              <w:t xml:space="preserve"> 8.1 SNGL OLP NL Legalization </w:t>
            </w:r>
            <w:proofErr w:type="spellStart"/>
            <w:r w:rsidRPr="00A902AC">
              <w:rPr>
                <w:sz w:val="20"/>
                <w:szCs w:val="20"/>
                <w:lang w:val="en-US"/>
              </w:rPr>
              <w:t>GetGenuine</w:t>
            </w:r>
            <w:proofErr w:type="spellEnd"/>
            <w:r w:rsidRPr="00A902AC">
              <w:rPr>
                <w:sz w:val="20"/>
                <w:szCs w:val="20"/>
                <w:lang w:val="en-US"/>
              </w:rPr>
              <w:t xml:space="preserve"> </w:t>
            </w:r>
            <w:proofErr w:type="spellStart"/>
            <w:r w:rsidRPr="00A902AC">
              <w:rPr>
                <w:sz w:val="20"/>
                <w:szCs w:val="20"/>
                <w:lang w:val="en-US"/>
              </w:rPr>
              <w:t>wCOA</w:t>
            </w:r>
            <w:proofErr w:type="spellEnd"/>
            <w:r w:rsidRPr="00A902AC">
              <w:rPr>
                <w:sz w:val="20"/>
                <w:szCs w:val="20"/>
                <w:lang w:val="en-US"/>
              </w:rPr>
              <w:t xml:space="preserve">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ПО</w:t>
            </w:r>
            <w:r w:rsidRPr="00A902AC">
              <w:rPr>
                <w:sz w:val="20"/>
                <w:szCs w:val="20"/>
                <w:lang w:val="en-US"/>
              </w:rPr>
              <w:t xml:space="preserve"> </w:t>
            </w:r>
            <w:proofErr w:type="spellStart"/>
            <w:r w:rsidRPr="00A902AC">
              <w:rPr>
                <w:sz w:val="20"/>
                <w:szCs w:val="20"/>
                <w:lang w:val="en-US"/>
              </w:rPr>
              <w:t>OfficeStd</w:t>
            </w:r>
            <w:proofErr w:type="spellEnd"/>
            <w:r w:rsidRPr="00A902AC">
              <w:rPr>
                <w:sz w:val="20"/>
                <w:szCs w:val="20"/>
                <w:lang w:val="en-US"/>
              </w:rPr>
              <w:t xml:space="preserve"> 2013 SNGL OLP NL – 1 </w:t>
            </w:r>
            <w:proofErr w:type="spellStart"/>
            <w:r w:rsidRPr="00A902AC">
              <w:rPr>
                <w:sz w:val="20"/>
                <w:szCs w:val="20"/>
              </w:rPr>
              <w:t>шт</w:t>
            </w:r>
            <w:proofErr w:type="spellEnd"/>
            <w:r w:rsidRPr="00A902AC">
              <w:rPr>
                <w:sz w:val="20"/>
                <w:szCs w:val="20"/>
                <w:lang w:val="en-US"/>
              </w:rPr>
              <w:t>.</w:t>
            </w:r>
            <w:r w:rsidRPr="00A902AC">
              <w:rPr>
                <w:sz w:val="20"/>
                <w:szCs w:val="20"/>
                <w:lang w:val="en-US"/>
              </w:rPr>
              <w:tab/>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1</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t>9</w:t>
            </w:r>
          </w:p>
        </w:tc>
        <w:tc>
          <w:tcPr>
            <w:tcW w:w="4395" w:type="dxa"/>
            <w:vAlign w:val="center"/>
          </w:tcPr>
          <w:p w:rsidR="00A902AC" w:rsidRPr="00A902AC" w:rsidRDefault="00A902AC" w:rsidP="00432A8F">
            <w:pPr>
              <w:rPr>
                <w:sz w:val="20"/>
                <w:szCs w:val="20"/>
              </w:rPr>
            </w:pPr>
            <w:r w:rsidRPr="00A902AC">
              <w:rPr>
                <w:sz w:val="20"/>
                <w:szCs w:val="20"/>
              </w:rPr>
              <w:t>Сервер в составе:</w:t>
            </w:r>
          </w:p>
          <w:p w:rsidR="00A902AC" w:rsidRPr="00A902AC" w:rsidRDefault="00A902AC" w:rsidP="00432A8F">
            <w:pPr>
              <w:rPr>
                <w:sz w:val="20"/>
                <w:szCs w:val="20"/>
              </w:rPr>
            </w:pPr>
            <w:r w:rsidRPr="00A902AC">
              <w:rPr>
                <w:sz w:val="20"/>
                <w:szCs w:val="20"/>
              </w:rPr>
              <w:t xml:space="preserve">Сервер DL360pGen8 E5-2630v2 (2.6GHz-15MB) 6-Core (2 </w:t>
            </w:r>
            <w:proofErr w:type="spellStart"/>
            <w:r w:rsidRPr="00A902AC">
              <w:rPr>
                <w:sz w:val="20"/>
                <w:szCs w:val="20"/>
              </w:rPr>
              <w:t>max</w:t>
            </w:r>
            <w:proofErr w:type="spellEnd"/>
            <w:r w:rsidRPr="00A902AC">
              <w:rPr>
                <w:sz w:val="20"/>
                <w:szCs w:val="20"/>
              </w:rPr>
              <w:t xml:space="preserve">) / 2x8GB (1600) RDIMM / P420i (1Gb) FBWC RAID 0,1,1+0,5,5+0 / HP-SAS/SATA (8/8 SFF </w:t>
            </w:r>
            <w:proofErr w:type="spellStart"/>
            <w:r w:rsidRPr="00A902AC">
              <w:rPr>
                <w:sz w:val="20"/>
                <w:szCs w:val="20"/>
              </w:rPr>
              <w:t>max</w:t>
            </w:r>
            <w:proofErr w:type="spellEnd"/>
            <w:r w:rsidRPr="00A902AC">
              <w:rPr>
                <w:sz w:val="20"/>
                <w:szCs w:val="20"/>
              </w:rPr>
              <w:t xml:space="preserve">) / 4 RJ-45 / 1(2) 460W </w:t>
            </w:r>
            <w:proofErr w:type="spellStart"/>
            <w:r w:rsidRPr="00A902AC">
              <w:rPr>
                <w:sz w:val="20"/>
                <w:szCs w:val="20"/>
              </w:rPr>
              <w:t>HotPlug</w:t>
            </w:r>
            <w:proofErr w:type="spellEnd"/>
            <w:r w:rsidRPr="00A902AC">
              <w:rPr>
                <w:sz w:val="20"/>
                <w:szCs w:val="20"/>
              </w:rPr>
              <w:t xml:space="preserve"> RPS </w:t>
            </w:r>
            <w:proofErr w:type="spellStart"/>
            <w:r w:rsidRPr="00A902AC">
              <w:rPr>
                <w:sz w:val="20"/>
                <w:szCs w:val="20"/>
              </w:rPr>
              <w:t>Platinum</w:t>
            </w:r>
            <w:proofErr w:type="spellEnd"/>
            <w:r w:rsidRPr="00A902AC">
              <w:rPr>
                <w:sz w:val="20"/>
                <w:szCs w:val="20"/>
              </w:rPr>
              <w:t xml:space="preserve"> </w:t>
            </w:r>
            <w:proofErr w:type="spellStart"/>
            <w:r w:rsidRPr="00A902AC">
              <w:rPr>
                <w:sz w:val="20"/>
                <w:szCs w:val="20"/>
              </w:rPr>
              <w:t>Plus</w:t>
            </w:r>
            <w:proofErr w:type="spellEnd"/>
            <w:r w:rsidRPr="00A902AC">
              <w:rPr>
                <w:sz w:val="20"/>
                <w:szCs w:val="20"/>
              </w:rPr>
              <w:t xml:space="preserve"> – 1 шт.</w:t>
            </w:r>
          </w:p>
          <w:p w:rsidR="00A902AC" w:rsidRPr="00A902AC" w:rsidRDefault="00A902AC" w:rsidP="00432A8F">
            <w:pPr>
              <w:rPr>
                <w:sz w:val="20"/>
                <w:szCs w:val="20"/>
                <w:lang w:val="en-US"/>
              </w:rPr>
            </w:pPr>
            <w:r w:rsidRPr="00A902AC">
              <w:rPr>
                <w:sz w:val="20"/>
                <w:szCs w:val="20"/>
              </w:rPr>
              <w:t>Блок</w:t>
            </w:r>
            <w:r w:rsidRPr="00A902AC">
              <w:rPr>
                <w:sz w:val="20"/>
                <w:szCs w:val="20"/>
                <w:lang w:val="en-US"/>
              </w:rPr>
              <w:t xml:space="preserve"> </w:t>
            </w:r>
            <w:r w:rsidRPr="00A902AC">
              <w:rPr>
                <w:sz w:val="20"/>
                <w:szCs w:val="20"/>
              </w:rPr>
              <w:t>питания</w:t>
            </w:r>
            <w:r w:rsidRPr="00A902AC">
              <w:rPr>
                <w:sz w:val="20"/>
                <w:szCs w:val="20"/>
                <w:lang w:val="en-US"/>
              </w:rPr>
              <w:t xml:space="preserve"> Hewlett-Packard 460W Hot Plug Redundant Option Kit for DL360p/380pGen8, ML350pGen8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Накопитель</w:t>
            </w:r>
            <w:r w:rsidRPr="00A902AC">
              <w:rPr>
                <w:sz w:val="20"/>
                <w:szCs w:val="20"/>
                <w:lang w:val="en-US"/>
              </w:rPr>
              <w:t xml:space="preserve"> HDD 1Tb SATA Hewlett-Packard (655710-B21) 2.5"(SFF) 7,2k 6G – 9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Привод</w:t>
            </w:r>
            <w:r w:rsidRPr="00A902AC">
              <w:rPr>
                <w:sz w:val="20"/>
                <w:szCs w:val="20"/>
                <w:lang w:val="en-US"/>
              </w:rPr>
              <w:t xml:space="preserve"> DVD-RW Hewlett-Packard (652241-B21) 9.5mm SATA  </w:t>
            </w:r>
            <w:proofErr w:type="spellStart"/>
            <w:r w:rsidRPr="00A902AC">
              <w:rPr>
                <w:sz w:val="20"/>
                <w:szCs w:val="20"/>
                <w:lang w:val="en-US"/>
              </w:rPr>
              <w:t>Jb</w:t>
            </w:r>
            <w:proofErr w:type="spellEnd"/>
            <w:r w:rsidRPr="00A902AC">
              <w:rPr>
                <w:sz w:val="20"/>
                <w:szCs w:val="20"/>
                <w:lang w:val="en-US"/>
              </w:rPr>
              <w:t xml:space="preserve"> Kit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Органайзер</w:t>
            </w:r>
            <w:r w:rsidRPr="00A902AC">
              <w:rPr>
                <w:sz w:val="20"/>
                <w:szCs w:val="20"/>
                <w:lang w:val="en-US"/>
              </w:rPr>
              <w:t xml:space="preserve"> HP 1U CMA for </w:t>
            </w:r>
            <w:proofErr w:type="spellStart"/>
            <w:r w:rsidRPr="00A902AC">
              <w:rPr>
                <w:sz w:val="20"/>
                <w:szCs w:val="20"/>
                <w:lang w:val="en-US"/>
              </w:rPr>
              <w:t>for</w:t>
            </w:r>
            <w:proofErr w:type="spellEnd"/>
            <w:r w:rsidRPr="00A902AC">
              <w:rPr>
                <w:sz w:val="20"/>
                <w:szCs w:val="20"/>
                <w:lang w:val="en-US"/>
              </w:rPr>
              <w:t xml:space="preserve"> Easy Install Rail Kit (734811-B21) -  1</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ОС</w:t>
            </w:r>
            <w:r w:rsidRPr="00A902AC">
              <w:rPr>
                <w:sz w:val="20"/>
                <w:szCs w:val="20"/>
                <w:lang w:val="en-US"/>
              </w:rPr>
              <w:t xml:space="preserve"> </w:t>
            </w:r>
            <w:proofErr w:type="spellStart"/>
            <w:r w:rsidRPr="00A902AC">
              <w:rPr>
                <w:sz w:val="20"/>
                <w:szCs w:val="20"/>
                <w:lang w:val="en-US"/>
              </w:rPr>
              <w:t>WinSvrStd</w:t>
            </w:r>
            <w:proofErr w:type="spellEnd"/>
            <w:r w:rsidRPr="00A902AC">
              <w:rPr>
                <w:sz w:val="20"/>
                <w:szCs w:val="20"/>
                <w:lang w:val="en-US"/>
              </w:rPr>
              <w:t xml:space="preserve"> 2012R2 SNGL OLP NL 2Proc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ОС</w:t>
            </w:r>
            <w:r w:rsidRPr="00A902AC">
              <w:rPr>
                <w:sz w:val="20"/>
                <w:szCs w:val="20"/>
                <w:lang w:val="en-US"/>
              </w:rPr>
              <w:t xml:space="preserve"> </w:t>
            </w:r>
            <w:proofErr w:type="spellStart"/>
            <w:r w:rsidRPr="00A902AC">
              <w:rPr>
                <w:sz w:val="20"/>
                <w:szCs w:val="20"/>
                <w:lang w:val="en-US"/>
              </w:rPr>
              <w:t>WinPro</w:t>
            </w:r>
            <w:proofErr w:type="spellEnd"/>
            <w:r w:rsidRPr="00A902AC">
              <w:rPr>
                <w:sz w:val="20"/>
                <w:szCs w:val="20"/>
                <w:lang w:val="en-US"/>
              </w:rPr>
              <w:t xml:space="preserve"> 8.1 SNGL OLP NL Legalization </w:t>
            </w:r>
            <w:proofErr w:type="spellStart"/>
            <w:r w:rsidRPr="00A902AC">
              <w:rPr>
                <w:sz w:val="20"/>
                <w:szCs w:val="20"/>
                <w:lang w:val="en-US"/>
              </w:rPr>
              <w:t>GetGenuine</w:t>
            </w:r>
            <w:proofErr w:type="spellEnd"/>
            <w:r w:rsidRPr="00A902AC">
              <w:rPr>
                <w:sz w:val="20"/>
                <w:szCs w:val="20"/>
                <w:lang w:val="en-US"/>
              </w:rPr>
              <w:t xml:space="preserve"> </w:t>
            </w:r>
            <w:proofErr w:type="spellStart"/>
            <w:r w:rsidRPr="00A902AC">
              <w:rPr>
                <w:sz w:val="20"/>
                <w:szCs w:val="20"/>
                <w:lang w:val="en-US"/>
              </w:rPr>
              <w:t>wCOA</w:t>
            </w:r>
            <w:proofErr w:type="spellEnd"/>
            <w:r w:rsidRPr="00A902AC">
              <w:rPr>
                <w:sz w:val="20"/>
                <w:szCs w:val="20"/>
                <w:lang w:val="en-US"/>
              </w:rPr>
              <w:t xml:space="preserve">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ПО</w:t>
            </w:r>
            <w:r w:rsidRPr="00A902AC">
              <w:rPr>
                <w:sz w:val="20"/>
                <w:szCs w:val="20"/>
                <w:lang w:val="en-US"/>
              </w:rPr>
              <w:t xml:space="preserve"> </w:t>
            </w:r>
            <w:proofErr w:type="spellStart"/>
            <w:r w:rsidRPr="00A902AC">
              <w:rPr>
                <w:sz w:val="20"/>
                <w:szCs w:val="20"/>
                <w:lang w:val="en-US"/>
              </w:rPr>
              <w:t>OfficeStd</w:t>
            </w:r>
            <w:proofErr w:type="spellEnd"/>
            <w:r w:rsidRPr="00A902AC">
              <w:rPr>
                <w:sz w:val="20"/>
                <w:szCs w:val="20"/>
                <w:lang w:val="en-US"/>
              </w:rPr>
              <w:t xml:space="preserve"> 2013 SNGL OLP NL – 1 </w:t>
            </w:r>
            <w:proofErr w:type="spellStart"/>
            <w:r w:rsidRPr="00A902AC">
              <w:rPr>
                <w:sz w:val="20"/>
                <w:szCs w:val="20"/>
              </w:rPr>
              <w:t>шт</w:t>
            </w:r>
            <w:proofErr w:type="spellEnd"/>
            <w:r w:rsidRPr="00A902AC">
              <w:rPr>
                <w:sz w:val="20"/>
                <w:szCs w:val="20"/>
                <w:lang w:val="en-US"/>
              </w:rPr>
              <w:t>.</w:t>
            </w:r>
            <w:r w:rsidRPr="00A902AC">
              <w:rPr>
                <w:sz w:val="20"/>
                <w:szCs w:val="20"/>
                <w:lang w:val="en-US"/>
              </w:rPr>
              <w:tab/>
            </w:r>
          </w:p>
          <w:p w:rsidR="00A902AC" w:rsidRPr="00A902AC" w:rsidRDefault="00A902AC" w:rsidP="00432A8F">
            <w:pPr>
              <w:rPr>
                <w:sz w:val="20"/>
                <w:szCs w:val="20"/>
                <w:lang w:val="en-US"/>
              </w:rPr>
            </w:pPr>
            <w:proofErr w:type="spellStart"/>
            <w:proofErr w:type="gramStart"/>
            <w:r w:rsidRPr="00A902AC">
              <w:rPr>
                <w:sz w:val="20"/>
                <w:szCs w:val="20"/>
                <w:lang w:val="en-US"/>
              </w:rPr>
              <w:t>Антивирус</w:t>
            </w:r>
            <w:proofErr w:type="spellEnd"/>
            <w:r w:rsidRPr="00A902AC">
              <w:rPr>
                <w:sz w:val="20"/>
                <w:szCs w:val="20"/>
                <w:lang w:val="en-US"/>
              </w:rPr>
              <w:t xml:space="preserve">  ESET</w:t>
            </w:r>
            <w:proofErr w:type="gramEnd"/>
            <w:r w:rsidRPr="00A902AC">
              <w:rPr>
                <w:sz w:val="20"/>
                <w:szCs w:val="20"/>
                <w:lang w:val="en-US"/>
              </w:rPr>
              <w:t xml:space="preserve"> NOD32 Smart Security </w:t>
            </w:r>
            <w:r w:rsidRPr="00A902AC">
              <w:rPr>
                <w:sz w:val="20"/>
                <w:szCs w:val="20"/>
                <w:lang w:val="en-US"/>
              </w:rPr>
              <w:lastRenderedPageBreak/>
              <w:t xml:space="preserve">Business Edition </w:t>
            </w:r>
            <w:proofErr w:type="spellStart"/>
            <w:r w:rsidRPr="00A902AC">
              <w:rPr>
                <w:sz w:val="20"/>
                <w:szCs w:val="20"/>
                <w:lang w:val="en-US"/>
              </w:rPr>
              <w:t>newsale</w:t>
            </w:r>
            <w:proofErr w:type="spellEnd"/>
            <w:r w:rsidRPr="00A902AC">
              <w:rPr>
                <w:sz w:val="20"/>
                <w:szCs w:val="20"/>
                <w:lang w:val="en-US"/>
              </w:rPr>
              <w:t xml:space="preserve"> for 6 user  - 1 </w:t>
            </w:r>
            <w:proofErr w:type="spellStart"/>
            <w:r w:rsidRPr="00A902AC">
              <w:rPr>
                <w:sz w:val="20"/>
                <w:szCs w:val="20"/>
              </w:rPr>
              <w:t>шт</w:t>
            </w:r>
            <w:proofErr w:type="spellEnd"/>
            <w:r w:rsidRPr="00A902AC">
              <w:rPr>
                <w:sz w:val="20"/>
                <w:szCs w:val="20"/>
                <w:lang w:val="en-US"/>
              </w:rPr>
              <w:t>.</w:t>
            </w:r>
          </w:p>
        </w:tc>
        <w:tc>
          <w:tcPr>
            <w:tcW w:w="1134" w:type="dxa"/>
            <w:vAlign w:val="center"/>
          </w:tcPr>
          <w:p w:rsidR="00A902AC" w:rsidRPr="00A902AC" w:rsidRDefault="00A902AC" w:rsidP="00432A8F">
            <w:pPr>
              <w:jc w:val="center"/>
              <w:rPr>
                <w:sz w:val="20"/>
                <w:szCs w:val="20"/>
              </w:rPr>
            </w:pPr>
            <w:r w:rsidRPr="00A902AC">
              <w:rPr>
                <w:sz w:val="20"/>
                <w:szCs w:val="20"/>
              </w:rPr>
              <w:lastRenderedPageBreak/>
              <w:t>шт.</w:t>
            </w:r>
          </w:p>
        </w:tc>
        <w:tc>
          <w:tcPr>
            <w:tcW w:w="992" w:type="dxa"/>
            <w:vAlign w:val="center"/>
          </w:tcPr>
          <w:p w:rsidR="00A902AC" w:rsidRPr="00A902AC" w:rsidRDefault="00A902AC" w:rsidP="00432A8F">
            <w:pPr>
              <w:jc w:val="center"/>
              <w:rPr>
                <w:sz w:val="20"/>
                <w:szCs w:val="20"/>
              </w:rPr>
            </w:pPr>
            <w:r w:rsidRPr="00A902AC">
              <w:rPr>
                <w:sz w:val="20"/>
                <w:szCs w:val="20"/>
              </w:rPr>
              <w:t>1</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lastRenderedPageBreak/>
              <w:t>10</w:t>
            </w:r>
          </w:p>
        </w:tc>
        <w:tc>
          <w:tcPr>
            <w:tcW w:w="4395" w:type="dxa"/>
            <w:vAlign w:val="center"/>
          </w:tcPr>
          <w:p w:rsidR="00A902AC" w:rsidRPr="00A902AC" w:rsidRDefault="00A902AC" w:rsidP="00432A8F">
            <w:pPr>
              <w:rPr>
                <w:sz w:val="20"/>
                <w:szCs w:val="20"/>
              </w:rPr>
            </w:pPr>
            <w:r w:rsidRPr="00A902AC">
              <w:rPr>
                <w:sz w:val="20"/>
                <w:szCs w:val="20"/>
              </w:rPr>
              <w:t>Сервер в составе:</w:t>
            </w:r>
          </w:p>
          <w:p w:rsidR="00A902AC" w:rsidRPr="00A902AC" w:rsidRDefault="00A902AC" w:rsidP="00432A8F">
            <w:pPr>
              <w:rPr>
                <w:sz w:val="20"/>
                <w:szCs w:val="20"/>
              </w:rPr>
            </w:pPr>
            <w:r w:rsidRPr="00A902AC">
              <w:rPr>
                <w:sz w:val="20"/>
                <w:szCs w:val="20"/>
              </w:rPr>
              <w:t xml:space="preserve">Сервер DL360pGen8 E5-2630v2 (2.6GHz-15MB) 6-Core (2 </w:t>
            </w:r>
            <w:proofErr w:type="spellStart"/>
            <w:r w:rsidRPr="00A902AC">
              <w:rPr>
                <w:sz w:val="20"/>
                <w:szCs w:val="20"/>
              </w:rPr>
              <w:t>max</w:t>
            </w:r>
            <w:proofErr w:type="spellEnd"/>
            <w:r w:rsidRPr="00A902AC">
              <w:rPr>
                <w:sz w:val="20"/>
                <w:szCs w:val="20"/>
              </w:rPr>
              <w:t xml:space="preserve">) / 2x8GB (1600) RDIMM / P420i (1Gb) FBWC RAID 0,1,1+0,5,5+0 / HP-SAS/SATA (8/8 SFF </w:t>
            </w:r>
            <w:proofErr w:type="spellStart"/>
            <w:r w:rsidRPr="00A902AC">
              <w:rPr>
                <w:sz w:val="20"/>
                <w:szCs w:val="20"/>
              </w:rPr>
              <w:t>max</w:t>
            </w:r>
            <w:proofErr w:type="spellEnd"/>
            <w:r w:rsidRPr="00A902AC">
              <w:rPr>
                <w:sz w:val="20"/>
                <w:szCs w:val="20"/>
              </w:rPr>
              <w:t xml:space="preserve">) / 4 RJ-45 / 1(2) 460W </w:t>
            </w:r>
            <w:proofErr w:type="spellStart"/>
            <w:r w:rsidRPr="00A902AC">
              <w:rPr>
                <w:sz w:val="20"/>
                <w:szCs w:val="20"/>
              </w:rPr>
              <w:t>HotPlug</w:t>
            </w:r>
            <w:proofErr w:type="spellEnd"/>
            <w:r w:rsidRPr="00A902AC">
              <w:rPr>
                <w:sz w:val="20"/>
                <w:szCs w:val="20"/>
              </w:rPr>
              <w:t xml:space="preserve"> RPS </w:t>
            </w:r>
            <w:proofErr w:type="spellStart"/>
            <w:r w:rsidRPr="00A902AC">
              <w:rPr>
                <w:sz w:val="20"/>
                <w:szCs w:val="20"/>
              </w:rPr>
              <w:t>Platinum</w:t>
            </w:r>
            <w:proofErr w:type="spellEnd"/>
            <w:r w:rsidRPr="00A902AC">
              <w:rPr>
                <w:sz w:val="20"/>
                <w:szCs w:val="20"/>
              </w:rPr>
              <w:t xml:space="preserve"> </w:t>
            </w:r>
            <w:proofErr w:type="spellStart"/>
            <w:r w:rsidRPr="00A902AC">
              <w:rPr>
                <w:sz w:val="20"/>
                <w:szCs w:val="20"/>
              </w:rPr>
              <w:t>Plus</w:t>
            </w:r>
            <w:proofErr w:type="spellEnd"/>
            <w:r w:rsidRPr="00A902AC">
              <w:rPr>
                <w:sz w:val="20"/>
                <w:szCs w:val="20"/>
              </w:rPr>
              <w:t xml:space="preserve"> – 1 шт.</w:t>
            </w:r>
          </w:p>
          <w:p w:rsidR="00A902AC" w:rsidRPr="00A902AC" w:rsidRDefault="00A902AC" w:rsidP="00432A8F">
            <w:pPr>
              <w:rPr>
                <w:sz w:val="20"/>
                <w:szCs w:val="20"/>
                <w:lang w:val="en-US"/>
              </w:rPr>
            </w:pPr>
            <w:r w:rsidRPr="00A902AC">
              <w:rPr>
                <w:sz w:val="20"/>
                <w:szCs w:val="20"/>
              </w:rPr>
              <w:t>Блок</w:t>
            </w:r>
            <w:r w:rsidRPr="00A902AC">
              <w:rPr>
                <w:sz w:val="20"/>
                <w:szCs w:val="20"/>
                <w:lang w:val="en-US"/>
              </w:rPr>
              <w:t xml:space="preserve"> </w:t>
            </w:r>
            <w:r w:rsidRPr="00A902AC">
              <w:rPr>
                <w:sz w:val="20"/>
                <w:szCs w:val="20"/>
              </w:rPr>
              <w:t>питания</w:t>
            </w:r>
            <w:r w:rsidRPr="00A902AC">
              <w:rPr>
                <w:sz w:val="20"/>
                <w:szCs w:val="20"/>
                <w:lang w:val="en-US"/>
              </w:rPr>
              <w:t xml:space="preserve"> Hewlett-Packard 460W Hot Plug Redundant Option Kit for DL360p/380pGen8, ML350pGen8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Накопитель</w:t>
            </w:r>
            <w:r w:rsidRPr="00A902AC">
              <w:rPr>
                <w:sz w:val="20"/>
                <w:szCs w:val="20"/>
                <w:lang w:val="en-US"/>
              </w:rPr>
              <w:t xml:space="preserve"> HDD 1Tb SATA Hewlett-Packard (655710-B21) 2.5"(SFF) 7,2k 6G – 9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Привод</w:t>
            </w:r>
            <w:r w:rsidRPr="00A902AC">
              <w:rPr>
                <w:sz w:val="20"/>
                <w:szCs w:val="20"/>
                <w:lang w:val="en-US"/>
              </w:rPr>
              <w:t xml:space="preserve"> DVD-RW Hewlett-Packard (652241-B21) 9.5mm SATA  </w:t>
            </w:r>
            <w:proofErr w:type="spellStart"/>
            <w:r w:rsidRPr="00A902AC">
              <w:rPr>
                <w:sz w:val="20"/>
                <w:szCs w:val="20"/>
                <w:lang w:val="en-US"/>
              </w:rPr>
              <w:t>Jb</w:t>
            </w:r>
            <w:proofErr w:type="spellEnd"/>
            <w:r w:rsidRPr="00A902AC">
              <w:rPr>
                <w:sz w:val="20"/>
                <w:szCs w:val="20"/>
                <w:lang w:val="en-US"/>
              </w:rPr>
              <w:t xml:space="preserve"> Kit – 1 </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Органайзер</w:t>
            </w:r>
            <w:r w:rsidRPr="00A902AC">
              <w:rPr>
                <w:sz w:val="20"/>
                <w:szCs w:val="20"/>
                <w:lang w:val="en-US"/>
              </w:rPr>
              <w:t xml:space="preserve"> HP 1U CMA for </w:t>
            </w:r>
            <w:proofErr w:type="spellStart"/>
            <w:r w:rsidRPr="00A902AC">
              <w:rPr>
                <w:sz w:val="20"/>
                <w:szCs w:val="20"/>
                <w:lang w:val="en-US"/>
              </w:rPr>
              <w:t>for</w:t>
            </w:r>
            <w:proofErr w:type="spellEnd"/>
            <w:r w:rsidRPr="00A902AC">
              <w:rPr>
                <w:sz w:val="20"/>
                <w:szCs w:val="20"/>
                <w:lang w:val="en-US"/>
              </w:rPr>
              <w:t xml:space="preserve"> Easy Install Rail Kit (734811-B21) -  1</w:t>
            </w:r>
            <w:proofErr w:type="spellStart"/>
            <w:r w:rsidRPr="00A902AC">
              <w:rPr>
                <w:sz w:val="20"/>
                <w:szCs w:val="20"/>
              </w:rPr>
              <w:t>шт</w:t>
            </w:r>
            <w:proofErr w:type="spellEnd"/>
            <w:r w:rsidRPr="00A902AC">
              <w:rPr>
                <w:sz w:val="20"/>
                <w:szCs w:val="20"/>
                <w:lang w:val="en-US"/>
              </w:rPr>
              <w:t>.</w:t>
            </w:r>
          </w:p>
          <w:p w:rsidR="00A902AC" w:rsidRPr="00A902AC" w:rsidRDefault="00A902AC" w:rsidP="00432A8F">
            <w:pPr>
              <w:rPr>
                <w:sz w:val="20"/>
                <w:szCs w:val="20"/>
                <w:lang w:val="en-US"/>
              </w:rPr>
            </w:pPr>
            <w:r w:rsidRPr="00A902AC">
              <w:rPr>
                <w:sz w:val="20"/>
                <w:szCs w:val="20"/>
              </w:rPr>
              <w:t>ОС</w:t>
            </w:r>
            <w:r w:rsidRPr="00A902AC">
              <w:rPr>
                <w:sz w:val="20"/>
                <w:szCs w:val="20"/>
                <w:lang w:val="en-US"/>
              </w:rPr>
              <w:t xml:space="preserve"> </w:t>
            </w:r>
            <w:proofErr w:type="spellStart"/>
            <w:r w:rsidRPr="00A902AC">
              <w:rPr>
                <w:sz w:val="20"/>
                <w:szCs w:val="20"/>
                <w:lang w:val="en-US"/>
              </w:rPr>
              <w:t>WinSvrStd</w:t>
            </w:r>
            <w:proofErr w:type="spellEnd"/>
            <w:r w:rsidRPr="00A902AC">
              <w:rPr>
                <w:sz w:val="20"/>
                <w:szCs w:val="20"/>
                <w:lang w:val="en-US"/>
              </w:rPr>
              <w:t xml:space="preserve"> 2012R2 SNGL OLP NL 2Proc – 1 </w:t>
            </w:r>
            <w:proofErr w:type="spellStart"/>
            <w:r w:rsidRPr="00A902AC">
              <w:rPr>
                <w:sz w:val="20"/>
                <w:szCs w:val="20"/>
              </w:rPr>
              <w:t>шт</w:t>
            </w:r>
            <w:proofErr w:type="spellEnd"/>
            <w:r w:rsidRPr="00A902AC">
              <w:rPr>
                <w:sz w:val="20"/>
                <w:szCs w:val="20"/>
                <w:lang w:val="en-US"/>
              </w:rPr>
              <w:t>.</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2</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t>11</w:t>
            </w:r>
          </w:p>
        </w:tc>
        <w:tc>
          <w:tcPr>
            <w:tcW w:w="4395" w:type="dxa"/>
            <w:vAlign w:val="center"/>
          </w:tcPr>
          <w:p w:rsidR="00A902AC" w:rsidRPr="00A902AC" w:rsidRDefault="00A902AC" w:rsidP="00432A8F">
            <w:pPr>
              <w:rPr>
                <w:sz w:val="20"/>
                <w:szCs w:val="20"/>
                <w:lang w:val="en-US"/>
              </w:rPr>
            </w:pPr>
            <w:r w:rsidRPr="00A902AC">
              <w:rPr>
                <w:sz w:val="20"/>
                <w:szCs w:val="20"/>
              </w:rPr>
              <w:t>Блок</w:t>
            </w:r>
            <w:r w:rsidRPr="00A902AC">
              <w:rPr>
                <w:sz w:val="20"/>
                <w:szCs w:val="20"/>
                <w:lang w:val="en-US"/>
              </w:rPr>
              <w:t xml:space="preserve"> </w:t>
            </w:r>
            <w:r w:rsidRPr="00A902AC">
              <w:rPr>
                <w:sz w:val="20"/>
                <w:szCs w:val="20"/>
              </w:rPr>
              <w:t>питания</w:t>
            </w:r>
            <w:r w:rsidRPr="00A902AC">
              <w:rPr>
                <w:sz w:val="20"/>
                <w:szCs w:val="20"/>
                <w:lang w:val="en-US"/>
              </w:rPr>
              <w:t xml:space="preserve"> Hewlett-Packard 460W Hot Plug Redundant Option Kit for DL360p/380pGen8, ML350pGen8</w:t>
            </w:r>
          </w:p>
        </w:tc>
        <w:tc>
          <w:tcPr>
            <w:tcW w:w="1134" w:type="dxa"/>
            <w:vAlign w:val="center"/>
          </w:tcPr>
          <w:p w:rsidR="00A902AC" w:rsidRPr="00A902AC" w:rsidRDefault="00A902AC" w:rsidP="00432A8F">
            <w:pPr>
              <w:jc w:val="center"/>
              <w:rPr>
                <w:sz w:val="20"/>
                <w:szCs w:val="20"/>
                <w:lang w:val="en-US"/>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5</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t>12</w:t>
            </w:r>
          </w:p>
        </w:tc>
        <w:tc>
          <w:tcPr>
            <w:tcW w:w="4395" w:type="dxa"/>
            <w:vAlign w:val="center"/>
          </w:tcPr>
          <w:p w:rsidR="00A902AC" w:rsidRPr="00A902AC" w:rsidRDefault="00A902AC" w:rsidP="00432A8F">
            <w:pPr>
              <w:rPr>
                <w:sz w:val="20"/>
                <w:szCs w:val="20"/>
                <w:lang w:val="en-US"/>
              </w:rPr>
            </w:pPr>
            <w:r w:rsidRPr="00A902AC">
              <w:rPr>
                <w:sz w:val="20"/>
                <w:szCs w:val="20"/>
              </w:rPr>
              <w:t>Привод</w:t>
            </w:r>
            <w:r w:rsidRPr="00A902AC">
              <w:rPr>
                <w:sz w:val="20"/>
                <w:szCs w:val="20"/>
                <w:lang w:val="en-US"/>
              </w:rPr>
              <w:t xml:space="preserve"> DVD-RW Hewlett-Packard (652241-B21) 9.5mm SATA  </w:t>
            </w:r>
            <w:proofErr w:type="spellStart"/>
            <w:r w:rsidRPr="00A902AC">
              <w:rPr>
                <w:sz w:val="20"/>
                <w:szCs w:val="20"/>
                <w:lang w:val="en-US"/>
              </w:rPr>
              <w:t>Jb</w:t>
            </w:r>
            <w:proofErr w:type="spellEnd"/>
            <w:r w:rsidRPr="00A902AC">
              <w:rPr>
                <w:sz w:val="20"/>
                <w:szCs w:val="20"/>
                <w:lang w:val="en-US"/>
              </w:rPr>
              <w:t xml:space="preserve"> Kit</w:t>
            </w:r>
          </w:p>
        </w:tc>
        <w:tc>
          <w:tcPr>
            <w:tcW w:w="1134" w:type="dxa"/>
            <w:vAlign w:val="center"/>
          </w:tcPr>
          <w:p w:rsidR="00A902AC" w:rsidRPr="00A902AC" w:rsidRDefault="00A902AC" w:rsidP="00432A8F">
            <w:pPr>
              <w:jc w:val="center"/>
              <w:rPr>
                <w:sz w:val="20"/>
                <w:szCs w:val="20"/>
                <w:lang w:val="en-US"/>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1</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t>13</w:t>
            </w:r>
          </w:p>
        </w:tc>
        <w:tc>
          <w:tcPr>
            <w:tcW w:w="4395" w:type="dxa"/>
            <w:vAlign w:val="center"/>
          </w:tcPr>
          <w:p w:rsidR="00A902AC" w:rsidRPr="00A902AC" w:rsidRDefault="00A902AC" w:rsidP="00432A8F">
            <w:pPr>
              <w:rPr>
                <w:sz w:val="20"/>
                <w:szCs w:val="20"/>
                <w:lang w:val="en-US"/>
              </w:rPr>
            </w:pPr>
            <w:r w:rsidRPr="00A902AC">
              <w:rPr>
                <w:sz w:val="20"/>
                <w:szCs w:val="20"/>
              </w:rPr>
              <w:t>Модуль</w:t>
            </w:r>
            <w:r w:rsidRPr="00A902AC">
              <w:rPr>
                <w:sz w:val="20"/>
                <w:szCs w:val="20"/>
                <w:lang w:val="en-US"/>
              </w:rPr>
              <w:t xml:space="preserve"> </w:t>
            </w:r>
            <w:proofErr w:type="spellStart"/>
            <w:r w:rsidRPr="00A902AC">
              <w:rPr>
                <w:sz w:val="20"/>
                <w:szCs w:val="20"/>
                <w:lang w:val="en-US"/>
              </w:rPr>
              <w:t>NPort</w:t>
            </w:r>
            <w:proofErr w:type="spellEnd"/>
            <w:r w:rsidRPr="00A902AC">
              <w:rPr>
                <w:sz w:val="20"/>
                <w:szCs w:val="20"/>
                <w:lang w:val="en-US"/>
              </w:rPr>
              <w:t xml:space="preserve"> 5450 4 Port RS-232/422/485 device server</w:t>
            </w:r>
          </w:p>
        </w:tc>
        <w:tc>
          <w:tcPr>
            <w:tcW w:w="1134" w:type="dxa"/>
            <w:vAlign w:val="center"/>
          </w:tcPr>
          <w:p w:rsidR="00A902AC" w:rsidRPr="00A902AC" w:rsidRDefault="00A902AC" w:rsidP="00432A8F">
            <w:pPr>
              <w:jc w:val="center"/>
              <w:rPr>
                <w:sz w:val="20"/>
                <w:szCs w:val="20"/>
                <w:lang w:val="en-US"/>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5</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A902AC" w:rsidRPr="007370BA" w:rsidTr="001D43D9">
        <w:trPr>
          <w:trHeight w:val="159"/>
        </w:trPr>
        <w:tc>
          <w:tcPr>
            <w:tcW w:w="567" w:type="dxa"/>
            <w:vAlign w:val="center"/>
          </w:tcPr>
          <w:p w:rsidR="00A902AC" w:rsidRPr="00150AF1" w:rsidRDefault="00A902AC" w:rsidP="00A76FDA">
            <w:pPr>
              <w:jc w:val="center"/>
              <w:rPr>
                <w:sz w:val="20"/>
                <w:szCs w:val="20"/>
              </w:rPr>
            </w:pPr>
            <w:r>
              <w:rPr>
                <w:sz w:val="20"/>
                <w:szCs w:val="20"/>
              </w:rPr>
              <w:t>14</w:t>
            </w:r>
          </w:p>
        </w:tc>
        <w:tc>
          <w:tcPr>
            <w:tcW w:w="4395" w:type="dxa"/>
            <w:vAlign w:val="center"/>
          </w:tcPr>
          <w:p w:rsidR="00A902AC" w:rsidRPr="00A902AC" w:rsidRDefault="00A902AC" w:rsidP="00432A8F">
            <w:pPr>
              <w:rPr>
                <w:sz w:val="20"/>
                <w:szCs w:val="20"/>
              </w:rPr>
            </w:pPr>
            <w:r w:rsidRPr="00A902AC">
              <w:rPr>
                <w:sz w:val="20"/>
                <w:szCs w:val="20"/>
              </w:rPr>
              <w:t>PC-совместимый промышленный контроллер uPAC-7186EXD-FD + 3-х портовая плата RS-485 X511</w:t>
            </w: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A902AC" w:rsidP="00432A8F">
            <w:pPr>
              <w:jc w:val="center"/>
              <w:rPr>
                <w:sz w:val="20"/>
                <w:szCs w:val="20"/>
              </w:rPr>
            </w:pPr>
            <w:r w:rsidRPr="00A902AC">
              <w:rPr>
                <w:sz w:val="20"/>
                <w:szCs w:val="20"/>
              </w:rPr>
              <w:t>1</w:t>
            </w:r>
          </w:p>
        </w:tc>
        <w:tc>
          <w:tcPr>
            <w:tcW w:w="850"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c>
          <w:tcPr>
            <w:tcW w:w="851" w:type="dxa"/>
          </w:tcPr>
          <w:p w:rsidR="00A902AC" w:rsidRPr="00117D8A" w:rsidRDefault="00A902AC" w:rsidP="00A76FDA">
            <w:pPr>
              <w:rPr>
                <w:rFonts w:ascii="Arial" w:hAnsi="Arial" w:cs="Arial"/>
                <w:color w:val="000000"/>
              </w:rPr>
            </w:pPr>
          </w:p>
        </w:tc>
      </w:tr>
      <w:tr w:rsidR="00057AB7" w:rsidTr="00057AB7">
        <w:trPr>
          <w:trHeight w:val="159"/>
        </w:trPr>
        <w:tc>
          <w:tcPr>
            <w:tcW w:w="567" w:type="dxa"/>
            <w:tcBorders>
              <w:top w:val="single" w:sz="4" w:space="0" w:color="auto"/>
              <w:left w:val="nil"/>
              <w:bottom w:val="nil"/>
              <w:right w:val="nil"/>
            </w:tcBorders>
          </w:tcPr>
          <w:p w:rsidR="00057AB7" w:rsidRPr="00117D8A" w:rsidRDefault="00057AB7" w:rsidP="00A76FDA">
            <w:pPr>
              <w:rPr>
                <w:rFonts w:ascii="Arial" w:hAnsi="Arial" w:cs="Arial"/>
                <w:color w:val="000000"/>
              </w:rPr>
            </w:pPr>
          </w:p>
        </w:tc>
        <w:tc>
          <w:tcPr>
            <w:tcW w:w="4395" w:type="dxa"/>
            <w:tcBorders>
              <w:top w:val="single" w:sz="4" w:space="0" w:color="auto"/>
              <w:left w:val="nil"/>
              <w:bottom w:val="nil"/>
              <w:right w:val="nil"/>
            </w:tcBorders>
            <w:vAlign w:val="bottom"/>
          </w:tcPr>
          <w:p w:rsidR="00057AB7" w:rsidRPr="00117D8A" w:rsidRDefault="00057AB7" w:rsidP="00A76FDA">
            <w:pPr>
              <w:rPr>
                <w:rFonts w:ascii="Arial" w:hAnsi="Arial" w:cs="Arial"/>
                <w:color w:val="000000"/>
              </w:rPr>
            </w:pPr>
          </w:p>
        </w:tc>
        <w:tc>
          <w:tcPr>
            <w:tcW w:w="1134" w:type="dxa"/>
            <w:tcBorders>
              <w:left w:val="single" w:sz="4" w:space="0" w:color="auto"/>
              <w:right w:val="single" w:sz="4" w:space="0" w:color="auto"/>
            </w:tcBorders>
          </w:tcPr>
          <w:p w:rsidR="00057AB7" w:rsidRPr="00CA2FEF" w:rsidRDefault="00057AB7" w:rsidP="00A76FDA">
            <w:pPr>
              <w:jc w:val="center"/>
              <w:rPr>
                <w:bCs/>
                <w:sz w:val="20"/>
                <w:szCs w:val="20"/>
              </w:rPr>
            </w:pPr>
          </w:p>
        </w:tc>
        <w:tc>
          <w:tcPr>
            <w:tcW w:w="992" w:type="dxa"/>
            <w:tcBorders>
              <w:left w:val="single" w:sz="4" w:space="0" w:color="auto"/>
            </w:tcBorders>
          </w:tcPr>
          <w:p w:rsidR="00057AB7" w:rsidRPr="00CA2FEF" w:rsidRDefault="00057AB7" w:rsidP="00A76FDA">
            <w:pPr>
              <w:jc w:val="center"/>
              <w:rPr>
                <w:bCs/>
                <w:sz w:val="20"/>
                <w:szCs w:val="20"/>
              </w:rPr>
            </w:pPr>
            <w:r w:rsidRPr="00CA2FEF">
              <w:rPr>
                <w:bCs/>
                <w:sz w:val="20"/>
                <w:szCs w:val="20"/>
              </w:rPr>
              <w:t>Всего к оплате:</w:t>
            </w:r>
          </w:p>
        </w:tc>
        <w:tc>
          <w:tcPr>
            <w:tcW w:w="850"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r>
      <w:tr w:rsidR="00057AB7" w:rsidTr="00057AB7">
        <w:trPr>
          <w:trHeight w:val="159"/>
        </w:trPr>
        <w:tc>
          <w:tcPr>
            <w:tcW w:w="567" w:type="dxa"/>
            <w:tcBorders>
              <w:top w:val="nil"/>
              <w:left w:val="nil"/>
              <w:bottom w:val="nil"/>
              <w:right w:val="nil"/>
            </w:tcBorders>
          </w:tcPr>
          <w:p w:rsidR="00057AB7" w:rsidRPr="00117D8A" w:rsidRDefault="00057AB7" w:rsidP="00A76FDA">
            <w:pPr>
              <w:rPr>
                <w:rFonts w:ascii="Arial" w:hAnsi="Arial" w:cs="Arial"/>
                <w:color w:val="000000"/>
              </w:rPr>
            </w:pPr>
          </w:p>
        </w:tc>
        <w:tc>
          <w:tcPr>
            <w:tcW w:w="4395" w:type="dxa"/>
            <w:tcBorders>
              <w:top w:val="nil"/>
              <w:left w:val="nil"/>
              <w:bottom w:val="nil"/>
              <w:right w:val="nil"/>
            </w:tcBorders>
            <w:vAlign w:val="bottom"/>
          </w:tcPr>
          <w:p w:rsidR="00057AB7" w:rsidRPr="00117D8A" w:rsidRDefault="00057AB7" w:rsidP="00A76FDA">
            <w:pPr>
              <w:rPr>
                <w:rFonts w:ascii="Arial" w:hAnsi="Arial" w:cs="Arial"/>
                <w:color w:val="000000"/>
              </w:rPr>
            </w:pPr>
          </w:p>
        </w:tc>
        <w:tc>
          <w:tcPr>
            <w:tcW w:w="1134" w:type="dxa"/>
            <w:tcBorders>
              <w:left w:val="single" w:sz="4" w:space="0" w:color="auto"/>
              <w:right w:val="single" w:sz="4" w:space="0" w:color="auto"/>
            </w:tcBorders>
          </w:tcPr>
          <w:p w:rsidR="00057AB7" w:rsidRPr="00CA2FEF" w:rsidRDefault="00057AB7" w:rsidP="00A76FDA">
            <w:pPr>
              <w:jc w:val="center"/>
              <w:rPr>
                <w:bCs/>
                <w:sz w:val="20"/>
                <w:szCs w:val="20"/>
              </w:rPr>
            </w:pPr>
          </w:p>
        </w:tc>
        <w:tc>
          <w:tcPr>
            <w:tcW w:w="992" w:type="dxa"/>
            <w:tcBorders>
              <w:left w:val="single" w:sz="4" w:space="0" w:color="auto"/>
            </w:tcBorders>
          </w:tcPr>
          <w:p w:rsidR="00057AB7" w:rsidRPr="00CA2FEF" w:rsidRDefault="00057AB7" w:rsidP="00A76FDA">
            <w:pPr>
              <w:jc w:val="center"/>
              <w:rPr>
                <w:bCs/>
                <w:sz w:val="20"/>
                <w:szCs w:val="20"/>
              </w:rPr>
            </w:pPr>
            <w:r w:rsidRPr="00CA2FEF">
              <w:rPr>
                <w:bCs/>
                <w:sz w:val="20"/>
                <w:szCs w:val="20"/>
              </w:rPr>
              <w:t>В том числе  НДС:</w:t>
            </w:r>
          </w:p>
        </w:tc>
        <w:tc>
          <w:tcPr>
            <w:tcW w:w="850"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r>
    </w:tbl>
    <w:p w:rsidR="00302024" w:rsidRDefault="00302024" w:rsidP="00302024">
      <w:pPr>
        <w:ind w:left="-142"/>
        <w:jc w:val="both"/>
        <w:rPr>
          <w:b/>
        </w:rPr>
      </w:pPr>
    </w:p>
    <w:p w:rsidR="00302024" w:rsidRPr="00670917" w:rsidRDefault="00302024" w:rsidP="00302024">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302024" w:rsidRPr="00670917" w:rsidRDefault="00302024" w:rsidP="00302024">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w:t>
      </w:r>
      <w:r w:rsidR="005C14BE">
        <w:rPr>
          <w:b/>
        </w:rPr>
        <w:t>ей</w:t>
      </w:r>
      <w:r>
        <w:rPr>
          <w:b/>
        </w:rPr>
        <w:t xml:space="preserve"> </w:t>
      </w:r>
      <w:r w:rsidRPr="00670917">
        <w:rPr>
          <w:b/>
        </w:rPr>
        <w:t>коп.)</w:t>
      </w:r>
    </w:p>
    <w:p w:rsidR="00302024" w:rsidRDefault="00302024" w:rsidP="00302024">
      <w:pPr>
        <w:ind w:left="-142"/>
        <w:rPr>
          <w:b/>
        </w:rPr>
      </w:pPr>
      <w:r w:rsidRPr="00670917">
        <w:rPr>
          <w:b/>
        </w:rPr>
        <w:t>1. Порядок расчетов:</w:t>
      </w:r>
    </w:p>
    <w:p w:rsidR="00302024" w:rsidRPr="00C03E05" w:rsidRDefault="00302024" w:rsidP="00302024">
      <w:pPr>
        <w:ind w:left="-142"/>
        <w:rPr>
          <w:b/>
        </w:rPr>
      </w:pPr>
      <w:r>
        <w:t xml:space="preserve">1.1 </w:t>
      </w:r>
      <w:r w:rsidRPr="00C03E05">
        <w:t xml:space="preserve">Покупатель производит 100% оплату </w:t>
      </w:r>
      <w:r>
        <w:t xml:space="preserve">каждой </w:t>
      </w:r>
      <w:r w:rsidRPr="00C03E05">
        <w:t>партии Продукции в течени</w:t>
      </w:r>
      <w:r>
        <w:t>е</w:t>
      </w:r>
      <w:r w:rsidRPr="00C03E05">
        <w:t xml:space="preserve"> </w:t>
      </w:r>
      <w:r w:rsidR="00411DC5">
        <w:t>десяти</w:t>
      </w:r>
      <w:r w:rsidRPr="00C03E05">
        <w:t xml:space="preserve"> </w:t>
      </w:r>
      <w:r w:rsidR="00411DC5">
        <w:t>рабочих</w:t>
      </w:r>
      <w:r w:rsidRPr="00C03E05">
        <w:t xml:space="preserve">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302024" w:rsidRPr="00670917" w:rsidRDefault="00302024" w:rsidP="00302024">
      <w:pPr>
        <w:ind w:left="-142"/>
        <w:rPr>
          <w:b/>
        </w:rPr>
      </w:pPr>
      <w:r w:rsidRPr="00670917">
        <w:rPr>
          <w:b/>
        </w:rPr>
        <w:t>2. Сроки и условия поставки:</w:t>
      </w:r>
    </w:p>
    <w:p w:rsidR="00302024" w:rsidRDefault="00302024" w:rsidP="00302024">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rsidR="00411DC5">
        <w:t>8</w:t>
      </w:r>
      <w:r>
        <w:t xml:space="preserve"> недель</w:t>
      </w:r>
      <w:r w:rsidRPr="00EB0B78">
        <w:t>. Досрочная поставка продукции разрешена.</w:t>
      </w:r>
    </w:p>
    <w:p w:rsidR="00302024" w:rsidRPr="00411DC5" w:rsidRDefault="00302024" w:rsidP="00302024">
      <w:pPr>
        <w:ind w:left="-142" w:right="-284"/>
      </w:pPr>
      <w:r w:rsidRPr="00670917">
        <w:t>2.</w:t>
      </w:r>
      <w:r w:rsidR="005C14BE">
        <w:t>2</w:t>
      </w:r>
      <w:r w:rsidRPr="00670917">
        <w:t xml:space="preserve">. </w:t>
      </w:r>
      <w:r w:rsidR="00411DC5" w:rsidRPr="00411DC5">
        <w:t>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302024" w:rsidRPr="00670917" w:rsidRDefault="00302024" w:rsidP="00302024">
      <w:pPr>
        <w:ind w:left="-142"/>
        <w:rPr>
          <w:b/>
        </w:rPr>
      </w:pPr>
      <w:r w:rsidRPr="00670917">
        <w:rPr>
          <w:b/>
        </w:rPr>
        <w:t>3. Требования к гарантии:</w:t>
      </w:r>
    </w:p>
    <w:p w:rsidR="00302024" w:rsidRDefault="00302024" w:rsidP="00302024">
      <w:pPr>
        <w:pStyle w:val="ab"/>
        <w:ind w:left="-142" w:right="-284"/>
        <w:rPr>
          <w:i w:val="0"/>
        </w:rPr>
      </w:pPr>
      <w:r w:rsidRPr="00555F44">
        <w:rPr>
          <w:i w:val="0"/>
        </w:rPr>
        <w:t>3.1</w:t>
      </w:r>
      <w:r w:rsidRPr="00555F44">
        <w:rPr>
          <w:i w:val="0"/>
          <w:color w:val="000000"/>
        </w:rPr>
        <w:t>.</w:t>
      </w:r>
      <w:r w:rsidRPr="00CA2FEF">
        <w:rPr>
          <w:color w:val="FF0000"/>
        </w:rPr>
        <w:t xml:space="preserve"> </w:t>
      </w:r>
      <w:r w:rsidRPr="00EF3DB9">
        <w:rPr>
          <w:i w:val="0"/>
        </w:rPr>
        <w:t xml:space="preserve">На поставляемую продукцию гарантийный срок </w:t>
      </w:r>
      <w:r w:rsidRPr="008C14A4">
        <w:rPr>
          <w:i w:val="0"/>
        </w:rPr>
        <w:t xml:space="preserve">не менее </w:t>
      </w:r>
      <w:r w:rsidRPr="00A902AC">
        <w:rPr>
          <w:i w:val="0"/>
          <w:color w:val="000000" w:themeColor="text1"/>
        </w:rPr>
        <w:t>12</w:t>
      </w:r>
      <w:r w:rsidRPr="008C14A4">
        <w:rPr>
          <w:i w:val="0"/>
        </w:rPr>
        <w:t xml:space="preserve"> месяцев</w:t>
      </w:r>
      <w:r w:rsidRPr="00EF3DB9">
        <w:rPr>
          <w:i w:val="0"/>
        </w:rPr>
        <w:t xml:space="preserve"> с момента подписания товарной накладной.</w:t>
      </w:r>
    </w:p>
    <w:p w:rsidR="00302024" w:rsidRDefault="00302024" w:rsidP="00302024">
      <w:pPr>
        <w:ind w:left="-142"/>
      </w:pPr>
      <w:r w:rsidRPr="00EF73A1">
        <w:t>3.2. Сервисное обслуживание поставленной Продукции осуществляется Поставщиком в течение гарантийного срока эксплуатации</w:t>
      </w:r>
    </w:p>
    <w:p w:rsidR="00302024" w:rsidRDefault="00302024" w:rsidP="00302024">
      <w:pPr>
        <w:pStyle w:val="ab"/>
        <w:ind w:left="-142" w:right="-284"/>
        <w:rPr>
          <w:i w:val="0"/>
        </w:rPr>
      </w:pPr>
      <w:r>
        <w:rPr>
          <w:i w:val="0"/>
        </w:rPr>
        <w:t>3.3.</w:t>
      </w:r>
      <w:r w:rsidRPr="00EF73A1">
        <w:rPr>
          <w:i w:val="0"/>
        </w:rPr>
        <w:t>Транспортировка гарантийной продукции в сервисный центр осуществляется за счет Поставщика</w:t>
      </w:r>
      <w:r>
        <w:rPr>
          <w:i w:val="0"/>
        </w:rPr>
        <w:t>.</w:t>
      </w:r>
    </w:p>
    <w:p w:rsidR="005C14BE" w:rsidRPr="0030590F" w:rsidRDefault="005C14BE" w:rsidP="005C14BE">
      <w:pPr>
        <w:pStyle w:val="ab"/>
        <w:ind w:left="-142" w:right="-284"/>
        <w:jc w:val="left"/>
        <w:rPr>
          <w:rFonts w:cs="Arial"/>
          <w:i w:val="0"/>
        </w:rPr>
      </w:pPr>
      <w:r>
        <w:rPr>
          <w:i w:val="0"/>
        </w:rPr>
        <w:t xml:space="preserve">3.4. </w:t>
      </w:r>
      <w:r w:rsidRPr="0030590F">
        <w:rPr>
          <w:i w:val="0"/>
        </w:rPr>
        <w:t>Срок гарантийного ремонта  продукции  не более 30  рабочих дней. Время реагирования  Поставщика на запрос Покупателя о сервисном гарантийном ремонте 1 рабочий день.</w:t>
      </w:r>
    </w:p>
    <w:p w:rsidR="00302024" w:rsidRPr="002045AC" w:rsidRDefault="005C14BE" w:rsidP="00302024">
      <w:pPr>
        <w:pStyle w:val="ab"/>
        <w:ind w:left="-142" w:right="-284"/>
        <w:rPr>
          <w:i w:val="0"/>
        </w:rPr>
      </w:pPr>
      <w:r>
        <w:rPr>
          <w:i w:val="0"/>
        </w:rPr>
        <w:t>3.5</w:t>
      </w:r>
      <w:r w:rsidR="00302024">
        <w:rPr>
          <w:i w:val="0"/>
        </w:rPr>
        <w:t xml:space="preserve">. </w:t>
      </w:r>
      <w:r w:rsidR="00302024" w:rsidRPr="002045AC">
        <w:rPr>
          <w:i w:val="0"/>
        </w:rPr>
        <w:t>Продукция  поставляется  в полном комплекте, новая, конструктивно и функционально совместимая. Все необходимые руководства пользователя  на русском языке</w:t>
      </w:r>
    </w:p>
    <w:p w:rsidR="00302024" w:rsidRDefault="00302024" w:rsidP="00302024">
      <w:pPr>
        <w:ind w:left="-142"/>
        <w:rPr>
          <w:color w:val="000000"/>
        </w:rPr>
      </w:pPr>
    </w:p>
    <w:p w:rsidR="00302024" w:rsidRPr="00EB0B78" w:rsidRDefault="00302024" w:rsidP="00302024">
      <w:pPr>
        <w:ind w:left="-142"/>
        <w:jc w:val="both"/>
        <w:rPr>
          <w:b/>
        </w:rPr>
      </w:pPr>
      <w:r w:rsidRPr="00EB0B78">
        <w:rPr>
          <w:b/>
        </w:rPr>
        <w:lastRenderedPageBreak/>
        <w:t>4.</w:t>
      </w:r>
      <w:r w:rsidRPr="00EB0B78">
        <w:t xml:space="preserve">   </w:t>
      </w:r>
      <w:r>
        <w:rPr>
          <w:b/>
        </w:rPr>
        <w:t>Требования к упаковке</w:t>
      </w:r>
      <w:r w:rsidRPr="00EB0B78">
        <w:rPr>
          <w:b/>
        </w:rPr>
        <w:t>:</w:t>
      </w:r>
    </w:p>
    <w:p w:rsidR="00302024" w:rsidRPr="005C14BE" w:rsidRDefault="00302024" w:rsidP="00302024">
      <w:pPr>
        <w:ind w:left="-142"/>
        <w:jc w:val="both"/>
        <w:rPr>
          <w:rStyle w:val="rvts30"/>
          <w:color w:val="000000"/>
          <w:sz w:val="24"/>
          <w:szCs w:val="24"/>
          <w:lang w:eastAsia="en-US"/>
        </w:rPr>
      </w:pPr>
      <w:r>
        <w:rPr>
          <w:rStyle w:val="rvts30"/>
          <w:color w:val="000000"/>
          <w:lang w:eastAsia="en-US"/>
        </w:rPr>
        <w:t>4</w:t>
      </w:r>
      <w:r w:rsidRPr="0030590F">
        <w:rPr>
          <w:rStyle w:val="rvts30"/>
          <w:color w:val="000000"/>
          <w:lang w:eastAsia="en-US"/>
        </w:rPr>
        <w:t>.</w:t>
      </w:r>
      <w:r>
        <w:rPr>
          <w:rStyle w:val="rvts30"/>
          <w:color w:val="000000"/>
          <w:lang w:eastAsia="en-US"/>
        </w:rPr>
        <w:t>1</w:t>
      </w:r>
      <w:r w:rsidRPr="0030590F">
        <w:rPr>
          <w:rStyle w:val="rvts30"/>
          <w:color w:val="000000"/>
          <w:lang w:eastAsia="en-US"/>
        </w:rPr>
        <w:t xml:space="preserve">. </w:t>
      </w:r>
      <w:r w:rsidRPr="005C14BE">
        <w:rPr>
          <w:rStyle w:val="rvts30"/>
          <w:color w:val="000000"/>
          <w:sz w:val="24"/>
          <w:szCs w:val="24"/>
          <w:lang w:eastAsia="en-US"/>
        </w:rPr>
        <w:t>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302024" w:rsidRPr="005C14BE" w:rsidRDefault="00302024" w:rsidP="00302024">
      <w:pPr>
        <w:ind w:left="-142"/>
        <w:jc w:val="both"/>
        <w:rPr>
          <w:rStyle w:val="rvts30"/>
          <w:b/>
          <w:color w:val="000000"/>
          <w:sz w:val="24"/>
          <w:szCs w:val="24"/>
          <w:lang w:eastAsia="en-US"/>
        </w:rPr>
      </w:pPr>
      <w:r w:rsidRPr="00D40BA8">
        <w:rPr>
          <w:rStyle w:val="rvts30"/>
          <w:b/>
          <w:color w:val="000000"/>
          <w:lang w:eastAsia="en-US"/>
        </w:rPr>
        <w:t xml:space="preserve">5. </w:t>
      </w:r>
      <w:r w:rsidRPr="005C14BE">
        <w:rPr>
          <w:rStyle w:val="rvts30"/>
          <w:b/>
          <w:color w:val="000000"/>
          <w:sz w:val="24"/>
          <w:szCs w:val="24"/>
          <w:lang w:eastAsia="en-US"/>
        </w:rPr>
        <w:t>Требования к документации</w:t>
      </w:r>
    </w:p>
    <w:p w:rsidR="00302024" w:rsidRPr="007E5DCD" w:rsidRDefault="00302024" w:rsidP="00302024">
      <w:pPr>
        <w:ind w:left="-142" w:firstLine="34"/>
        <w:jc w:val="both"/>
        <w:rPr>
          <w:rStyle w:val="rvts36"/>
        </w:rPr>
      </w:pPr>
      <w:r>
        <w:t xml:space="preserve">5.1. </w:t>
      </w:r>
      <w:r w:rsidRPr="0030590F">
        <w:t xml:space="preserve"> </w:t>
      </w:r>
      <w:r w:rsidRPr="007E5DCD">
        <w:t>Поставщик обязуется предоставить необходимый комплект документации на русском языке (</w:t>
      </w:r>
      <w:r w:rsidRPr="004D6249">
        <w:t xml:space="preserve">гарантийный талон, </w:t>
      </w:r>
      <w:r w:rsidRPr="004D6249">
        <w:rPr>
          <w:rStyle w:val="rvts30"/>
          <w:color w:val="000000"/>
          <w:sz w:val="24"/>
          <w:szCs w:val="24"/>
          <w:lang w:eastAsia="en-US"/>
        </w:rPr>
        <w:t>счет, счет-фактуру, товарную накладную, транспортную накладную</w:t>
      </w:r>
      <w:r w:rsidRPr="007E5DCD">
        <w:t>)</w:t>
      </w:r>
      <w:r w:rsidR="004D6249">
        <w:t>.</w:t>
      </w:r>
    </w:p>
    <w:p w:rsidR="00302024" w:rsidRPr="0030590F" w:rsidRDefault="00302024" w:rsidP="00302024">
      <w:pPr>
        <w:tabs>
          <w:tab w:val="left" w:pos="6540"/>
        </w:tabs>
        <w:ind w:left="-142"/>
        <w:jc w:val="both"/>
      </w:pPr>
      <w:r>
        <w:t xml:space="preserve">6. </w:t>
      </w:r>
      <w:r w:rsidRPr="0030590F">
        <w:t xml:space="preserve">  Остальные условия в соответствии с договором.</w:t>
      </w:r>
    </w:p>
    <w:p w:rsidR="00302024" w:rsidRPr="00213266" w:rsidRDefault="00302024" w:rsidP="00302024">
      <w:pPr>
        <w:ind w:left="-142"/>
        <w:jc w:val="both"/>
      </w:pPr>
      <w:r w:rsidRPr="00EB0B78">
        <w:br/>
      </w:r>
    </w:p>
    <w:p w:rsidR="00302024" w:rsidRDefault="00302024" w:rsidP="00302024">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302024" w:rsidTr="00A76FDA">
        <w:tc>
          <w:tcPr>
            <w:tcW w:w="4930" w:type="dxa"/>
          </w:tcPr>
          <w:p w:rsidR="00302024" w:rsidRDefault="00302024" w:rsidP="00A76FDA">
            <w:pPr>
              <w:jc w:val="both"/>
            </w:pPr>
            <w:r>
              <w:t>от Покупателя:</w:t>
            </w:r>
          </w:p>
          <w:p w:rsidR="00302024" w:rsidRDefault="00302024" w:rsidP="00A76FDA">
            <w:pPr>
              <w:jc w:val="both"/>
            </w:pPr>
            <w:r>
              <w:t>Генеральный директор</w:t>
            </w:r>
          </w:p>
          <w:p w:rsidR="00302024" w:rsidRDefault="00302024" w:rsidP="00A76FDA">
            <w:pPr>
              <w:jc w:val="both"/>
            </w:pPr>
          </w:p>
          <w:p w:rsidR="00302024" w:rsidRDefault="00302024" w:rsidP="00A76FDA">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302024" w:rsidRDefault="00302024" w:rsidP="00A76FDA">
            <w:pPr>
              <w:jc w:val="both"/>
            </w:pPr>
            <w:r>
              <w:t>от Поставщика:</w:t>
            </w:r>
          </w:p>
          <w:p w:rsidR="00302024" w:rsidRDefault="00302024" w:rsidP="00A76FDA">
            <w:pPr>
              <w:jc w:val="both"/>
            </w:pPr>
          </w:p>
          <w:p w:rsidR="00302024" w:rsidRDefault="00302024" w:rsidP="00A76FDA">
            <w:pPr>
              <w:spacing w:before="360"/>
              <w:jc w:val="both"/>
            </w:pPr>
            <w:r>
              <w:rPr>
                <w:u w:val="single"/>
              </w:rPr>
              <w:t xml:space="preserve">                                           </w:t>
            </w:r>
            <w:r>
              <w:t>/                        /</w:t>
            </w:r>
          </w:p>
        </w:tc>
      </w:tr>
    </w:tbl>
    <w:p w:rsidR="0089434A" w:rsidRDefault="00A50C22"/>
    <w:sectPr w:rsidR="0089434A" w:rsidSect="00F149F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C22" w:rsidRDefault="00A50C22" w:rsidP="00302024">
      <w:r>
        <w:separator/>
      </w:r>
    </w:p>
  </w:endnote>
  <w:endnote w:type="continuationSeparator" w:id="0">
    <w:p w:rsidR="00A50C22" w:rsidRDefault="00A50C22" w:rsidP="003020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C22" w:rsidRDefault="00A50C22" w:rsidP="00302024">
      <w:r>
        <w:separator/>
      </w:r>
    </w:p>
  </w:footnote>
  <w:footnote w:type="continuationSeparator" w:id="0">
    <w:p w:rsidR="00A50C22" w:rsidRDefault="00A50C22" w:rsidP="00302024">
      <w:r>
        <w:continuationSeparator/>
      </w:r>
    </w:p>
  </w:footnote>
  <w:footnote w:id="1">
    <w:p w:rsidR="00302024" w:rsidRDefault="00302024" w:rsidP="00302024">
      <w:pPr>
        <w:pStyle w:val="a9"/>
      </w:pPr>
      <w:r>
        <w:rPr>
          <w:rStyle w:val="af0"/>
        </w:rPr>
        <w:footnoteRef/>
      </w:r>
      <w:r>
        <w:t xml:space="preserve"> Согласно п. 1 ст. 394 ГК РФ.</w:t>
      </w:r>
    </w:p>
  </w:footnote>
  <w:footnote w:id="2">
    <w:p w:rsidR="00302024" w:rsidRDefault="00302024" w:rsidP="00302024">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02024"/>
    <w:rsid w:val="000036D0"/>
    <w:rsid w:val="00003D5B"/>
    <w:rsid w:val="00010129"/>
    <w:rsid w:val="00014783"/>
    <w:rsid w:val="00016859"/>
    <w:rsid w:val="000261AD"/>
    <w:rsid w:val="00026C2D"/>
    <w:rsid w:val="00027591"/>
    <w:rsid w:val="000324CB"/>
    <w:rsid w:val="00032D45"/>
    <w:rsid w:val="000507B3"/>
    <w:rsid w:val="000512D4"/>
    <w:rsid w:val="000534E5"/>
    <w:rsid w:val="00055C65"/>
    <w:rsid w:val="00057AB7"/>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73209"/>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02024"/>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1DC5"/>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C5AB4"/>
    <w:rsid w:val="004D6249"/>
    <w:rsid w:val="004E0AE7"/>
    <w:rsid w:val="004E1682"/>
    <w:rsid w:val="004E2464"/>
    <w:rsid w:val="004E5C26"/>
    <w:rsid w:val="004F4E32"/>
    <w:rsid w:val="004F613D"/>
    <w:rsid w:val="004F7D81"/>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14BE"/>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3A1"/>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44AEB"/>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0C22"/>
    <w:rsid w:val="00A51A7A"/>
    <w:rsid w:val="00A53EF6"/>
    <w:rsid w:val="00A619F5"/>
    <w:rsid w:val="00A622F5"/>
    <w:rsid w:val="00A632C9"/>
    <w:rsid w:val="00A64F0D"/>
    <w:rsid w:val="00A85054"/>
    <w:rsid w:val="00A902AC"/>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27BE"/>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202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0202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02024"/>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30202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0202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0202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0202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02024"/>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302024"/>
    <w:pPr>
      <w:ind w:firstLine="720"/>
      <w:jc w:val="both"/>
    </w:pPr>
    <w:rPr>
      <w:color w:val="0000FF"/>
      <w:u w:val="single"/>
    </w:rPr>
  </w:style>
  <w:style w:type="character" w:customStyle="1" w:styleId="30">
    <w:name w:val="Основной текст с отступом 3 Знак"/>
    <w:basedOn w:val="a1"/>
    <w:link w:val="3"/>
    <w:semiHidden/>
    <w:rsid w:val="00302024"/>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302024"/>
    <w:pPr>
      <w:spacing w:after="120"/>
    </w:pPr>
    <w:rPr>
      <w:sz w:val="16"/>
      <w:szCs w:val="16"/>
    </w:rPr>
  </w:style>
  <w:style w:type="character" w:customStyle="1" w:styleId="32">
    <w:name w:val="Основной текст 3 Знак"/>
    <w:basedOn w:val="a1"/>
    <w:link w:val="31"/>
    <w:uiPriority w:val="99"/>
    <w:rsid w:val="00302024"/>
    <w:rPr>
      <w:rFonts w:ascii="Times New Roman" w:eastAsia="Times New Roman" w:hAnsi="Times New Roman" w:cs="Times New Roman"/>
      <w:sz w:val="16"/>
      <w:szCs w:val="16"/>
      <w:lang w:eastAsia="ru-RU"/>
    </w:rPr>
  </w:style>
  <w:style w:type="paragraph" w:customStyle="1" w:styleId="a6">
    <w:name w:val="Таблица шапка"/>
    <w:basedOn w:val="a0"/>
    <w:rsid w:val="00302024"/>
    <w:pPr>
      <w:keepNext/>
      <w:spacing w:before="40" w:after="40"/>
      <w:ind w:left="57" w:right="57"/>
    </w:pPr>
    <w:rPr>
      <w:snapToGrid w:val="0"/>
      <w:sz w:val="22"/>
      <w:szCs w:val="20"/>
    </w:rPr>
  </w:style>
  <w:style w:type="paragraph" w:customStyle="1" w:styleId="a">
    <w:name w:val="Пункт"/>
    <w:basedOn w:val="a0"/>
    <w:qFormat/>
    <w:rsid w:val="00302024"/>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302024"/>
    <w:pPr>
      <w:spacing w:after="120"/>
    </w:pPr>
  </w:style>
  <w:style w:type="character" w:customStyle="1" w:styleId="a8">
    <w:name w:val="Основной текст Знак"/>
    <w:aliases w:val="Основной текст Знак Знак Знак"/>
    <w:basedOn w:val="a1"/>
    <w:link w:val="a7"/>
    <w:rsid w:val="00302024"/>
    <w:rPr>
      <w:rFonts w:ascii="Times New Roman" w:eastAsia="Times New Roman" w:hAnsi="Times New Roman" w:cs="Times New Roman"/>
      <w:sz w:val="24"/>
      <w:szCs w:val="24"/>
      <w:lang w:eastAsia="ru-RU"/>
    </w:rPr>
  </w:style>
  <w:style w:type="paragraph" w:styleId="a9">
    <w:name w:val="footnote text"/>
    <w:basedOn w:val="a0"/>
    <w:link w:val="aa"/>
    <w:rsid w:val="00302024"/>
    <w:pPr>
      <w:spacing w:line="360" w:lineRule="auto"/>
      <w:ind w:firstLine="567"/>
      <w:jc w:val="both"/>
    </w:pPr>
    <w:rPr>
      <w:snapToGrid w:val="0"/>
      <w:szCs w:val="20"/>
    </w:rPr>
  </w:style>
  <w:style w:type="character" w:customStyle="1" w:styleId="aa">
    <w:name w:val="Текст сноски Знак"/>
    <w:basedOn w:val="a1"/>
    <w:link w:val="a9"/>
    <w:rsid w:val="00302024"/>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302024"/>
    <w:pPr>
      <w:ind w:left="-5220" w:right="-105"/>
      <w:jc w:val="both"/>
    </w:pPr>
    <w:rPr>
      <w:i/>
      <w:iCs/>
    </w:rPr>
  </w:style>
  <w:style w:type="paragraph" w:customStyle="1" w:styleId="ac">
    <w:name w:val="Подпункт"/>
    <w:basedOn w:val="a"/>
    <w:rsid w:val="00302024"/>
    <w:pPr>
      <w:numPr>
        <w:ilvl w:val="0"/>
        <w:numId w:val="0"/>
      </w:numPr>
      <w:tabs>
        <w:tab w:val="num" w:pos="1134"/>
      </w:tabs>
      <w:ind w:left="1134" w:hanging="1134"/>
    </w:pPr>
    <w:rPr>
      <w:bCs/>
      <w:sz w:val="22"/>
      <w:szCs w:val="22"/>
    </w:rPr>
  </w:style>
  <w:style w:type="paragraph" w:customStyle="1" w:styleId="ConsPlusNonformat">
    <w:name w:val="ConsPlusNonformat"/>
    <w:rsid w:val="0030202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302024"/>
    <w:rPr>
      <w:rFonts w:ascii="Times New Roman" w:hAnsi="Times New Roman" w:cs="Times New Roman" w:hint="default"/>
      <w:sz w:val="22"/>
      <w:szCs w:val="22"/>
    </w:rPr>
  </w:style>
  <w:style w:type="paragraph" w:customStyle="1" w:styleId="-1">
    <w:name w:val="Контракт-раздел"/>
    <w:basedOn w:val="a0"/>
    <w:next w:val="a0"/>
    <w:rsid w:val="00302024"/>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302024"/>
    <w:pPr>
      <w:jc w:val="center"/>
      <w:outlineLvl w:val="0"/>
    </w:pPr>
    <w:rPr>
      <w:b/>
    </w:rPr>
  </w:style>
  <w:style w:type="character" w:customStyle="1" w:styleId="ae">
    <w:name w:val="Название Знак"/>
    <w:basedOn w:val="a1"/>
    <w:link w:val="ad"/>
    <w:rsid w:val="00302024"/>
    <w:rPr>
      <w:rFonts w:ascii="Times New Roman" w:eastAsia="Times New Roman" w:hAnsi="Times New Roman" w:cs="Times New Roman"/>
      <w:b/>
      <w:sz w:val="24"/>
      <w:szCs w:val="24"/>
      <w:lang w:eastAsia="ru-RU"/>
    </w:rPr>
  </w:style>
  <w:style w:type="paragraph" w:customStyle="1" w:styleId="ConsPlusNormal">
    <w:name w:val="ConsPlusNormal"/>
    <w:rsid w:val="003020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302024"/>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302024"/>
    <w:rPr>
      <w:vertAlign w:val="superscript"/>
    </w:rPr>
  </w:style>
  <w:style w:type="character" w:customStyle="1" w:styleId="rvts36">
    <w:name w:val="rvts36"/>
    <w:rsid w:val="00302024"/>
    <w:rPr>
      <w:rFonts w:ascii="Times New Roman" w:hAnsi="Times New Roman" w:cs="Times New Roman" w:hint="default"/>
      <w:color w:val="000000"/>
      <w:sz w:val="22"/>
      <w:szCs w:val="22"/>
    </w:rPr>
  </w:style>
  <w:style w:type="paragraph" w:customStyle="1" w:styleId="-">
    <w:name w:val="Контракт-пункт"/>
    <w:basedOn w:val="a0"/>
    <w:rsid w:val="00302024"/>
    <w:pPr>
      <w:numPr>
        <w:ilvl w:val="1"/>
        <w:numId w:val="21"/>
      </w:numPr>
      <w:jc w:val="both"/>
    </w:pPr>
  </w:style>
  <w:style w:type="paragraph" w:customStyle="1" w:styleId="-0">
    <w:name w:val="Контракт-подподпункт"/>
    <w:basedOn w:val="a0"/>
    <w:rsid w:val="00302024"/>
    <w:pPr>
      <w:numPr>
        <w:ilvl w:val="2"/>
        <w:numId w:val="21"/>
      </w:numPr>
      <w:jc w:val="both"/>
    </w:pPr>
  </w:style>
  <w:style w:type="character" w:customStyle="1" w:styleId="90">
    <w:name w:val="Заголовок 9 Знак"/>
    <w:basedOn w:val="a1"/>
    <w:link w:val="9"/>
    <w:uiPriority w:val="9"/>
    <w:semiHidden/>
    <w:rsid w:val="00302024"/>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12</Pages>
  <Words>5019</Words>
  <Characters>28609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4</cp:revision>
  <cp:lastPrinted>2015-05-28T12:56:00Z</cp:lastPrinted>
  <dcterms:created xsi:type="dcterms:W3CDTF">2015-03-18T11:07:00Z</dcterms:created>
  <dcterms:modified xsi:type="dcterms:W3CDTF">2015-05-28T12:56:00Z</dcterms:modified>
</cp:coreProperties>
</file>