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477" w:rsidRPr="00900301" w:rsidRDefault="00E55477" w:rsidP="00E55477">
      <w:pPr>
        <w:jc w:val="right"/>
      </w:pPr>
      <w:r w:rsidRPr="00900301">
        <w:t xml:space="preserve">Приложение № </w:t>
      </w:r>
      <w:r w:rsidR="00332DB6">
        <w:fldChar w:fldCharType="begin">
          <w:ffData>
            <w:name w:val="ТекстовоеПоле12"/>
            <w:enabled/>
            <w:calcOnExit w:val="0"/>
            <w:textInput>
              <w:default w:val="8"/>
            </w:textInput>
          </w:ffData>
        </w:fldChar>
      </w:r>
      <w:bookmarkStart w:id="0" w:name="ТекстовоеПоле12"/>
      <w:r>
        <w:instrText xml:space="preserve"> FORMTEXT </w:instrText>
      </w:r>
      <w:r w:rsidR="00332DB6">
        <w:fldChar w:fldCharType="separate"/>
      </w:r>
      <w:r>
        <w:rPr>
          <w:noProof/>
        </w:rPr>
        <w:t>8</w:t>
      </w:r>
      <w:r w:rsidR="00332DB6">
        <w:fldChar w:fldCharType="end"/>
      </w:r>
      <w:bookmarkEnd w:id="0"/>
    </w:p>
    <w:p w:rsidR="00E55477" w:rsidRPr="00900301" w:rsidRDefault="00E55477" w:rsidP="00E55477">
      <w:pPr>
        <w:jc w:val="right"/>
      </w:pPr>
      <w:r w:rsidRPr="00900301">
        <w:t>к Договору</w:t>
      </w:r>
    </w:p>
    <w:p w:rsidR="00E55477" w:rsidRPr="00900301" w:rsidRDefault="00332DB6" w:rsidP="00E55477">
      <w:pPr>
        <w:jc w:val="right"/>
      </w:pPr>
      <w:r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E55477" w:rsidRPr="00900301">
        <w:instrText xml:space="preserve"> FORMTEXT </w:instrText>
      </w:r>
      <w:r w:rsidRPr="00900301">
        <w:fldChar w:fldCharType="separate"/>
      </w:r>
      <w:r w:rsidR="00E55477" w:rsidRPr="00900301">
        <w:t xml:space="preserve"> наименование договора </w:t>
      </w:r>
      <w:r w:rsidRPr="00900301">
        <w:fldChar w:fldCharType="end"/>
      </w:r>
    </w:p>
    <w:p w:rsidR="00E55477" w:rsidRPr="00900301" w:rsidRDefault="00E55477" w:rsidP="00E55477">
      <w:pPr>
        <w:jc w:val="right"/>
      </w:pPr>
      <w:r w:rsidRPr="00900301">
        <w:t xml:space="preserve">№ </w:t>
      </w:r>
      <w:r w:rsidR="00332DB6"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00301">
        <w:instrText xml:space="preserve"> FORMTEXT </w:instrText>
      </w:r>
      <w:r w:rsidR="00332DB6" w:rsidRPr="00900301">
        <w:fldChar w:fldCharType="separate"/>
      </w:r>
      <w:r w:rsidRPr="00900301">
        <w:t xml:space="preserve"> &lt;номер договора&gt; </w:t>
      </w:r>
      <w:r w:rsidR="00332DB6" w:rsidRPr="00900301">
        <w:fldChar w:fldCharType="end"/>
      </w:r>
      <w:r w:rsidRPr="00900301">
        <w:t xml:space="preserve"> </w:t>
      </w:r>
      <w:proofErr w:type="gramStart"/>
      <w:r w:rsidRPr="00900301">
        <w:t>от</w:t>
      </w:r>
      <w:proofErr w:type="gramEnd"/>
      <w:r w:rsidRPr="00900301">
        <w:t xml:space="preserve"> </w:t>
      </w:r>
      <w:r w:rsidR="00332DB6"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00301">
        <w:instrText xml:space="preserve"> FORMTEXT </w:instrText>
      </w:r>
      <w:r w:rsidR="00332DB6" w:rsidRPr="00900301">
        <w:fldChar w:fldCharType="separate"/>
      </w:r>
      <w:r w:rsidRPr="00900301">
        <w:t xml:space="preserve"> &lt;дата заключения договора&gt;</w:t>
      </w:r>
    </w:p>
    <w:p w:rsidR="00E55477" w:rsidRPr="00900301" w:rsidRDefault="00E55477" w:rsidP="00E55477">
      <w:pPr>
        <w:jc w:val="right"/>
      </w:pPr>
      <w:r w:rsidRPr="00900301">
        <w:t xml:space="preserve">купли-продажи транспортного средства/спецтехники </w:t>
      </w:r>
      <w:r w:rsidR="00332DB6" w:rsidRPr="00900301">
        <w:fldChar w:fldCharType="end"/>
      </w:r>
    </w:p>
    <w:p w:rsidR="00E55477" w:rsidRPr="00900301" w:rsidRDefault="00E55477" w:rsidP="00E55477">
      <w:pPr>
        <w:jc w:val="right"/>
      </w:pPr>
    </w:p>
    <w:p w:rsidR="00E55477" w:rsidRPr="00900301" w:rsidRDefault="00E55477" w:rsidP="00E55477">
      <w:pPr>
        <w:suppressAutoHyphens w:val="0"/>
        <w:jc w:val="center"/>
        <w:rPr>
          <w:lang w:eastAsia="ru-RU"/>
        </w:rPr>
      </w:pPr>
      <w:r w:rsidRPr="00900301">
        <w:rPr>
          <w:b/>
          <w:bCs/>
          <w:lang w:eastAsia="ru-RU"/>
        </w:rPr>
        <w:t>Гарантийные обязательства Поставщика</w:t>
      </w:r>
    </w:p>
    <w:p w:rsidR="00E55477" w:rsidRPr="00900301" w:rsidRDefault="00E55477" w:rsidP="00E55477">
      <w:pPr>
        <w:suppressAutoHyphens w:val="0"/>
        <w:jc w:val="both"/>
        <w:rPr>
          <w:lang w:eastAsia="ru-RU"/>
        </w:rPr>
      </w:pPr>
      <w:r w:rsidRPr="00900301">
        <w:rPr>
          <w:lang w:eastAsia="ru-RU"/>
        </w:rPr>
        <w:t xml:space="preserve">1. На проданный Товар устанавливается гарантийный срок эксплуатации </w:t>
      </w:r>
      <w:bookmarkStart w:id="1" w:name="ТекстовоеПоле1"/>
      <w:r w:rsidR="00332DB6" w:rsidRPr="00900301">
        <w:rPr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900301">
        <w:rPr>
          <w:lang w:eastAsia="ru-RU"/>
        </w:rPr>
        <w:instrText xml:space="preserve"> FORMTEXT </w:instrText>
      </w:r>
      <w:r w:rsidR="00332DB6" w:rsidRPr="00900301">
        <w:rPr>
          <w:lang w:eastAsia="ru-RU"/>
        </w:rPr>
      </w:r>
      <w:r w:rsidR="00332DB6" w:rsidRPr="00900301">
        <w:rPr>
          <w:lang w:eastAsia="ru-RU"/>
        </w:rPr>
        <w:fldChar w:fldCharType="separate"/>
      </w:r>
      <w:r w:rsidRPr="00900301">
        <w:rPr>
          <w:noProof/>
          <w:lang w:eastAsia="ru-RU"/>
        </w:rPr>
        <w:t> </w:t>
      </w:r>
      <w:r w:rsidRPr="00900301">
        <w:rPr>
          <w:noProof/>
          <w:lang w:eastAsia="ru-RU"/>
        </w:rPr>
        <w:t> </w:t>
      </w:r>
      <w:r w:rsidRPr="00900301">
        <w:rPr>
          <w:lang w:eastAsia="ru-RU"/>
        </w:rPr>
        <w:t xml:space="preserve"> примеры: 3 года без ограничения пробега / 3 года на шасси транспортного средства, 2 года на специальное навесное оборудование / 3 года или 300 000 км. пробега, при условии, что наступит раньше </w:t>
      </w:r>
      <w:r w:rsidRPr="00900301">
        <w:rPr>
          <w:noProof/>
          <w:lang w:eastAsia="ru-RU"/>
        </w:rPr>
        <w:t> </w:t>
      </w:r>
      <w:r w:rsidRPr="00900301">
        <w:rPr>
          <w:noProof/>
          <w:lang w:eastAsia="ru-RU"/>
        </w:rPr>
        <w:t> </w:t>
      </w:r>
      <w:r w:rsidRPr="00900301">
        <w:rPr>
          <w:noProof/>
          <w:lang w:eastAsia="ru-RU"/>
        </w:rPr>
        <w:t> </w:t>
      </w:r>
      <w:r w:rsidR="00332DB6" w:rsidRPr="00900301">
        <w:rPr>
          <w:lang w:eastAsia="ru-RU"/>
        </w:rPr>
        <w:fldChar w:fldCharType="end"/>
      </w:r>
      <w:bookmarkEnd w:id="1"/>
      <w:r w:rsidRPr="00900301">
        <w:rPr>
          <w:lang w:eastAsia="ru-RU"/>
        </w:rPr>
        <w:t xml:space="preserve"> с даты подписания Сторонами Акта приема – передачи Товара. </w:t>
      </w:r>
    </w:p>
    <w:p w:rsidR="00E55477" w:rsidRPr="00900301" w:rsidRDefault="00E55477" w:rsidP="00E55477">
      <w:pPr>
        <w:suppressAutoHyphens w:val="0"/>
        <w:jc w:val="both"/>
        <w:rPr>
          <w:lang w:eastAsia="ru-RU"/>
        </w:rPr>
      </w:pPr>
      <w:r w:rsidRPr="00900301">
        <w:rPr>
          <w:lang w:eastAsia="ru-RU"/>
        </w:rPr>
        <w:t>2. В течение гарантийного срока Поставщик  гарантирует исправную и полнофункциональную работу Товара.</w:t>
      </w:r>
    </w:p>
    <w:p w:rsidR="00E55477" w:rsidRPr="00900301" w:rsidRDefault="00E55477" w:rsidP="00E55477">
      <w:pPr>
        <w:suppressAutoHyphens w:val="0"/>
        <w:jc w:val="both"/>
        <w:rPr>
          <w:lang w:eastAsia="ru-RU"/>
        </w:rPr>
      </w:pPr>
      <w:r w:rsidRPr="00900301">
        <w:rPr>
          <w:lang w:eastAsia="ru-RU"/>
        </w:rPr>
        <w:t xml:space="preserve">3. При обнаружении недостатков в течение гарантийного срока Покупатель письменно извещает Поставщика и предъявляет требования об устранении выявленных недостатков. </w:t>
      </w:r>
    </w:p>
    <w:p w:rsidR="00E55477" w:rsidRPr="00900301" w:rsidRDefault="00E55477" w:rsidP="00E55477">
      <w:pPr>
        <w:suppressAutoHyphens w:val="0"/>
        <w:jc w:val="both"/>
        <w:rPr>
          <w:lang w:eastAsia="ru-RU"/>
        </w:rPr>
      </w:pPr>
      <w:r w:rsidRPr="00900301">
        <w:rPr>
          <w:lang w:eastAsia="ru-RU"/>
        </w:rPr>
        <w:t>Гарантийный срок продлевается на время, в течение которого Товар не мог использоваться из-за обнаруженных в нем недостатков.</w:t>
      </w:r>
    </w:p>
    <w:p w:rsidR="00E55477" w:rsidRPr="00900301" w:rsidRDefault="00E55477" w:rsidP="00E55477">
      <w:pPr>
        <w:suppressAutoHyphens w:val="0"/>
        <w:jc w:val="both"/>
        <w:rPr>
          <w:lang w:eastAsia="ru-RU"/>
        </w:rPr>
      </w:pPr>
      <w:bookmarkStart w:id="2" w:name="ТекстовоеПоле96"/>
      <w:bookmarkEnd w:id="2"/>
      <w:r w:rsidRPr="00900301">
        <w:rPr>
          <w:lang w:eastAsia="ru-RU"/>
        </w:rPr>
        <w:t xml:space="preserve">4. Поставщик безвозмездно устраняет выявленные Покупателем недостатки  </w:t>
      </w:r>
      <w:bookmarkStart w:id="3" w:name="ТекстовоеПоле2"/>
      <w:r w:rsidR="00332DB6" w:rsidRPr="00900301">
        <w:rPr>
          <w:lang w:eastAsia="ru-RU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900301">
        <w:rPr>
          <w:lang w:eastAsia="ru-RU"/>
        </w:rPr>
        <w:instrText xml:space="preserve"> FORMTEXT </w:instrText>
      </w:r>
      <w:r w:rsidR="00332DB6" w:rsidRPr="00900301">
        <w:rPr>
          <w:lang w:eastAsia="ru-RU"/>
        </w:rPr>
      </w:r>
      <w:r w:rsidR="00332DB6" w:rsidRPr="00900301">
        <w:rPr>
          <w:lang w:eastAsia="ru-RU"/>
        </w:rPr>
        <w:fldChar w:fldCharType="separate"/>
      </w:r>
      <w:r w:rsidRPr="00900301">
        <w:rPr>
          <w:noProof/>
          <w:lang w:eastAsia="ru-RU"/>
        </w:rPr>
        <w:t> </w:t>
      </w:r>
      <w:r w:rsidRPr="00900301">
        <w:rPr>
          <w:noProof/>
          <w:lang w:eastAsia="ru-RU"/>
        </w:rPr>
        <w:t> </w:t>
      </w:r>
      <w:r w:rsidRPr="00900301">
        <w:rPr>
          <w:noProof/>
          <w:lang w:eastAsia="ru-RU"/>
        </w:rPr>
        <w:t> </w:t>
      </w:r>
      <w:r w:rsidRPr="00900301">
        <w:rPr>
          <w:lang w:eastAsia="ru-RU"/>
        </w:rPr>
        <w:t xml:space="preserve"> примеры: в течение 20 календарных дней / - узлов и агрегатов шасси - 1 месяц, - узлов и агрегатов специального оборудования - 1,5 месяца, - деталей шасси и специального оборудования - 10 календарных дней </w:t>
      </w:r>
      <w:r w:rsidRPr="00900301">
        <w:rPr>
          <w:noProof/>
          <w:lang w:eastAsia="ru-RU"/>
        </w:rPr>
        <w:t> </w:t>
      </w:r>
      <w:r w:rsidRPr="00900301">
        <w:rPr>
          <w:noProof/>
          <w:lang w:eastAsia="ru-RU"/>
        </w:rPr>
        <w:t> </w:t>
      </w:r>
      <w:r w:rsidR="00332DB6" w:rsidRPr="00900301">
        <w:rPr>
          <w:lang w:eastAsia="ru-RU"/>
        </w:rPr>
        <w:fldChar w:fldCharType="end"/>
      </w:r>
      <w:bookmarkEnd w:id="3"/>
      <w:r w:rsidRPr="00900301">
        <w:rPr>
          <w:lang w:eastAsia="ru-RU"/>
        </w:rPr>
        <w:t> </w:t>
      </w:r>
      <w:r w:rsidRPr="00900301">
        <w:rPr>
          <w:lang w:eastAsia="ru-RU"/>
        </w:rPr>
        <w:t xml:space="preserve"> с момента получения от Покупателя требования об устранении выявленных недостатков. </w:t>
      </w:r>
    </w:p>
    <w:p w:rsidR="00E55477" w:rsidRPr="00900301" w:rsidRDefault="00E55477" w:rsidP="00E55477">
      <w:pPr>
        <w:suppressAutoHyphens w:val="0"/>
        <w:jc w:val="both"/>
        <w:rPr>
          <w:lang w:eastAsia="ru-RU"/>
        </w:rPr>
      </w:pPr>
      <w:r w:rsidRPr="00900301">
        <w:rPr>
          <w:lang w:eastAsia="ru-RU"/>
        </w:rPr>
        <w:t xml:space="preserve">5. Гарантийные обязательства не распространяются </w:t>
      </w:r>
      <w:proofErr w:type="gramStart"/>
      <w:r w:rsidRPr="00900301">
        <w:rPr>
          <w:lang w:eastAsia="ru-RU"/>
        </w:rPr>
        <w:t>на</w:t>
      </w:r>
      <w:proofErr w:type="gramEnd"/>
      <w:r w:rsidRPr="00900301">
        <w:rPr>
          <w:lang w:eastAsia="ru-RU"/>
        </w:rPr>
        <w:t>:</w:t>
      </w:r>
    </w:p>
    <w:p w:rsidR="00E55477" w:rsidRPr="00900301" w:rsidRDefault="00332DB6" w:rsidP="00E55477">
      <w:pPr>
        <w:numPr>
          <w:ilvl w:val="0"/>
          <w:numId w:val="1"/>
        </w:numPr>
        <w:suppressAutoHyphens w:val="0"/>
        <w:ind w:left="0" w:firstLine="0"/>
        <w:jc w:val="both"/>
        <w:rPr>
          <w:lang w:eastAsia="ru-RU"/>
        </w:rPr>
      </w:pPr>
      <w:r w:rsidRPr="00900301">
        <w:rPr>
          <w:lang w:eastAsia="ru-RU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="00E55477" w:rsidRPr="00900301">
        <w:rPr>
          <w:lang w:eastAsia="ru-RU"/>
        </w:rPr>
        <w:instrText xml:space="preserve"> FORMTEXT </w:instrText>
      </w:r>
      <w:r w:rsidRPr="00900301">
        <w:rPr>
          <w:lang w:eastAsia="ru-RU"/>
        </w:rPr>
      </w:r>
      <w:r w:rsidRPr="00900301">
        <w:rPr>
          <w:lang w:eastAsia="ru-RU"/>
        </w:rPr>
        <w:fldChar w:fldCharType="separate"/>
      </w:r>
      <w:r w:rsidR="00E55477" w:rsidRPr="00900301">
        <w:rPr>
          <w:lang w:eastAsia="ru-RU"/>
        </w:rPr>
        <w:t xml:space="preserve"> расходные материалы и детали подверженные естественному износу;</w:t>
      </w:r>
    </w:p>
    <w:p w:rsidR="00E55477" w:rsidRPr="00900301" w:rsidRDefault="00332DB6" w:rsidP="00E55477">
      <w:pPr>
        <w:numPr>
          <w:ilvl w:val="0"/>
          <w:numId w:val="1"/>
        </w:numPr>
        <w:suppressAutoHyphens w:val="0"/>
        <w:ind w:left="0" w:firstLine="0"/>
        <w:jc w:val="both"/>
        <w:rPr>
          <w:lang w:eastAsia="ru-RU"/>
        </w:rPr>
      </w:pPr>
      <w:r w:rsidRPr="00900301">
        <w:rPr>
          <w:lang w:eastAsia="ru-RU"/>
        </w:rPr>
        <w:fldChar w:fldCharType="end"/>
      </w:r>
      <w:r w:rsidRPr="00900301">
        <w:rPr>
          <w:lang w:eastAsia="ru-RU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r w:rsidR="00E55477" w:rsidRPr="00900301">
        <w:rPr>
          <w:lang w:eastAsia="ru-RU"/>
        </w:rPr>
        <w:instrText xml:space="preserve"> FORMTEXT </w:instrText>
      </w:r>
      <w:r w:rsidRPr="00900301">
        <w:rPr>
          <w:lang w:eastAsia="ru-RU"/>
        </w:rPr>
      </w:r>
      <w:r w:rsidRPr="00900301">
        <w:rPr>
          <w:lang w:eastAsia="ru-RU"/>
        </w:rPr>
        <w:fldChar w:fldCharType="separate"/>
      </w:r>
      <w:r w:rsidR="00E55477" w:rsidRPr="00900301">
        <w:rPr>
          <w:lang w:eastAsia="ru-RU"/>
        </w:rPr>
        <w:t xml:space="preserve"> повреждения возникшие в результате действия обстоятельств непреодолимой силы (стихийные бедствия, военные действия и т.д. );</w:t>
      </w:r>
    </w:p>
    <w:p w:rsidR="00E55477" w:rsidRPr="00900301" w:rsidRDefault="00E55477" w:rsidP="00E55477">
      <w:pPr>
        <w:numPr>
          <w:ilvl w:val="0"/>
          <w:numId w:val="1"/>
        </w:numPr>
        <w:suppressAutoHyphens w:val="0"/>
        <w:ind w:left="0" w:firstLine="0"/>
        <w:jc w:val="both"/>
        <w:rPr>
          <w:lang w:eastAsia="ru-RU"/>
        </w:rPr>
      </w:pPr>
      <w:r w:rsidRPr="00900301">
        <w:rPr>
          <w:noProof/>
          <w:lang w:eastAsia="ru-RU"/>
        </w:rPr>
        <w:t> </w:t>
      </w:r>
      <w:r w:rsidR="00332DB6" w:rsidRPr="00900301">
        <w:rPr>
          <w:lang w:eastAsia="ru-RU"/>
        </w:rPr>
        <w:fldChar w:fldCharType="end"/>
      </w:r>
      <w:r w:rsidR="00332DB6" w:rsidRPr="00900301">
        <w:rPr>
          <w:lang w:eastAsia="ru-RU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900301">
        <w:rPr>
          <w:lang w:eastAsia="ru-RU"/>
        </w:rPr>
        <w:instrText xml:space="preserve"> FORMTEXT </w:instrText>
      </w:r>
      <w:r w:rsidR="00332DB6" w:rsidRPr="00900301">
        <w:rPr>
          <w:lang w:eastAsia="ru-RU"/>
        </w:rPr>
      </w:r>
      <w:r w:rsidR="00332DB6" w:rsidRPr="00900301">
        <w:rPr>
          <w:lang w:eastAsia="ru-RU"/>
        </w:rPr>
        <w:fldChar w:fldCharType="separate"/>
      </w:r>
      <w:r w:rsidRPr="00900301">
        <w:rPr>
          <w:lang w:eastAsia="ru-RU"/>
        </w:rPr>
        <w:t>повреждение Товара и любых его элементов, вызванные внешними воздействиями (химическими веществами, камней, песка, соли и т.д.);</w:t>
      </w:r>
      <w:r w:rsidRPr="00900301">
        <w:rPr>
          <w:noProof/>
          <w:lang w:eastAsia="ru-RU"/>
        </w:rPr>
        <w:t> </w:t>
      </w:r>
      <w:r w:rsidRPr="00900301">
        <w:rPr>
          <w:noProof/>
          <w:lang w:eastAsia="ru-RU"/>
        </w:rPr>
        <w:t> </w:t>
      </w:r>
      <w:r w:rsidRPr="00900301">
        <w:rPr>
          <w:noProof/>
          <w:lang w:eastAsia="ru-RU"/>
        </w:rPr>
        <w:t> </w:t>
      </w:r>
      <w:r w:rsidR="00332DB6" w:rsidRPr="00900301">
        <w:rPr>
          <w:lang w:eastAsia="ru-RU"/>
        </w:rPr>
        <w:fldChar w:fldCharType="end"/>
      </w:r>
      <w:r w:rsidRPr="00900301">
        <w:rPr>
          <w:lang w:eastAsia="ru-RU"/>
        </w:rPr>
        <w:t xml:space="preserve"> </w:t>
      </w:r>
    </w:p>
    <w:p w:rsidR="00E55477" w:rsidRPr="00900301" w:rsidRDefault="00332DB6" w:rsidP="00E55477">
      <w:pPr>
        <w:numPr>
          <w:ilvl w:val="0"/>
          <w:numId w:val="1"/>
        </w:numPr>
        <w:suppressAutoHyphens w:val="0"/>
        <w:ind w:left="0" w:firstLine="0"/>
        <w:jc w:val="both"/>
        <w:rPr>
          <w:lang w:eastAsia="ru-RU"/>
        </w:rPr>
      </w:pPr>
      <w:r w:rsidRPr="00900301">
        <w:rPr>
          <w:lang w:eastAsia="ru-RU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="00E55477" w:rsidRPr="00900301">
        <w:rPr>
          <w:lang w:eastAsia="ru-RU"/>
        </w:rPr>
        <w:instrText xml:space="preserve"> FORMTEXT </w:instrText>
      </w:r>
      <w:r w:rsidRPr="00900301">
        <w:rPr>
          <w:lang w:eastAsia="ru-RU"/>
        </w:rPr>
      </w:r>
      <w:r w:rsidRPr="00900301">
        <w:rPr>
          <w:lang w:eastAsia="ru-RU"/>
        </w:rPr>
        <w:fldChar w:fldCharType="separate"/>
      </w:r>
      <w:r w:rsidR="00E55477" w:rsidRPr="00900301">
        <w:rPr>
          <w:lang w:eastAsia="ru-RU"/>
        </w:rPr>
        <w:t>повреждения Товара, возникшие в резульатате дорожно-транспортных происшествий;</w:t>
      </w:r>
      <w:r w:rsidR="00E55477" w:rsidRPr="00900301">
        <w:rPr>
          <w:noProof/>
          <w:lang w:eastAsia="ru-RU"/>
        </w:rPr>
        <w:t> </w:t>
      </w:r>
      <w:r w:rsidR="00E55477" w:rsidRPr="00900301">
        <w:rPr>
          <w:noProof/>
          <w:lang w:eastAsia="ru-RU"/>
        </w:rPr>
        <w:t> </w:t>
      </w:r>
      <w:r w:rsidRPr="00900301">
        <w:rPr>
          <w:lang w:eastAsia="ru-RU"/>
        </w:rPr>
        <w:fldChar w:fldCharType="end"/>
      </w:r>
      <w:r w:rsidR="00E55477" w:rsidRPr="00900301">
        <w:rPr>
          <w:lang w:eastAsia="ru-RU"/>
        </w:rPr>
        <w:t xml:space="preserve"> </w:t>
      </w:r>
    </w:p>
    <w:p w:rsidR="00E55477" w:rsidRPr="00900301" w:rsidRDefault="00E55477" w:rsidP="00E55477">
      <w:pPr>
        <w:numPr>
          <w:ilvl w:val="0"/>
          <w:numId w:val="1"/>
        </w:numPr>
        <w:suppressAutoHyphens w:val="0"/>
        <w:ind w:left="0" w:firstLine="0"/>
        <w:jc w:val="both"/>
        <w:rPr>
          <w:lang w:eastAsia="ru-RU"/>
        </w:rPr>
      </w:pPr>
      <w:r w:rsidRPr="00900301">
        <w:rPr>
          <w:lang w:eastAsia="ru-RU"/>
        </w:rPr>
        <w:t xml:space="preserve"> </w:t>
      </w:r>
      <w:r w:rsidR="00332DB6" w:rsidRPr="00900301">
        <w:rPr>
          <w:lang w:eastAsia="ru-RU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900301">
        <w:rPr>
          <w:lang w:eastAsia="ru-RU"/>
        </w:rPr>
        <w:instrText xml:space="preserve"> FORMTEXT </w:instrText>
      </w:r>
      <w:r w:rsidR="00332DB6" w:rsidRPr="00900301">
        <w:rPr>
          <w:lang w:eastAsia="ru-RU"/>
        </w:rPr>
      </w:r>
      <w:r w:rsidR="00332DB6" w:rsidRPr="00900301">
        <w:rPr>
          <w:lang w:eastAsia="ru-RU"/>
        </w:rPr>
        <w:fldChar w:fldCharType="separate"/>
      </w:r>
      <w:r w:rsidRPr="00900301">
        <w:rPr>
          <w:noProof/>
          <w:lang w:eastAsia="ru-RU"/>
        </w:rPr>
        <w:t> </w:t>
      </w:r>
      <w:r w:rsidRPr="00900301">
        <w:rPr>
          <w:noProof/>
          <w:lang w:eastAsia="ru-RU"/>
        </w:rPr>
        <w:t> </w:t>
      </w:r>
      <w:r w:rsidRPr="00900301">
        <w:rPr>
          <w:noProof/>
          <w:lang w:eastAsia="ru-RU"/>
        </w:rPr>
        <w:t> </w:t>
      </w:r>
      <w:r w:rsidRPr="00900301">
        <w:rPr>
          <w:noProof/>
          <w:lang w:eastAsia="ru-RU"/>
        </w:rPr>
        <w:t> </w:t>
      </w:r>
      <w:r w:rsidRPr="00900301">
        <w:rPr>
          <w:noProof/>
          <w:lang w:eastAsia="ru-RU"/>
        </w:rPr>
        <w:t> </w:t>
      </w:r>
      <w:r w:rsidR="00332DB6" w:rsidRPr="00900301">
        <w:rPr>
          <w:lang w:eastAsia="ru-RU"/>
        </w:rPr>
        <w:fldChar w:fldCharType="end"/>
      </w:r>
      <w:r w:rsidRPr="00900301">
        <w:rPr>
          <w:lang w:eastAsia="ru-RU"/>
        </w:rPr>
        <w:t> </w:t>
      </w:r>
      <w:r w:rsidRPr="00900301">
        <w:rPr>
          <w:lang w:eastAsia="ru-RU"/>
        </w:rPr>
        <w:t> </w:t>
      </w:r>
      <w:r w:rsidRPr="00900301">
        <w:rPr>
          <w:lang w:eastAsia="ru-RU"/>
        </w:rPr>
        <w:t> </w:t>
      </w:r>
      <w:r w:rsidRPr="00900301">
        <w:rPr>
          <w:lang w:eastAsia="ru-RU"/>
        </w:rPr>
        <w:t> </w:t>
      </w:r>
      <w:r w:rsidRPr="00900301">
        <w:rPr>
          <w:lang w:eastAsia="ru-RU"/>
        </w:rPr>
        <w:t> </w:t>
      </w:r>
    </w:p>
    <w:p w:rsidR="00E55477" w:rsidRPr="00900301" w:rsidRDefault="00332DB6" w:rsidP="00E55477">
      <w:pPr>
        <w:suppressAutoHyphens w:val="0"/>
        <w:jc w:val="both"/>
        <w:rPr>
          <w:lang w:eastAsia="ru-RU"/>
        </w:rPr>
      </w:pPr>
      <w:r w:rsidRPr="00900301">
        <w:rPr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E55477" w:rsidRPr="00900301">
        <w:rPr>
          <w:lang w:eastAsia="ru-RU"/>
        </w:rPr>
        <w:instrText xml:space="preserve"> FORMTEXT </w:instrText>
      </w:r>
      <w:r w:rsidRPr="00900301">
        <w:rPr>
          <w:lang w:eastAsia="ru-RU"/>
        </w:rPr>
      </w:r>
      <w:r w:rsidRPr="00900301">
        <w:rPr>
          <w:lang w:eastAsia="ru-RU"/>
        </w:rPr>
        <w:fldChar w:fldCharType="separate"/>
      </w:r>
      <w:r w:rsidR="00E55477" w:rsidRPr="00900301">
        <w:rPr>
          <w:lang w:eastAsia="ru-RU"/>
        </w:rPr>
        <w:t>6. Гарантия на Товар аннулируется в случаях:</w:t>
      </w:r>
      <w:r w:rsidR="00E55477" w:rsidRPr="00900301">
        <w:rPr>
          <w:noProof/>
          <w:lang w:eastAsia="ru-RU"/>
        </w:rPr>
        <w:t> </w:t>
      </w:r>
      <w:r w:rsidR="00E55477" w:rsidRPr="00900301">
        <w:rPr>
          <w:noProof/>
          <w:lang w:eastAsia="ru-RU"/>
        </w:rPr>
        <w:t> </w:t>
      </w:r>
      <w:r w:rsidR="00E55477" w:rsidRPr="00900301">
        <w:rPr>
          <w:noProof/>
          <w:lang w:eastAsia="ru-RU"/>
        </w:rPr>
        <w:t> </w:t>
      </w:r>
      <w:r w:rsidR="00E55477" w:rsidRPr="00900301">
        <w:rPr>
          <w:noProof/>
          <w:lang w:eastAsia="ru-RU"/>
        </w:rPr>
        <w:t> </w:t>
      </w:r>
      <w:r w:rsidRPr="00900301">
        <w:rPr>
          <w:lang w:eastAsia="ru-RU"/>
        </w:rPr>
        <w:fldChar w:fldCharType="end"/>
      </w:r>
    </w:p>
    <w:p w:rsidR="00E55477" w:rsidRPr="00900301" w:rsidRDefault="00E55477" w:rsidP="00E55477">
      <w:pPr>
        <w:numPr>
          <w:ilvl w:val="0"/>
          <w:numId w:val="3"/>
        </w:numPr>
        <w:suppressAutoHyphens w:val="0"/>
        <w:ind w:left="0" w:firstLine="0"/>
        <w:jc w:val="both"/>
        <w:rPr>
          <w:lang w:eastAsia="ru-RU"/>
        </w:rPr>
      </w:pPr>
      <w:r w:rsidRPr="00900301">
        <w:rPr>
          <w:lang w:eastAsia="ru-RU"/>
        </w:rPr>
        <w:t xml:space="preserve"> </w:t>
      </w:r>
      <w:bookmarkStart w:id="4" w:name="ТекстовоеПоле9"/>
      <w:r w:rsidR="00332DB6" w:rsidRPr="00900301">
        <w:rPr>
          <w:lang w:eastAsia="ru-RU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r w:rsidRPr="00900301">
        <w:rPr>
          <w:lang w:eastAsia="ru-RU"/>
        </w:rPr>
        <w:instrText xml:space="preserve"> FORMTEXT </w:instrText>
      </w:r>
      <w:r w:rsidR="00332DB6" w:rsidRPr="00900301">
        <w:rPr>
          <w:lang w:eastAsia="ru-RU"/>
        </w:rPr>
      </w:r>
      <w:r w:rsidR="00332DB6" w:rsidRPr="00900301">
        <w:rPr>
          <w:lang w:eastAsia="ru-RU"/>
        </w:rPr>
        <w:fldChar w:fldCharType="separate"/>
      </w:r>
      <w:r w:rsidRPr="00900301">
        <w:rPr>
          <w:lang w:eastAsia="ru-RU"/>
        </w:rPr>
        <w:t>технического обслуживания или ремонта Товара, а также а также установки дополнительного оборудования на Товар в организациях и у частных лиц, не являющихся официальными дилерами производителя Товара;</w:t>
      </w:r>
      <w:r w:rsidRPr="00900301">
        <w:rPr>
          <w:noProof/>
          <w:lang w:eastAsia="ru-RU"/>
        </w:rPr>
        <w:t> </w:t>
      </w:r>
      <w:r w:rsidRPr="00900301">
        <w:rPr>
          <w:noProof/>
          <w:lang w:eastAsia="ru-RU"/>
        </w:rPr>
        <w:t> </w:t>
      </w:r>
      <w:r w:rsidRPr="00900301">
        <w:rPr>
          <w:noProof/>
          <w:lang w:eastAsia="ru-RU"/>
        </w:rPr>
        <w:t> </w:t>
      </w:r>
      <w:r w:rsidRPr="00900301">
        <w:rPr>
          <w:noProof/>
          <w:lang w:eastAsia="ru-RU"/>
        </w:rPr>
        <w:t> </w:t>
      </w:r>
      <w:r w:rsidR="00332DB6" w:rsidRPr="00900301">
        <w:rPr>
          <w:lang w:eastAsia="ru-RU"/>
        </w:rPr>
        <w:fldChar w:fldCharType="end"/>
      </w:r>
      <w:bookmarkEnd w:id="4"/>
      <w:r w:rsidRPr="00900301">
        <w:rPr>
          <w:lang w:eastAsia="ru-RU"/>
        </w:rPr>
        <w:t xml:space="preserve"> </w:t>
      </w:r>
    </w:p>
    <w:p w:rsidR="00E55477" w:rsidRPr="00900301" w:rsidRDefault="00332DB6" w:rsidP="00E55477">
      <w:pPr>
        <w:numPr>
          <w:ilvl w:val="0"/>
          <w:numId w:val="3"/>
        </w:numPr>
        <w:suppressAutoHyphens w:val="0"/>
        <w:ind w:left="0" w:firstLine="0"/>
        <w:jc w:val="both"/>
        <w:rPr>
          <w:lang w:eastAsia="ru-RU"/>
        </w:rPr>
      </w:pPr>
      <w:r w:rsidRPr="00900301">
        <w:rPr>
          <w:lang w:eastAsia="ru-RU"/>
        </w:rPr>
        <w:fldChar w:fldCharType="begin">
          <w:ffData>
            <w:name w:val="ТекстовоеПоле10"/>
            <w:enabled/>
            <w:calcOnExit w:val="0"/>
            <w:textInput/>
          </w:ffData>
        </w:fldChar>
      </w:r>
      <w:r w:rsidR="00E55477" w:rsidRPr="00900301">
        <w:rPr>
          <w:lang w:eastAsia="ru-RU"/>
        </w:rPr>
        <w:instrText xml:space="preserve"> FORMTEXT </w:instrText>
      </w:r>
      <w:r w:rsidRPr="00900301">
        <w:rPr>
          <w:lang w:eastAsia="ru-RU"/>
        </w:rPr>
      </w:r>
      <w:r w:rsidRPr="00900301">
        <w:rPr>
          <w:lang w:eastAsia="ru-RU"/>
        </w:rPr>
        <w:fldChar w:fldCharType="separate"/>
      </w:r>
      <w:r w:rsidR="00E55477" w:rsidRPr="00900301">
        <w:rPr>
          <w:lang w:eastAsia="ru-RU"/>
        </w:rPr>
        <w:t>нарушения сроков (периодичности) и/или объёмов технического обслуживания Товара, установленного производителем Товара. Перечень и сроки регламентных работ (техническое обслуживание) указаны в сервисной книжке, один экземпляр которой Поставщик прикладывает к Товару;</w:t>
      </w:r>
      <w:r w:rsidR="00E55477" w:rsidRPr="00900301">
        <w:rPr>
          <w:noProof/>
          <w:lang w:eastAsia="ru-RU"/>
        </w:rPr>
        <w:t> </w:t>
      </w:r>
      <w:r w:rsidR="00E55477" w:rsidRPr="00900301">
        <w:rPr>
          <w:noProof/>
          <w:lang w:eastAsia="ru-RU"/>
        </w:rPr>
        <w:t> </w:t>
      </w:r>
      <w:r w:rsidR="00E55477" w:rsidRPr="00900301">
        <w:rPr>
          <w:noProof/>
          <w:lang w:eastAsia="ru-RU"/>
        </w:rPr>
        <w:t> </w:t>
      </w:r>
      <w:r w:rsidR="00E55477" w:rsidRPr="00900301">
        <w:rPr>
          <w:noProof/>
          <w:lang w:eastAsia="ru-RU"/>
        </w:rPr>
        <w:t> </w:t>
      </w:r>
      <w:r w:rsidRPr="00900301">
        <w:rPr>
          <w:lang w:eastAsia="ru-RU"/>
        </w:rPr>
        <w:fldChar w:fldCharType="end"/>
      </w:r>
    </w:p>
    <w:p w:rsidR="00E55477" w:rsidRPr="00900301" w:rsidRDefault="00332DB6" w:rsidP="00E55477">
      <w:pPr>
        <w:numPr>
          <w:ilvl w:val="0"/>
          <w:numId w:val="2"/>
        </w:numPr>
        <w:suppressAutoHyphens w:val="0"/>
        <w:ind w:left="0" w:firstLine="0"/>
        <w:jc w:val="both"/>
        <w:rPr>
          <w:lang w:eastAsia="ru-RU"/>
        </w:rPr>
      </w:pPr>
      <w:r w:rsidRPr="00900301">
        <w:rPr>
          <w:lang w:eastAsia="ru-RU"/>
        </w:rPr>
        <w:fldChar w:fldCharType="begin">
          <w:ffData>
            <w:name w:val="ТекстовоеПоле11"/>
            <w:enabled/>
            <w:calcOnExit w:val="0"/>
            <w:textInput/>
          </w:ffData>
        </w:fldChar>
      </w:r>
      <w:r w:rsidR="00E55477" w:rsidRPr="00900301">
        <w:rPr>
          <w:lang w:eastAsia="ru-RU"/>
        </w:rPr>
        <w:instrText xml:space="preserve"> FORMTEXT </w:instrText>
      </w:r>
      <w:r w:rsidRPr="00900301">
        <w:rPr>
          <w:lang w:eastAsia="ru-RU"/>
        </w:rPr>
      </w:r>
      <w:r w:rsidRPr="00900301">
        <w:rPr>
          <w:lang w:eastAsia="ru-RU"/>
        </w:rPr>
        <w:fldChar w:fldCharType="separate"/>
      </w:r>
      <w:r w:rsidR="00E55477" w:rsidRPr="00900301">
        <w:rPr>
          <w:lang w:eastAsia="ru-RU"/>
        </w:rPr>
        <w:t>нарушения правил эксплуатации Товара, установленных в инструкции по эксплуатации Товара, письменных рекомендаций официальных дилеров изготовителя Товара, оформляемых после прохождения технического обслуживания или ремонта Товара;</w:t>
      </w:r>
    </w:p>
    <w:p w:rsidR="00E55477" w:rsidRPr="00900301" w:rsidRDefault="00E55477" w:rsidP="00E55477">
      <w:pPr>
        <w:numPr>
          <w:ilvl w:val="0"/>
          <w:numId w:val="2"/>
        </w:numPr>
        <w:suppressAutoHyphens w:val="0"/>
        <w:ind w:left="0" w:firstLine="0"/>
        <w:jc w:val="both"/>
        <w:rPr>
          <w:lang w:eastAsia="ru-RU"/>
        </w:rPr>
      </w:pPr>
      <w:r w:rsidRPr="00900301">
        <w:rPr>
          <w:lang w:eastAsia="ru-RU"/>
        </w:rPr>
        <w:t>использования при техническом обслуживании, эксплуатации и/или ремонте Товара неоригинальных и/или не одобренных изготовителем Товара запасных частей, узлов, агрегатов, расходных материалов, технических (специальных) жидкостей.</w:t>
      </w:r>
    </w:p>
    <w:p w:rsidR="00864D08" w:rsidRPr="00092F15" w:rsidRDefault="00E55477" w:rsidP="00E55477">
      <w:r w:rsidRPr="00900301">
        <w:rPr>
          <w:noProof/>
        </w:rPr>
        <w:t> </w:t>
      </w:r>
      <w:r w:rsidRPr="00092F15">
        <w:rPr>
          <w:noProof/>
        </w:rPr>
        <w:t>&lt;</w:t>
      </w:r>
      <w:r w:rsidRPr="00900301">
        <w:rPr>
          <w:noProof/>
        </w:rPr>
        <w:t>Указываются иные случаи</w:t>
      </w:r>
      <w:r w:rsidRPr="00092F15">
        <w:rPr>
          <w:noProof/>
        </w:rPr>
        <w:t>&gt;</w:t>
      </w:r>
      <w:r w:rsidRPr="00900301">
        <w:rPr>
          <w:noProof/>
        </w:rPr>
        <w:t> </w:t>
      </w:r>
      <w:r w:rsidRPr="00900301">
        <w:rPr>
          <w:noProof/>
        </w:rPr>
        <w:t> </w:t>
      </w:r>
      <w:r w:rsidR="00332DB6" w:rsidRPr="00900301">
        <w:fldChar w:fldCharType="end"/>
      </w:r>
    </w:p>
    <w:p w:rsidR="00E55477" w:rsidRPr="00092F15" w:rsidRDefault="00E55477" w:rsidP="00E55477">
      <w:pPr>
        <w:tabs>
          <w:tab w:val="left" w:pos="13867"/>
          <w:tab w:val="left" w:pos="13927"/>
          <w:tab w:val="left" w:pos="13987"/>
        </w:tabs>
        <w:spacing w:before="120"/>
        <w:jc w:val="center"/>
        <w:rPr>
          <w:b/>
          <w:lang w:eastAsia="ru-RU"/>
        </w:rPr>
      </w:pPr>
      <w:r>
        <w:rPr>
          <w:b/>
          <w:lang w:eastAsia="ru-RU"/>
        </w:rPr>
        <w:t>Подписи сторон:</w:t>
      </w:r>
    </w:p>
    <w:tbl>
      <w:tblPr>
        <w:tblW w:w="0" w:type="auto"/>
        <w:tblInd w:w="109" w:type="dxa"/>
        <w:tblBorders>
          <w:insideH w:val="nil"/>
          <w:insideV w:val="nil"/>
        </w:tblBorders>
        <w:tblLook w:val="04A0"/>
      </w:tblPr>
      <w:tblGrid>
        <w:gridCol w:w="4499"/>
        <w:gridCol w:w="4861"/>
      </w:tblGrid>
      <w:tr w:rsidR="00E55477" w:rsidTr="004B241F">
        <w:tc>
          <w:tcPr>
            <w:tcW w:w="4499" w:type="dxa"/>
            <w:hideMark/>
          </w:tcPr>
          <w:p w:rsidR="00E55477" w:rsidRPr="00E016A3" w:rsidRDefault="00E55477" w:rsidP="004B241F">
            <w:pPr>
              <w:pStyle w:val="xl27"/>
              <w:jc w:val="both"/>
            </w:pPr>
            <w:bookmarkStart w:id="5" w:name="ТекстовоеПоле295"/>
            <w:bookmarkEnd w:id="5"/>
            <w:r>
              <w:t>Покупатель:</w:t>
            </w:r>
          </w:p>
          <w:p w:rsidR="00E55477" w:rsidRPr="00E016A3" w:rsidRDefault="00E55477" w:rsidP="004B241F">
            <w:proofErr w:type="gramStart"/>
            <w:r>
              <w:t>_________________/</w:t>
            </w:r>
            <w:proofErr w:type="gramEnd"/>
            <w:r w:rsidR="00332DB6"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 w:rsidR="00332DB6">
              <w:fldChar w:fldCharType="separate"/>
            </w:r>
            <w:bookmarkStart w:id="6" w:name="ТекстовоеПоле101"/>
            <w:r>
              <w:t> </w:t>
            </w:r>
            <w:r>
              <w:t>(ФИО подписанта</w:t>
            </w:r>
            <w:r>
              <w:t> </w:t>
            </w:r>
            <w:r w:rsidR="00332DB6">
              <w:fldChar w:fldCharType="end"/>
            </w:r>
            <w:bookmarkEnd w:id="6"/>
            <w:proofErr w:type="gramStart"/>
            <w:r>
              <w:t>/</w:t>
            </w:r>
            <w:proofErr w:type="gramEnd"/>
          </w:p>
          <w:p w:rsidR="00E55477" w:rsidRDefault="00332DB6" w:rsidP="004B241F">
            <w:pPr>
              <w:pStyle w:val="xl27"/>
              <w:jc w:val="both"/>
              <w:rPr>
                <w:b w:val="0"/>
              </w:rPr>
            </w:pPr>
            <w:r>
              <w:lastRenderedPageBreak/>
              <w:fldChar w:fldCharType="begin">
                <w:ffData>
                  <w:name w:val="ТекстовоеПоле360"/>
                  <w:enabled/>
                  <w:calcOnExit w:val="0"/>
                  <w:textInput/>
                </w:ffData>
              </w:fldChar>
            </w:r>
            <w:r w:rsidR="00E55477">
              <w:instrText>FORMTEXT</w:instrText>
            </w:r>
            <w:r>
              <w:fldChar w:fldCharType="separate"/>
            </w:r>
            <w:bookmarkStart w:id="7" w:name="ТекстовоеПоле360"/>
            <w:bookmarkEnd w:id="7"/>
            <w:r w:rsidR="00E55477">
              <w:rPr>
                <w:b w:val="0"/>
              </w:rPr>
              <w:t> </w:t>
            </w:r>
            <w:r w:rsidR="00E55477">
              <w:rPr>
                <w:b w:val="0"/>
              </w:rPr>
              <w:t xml:space="preserve"> М.П.</w:t>
            </w:r>
            <w:r w:rsidR="00E55477">
              <w:rPr>
                <w:b w:val="0"/>
              </w:rPr>
              <w:t> </w:t>
            </w:r>
            <w:r>
              <w:fldChar w:fldCharType="end"/>
            </w:r>
          </w:p>
        </w:tc>
        <w:tc>
          <w:tcPr>
            <w:tcW w:w="4861" w:type="dxa"/>
            <w:hideMark/>
          </w:tcPr>
          <w:p w:rsidR="00E55477" w:rsidRPr="00E016A3" w:rsidRDefault="00E55477" w:rsidP="004B241F">
            <w:pPr>
              <w:pStyle w:val="xl27"/>
              <w:jc w:val="both"/>
            </w:pPr>
            <w:r>
              <w:lastRenderedPageBreak/>
              <w:t>Поставщик:</w:t>
            </w:r>
          </w:p>
          <w:p w:rsidR="00E55477" w:rsidRPr="00E016A3" w:rsidRDefault="00E55477" w:rsidP="004B241F">
            <w:pPr>
              <w:rPr>
                <w:b/>
              </w:rPr>
            </w:pPr>
            <w:r>
              <w:t>__________________/</w:t>
            </w:r>
            <w:r w:rsidR="00332DB6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 w:rsidR="00332DB6">
              <w:fldChar w:fldCharType="separate"/>
            </w:r>
            <w:bookmarkStart w:id="8" w:name="ТекстовоеПоле121"/>
            <w:r>
              <w:t> </w:t>
            </w:r>
            <w:r>
              <w:t>ФИО подписанта</w:t>
            </w:r>
            <w:r>
              <w:t> </w:t>
            </w:r>
            <w:r>
              <w:t> </w:t>
            </w:r>
            <w:r w:rsidR="00332DB6">
              <w:fldChar w:fldCharType="end"/>
            </w:r>
            <w:r w:rsidR="00332DB6">
              <w:fldChar w:fldCharType="begin">
                <w:ffData>
                  <w:name w:val="ТекстовоеПоле1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 w:rsidR="00332DB6">
              <w:fldChar w:fldCharType="separate"/>
            </w:r>
            <w:bookmarkEnd w:id="8"/>
            <w:r>
              <w:t> </w:t>
            </w:r>
            <w:r w:rsidR="00332DB6">
              <w:fldChar w:fldCharType="end"/>
            </w:r>
            <w:r>
              <w:t>/</w:t>
            </w:r>
            <w:r>
              <w:rPr>
                <w:b/>
              </w:rPr>
              <w:t xml:space="preserve"> </w:t>
            </w:r>
          </w:p>
          <w:p w:rsidR="00E55477" w:rsidRDefault="00332DB6" w:rsidP="004B241F">
            <w:pPr>
              <w:pStyle w:val="xl27"/>
              <w:jc w:val="left"/>
              <w:rPr>
                <w:b w:val="0"/>
              </w:rPr>
            </w:pPr>
            <w:r>
              <w:lastRenderedPageBreak/>
              <w:fldChar w:fldCharType="begin">
                <w:ffData>
                  <w:name w:val="__Fieldmark__177_190"/>
                  <w:enabled/>
                  <w:calcOnExit w:val="0"/>
                  <w:textInput/>
                </w:ffData>
              </w:fldChar>
            </w:r>
            <w:r w:rsidR="00E55477">
              <w:instrText>FORMTEXT</w:instrText>
            </w:r>
            <w:r>
              <w:fldChar w:fldCharType="separate"/>
            </w:r>
            <w:bookmarkStart w:id="9" w:name="ТекстовоеПоле3601"/>
            <w:bookmarkStart w:id="10" w:name="__Fieldmark__177_1907271265"/>
            <w:bookmarkEnd w:id="10"/>
            <w:r w:rsidR="00E55477">
              <w:rPr>
                <w:b w:val="0"/>
              </w:rPr>
              <w:t> </w:t>
            </w:r>
            <w:r w:rsidR="00E55477">
              <w:rPr>
                <w:b w:val="0"/>
              </w:rPr>
              <w:t xml:space="preserve"> М.П.</w:t>
            </w:r>
            <w:r w:rsidR="00E55477">
              <w:rPr>
                <w:b w:val="0"/>
              </w:rPr>
              <w:t> </w:t>
            </w:r>
            <w:bookmarkEnd w:id="9"/>
            <w:r>
              <w:fldChar w:fldCharType="end"/>
            </w:r>
          </w:p>
        </w:tc>
      </w:tr>
    </w:tbl>
    <w:p w:rsidR="00E55477" w:rsidRPr="00E55477" w:rsidRDefault="00E55477" w:rsidP="00E55477"/>
    <w:sectPr w:rsidR="00E55477" w:rsidRPr="00E55477" w:rsidSect="00864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D0FE2"/>
    <w:multiLevelType w:val="multilevel"/>
    <w:tmpl w:val="0928B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2B3229"/>
    <w:multiLevelType w:val="hybridMultilevel"/>
    <w:tmpl w:val="20B64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1833BA"/>
    <w:multiLevelType w:val="multilevel"/>
    <w:tmpl w:val="5F162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cUoBNQFT7LcheVIgJjsNuth9yzs=" w:salt="ee8hVm9nbxUAMpy+y1s+OQ=="/>
  <w:defaultTabStop w:val="708"/>
  <w:characterSpacingControl w:val="doNotCompress"/>
  <w:compat/>
  <w:rsids>
    <w:rsidRoot w:val="00E55477"/>
    <w:rsid w:val="00092F15"/>
    <w:rsid w:val="00332DB6"/>
    <w:rsid w:val="005827E5"/>
    <w:rsid w:val="00864D08"/>
    <w:rsid w:val="00E55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47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7">
    <w:name w:val="xl27"/>
    <w:basedOn w:val="a"/>
    <w:rsid w:val="00E55477"/>
    <w:pPr>
      <w:spacing w:before="280" w:after="280"/>
      <w:jc w:val="center"/>
    </w:pPr>
    <w:rPr>
      <w:rFonts w:eastAsia="Arial Unicode MS"/>
      <w:b/>
      <w:bCs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472</Words>
  <Characters>2693</Characters>
  <Application>Microsoft Office Word</Application>
  <DocSecurity>0</DocSecurity>
  <Lines>22</Lines>
  <Paragraphs>6</Paragraphs>
  <ScaleCrop>false</ScaleCrop>
  <Company>DME</Company>
  <LinksUpToDate>false</LinksUpToDate>
  <CharactersWithSpaces>3159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UVasilchenko</dc:creator>
  <cp:lastModifiedBy>ygubanova</cp:lastModifiedBy>
  <cp:revision>2</cp:revision>
  <dcterms:created xsi:type="dcterms:W3CDTF">2016-12-09T06:48:00Z</dcterms:created>
  <dcterms:modified xsi:type="dcterms:W3CDTF">2016-12-15T11:51:00Z</dcterms:modified>
</cp:coreProperties>
</file>