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«Электрохимприбор»</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29489512"/>
      <w:bookmarkStart w:id="8" w:name="_Toc436376684"/>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bookmarkEnd w:id="8"/>
    </w:p>
    <w:p w:rsidR="007E4277" w:rsidRPr="00B12274" w:rsidRDefault="007E4277" w:rsidP="007E4277">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784CFA">
        <w:rPr>
          <w:sz w:val="28"/>
          <w:szCs w:val="28"/>
        </w:rPr>
        <w:t>линолеума</w:t>
      </w:r>
    </w:p>
    <w:p w:rsidR="007E4277" w:rsidRPr="00B12274" w:rsidRDefault="007E4277" w:rsidP="007E4277"/>
    <w:p w:rsidR="007E4277" w:rsidRPr="00FC009D" w:rsidRDefault="007E4277" w:rsidP="007E4277">
      <w:pPr>
        <w:rPr>
          <w:sz w:val="28"/>
          <w:szCs w:val="28"/>
        </w:rPr>
      </w:pPr>
    </w:p>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r w:rsidR="004A39D6">
              <w:rPr>
                <w:b/>
                <w:bCs/>
              </w:rPr>
              <w:t>__</w:t>
            </w:r>
          </w:p>
        </w:tc>
      </w:tr>
      <w:tr w:rsidR="007E4277" w:rsidRPr="00B12274" w:rsidTr="00007E45">
        <w:tc>
          <w:tcPr>
            <w:tcW w:w="9299" w:type="dxa"/>
          </w:tcPr>
          <w:p w:rsidR="007E4277" w:rsidRPr="00B12274" w:rsidRDefault="007E4277" w:rsidP="004A39D6">
            <w:pPr>
              <w:tabs>
                <w:tab w:val="left" w:pos="9720"/>
              </w:tabs>
              <w:spacing w:before="240"/>
              <w:jc w:val="center"/>
              <w:rPr>
                <w:b/>
              </w:rPr>
            </w:pPr>
            <w:r w:rsidRPr="00B12274">
              <w:t>Официальный сайт</w:t>
            </w:r>
            <w:r w:rsidRPr="00B12274">
              <w:rPr>
                <w:b/>
              </w:rPr>
              <w:t xml:space="preserve"> </w:t>
            </w:r>
            <w:r w:rsidRPr="00B12274">
              <w:t>по закупкам атомной отрасли Госкорпорации «Рос</w:t>
            </w:r>
            <w:r w:rsidRPr="00B12274">
              <w:rPr>
                <w:spacing w:val="-6"/>
              </w:rPr>
              <w:t xml:space="preserve">атом»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r w:rsidR="004A39D6">
              <w:rPr>
                <w:b/>
              </w:rPr>
              <w:t>__</w:t>
            </w:r>
          </w:p>
        </w:tc>
      </w:tr>
      <w:tr w:rsidR="00316C21" w:rsidRPr="00B12274" w:rsidTr="00007E45">
        <w:tc>
          <w:tcPr>
            <w:tcW w:w="9299" w:type="dxa"/>
          </w:tcPr>
          <w:p w:rsidR="00316C21" w:rsidRPr="00B12274" w:rsidRDefault="00316C21" w:rsidP="00316C21">
            <w:pPr>
              <w:spacing w:before="120"/>
              <w:jc w:val="center"/>
            </w:pPr>
            <w:r w:rsidRPr="00B12274">
              <w:t xml:space="preserve">Электронная торговая площадка </w:t>
            </w:r>
            <w:r>
              <w:t>«Аукционный Конкурсный Дом»</w:t>
            </w:r>
          </w:p>
        </w:tc>
      </w:tr>
      <w:tr w:rsidR="00316C21" w:rsidRPr="00B12274" w:rsidTr="00007E45">
        <w:tc>
          <w:tcPr>
            <w:tcW w:w="9299" w:type="dxa"/>
          </w:tcPr>
          <w:p w:rsidR="00316C21" w:rsidRPr="00B12274" w:rsidRDefault="00316C21" w:rsidP="00316C21">
            <w:pPr>
              <w:jc w:val="center"/>
            </w:pPr>
            <w:r w:rsidRPr="00C7190E">
              <w:rPr>
                <w:b/>
                <w:color w:val="000000"/>
              </w:rPr>
              <w:t>http://www.a-k-d.ru</w:t>
            </w:r>
          </w:p>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E70E8A">
        <w:rPr>
          <w:b/>
          <w:color w:val="000000"/>
        </w:rPr>
        <w:t>7415/</w:t>
      </w:r>
      <w:r w:rsidR="00784CFA">
        <w:rPr>
          <w:b/>
          <w:color w:val="000000"/>
        </w:rPr>
        <w:t>133</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9" w:name="_Toc318103488"/>
    </w:p>
    <w:p w:rsidR="00C87330" w:rsidRDefault="00C87330" w:rsidP="00C87330">
      <w:pPr>
        <w:pStyle w:val="14"/>
        <w:widowControl/>
        <w:outlineLvl w:val="0"/>
        <w:rPr>
          <w:b w:val="0"/>
          <w:snapToGrid/>
          <w:sz w:val="28"/>
          <w:szCs w:val="24"/>
        </w:rPr>
      </w:pPr>
      <w:bookmarkStart w:id="10" w:name="_Toc398564570"/>
      <w:bookmarkStart w:id="11" w:name="_Toc399408080"/>
      <w:bookmarkStart w:id="12" w:name="_Toc424031176"/>
      <w:bookmarkStart w:id="13" w:name="_Toc425157557"/>
      <w:bookmarkStart w:id="14" w:name="_Toc429489513"/>
      <w:bookmarkStart w:id="15" w:name="_Toc436376685"/>
      <w:r w:rsidRPr="00563FFA">
        <w:rPr>
          <w:b w:val="0"/>
          <w:snapToGrid/>
          <w:sz w:val="28"/>
          <w:szCs w:val="24"/>
        </w:rPr>
        <w:lastRenderedPageBreak/>
        <w:t>СОДЕРЖАНИЕ</w:t>
      </w:r>
      <w:bookmarkEnd w:id="9"/>
      <w:bookmarkEnd w:id="10"/>
      <w:bookmarkEnd w:id="11"/>
      <w:bookmarkEnd w:id="12"/>
      <w:bookmarkEnd w:id="13"/>
      <w:bookmarkEnd w:id="14"/>
      <w:bookmarkEnd w:id="15"/>
    </w:p>
    <w:sdt>
      <w:sdtPr>
        <w:rPr>
          <w:rFonts w:ascii="Times New Roman" w:eastAsia="Times New Roman" w:hAnsi="Times New Roman" w:cs="Times New Roman"/>
          <w:b w:val="0"/>
          <w:bCs w:val="0"/>
          <w:color w:val="auto"/>
          <w:sz w:val="24"/>
          <w:szCs w:val="24"/>
        </w:rPr>
        <w:id w:val="-1369137422"/>
        <w:docPartObj>
          <w:docPartGallery w:val="Table of Contents"/>
          <w:docPartUnique/>
        </w:docPartObj>
      </w:sdtPr>
      <w:sdtContent>
        <w:p w:rsidR="00B12B91" w:rsidRDefault="00B12B91">
          <w:pPr>
            <w:pStyle w:val="affff0"/>
          </w:pPr>
        </w:p>
        <w:p w:rsidR="008E51A4" w:rsidRPr="008E51A4" w:rsidRDefault="00B12B91">
          <w:pPr>
            <w:pStyle w:val="15"/>
            <w:rPr>
              <w:rFonts w:eastAsiaTheme="minorEastAsia"/>
              <w:szCs w:val="24"/>
            </w:rPr>
          </w:pPr>
          <w:r w:rsidRPr="008E51A4">
            <w:rPr>
              <w:szCs w:val="24"/>
            </w:rPr>
            <w:fldChar w:fldCharType="begin"/>
          </w:r>
          <w:r w:rsidRPr="008E51A4">
            <w:rPr>
              <w:szCs w:val="24"/>
            </w:rPr>
            <w:instrText xml:space="preserve"> TOC \o "1-3" \h \z \u </w:instrText>
          </w:r>
          <w:r w:rsidRPr="008E51A4">
            <w:rPr>
              <w:szCs w:val="24"/>
            </w:rPr>
            <w:fldChar w:fldCharType="separate"/>
          </w:r>
          <w:hyperlink w:anchor="_Toc436376684" w:history="1">
            <w:r w:rsidR="008E51A4" w:rsidRPr="008E51A4">
              <w:rPr>
                <w:rStyle w:val="afb"/>
                <w:szCs w:val="24"/>
              </w:rPr>
              <w:t>ЗАКУПОЧНАЯ ДОКУМЕНТАЦИЯ</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_Toc436376684 \h </w:instrText>
            </w:r>
            <w:r w:rsidR="008E51A4" w:rsidRPr="008E51A4">
              <w:rPr>
                <w:webHidden/>
                <w:szCs w:val="24"/>
              </w:rPr>
            </w:r>
            <w:r w:rsidR="008E51A4" w:rsidRPr="008E51A4">
              <w:rPr>
                <w:webHidden/>
                <w:szCs w:val="24"/>
              </w:rPr>
              <w:fldChar w:fldCharType="separate"/>
            </w:r>
            <w:r w:rsidR="008E51A4" w:rsidRPr="008E51A4">
              <w:rPr>
                <w:webHidden/>
                <w:szCs w:val="24"/>
              </w:rPr>
              <w:t>1</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85" w:history="1">
            <w:r w:rsidR="008E51A4" w:rsidRPr="008E51A4">
              <w:rPr>
                <w:rStyle w:val="afb"/>
                <w:szCs w:val="24"/>
              </w:rPr>
              <w:t>СОДЕРЖАНИЕ</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_Toc436376685 \h </w:instrText>
            </w:r>
            <w:r w:rsidR="008E51A4" w:rsidRPr="008E51A4">
              <w:rPr>
                <w:webHidden/>
                <w:szCs w:val="24"/>
              </w:rPr>
            </w:r>
            <w:r w:rsidR="008E51A4" w:rsidRPr="008E51A4">
              <w:rPr>
                <w:webHidden/>
                <w:szCs w:val="24"/>
              </w:rPr>
              <w:fldChar w:fldCharType="separate"/>
            </w:r>
            <w:r w:rsidR="008E51A4" w:rsidRPr="008E51A4">
              <w:rPr>
                <w:webHidden/>
                <w:szCs w:val="24"/>
              </w:rPr>
              <w:t>2</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86" w:history="1">
            <w:r w:rsidR="008E51A4" w:rsidRPr="008E51A4">
              <w:rPr>
                <w:rStyle w:val="afb"/>
                <w:szCs w:val="24"/>
              </w:rPr>
              <w:t>1.</w:t>
            </w:r>
            <w:r w:rsidR="008E51A4" w:rsidRPr="008E51A4">
              <w:rPr>
                <w:rFonts w:eastAsiaTheme="minorEastAsia"/>
                <w:szCs w:val="24"/>
              </w:rPr>
              <w:tab/>
            </w:r>
            <w:r w:rsidR="008E51A4" w:rsidRPr="008E51A4">
              <w:rPr>
                <w:rStyle w:val="afb"/>
                <w:szCs w:val="24"/>
              </w:rPr>
              <w:t>ИЗВЕЩЕНИЕ О ПРОВЕДЕНИИ ЗАКУПКИ</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_Toc436376686 \h </w:instrText>
            </w:r>
            <w:r w:rsidR="008E51A4" w:rsidRPr="008E51A4">
              <w:rPr>
                <w:webHidden/>
                <w:szCs w:val="24"/>
              </w:rPr>
            </w:r>
            <w:r w:rsidR="008E51A4" w:rsidRPr="008E51A4">
              <w:rPr>
                <w:webHidden/>
                <w:szCs w:val="24"/>
              </w:rPr>
              <w:fldChar w:fldCharType="separate"/>
            </w:r>
            <w:r w:rsidR="008E51A4" w:rsidRPr="008E51A4">
              <w:rPr>
                <w:webHidden/>
                <w:szCs w:val="24"/>
              </w:rPr>
              <w:t>3</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87" w:history="1">
            <w:r w:rsidR="008E51A4" w:rsidRPr="008E51A4">
              <w:rPr>
                <w:rStyle w:val="afb"/>
                <w:szCs w:val="24"/>
              </w:rPr>
              <w:t>ЧАСТЬ 1</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_Toc436376687 \h </w:instrText>
            </w:r>
            <w:r w:rsidR="008E51A4" w:rsidRPr="008E51A4">
              <w:rPr>
                <w:webHidden/>
                <w:szCs w:val="24"/>
              </w:rPr>
            </w:r>
            <w:r w:rsidR="008E51A4" w:rsidRPr="008E51A4">
              <w:rPr>
                <w:webHidden/>
                <w:szCs w:val="24"/>
              </w:rPr>
              <w:fldChar w:fldCharType="separate"/>
            </w:r>
            <w:r w:rsidR="008E51A4" w:rsidRPr="008E51A4">
              <w:rPr>
                <w:webHidden/>
                <w:szCs w:val="24"/>
              </w:rPr>
              <w:t>8</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88" w:history="1">
            <w:r w:rsidR="008E51A4" w:rsidRPr="008E51A4">
              <w:rPr>
                <w:rStyle w:val="afb"/>
                <w:szCs w:val="24"/>
              </w:rPr>
              <w:t>2.</w:t>
            </w:r>
            <w:r w:rsidR="008E51A4" w:rsidRPr="008E51A4">
              <w:rPr>
                <w:rFonts w:eastAsiaTheme="minorEastAsia"/>
                <w:szCs w:val="24"/>
              </w:rPr>
              <w:tab/>
            </w:r>
            <w:r w:rsidR="008E51A4" w:rsidRPr="008E51A4">
              <w:rPr>
                <w:rStyle w:val="afb"/>
                <w:szCs w:val="24"/>
              </w:rPr>
              <w:t>ТРЕБОВАНИЯ. ДОКУМЕНТЫ. СОСТАВ ЗАЯВКИ НА УЧАСТИЕ В ЗАКУПКЕ.</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_Toc436376688 \h </w:instrText>
            </w:r>
            <w:r w:rsidR="008E51A4" w:rsidRPr="008E51A4">
              <w:rPr>
                <w:webHidden/>
                <w:szCs w:val="24"/>
              </w:rPr>
            </w:r>
            <w:r w:rsidR="008E51A4" w:rsidRPr="008E51A4">
              <w:rPr>
                <w:webHidden/>
                <w:szCs w:val="24"/>
              </w:rPr>
              <w:fldChar w:fldCharType="separate"/>
            </w:r>
            <w:r w:rsidR="008E51A4" w:rsidRPr="008E51A4">
              <w:rPr>
                <w:webHidden/>
                <w:szCs w:val="24"/>
              </w:rPr>
              <w:t>8</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89" w:history="1">
            <w:r w:rsidR="008E51A4" w:rsidRPr="008E51A4">
              <w:rPr>
                <w:rStyle w:val="afb"/>
                <w:szCs w:val="24"/>
              </w:rPr>
              <w:t>2.1.</w:t>
            </w:r>
            <w:r w:rsidR="008E51A4" w:rsidRPr="008E51A4">
              <w:rPr>
                <w:rFonts w:eastAsiaTheme="minorEastAsia"/>
                <w:szCs w:val="24"/>
              </w:rPr>
              <w:tab/>
            </w:r>
            <w:r w:rsidR="008E51A4" w:rsidRPr="008E51A4">
              <w:rPr>
                <w:rStyle w:val="afb"/>
                <w:szCs w:val="24"/>
              </w:rPr>
              <w:t>ТРЕБОВАНИЯ. ДОКУМЕНТЫ, ПОДТВЕРЖДАЮЩИЕ СООТВЕТСТВИЕ УСТАНОВЛЕННЫМ ТРЕБОВАНИЯМ.</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_Toc436376689 \h </w:instrText>
            </w:r>
            <w:r w:rsidR="008E51A4" w:rsidRPr="008E51A4">
              <w:rPr>
                <w:webHidden/>
                <w:szCs w:val="24"/>
              </w:rPr>
            </w:r>
            <w:r w:rsidR="008E51A4" w:rsidRPr="008E51A4">
              <w:rPr>
                <w:webHidden/>
                <w:szCs w:val="24"/>
              </w:rPr>
              <w:fldChar w:fldCharType="separate"/>
            </w:r>
            <w:r w:rsidR="008E51A4" w:rsidRPr="008E51A4">
              <w:rPr>
                <w:webHidden/>
                <w:szCs w:val="24"/>
              </w:rPr>
              <w:t>8</w:t>
            </w:r>
            <w:r w:rsidR="008E51A4" w:rsidRPr="008E51A4">
              <w:rPr>
                <w:webHidden/>
                <w:szCs w:val="24"/>
              </w:rPr>
              <w:fldChar w:fldCharType="end"/>
            </w:r>
          </w:hyperlink>
        </w:p>
        <w:p w:rsidR="008E51A4" w:rsidRPr="008E51A4" w:rsidRDefault="00E36658">
          <w:pPr>
            <w:pStyle w:val="15"/>
            <w:tabs>
              <w:tab w:val="left" w:pos="1134"/>
            </w:tabs>
            <w:rPr>
              <w:rFonts w:eastAsiaTheme="minorEastAsia"/>
              <w:szCs w:val="24"/>
            </w:rPr>
          </w:pPr>
          <w:hyperlink w:anchor="_Toc436376690" w:history="1">
            <w:r w:rsidR="008E51A4" w:rsidRPr="008E51A4">
              <w:rPr>
                <w:rStyle w:val="afb"/>
                <w:szCs w:val="24"/>
              </w:rPr>
              <w:t>2.1.1.</w:t>
            </w:r>
            <w:r w:rsidR="008E51A4" w:rsidRPr="008E51A4">
              <w:rPr>
                <w:rFonts w:eastAsiaTheme="minorEastAsia"/>
                <w:szCs w:val="24"/>
              </w:rPr>
              <w:tab/>
            </w:r>
            <w:r w:rsidR="008E51A4" w:rsidRPr="008E51A4">
              <w:rPr>
                <w:rStyle w:val="afb"/>
                <w:szCs w:val="24"/>
              </w:rPr>
              <w:t>Требования к участникам закупки.</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_Toc436376690 \h </w:instrText>
            </w:r>
            <w:r w:rsidR="008E51A4" w:rsidRPr="008E51A4">
              <w:rPr>
                <w:webHidden/>
                <w:szCs w:val="24"/>
              </w:rPr>
            </w:r>
            <w:r w:rsidR="008E51A4" w:rsidRPr="008E51A4">
              <w:rPr>
                <w:webHidden/>
                <w:szCs w:val="24"/>
              </w:rPr>
              <w:fldChar w:fldCharType="separate"/>
            </w:r>
            <w:r w:rsidR="008E51A4" w:rsidRPr="008E51A4">
              <w:rPr>
                <w:webHidden/>
                <w:szCs w:val="24"/>
              </w:rPr>
              <w:t>8</w:t>
            </w:r>
            <w:r w:rsidR="008E51A4" w:rsidRPr="008E51A4">
              <w:rPr>
                <w:webHidden/>
                <w:szCs w:val="24"/>
              </w:rPr>
              <w:fldChar w:fldCharType="end"/>
            </w:r>
          </w:hyperlink>
        </w:p>
        <w:p w:rsidR="008E51A4" w:rsidRPr="008E51A4" w:rsidRDefault="00E36658">
          <w:pPr>
            <w:pStyle w:val="15"/>
            <w:tabs>
              <w:tab w:val="left" w:pos="1134"/>
            </w:tabs>
            <w:rPr>
              <w:rFonts w:eastAsiaTheme="minorEastAsia"/>
              <w:szCs w:val="24"/>
            </w:rPr>
          </w:pPr>
          <w:hyperlink w:anchor="_Toc436376691" w:history="1">
            <w:r w:rsidR="008E51A4" w:rsidRPr="008E51A4">
              <w:rPr>
                <w:rStyle w:val="afb"/>
                <w:szCs w:val="24"/>
              </w:rPr>
              <w:t>2.1.2.</w:t>
            </w:r>
            <w:r w:rsidR="008E51A4" w:rsidRPr="008E51A4">
              <w:rPr>
                <w:rFonts w:eastAsiaTheme="minorEastAsia"/>
                <w:szCs w:val="24"/>
              </w:rPr>
              <w:tab/>
            </w:r>
            <w:r w:rsidR="008E51A4" w:rsidRPr="008E51A4">
              <w:rPr>
                <w:rStyle w:val="afb"/>
                <w:szCs w:val="24"/>
              </w:rPr>
              <w:t>Требования к продукции</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_Toc436376691 \h </w:instrText>
            </w:r>
            <w:r w:rsidR="008E51A4" w:rsidRPr="008E51A4">
              <w:rPr>
                <w:webHidden/>
                <w:szCs w:val="24"/>
              </w:rPr>
            </w:r>
            <w:r w:rsidR="008E51A4" w:rsidRPr="008E51A4">
              <w:rPr>
                <w:webHidden/>
                <w:szCs w:val="24"/>
              </w:rPr>
              <w:fldChar w:fldCharType="separate"/>
            </w:r>
            <w:r w:rsidR="008E51A4" w:rsidRPr="008E51A4">
              <w:rPr>
                <w:webHidden/>
                <w:szCs w:val="24"/>
              </w:rPr>
              <w:t>10</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92" w:history="1">
            <w:r w:rsidR="008E51A4" w:rsidRPr="008E51A4">
              <w:rPr>
                <w:rStyle w:val="afb"/>
                <w:szCs w:val="24"/>
              </w:rPr>
              <w:t>2.2.</w:t>
            </w:r>
            <w:r w:rsidR="008E51A4" w:rsidRPr="008E51A4">
              <w:rPr>
                <w:rFonts w:eastAsiaTheme="minorEastAsia"/>
                <w:szCs w:val="24"/>
              </w:rPr>
              <w:tab/>
            </w:r>
            <w:r w:rsidR="008E51A4" w:rsidRPr="008E51A4">
              <w:rPr>
                <w:rStyle w:val="afb"/>
                <w:szCs w:val="24"/>
              </w:rPr>
              <w:t>СОСТАВ ЗАЯВКИ НА УЧАСТИЕ В ЗАКУПКЕ.</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_Toc436376692 \h </w:instrText>
            </w:r>
            <w:r w:rsidR="008E51A4" w:rsidRPr="008E51A4">
              <w:rPr>
                <w:webHidden/>
                <w:szCs w:val="24"/>
              </w:rPr>
            </w:r>
            <w:r w:rsidR="008E51A4" w:rsidRPr="008E51A4">
              <w:rPr>
                <w:webHidden/>
                <w:szCs w:val="24"/>
              </w:rPr>
              <w:fldChar w:fldCharType="separate"/>
            </w:r>
            <w:r w:rsidR="008E51A4" w:rsidRPr="008E51A4">
              <w:rPr>
                <w:webHidden/>
                <w:szCs w:val="24"/>
              </w:rPr>
              <w:t>10</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93" w:history="1">
            <w:r w:rsidR="008E51A4" w:rsidRPr="008E51A4">
              <w:rPr>
                <w:rStyle w:val="afb"/>
                <w:szCs w:val="24"/>
              </w:rPr>
              <w:t>3.</w:t>
            </w:r>
            <w:r w:rsidR="008E51A4" w:rsidRPr="008E51A4">
              <w:rPr>
                <w:rFonts w:eastAsiaTheme="minorEastAsia"/>
                <w:szCs w:val="24"/>
              </w:rPr>
              <w:tab/>
            </w:r>
            <w:r w:rsidR="008E51A4" w:rsidRPr="008E51A4">
              <w:rPr>
                <w:rStyle w:val="afb"/>
                <w:szCs w:val="24"/>
              </w:rPr>
              <w:t>МЕТОДИКА РАСЧЕТА ОБЕСПЕЧЕННОСТИ ФИНАНСОВЫМИ РЕСУРСАМИ УЧАСТНИКОВ ПРОЦЕДУРЫ ЗАКУПКИ</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_Toc436376693 \h </w:instrText>
            </w:r>
            <w:r w:rsidR="008E51A4" w:rsidRPr="008E51A4">
              <w:rPr>
                <w:webHidden/>
                <w:szCs w:val="24"/>
              </w:rPr>
            </w:r>
            <w:r w:rsidR="008E51A4" w:rsidRPr="008E51A4">
              <w:rPr>
                <w:webHidden/>
                <w:szCs w:val="24"/>
              </w:rPr>
              <w:fldChar w:fldCharType="separate"/>
            </w:r>
            <w:r w:rsidR="008E51A4" w:rsidRPr="008E51A4">
              <w:rPr>
                <w:webHidden/>
                <w:szCs w:val="24"/>
              </w:rPr>
              <w:t>12</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94" w:history="1">
            <w:r w:rsidR="008E51A4" w:rsidRPr="008E51A4">
              <w:rPr>
                <w:rStyle w:val="afb"/>
                <w:szCs w:val="24"/>
              </w:rPr>
              <w:t>4.</w:t>
            </w:r>
            <w:r w:rsidR="008E51A4" w:rsidRPr="008E51A4">
              <w:rPr>
                <w:rFonts w:eastAsiaTheme="minorEastAsia"/>
                <w:szCs w:val="24"/>
              </w:rPr>
              <w:tab/>
            </w:r>
            <w:r w:rsidR="008E51A4" w:rsidRPr="008E51A4">
              <w:rPr>
                <w:rStyle w:val="afb"/>
                <w:szCs w:val="24"/>
              </w:rPr>
              <w:t>КРИТЕРИИ И МЕТОДИКА ОЦЕНКИ ЗАЯВОК НА УЧАСТИЕ В ЗАКУПКЕ</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_Toc436376694 \h </w:instrText>
            </w:r>
            <w:r w:rsidR="008E51A4" w:rsidRPr="008E51A4">
              <w:rPr>
                <w:webHidden/>
                <w:szCs w:val="24"/>
              </w:rPr>
            </w:r>
            <w:r w:rsidR="008E51A4" w:rsidRPr="008E51A4">
              <w:rPr>
                <w:webHidden/>
                <w:szCs w:val="24"/>
              </w:rPr>
              <w:fldChar w:fldCharType="separate"/>
            </w:r>
            <w:r w:rsidR="008E51A4" w:rsidRPr="008E51A4">
              <w:rPr>
                <w:webHidden/>
                <w:szCs w:val="24"/>
              </w:rPr>
              <w:t>13</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95" w:history="1">
            <w:r w:rsidR="008E51A4" w:rsidRPr="008E51A4">
              <w:rPr>
                <w:rStyle w:val="afb"/>
                <w:szCs w:val="24"/>
              </w:rPr>
              <w:t>5.</w:t>
            </w:r>
            <w:r w:rsidR="008E51A4" w:rsidRPr="008E51A4">
              <w:rPr>
                <w:rFonts w:eastAsiaTheme="minorEastAsia"/>
                <w:szCs w:val="24"/>
              </w:rPr>
              <w:tab/>
            </w:r>
            <w:r w:rsidR="008E51A4" w:rsidRPr="008E51A4">
              <w:rPr>
                <w:rStyle w:val="afb"/>
                <w:szCs w:val="24"/>
              </w:rPr>
              <w:t>ОБРАЗЦЫ ФОРМ ОСНОВНЫХ ДОКУМЕНТОВ</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_Toc436376695 \h </w:instrText>
            </w:r>
            <w:r w:rsidR="008E51A4" w:rsidRPr="008E51A4">
              <w:rPr>
                <w:webHidden/>
                <w:szCs w:val="24"/>
              </w:rPr>
            </w:r>
            <w:r w:rsidR="008E51A4" w:rsidRPr="008E51A4">
              <w:rPr>
                <w:webHidden/>
                <w:szCs w:val="24"/>
              </w:rPr>
              <w:fldChar w:fldCharType="separate"/>
            </w:r>
            <w:r w:rsidR="008E51A4" w:rsidRPr="008E51A4">
              <w:rPr>
                <w:webHidden/>
                <w:szCs w:val="24"/>
              </w:rPr>
              <w:t>14</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696" w:history="1">
            <w:r w:rsidR="008E51A4" w:rsidRPr="008E51A4">
              <w:rPr>
                <w:rStyle w:val="afb"/>
                <w:szCs w:val="24"/>
              </w:rPr>
              <w:t>5.1.</w:t>
            </w:r>
            <w:r w:rsidR="008E51A4" w:rsidRPr="008E51A4">
              <w:rPr>
                <w:rFonts w:eastAsiaTheme="minorEastAsia"/>
                <w:szCs w:val="24"/>
              </w:rPr>
              <w:tab/>
            </w:r>
            <w:r w:rsidR="008E51A4" w:rsidRPr="008E51A4">
              <w:rPr>
                <w:rStyle w:val="afb"/>
                <w:szCs w:val="24"/>
              </w:rPr>
              <w:t>Образцы форм основных документов, включаемых в заявку на участие в закупке</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_Toc436376696 \h </w:instrText>
            </w:r>
            <w:r w:rsidR="008E51A4" w:rsidRPr="008E51A4">
              <w:rPr>
                <w:webHidden/>
                <w:szCs w:val="24"/>
              </w:rPr>
            </w:r>
            <w:r w:rsidR="008E51A4" w:rsidRPr="008E51A4">
              <w:rPr>
                <w:webHidden/>
                <w:szCs w:val="24"/>
              </w:rPr>
              <w:fldChar w:fldCharType="separate"/>
            </w:r>
            <w:r w:rsidR="008E51A4" w:rsidRPr="008E51A4">
              <w:rPr>
                <w:webHidden/>
                <w:szCs w:val="24"/>
              </w:rPr>
              <w:t>14</w:t>
            </w:r>
            <w:r w:rsidR="008E51A4" w:rsidRPr="008E51A4">
              <w:rPr>
                <w:webHidden/>
                <w:szCs w:val="24"/>
              </w:rPr>
              <w:fldChar w:fldCharType="end"/>
            </w:r>
          </w:hyperlink>
        </w:p>
        <w:p w:rsidR="008E51A4" w:rsidRPr="008E51A4" w:rsidRDefault="00E36658">
          <w:pPr>
            <w:pStyle w:val="2a"/>
            <w:rPr>
              <w:rFonts w:ascii="Times New Roman" w:eastAsiaTheme="minorEastAsia" w:hAnsi="Times New Roman" w:cs="Times New Roman"/>
              <w:b w:val="0"/>
              <w:bCs w:val="0"/>
              <w:sz w:val="24"/>
              <w:szCs w:val="24"/>
            </w:rPr>
          </w:pPr>
          <w:hyperlink w:anchor="_Toc436376697" w:history="1">
            <w:r w:rsidR="008E51A4" w:rsidRPr="008E51A4">
              <w:rPr>
                <w:rStyle w:val="afb"/>
                <w:rFonts w:ascii="Times New Roman" w:hAnsi="Times New Roman" w:cs="Times New Roman"/>
                <w:b w:val="0"/>
                <w:sz w:val="24"/>
                <w:szCs w:val="24"/>
              </w:rPr>
              <w:t>ЗАЯВКА НА УЧАСТИЕ В ЗАКУПКЕ (Форма 1)</w:t>
            </w:r>
            <w:r w:rsidR="008E51A4" w:rsidRPr="008E51A4">
              <w:rPr>
                <w:rFonts w:ascii="Times New Roman" w:hAnsi="Times New Roman" w:cs="Times New Roman"/>
                <w:b w:val="0"/>
                <w:webHidden/>
                <w:sz w:val="24"/>
                <w:szCs w:val="24"/>
              </w:rPr>
              <w:tab/>
            </w:r>
            <w:r w:rsidR="008E51A4" w:rsidRPr="008E51A4">
              <w:rPr>
                <w:rFonts w:ascii="Times New Roman" w:hAnsi="Times New Roman" w:cs="Times New Roman"/>
                <w:b w:val="0"/>
                <w:webHidden/>
                <w:sz w:val="24"/>
                <w:szCs w:val="24"/>
              </w:rPr>
              <w:fldChar w:fldCharType="begin"/>
            </w:r>
            <w:r w:rsidR="008E51A4" w:rsidRPr="008E51A4">
              <w:rPr>
                <w:rFonts w:ascii="Times New Roman" w:hAnsi="Times New Roman" w:cs="Times New Roman"/>
                <w:b w:val="0"/>
                <w:webHidden/>
                <w:sz w:val="24"/>
                <w:szCs w:val="24"/>
              </w:rPr>
              <w:instrText xml:space="preserve"> PAGEREF _Toc436376697 \h </w:instrText>
            </w:r>
            <w:r w:rsidR="008E51A4" w:rsidRPr="008E51A4">
              <w:rPr>
                <w:rFonts w:ascii="Times New Roman" w:hAnsi="Times New Roman" w:cs="Times New Roman"/>
                <w:b w:val="0"/>
                <w:webHidden/>
                <w:sz w:val="24"/>
                <w:szCs w:val="24"/>
              </w:rPr>
            </w:r>
            <w:r w:rsidR="008E51A4" w:rsidRPr="008E51A4">
              <w:rPr>
                <w:rFonts w:ascii="Times New Roman" w:hAnsi="Times New Roman" w:cs="Times New Roman"/>
                <w:b w:val="0"/>
                <w:webHidden/>
                <w:sz w:val="24"/>
                <w:szCs w:val="24"/>
              </w:rPr>
              <w:fldChar w:fldCharType="separate"/>
            </w:r>
            <w:r w:rsidR="008E51A4" w:rsidRPr="008E51A4">
              <w:rPr>
                <w:rFonts w:ascii="Times New Roman" w:hAnsi="Times New Roman" w:cs="Times New Roman"/>
                <w:b w:val="0"/>
                <w:webHidden/>
                <w:sz w:val="24"/>
                <w:szCs w:val="24"/>
              </w:rPr>
              <w:t>14</w:t>
            </w:r>
            <w:r w:rsidR="008E51A4" w:rsidRPr="008E51A4">
              <w:rPr>
                <w:rFonts w:ascii="Times New Roman" w:hAnsi="Times New Roman" w:cs="Times New Roman"/>
                <w:b w:val="0"/>
                <w:webHidden/>
                <w:sz w:val="24"/>
                <w:szCs w:val="24"/>
              </w:rPr>
              <w:fldChar w:fldCharType="end"/>
            </w:r>
          </w:hyperlink>
        </w:p>
        <w:p w:rsidR="008E51A4" w:rsidRPr="008E51A4" w:rsidRDefault="00E36658">
          <w:pPr>
            <w:pStyle w:val="2a"/>
            <w:rPr>
              <w:rFonts w:ascii="Times New Roman" w:eastAsiaTheme="minorEastAsia" w:hAnsi="Times New Roman" w:cs="Times New Roman"/>
              <w:b w:val="0"/>
              <w:bCs w:val="0"/>
              <w:sz w:val="24"/>
              <w:szCs w:val="24"/>
            </w:rPr>
          </w:pPr>
          <w:hyperlink w:anchor="_Toc436376698" w:history="1">
            <w:r w:rsidR="008E51A4" w:rsidRPr="008E51A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8E51A4" w:rsidRPr="008E51A4">
              <w:rPr>
                <w:rFonts w:ascii="Times New Roman" w:hAnsi="Times New Roman" w:cs="Times New Roman"/>
                <w:b w:val="0"/>
                <w:webHidden/>
                <w:sz w:val="24"/>
                <w:szCs w:val="24"/>
              </w:rPr>
              <w:tab/>
            </w:r>
            <w:r w:rsidR="008E51A4" w:rsidRPr="008E51A4">
              <w:rPr>
                <w:rFonts w:ascii="Times New Roman" w:hAnsi="Times New Roman" w:cs="Times New Roman"/>
                <w:b w:val="0"/>
                <w:webHidden/>
                <w:sz w:val="24"/>
                <w:szCs w:val="24"/>
              </w:rPr>
              <w:fldChar w:fldCharType="begin"/>
            </w:r>
            <w:r w:rsidR="008E51A4" w:rsidRPr="008E51A4">
              <w:rPr>
                <w:rFonts w:ascii="Times New Roman" w:hAnsi="Times New Roman" w:cs="Times New Roman"/>
                <w:b w:val="0"/>
                <w:webHidden/>
                <w:sz w:val="24"/>
                <w:szCs w:val="24"/>
              </w:rPr>
              <w:instrText xml:space="preserve"> PAGEREF _Toc436376698 \h </w:instrText>
            </w:r>
            <w:r w:rsidR="008E51A4" w:rsidRPr="008E51A4">
              <w:rPr>
                <w:rFonts w:ascii="Times New Roman" w:hAnsi="Times New Roman" w:cs="Times New Roman"/>
                <w:b w:val="0"/>
                <w:webHidden/>
                <w:sz w:val="24"/>
                <w:szCs w:val="24"/>
              </w:rPr>
            </w:r>
            <w:r w:rsidR="008E51A4" w:rsidRPr="008E51A4">
              <w:rPr>
                <w:rFonts w:ascii="Times New Roman" w:hAnsi="Times New Roman" w:cs="Times New Roman"/>
                <w:b w:val="0"/>
                <w:webHidden/>
                <w:sz w:val="24"/>
                <w:szCs w:val="24"/>
              </w:rPr>
              <w:fldChar w:fldCharType="separate"/>
            </w:r>
            <w:r w:rsidR="008E51A4" w:rsidRPr="008E51A4">
              <w:rPr>
                <w:rFonts w:ascii="Times New Roman" w:hAnsi="Times New Roman" w:cs="Times New Roman"/>
                <w:b w:val="0"/>
                <w:webHidden/>
                <w:sz w:val="24"/>
                <w:szCs w:val="24"/>
              </w:rPr>
              <w:t>19</w:t>
            </w:r>
            <w:r w:rsidR="008E51A4" w:rsidRPr="008E51A4">
              <w:rPr>
                <w:rFonts w:ascii="Times New Roman" w:hAnsi="Times New Roman" w:cs="Times New Roman"/>
                <w:b w:val="0"/>
                <w:webHidden/>
                <w:sz w:val="24"/>
                <w:szCs w:val="24"/>
              </w:rPr>
              <w:fldChar w:fldCharType="end"/>
            </w:r>
          </w:hyperlink>
        </w:p>
        <w:p w:rsidR="008E51A4" w:rsidRPr="008E51A4" w:rsidRDefault="00E36658">
          <w:pPr>
            <w:pStyle w:val="2a"/>
            <w:rPr>
              <w:rFonts w:ascii="Times New Roman" w:eastAsiaTheme="minorEastAsia" w:hAnsi="Times New Roman" w:cs="Times New Roman"/>
              <w:b w:val="0"/>
              <w:bCs w:val="0"/>
              <w:sz w:val="24"/>
              <w:szCs w:val="24"/>
            </w:rPr>
          </w:pPr>
          <w:hyperlink w:anchor="_Toc436376699" w:history="1">
            <w:r w:rsidR="008E51A4" w:rsidRPr="008E51A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8E51A4" w:rsidRPr="008E51A4">
              <w:rPr>
                <w:rFonts w:ascii="Times New Roman" w:hAnsi="Times New Roman" w:cs="Times New Roman"/>
                <w:b w:val="0"/>
                <w:webHidden/>
                <w:sz w:val="24"/>
                <w:szCs w:val="24"/>
              </w:rPr>
              <w:tab/>
            </w:r>
            <w:r w:rsidR="008E51A4" w:rsidRPr="008E51A4">
              <w:rPr>
                <w:rFonts w:ascii="Times New Roman" w:hAnsi="Times New Roman" w:cs="Times New Roman"/>
                <w:b w:val="0"/>
                <w:webHidden/>
                <w:sz w:val="24"/>
                <w:szCs w:val="24"/>
              </w:rPr>
              <w:fldChar w:fldCharType="begin"/>
            </w:r>
            <w:r w:rsidR="008E51A4" w:rsidRPr="008E51A4">
              <w:rPr>
                <w:rFonts w:ascii="Times New Roman" w:hAnsi="Times New Roman" w:cs="Times New Roman"/>
                <w:b w:val="0"/>
                <w:webHidden/>
                <w:sz w:val="24"/>
                <w:szCs w:val="24"/>
              </w:rPr>
              <w:instrText xml:space="preserve"> PAGEREF _Toc436376699 \h </w:instrText>
            </w:r>
            <w:r w:rsidR="008E51A4" w:rsidRPr="008E51A4">
              <w:rPr>
                <w:rFonts w:ascii="Times New Roman" w:hAnsi="Times New Roman" w:cs="Times New Roman"/>
                <w:b w:val="0"/>
                <w:webHidden/>
                <w:sz w:val="24"/>
                <w:szCs w:val="24"/>
              </w:rPr>
            </w:r>
            <w:r w:rsidR="008E51A4" w:rsidRPr="008E51A4">
              <w:rPr>
                <w:rFonts w:ascii="Times New Roman" w:hAnsi="Times New Roman" w:cs="Times New Roman"/>
                <w:b w:val="0"/>
                <w:webHidden/>
                <w:sz w:val="24"/>
                <w:szCs w:val="24"/>
              </w:rPr>
              <w:fldChar w:fldCharType="separate"/>
            </w:r>
            <w:r w:rsidR="008E51A4" w:rsidRPr="008E51A4">
              <w:rPr>
                <w:rFonts w:ascii="Times New Roman" w:hAnsi="Times New Roman" w:cs="Times New Roman"/>
                <w:b w:val="0"/>
                <w:webHidden/>
                <w:sz w:val="24"/>
                <w:szCs w:val="24"/>
              </w:rPr>
              <w:t>21</w:t>
            </w:r>
            <w:r w:rsidR="008E51A4" w:rsidRPr="008E51A4">
              <w:rPr>
                <w:rFonts w:ascii="Times New Roman" w:hAnsi="Times New Roman" w:cs="Times New Roman"/>
                <w:b w:val="0"/>
                <w:webHidden/>
                <w:sz w:val="24"/>
                <w:szCs w:val="24"/>
              </w:rPr>
              <w:fldChar w:fldCharType="end"/>
            </w:r>
          </w:hyperlink>
        </w:p>
        <w:p w:rsidR="008E51A4" w:rsidRPr="008E51A4" w:rsidRDefault="00E36658">
          <w:pPr>
            <w:pStyle w:val="2a"/>
            <w:rPr>
              <w:rFonts w:ascii="Times New Roman" w:eastAsiaTheme="minorEastAsia" w:hAnsi="Times New Roman" w:cs="Times New Roman"/>
              <w:b w:val="0"/>
              <w:bCs w:val="0"/>
              <w:sz w:val="24"/>
              <w:szCs w:val="24"/>
            </w:rPr>
          </w:pPr>
          <w:hyperlink w:anchor="_Toc436376700" w:history="1">
            <w:r w:rsidR="008E51A4" w:rsidRPr="008E51A4">
              <w:rPr>
                <w:rStyle w:val="afb"/>
                <w:rFonts w:ascii="Times New Roman" w:hAnsi="Times New Roman" w:cs="Times New Roman"/>
                <w:b w:val="0"/>
                <w:sz w:val="24"/>
                <w:szCs w:val="24"/>
              </w:rPr>
              <w:t>ТЕХНИЧЕСКОЕ ПРЕДЛОЖЕНИЕ (Форма 2)</w:t>
            </w:r>
            <w:r w:rsidR="008E51A4" w:rsidRPr="008E51A4">
              <w:rPr>
                <w:rFonts w:ascii="Times New Roman" w:hAnsi="Times New Roman" w:cs="Times New Roman"/>
                <w:b w:val="0"/>
                <w:webHidden/>
                <w:sz w:val="24"/>
                <w:szCs w:val="24"/>
              </w:rPr>
              <w:tab/>
            </w:r>
            <w:r w:rsidR="008E51A4" w:rsidRPr="008E51A4">
              <w:rPr>
                <w:rFonts w:ascii="Times New Roman" w:hAnsi="Times New Roman" w:cs="Times New Roman"/>
                <w:b w:val="0"/>
                <w:webHidden/>
                <w:sz w:val="24"/>
                <w:szCs w:val="24"/>
              </w:rPr>
              <w:fldChar w:fldCharType="begin"/>
            </w:r>
            <w:r w:rsidR="008E51A4" w:rsidRPr="008E51A4">
              <w:rPr>
                <w:rFonts w:ascii="Times New Roman" w:hAnsi="Times New Roman" w:cs="Times New Roman"/>
                <w:b w:val="0"/>
                <w:webHidden/>
                <w:sz w:val="24"/>
                <w:szCs w:val="24"/>
              </w:rPr>
              <w:instrText xml:space="preserve"> PAGEREF _Toc436376700 \h </w:instrText>
            </w:r>
            <w:r w:rsidR="008E51A4" w:rsidRPr="008E51A4">
              <w:rPr>
                <w:rFonts w:ascii="Times New Roman" w:hAnsi="Times New Roman" w:cs="Times New Roman"/>
                <w:b w:val="0"/>
                <w:webHidden/>
                <w:sz w:val="24"/>
                <w:szCs w:val="24"/>
              </w:rPr>
            </w:r>
            <w:r w:rsidR="008E51A4" w:rsidRPr="008E51A4">
              <w:rPr>
                <w:rFonts w:ascii="Times New Roman" w:hAnsi="Times New Roman" w:cs="Times New Roman"/>
                <w:b w:val="0"/>
                <w:webHidden/>
                <w:sz w:val="24"/>
                <w:szCs w:val="24"/>
              </w:rPr>
              <w:fldChar w:fldCharType="separate"/>
            </w:r>
            <w:r w:rsidR="008E51A4" w:rsidRPr="008E51A4">
              <w:rPr>
                <w:rFonts w:ascii="Times New Roman" w:hAnsi="Times New Roman" w:cs="Times New Roman"/>
                <w:b w:val="0"/>
                <w:webHidden/>
                <w:sz w:val="24"/>
                <w:szCs w:val="24"/>
              </w:rPr>
              <w:t>25</w:t>
            </w:r>
            <w:r w:rsidR="008E51A4" w:rsidRPr="008E51A4">
              <w:rPr>
                <w:rFonts w:ascii="Times New Roman" w:hAnsi="Times New Roman" w:cs="Times New Roman"/>
                <w:b w:val="0"/>
                <w:webHidden/>
                <w:sz w:val="24"/>
                <w:szCs w:val="24"/>
              </w:rPr>
              <w:fldChar w:fldCharType="end"/>
            </w:r>
          </w:hyperlink>
        </w:p>
        <w:p w:rsidR="008E51A4" w:rsidRPr="008E51A4" w:rsidRDefault="00E36658">
          <w:pPr>
            <w:pStyle w:val="2a"/>
            <w:rPr>
              <w:rFonts w:ascii="Times New Roman" w:eastAsiaTheme="minorEastAsia" w:hAnsi="Times New Roman" w:cs="Times New Roman"/>
              <w:b w:val="0"/>
              <w:bCs w:val="0"/>
              <w:sz w:val="24"/>
              <w:szCs w:val="24"/>
            </w:rPr>
          </w:pPr>
          <w:hyperlink w:anchor="_Toc436376701" w:history="1">
            <w:r w:rsidR="008E51A4" w:rsidRPr="008E51A4">
              <w:rPr>
                <w:rStyle w:val="afb"/>
                <w:rFonts w:ascii="Times New Roman" w:hAnsi="Times New Roman" w:cs="Times New Roman"/>
                <w:b w:val="0"/>
                <w:sz w:val="24"/>
                <w:szCs w:val="24"/>
              </w:rPr>
              <w:t>СВОДНАЯ ТАБЛИЦА СТОИМОСТИ (Форма 3)</w:t>
            </w:r>
            <w:r w:rsidR="008E51A4" w:rsidRPr="008E51A4">
              <w:rPr>
                <w:rFonts w:ascii="Times New Roman" w:hAnsi="Times New Roman" w:cs="Times New Roman"/>
                <w:b w:val="0"/>
                <w:webHidden/>
                <w:sz w:val="24"/>
                <w:szCs w:val="24"/>
              </w:rPr>
              <w:tab/>
            </w:r>
            <w:r w:rsidR="008E51A4" w:rsidRPr="008E51A4">
              <w:rPr>
                <w:rFonts w:ascii="Times New Roman" w:hAnsi="Times New Roman" w:cs="Times New Roman"/>
                <w:b w:val="0"/>
                <w:webHidden/>
                <w:sz w:val="24"/>
                <w:szCs w:val="24"/>
              </w:rPr>
              <w:fldChar w:fldCharType="begin"/>
            </w:r>
            <w:r w:rsidR="008E51A4" w:rsidRPr="008E51A4">
              <w:rPr>
                <w:rFonts w:ascii="Times New Roman" w:hAnsi="Times New Roman" w:cs="Times New Roman"/>
                <w:b w:val="0"/>
                <w:webHidden/>
                <w:sz w:val="24"/>
                <w:szCs w:val="24"/>
              </w:rPr>
              <w:instrText xml:space="preserve"> PAGEREF _Toc436376701 \h </w:instrText>
            </w:r>
            <w:r w:rsidR="008E51A4" w:rsidRPr="008E51A4">
              <w:rPr>
                <w:rFonts w:ascii="Times New Roman" w:hAnsi="Times New Roman" w:cs="Times New Roman"/>
                <w:b w:val="0"/>
                <w:webHidden/>
                <w:sz w:val="24"/>
                <w:szCs w:val="24"/>
              </w:rPr>
            </w:r>
            <w:r w:rsidR="008E51A4" w:rsidRPr="008E51A4">
              <w:rPr>
                <w:rFonts w:ascii="Times New Roman" w:hAnsi="Times New Roman" w:cs="Times New Roman"/>
                <w:b w:val="0"/>
                <w:webHidden/>
                <w:sz w:val="24"/>
                <w:szCs w:val="24"/>
              </w:rPr>
              <w:fldChar w:fldCharType="separate"/>
            </w:r>
            <w:r w:rsidR="008E51A4" w:rsidRPr="008E51A4">
              <w:rPr>
                <w:rFonts w:ascii="Times New Roman" w:hAnsi="Times New Roman" w:cs="Times New Roman"/>
                <w:b w:val="0"/>
                <w:webHidden/>
                <w:sz w:val="24"/>
                <w:szCs w:val="24"/>
              </w:rPr>
              <w:t>28</w:t>
            </w:r>
            <w:r w:rsidR="008E51A4" w:rsidRPr="008E51A4">
              <w:rPr>
                <w:rFonts w:ascii="Times New Roman" w:hAnsi="Times New Roman" w:cs="Times New Roman"/>
                <w:b w:val="0"/>
                <w:webHidden/>
                <w:sz w:val="24"/>
                <w:szCs w:val="24"/>
              </w:rPr>
              <w:fldChar w:fldCharType="end"/>
            </w:r>
          </w:hyperlink>
        </w:p>
        <w:p w:rsidR="008E51A4" w:rsidRPr="008E51A4" w:rsidRDefault="00E36658">
          <w:pPr>
            <w:pStyle w:val="2a"/>
            <w:rPr>
              <w:rFonts w:ascii="Times New Roman" w:eastAsiaTheme="minorEastAsia" w:hAnsi="Times New Roman" w:cs="Times New Roman"/>
              <w:b w:val="0"/>
              <w:bCs w:val="0"/>
              <w:sz w:val="24"/>
              <w:szCs w:val="24"/>
            </w:rPr>
          </w:pPr>
          <w:hyperlink w:anchor="_Toc436376702" w:history="1">
            <w:r w:rsidR="008E51A4" w:rsidRPr="008E51A4">
              <w:rPr>
                <w:rStyle w:val="afb"/>
                <w:rFonts w:ascii="Times New Roman" w:hAnsi="Times New Roman" w:cs="Times New Roman"/>
                <w:b w:val="0"/>
                <w:sz w:val="24"/>
                <w:szCs w:val="24"/>
              </w:rPr>
              <w:t>ГРАФИК ПОСТАВКИ ТОВАРА (Форма 4)</w:t>
            </w:r>
            <w:r w:rsidR="008E51A4" w:rsidRPr="008E51A4">
              <w:rPr>
                <w:rFonts w:ascii="Times New Roman" w:hAnsi="Times New Roman" w:cs="Times New Roman"/>
                <w:b w:val="0"/>
                <w:webHidden/>
                <w:sz w:val="24"/>
                <w:szCs w:val="24"/>
              </w:rPr>
              <w:tab/>
            </w:r>
            <w:r w:rsidR="008E51A4" w:rsidRPr="008E51A4">
              <w:rPr>
                <w:rFonts w:ascii="Times New Roman" w:hAnsi="Times New Roman" w:cs="Times New Roman"/>
                <w:b w:val="0"/>
                <w:webHidden/>
                <w:sz w:val="24"/>
                <w:szCs w:val="24"/>
              </w:rPr>
              <w:fldChar w:fldCharType="begin"/>
            </w:r>
            <w:r w:rsidR="008E51A4" w:rsidRPr="008E51A4">
              <w:rPr>
                <w:rFonts w:ascii="Times New Roman" w:hAnsi="Times New Roman" w:cs="Times New Roman"/>
                <w:b w:val="0"/>
                <w:webHidden/>
                <w:sz w:val="24"/>
                <w:szCs w:val="24"/>
              </w:rPr>
              <w:instrText xml:space="preserve"> PAGEREF _Toc436376702 \h </w:instrText>
            </w:r>
            <w:r w:rsidR="008E51A4" w:rsidRPr="008E51A4">
              <w:rPr>
                <w:rFonts w:ascii="Times New Roman" w:hAnsi="Times New Roman" w:cs="Times New Roman"/>
                <w:b w:val="0"/>
                <w:webHidden/>
                <w:sz w:val="24"/>
                <w:szCs w:val="24"/>
              </w:rPr>
            </w:r>
            <w:r w:rsidR="008E51A4" w:rsidRPr="008E51A4">
              <w:rPr>
                <w:rFonts w:ascii="Times New Roman" w:hAnsi="Times New Roman" w:cs="Times New Roman"/>
                <w:b w:val="0"/>
                <w:webHidden/>
                <w:sz w:val="24"/>
                <w:szCs w:val="24"/>
              </w:rPr>
              <w:fldChar w:fldCharType="separate"/>
            </w:r>
            <w:r w:rsidR="008E51A4" w:rsidRPr="008E51A4">
              <w:rPr>
                <w:rFonts w:ascii="Times New Roman" w:hAnsi="Times New Roman" w:cs="Times New Roman"/>
                <w:b w:val="0"/>
                <w:webHidden/>
                <w:sz w:val="24"/>
                <w:szCs w:val="24"/>
              </w:rPr>
              <w:t>30</w:t>
            </w:r>
            <w:r w:rsidR="008E51A4" w:rsidRPr="008E51A4">
              <w:rPr>
                <w:rFonts w:ascii="Times New Roman" w:hAnsi="Times New Roman" w:cs="Times New Roman"/>
                <w:b w:val="0"/>
                <w:webHidden/>
                <w:sz w:val="24"/>
                <w:szCs w:val="24"/>
              </w:rPr>
              <w:fldChar w:fldCharType="end"/>
            </w:r>
          </w:hyperlink>
        </w:p>
        <w:p w:rsidR="008E51A4" w:rsidRPr="008E51A4" w:rsidRDefault="00E36658">
          <w:pPr>
            <w:pStyle w:val="15"/>
            <w:rPr>
              <w:rFonts w:eastAsiaTheme="minorEastAsia"/>
              <w:szCs w:val="24"/>
            </w:rPr>
          </w:pPr>
          <w:hyperlink w:anchor="_Toc436376703" w:history="1">
            <w:r w:rsidR="008E51A4" w:rsidRPr="008E51A4">
              <w:rPr>
                <w:rStyle w:val="afb"/>
                <w:szCs w:val="24"/>
              </w:rPr>
              <w:t>ЧАСТЬ 2</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_Toc436376703 \h </w:instrText>
            </w:r>
            <w:r w:rsidR="008E51A4" w:rsidRPr="008E51A4">
              <w:rPr>
                <w:webHidden/>
                <w:szCs w:val="24"/>
              </w:rPr>
            </w:r>
            <w:r w:rsidR="008E51A4" w:rsidRPr="008E51A4">
              <w:rPr>
                <w:webHidden/>
                <w:szCs w:val="24"/>
              </w:rPr>
              <w:fldChar w:fldCharType="separate"/>
            </w:r>
            <w:r w:rsidR="008E51A4" w:rsidRPr="008E51A4">
              <w:rPr>
                <w:webHidden/>
                <w:szCs w:val="24"/>
              </w:rPr>
              <w:t>32</w:t>
            </w:r>
            <w:r w:rsidR="008E51A4" w:rsidRPr="008E51A4">
              <w:rPr>
                <w:webHidden/>
                <w:szCs w:val="24"/>
              </w:rPr>
              <w:fldChar w:fldCharType="end"/>
            </w:r>
          </w:hyperlink>
        </w:p>
        <w:p w:rsidR="008E51A4" w:rsidRPr="008E51A4" w:rsidRDefault="00E36658">
          <w:pPr>
            <w:pStyle w:val="15"/>
            <w:rPr>
              <w:rFonts w:eastAsiaTheme="minorEastAsia"/>
              <w:szCs w:val="24"/>
            </w:rPr>
          </w:pPr>
          <w:hyperlink w:anchor="_Toc436376704" w:history="1">
            <w:r w:rsidR="008E51A4" w:rsidRPr="008E51A4">
              <w:rPr>
                <w:rStyle w:val="afb"/>
                <w:szCs w:val="24"/>
              </w:rPr>
              <w:t>ЧАСТЬ 3</w:t>
            </w:r>
            <w:r w:rsidR="008E51A4" w:rsidRPr="008E51A4">
              <w:rPr>
                <w:webHidden/>
                <w:szCs w:val="24"/>
              </w:rPr>
              <w:tab/>
            </w:r>
            <w:r w:rsidR="008E51A4" w:rsidRPr="008E51A4">
              <w:rPr>
                <w:webHidden/>
                <w:szCs w:val="24"/>
              </w:rPr>
              <w:fldChar w:fldCharType="begin"/>
            </w:r>
            <w:r w:rsidR="008E51A4" w:rsidRPr="008E51A4">
              <w:rPr>
                <w:webHidden/>
                <w:szCs w:val="24"/>
              </w:rPr>
              <w:instrText xml:space="preserve"> PAGEREF _Toc436376704 \h </w:instrText>
            </w:r>
            <w:r w:rsidR="008E51A4" w:rsidRPr="008E51A4">
              <w:rPr>
                <w:webHidden/>
                <w:szCs w:val="24"/>
              </w:rPr>
            </w:r>
            <w:r w:rsidR="008E51A4" w:rsidRPr="008E51A4">
              <w:rPr>
                <w:webHidden/>
                <w:szCs w:val="24"/>
              </w:rPr>
              <w:fldChar w:fldCharType="separate"/>
            </w:r>
            <w:r w:rsidR="008E51A4" w:rsidRPr="008E51A4">
              <w:rPr>
                <w:webHidden/>
                <w:szCs w:val="24"/>
              </w:rPr>
              <w:t>32</w:t>
            </w:r>
            <w:r w:rsidR="008E51A4" w:rsidRPr="008E51A4">
              <w:rPr>
                <w:webHidden/>
                <w:szCs w:val="24"/>
              </w:rPr>
              <w:fldChar w:fldCharType="end"/>
            </w:r>
          </w:hyperlink>
        </w:p>
        <w:p w:rsidR="00B12B91" w:rsidRPr="00EA0D10" w:rsidRDefault="00B12B91">
          <w:r w:rsidRPr="008E51A4">
            <w:rPr>
              <w:bCs/>
            </w:rPr>
            <w:fldChar w:fldCharType="end"/>
          </w:r>
        </w:p>
      </w:sdtContent>
    </w:sdt>
    <w:p w:rsidR="00CD13DE" w:rsidRPr="00CD13DE"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6"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7" w:name="_Toc398564572"/>
      <w:bookmarkStart w:id="18" w:name="_Toc399408082"/>
      <w:bookmarkStart w:id="19" w:name="_Toc424031177"/>
      <w:bookmarkStart w:id="20" w:name="_Toc425157558"/>
      <w:bookmarkStart w:id="21" w:name="_Toc429489514"/>
      <w:bookmarkStart w:id="22" w:name="_Toc436376686"/>
      <w:bookmarkEnd w:id="16"/>
      <w:r w:rsidRPr="00563FFA">
        <w:rPr>
          <w:sz w:val="28"/>
          <w:szCs w:val="28"/>
        </w:rPr>
        <w:t xml:space="preserve">ИЗВЕЩЕНИЕ О ПРОВЕДЕНИИ </w:t>
      </w:r>
      <w:bookmarkEnd w:id="17"/>
      <w:bookmarkEnd w:id="18"/>
      <w:r w:rsidR="00BA3C22" w:rsidRPr="00563FFA">
        <w:rPr>
          <w:sz w:val="28"/>
          <w:szCs w:val="28"/>
        </w:rPr>
        <w:t>ЗАКУПКИ</w:t>
      </w:r>
      <w:bookmarkEnd w:id="19"/>
      <w:bookmarkEnd w:id="20"/>
      <w:bookmarkEnd w:id="21"/>
      <w:bookmarkEnd w:id="22"/>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63FFA">
        <w:rPr>
          <w:rFonts w:ascii="Times New Roman" w:hAnsi="Times New Roman"/>
        </w:rPr>
        <w:t xml:space="preserve"> </w:t>
      </w:r>
      <w:r w:rsidR="007E4277" w:rsidRPr="004106D3">
        <w:rPr>
          <w:rFonts w:ascii="Times New Roman" w:hAnsi="Times New Roman"/>
          <w:sz w:val="28"/>
          <w:szCs w:val="28"/>
        </w:rPr>
        <w:t>(протокол от 2</w:t>
      </w:r>
      <w:r w:rsidR="00BA6E06">
        <w:rPr>
          <w:rFonts w:ascii="Times New Roman" w:hAnsi="Times New Roman"/>
          <w:sz w:val="28"/>
          <w:szCs w:val="28"/>
        </w:rPr>
        <w:t>2</w:t>
      </w:r>
      <w:r w:rsidR="007E4277" w:rsidRPr="004106D3">
        <w:rPr>
          <w:rFonts w:ascii="Times New Roman" w:hAnsi="Times New Roman"/>
          <w:sz w:val="28"/>
          <w:szCs w:val="28"/>
        </w:rPr>
        <w:t>.0</w:t>
      </w:r>
      <w:r w:rsidR="00BA6E06">
        <w:rPr>
          <w:rFonts w:ascii="Times New Roman" w:hAnsi="Times New Roman"/>
          <w:sz w:val="28"/>
          <w:szCs w:val="28"/>
        </w:rPr>
        <w:t>9</w:t>
      </w:r>
      <w:r w:rsidR="007E4277" w:rsidRPr="004106D3">
        <w:rPr>
          <w:rFonts w:ascii="Times New Roman" w:hAnsi="Times New Roman"/>
          <w:sz w:val="28"/>
          <w:szCs w:val="28"/>
        </w:rPr>
        <w:t>.2015 № 7</w:t>
      </w:r>
      <w:r w:rsidR="00BA6E06">
        <w:rPr>
          <w:rFonts w:ascii="Times New Roman" w:hAnsi="Times New Roman"/>
          <w:sz w:val="28"/>
          <w:szCs w:val="28"/>
        </w:rPr>
        <w:t>6</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7E4277">
        <w:rPr>
          <w:rFonts w:ascii="Times New Roman" w:hAnsi="Times New Roman"/>
          <w:spacing w:val="-6"/>
          <w:sz w:val="28"/>
          <w:szCs w:val="28"/>
        </w:rPr>
        <w:t xml:space="preserve"> </w:t>
      </w:r>
      <w:r w:rsidR="007E4277">
        <w:rPr>
          <w:rFonts w:ascii="Times New Roman" w:hAnsi="Times New Roman"/>
          <w:sz w:val="28"/>
          <w:szCs w:val="28"/>
        </w:rPr>
        <w:t xml:space="preserve">поставку </w:t>
      </w:r>
      <w:r w:rsidR="00784CFA">
        <w:rPr>
          <w:rFonts w:ascii="Times New Roman" w:hAnsi="Times New Roman"/>
          <w:sz w:val="28"/>
          <w:szCs w:val="28"/>
        </w:rPr>
        <w:t>линолеума.</w:t>
      </w:r>
    </w:p>
    <w:p w:rsidR="00805445" w:rsidRPr="00563FFA" w:rsidRDefault="00805445" w:rsidP="00CC2BCE">
      <w:pPr>
        <w:tabs>
          <w:tab w:val="left" w:pos="1134"/>
        </w:tabs>
        <w:ind w:left="709"/>
        <w:contextualSpacing/>
        <w:jc w:val="both"/>
        <w:rPr>
          <w:b/>
          <w:spacing w:val="-6"/>
          <w:sz w:val="28"/>
          <w:szCs w:val="28"/>
        </w:rPr>
      </w:pPr>
    </w:p>
    <w:p w:rsidR="008F7715" w:rsidRPr="007E4277"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«Электрохимприбор»</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DD2477" w:rsidRDefault="007E4277" w:rsidP="00CC2BCE">
      <w:pPr>
        <w:spacing w:line="276" w:lineRule="auto"/>
        <w:ind w:firstLine="709"/>
        <w:jc w:val="both"/>
        <w:rPr>
          <w:sz w:val="28"/>
          <w:szCs w:val="28"/>
        </w:rPr>
      </w:pPr>
      <w:r>
        <w:rPr>
          <w:sz w:val="28"/>
          <w:szCs w:val="28"/>
        </w:rPr>
        <w:t>Контактное лицо: Перминова Оксана Михайловна</w:t>
      </w:r>
    </w:p>
    <w:p w:rsidR="007E4277" w:rsidRPr="00DD2477" w:rsidRDefault="007E4277" w:rsidP="00CC2BCE">
      <w:pPr>
        <w:tabs>
          <w:tab w:val="left" w:pos="1134"/>
        </w:tabs>
        <w:ind w:firstLine="709"/>
        <w:contextualSpacing/>
        <w:jc w:val="both"/>
        <w:rPr>
          <w:sz w:val="28"/>
          <w:szCs w:val="28"/>
        </w:rPr>
      </w:pPr>
      <w:r>
        <w:rPr>
          <w:sz w:val="28"/>
          <w:szCs w:val="28"/>
        </w:rPr>
        <w:t xml:space="preserve">Тел. 8-34342-95617 </w:t>
      </w:r>
      <w:r w:rsidRPr="00DD2477">
        <w:rPr>
          <w:sz w:val="28"/>
          <w:szCs w:val="28"/>
        </w:rPr>
        <w:t xml:space="preserve">эл. почта: </w:t>
      </w:r>
      <w:proofErr w:type="spellStart"/>
      <w:r w:rsidR="00245AA1" w:rsidRPr="007670E7">
        <w:rPr>
          <w:sz w:val="28"/>
          <w:lang w:val="en-US"/>
        </w:rPr>
        <w:t>buryakova</w:t>
      </w:r>
      <w:proofErr w:type="spellEnd"/>
      <w:r w:rsidR="00245AA1" w:rsidRPr="007670E7">
        <w:rPr>
          <w:sz w:val="28"/>
        </w:rPr>
        <w:t>.</w:t>
      </w:r>
      <w:r w:rsidR="00245AA1" w:rsidRPr="007670E7">
        <w:rPr>
          <w:sz w:val="28"/>
          <w:lang w:val="en-US"/>
        </w:rPr>
        <w:t>m</w:t>
      </w:r>
      <w:r w:rsidR="00245AA1" w:rsidRPr="007670E7">
        <w:rPr>
          <w:sz w:val="28"/>
        </w:rPr>
        <w:t>@</w:t>
      </w:r>
      <w:proofErr w:type="spellStart"/>
      <w:r w:rsidR="00245AA1" w:rsidRPr="007670E7">
        <w:rPr>
          <w:sz w:val="28"/>
          <w:lang w:val="en-US"/>
        </w:rPr>
        <w:t>ehp</w:t>
      </w:r>
      <w:proofErr w:type="spellEnd"/>
      <w:r w:rsidR="00245AA1" w:rsidRPr="007670E7">
        <w:rPr>
          <w:sz w:val="28"/>
        </w:rPr>
        <w:t>-</w:t>
      </w:r>
      <w:r w:rsidR="00245AA1" w:rsidRPr="007670E7">
        <w:rPr>
          <w:sz w:val="28"/>
          <w:lang w:val="en-US"/>
        </w:rPr>
        <w:t>atom</w:t>
      </w:r>
      <w:r w:rsidR="00245AA1" w:rsidRPr="007670E7">
        <w:rPr>
          <w:sz w:val="28"/>
        </w:rPr>
        <w:t>.</w:t>
      </w:r>
      <w:proofErr w:type="spellStart"/>
      <w:r w:rsidR="00245AA1" w:rsidRPr="007670E7">
        <w:rPr>
          <w:sz w:val="28"/>
          <w:lang w:val="en-US"/>
        </w:rPr>
        <w:t>ru</w:t>
      </w:r>
      <w:proofErr w:type="spellEnd"/>
    </w:p>
    <w:p w:rsidR="00805445" w:rsidRPr="00563FFA" w:rsidRDefault="00805445" w:rsidP="00CC2BCE">
      <w:pPr>
        <w:tabs>
          <w:tab w:val="left" w:pos="1134"/>
        </w:tabs>
        <w:contextualSpacing/>
        <w:jc w:val="both"/>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8F7715" w:rsidRPr="0035681B"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sidR="007E4277">
        <w:rPr>
          <w:rFonts w:ascii="Times New Roman" w:hAnsi="Times New Roman"/>
          <w:b/>
          <w:sz w:val="28"/>
          <w:szCs w:val="28"/>
        </w:rPr>
        <w:t xml:space="preserve">: </w:t>
      </w:r>
      <w:r w:rsidR="007E4277">
        <w:rPr>
          <w:rFonts w:ascii="Times New Roman" w:hAnsi="Times New Roman"/>
          <w:sz w:val="28"/>
          <w:szCs w:val="28"/>
        </w:rPr>
        <w:t>п</w:t>
      </w:r>
      <w:r w:rsidR="007E4277" w:rsidRPr="00AC68EF">
        <w:rPr>
          <w:rFonts w:ascii="Times New Roman" w:hAnsi="Times New Roman"/>
          <w:sz w:val="28"/>
          <w:szCs w:val="28"/>
        </w:rPr>
        <w:t xml:space="preserve">оставка </w:t>
      </w:r>
      <w:r w:rsidR="00784CFA">
        <w:rPr>
          <w:rFonts w:ascii="Times New Roman" w:hAnsi="Times New Roman"/>
          <w:sz w:val="28"/>
          <w:szCs w:val="28"/>
        </w:rPr>
        <w:t>линолеума.</w:t>
      </w:r>
    </w:p>
    <w:p w:rsidR="0035681B" w:rsidRPr="001558A5" w:rsidRDefault="0035681B" w:rsidP="001558A5">
      <w:pPr>
        <w:tabs>
          <w:tab w:val="left" w:pos="0"/>
          <w:tab w:val="left" w:pos="1134"/>
        </w:tabs>
        <w:jc w:val="both"/>
        <w:rPr>
          <w:sz w:val="28"/>
          <w:szCs w:val="28"/>
        </w:rPr>
      </w:pPr>
    </w:p>
    <w:p w:rsidR="006232B6" w:rsidRPr="00563FFA" w:rsidRDefault="007E4277" w:rsidP="00334B52">
      <w:pPr>
        <w:tabs>
          <w:tab w:val="left" w:pos="1134"/>
        </w:tabs>
        <w:ind w:firstLine="709"/>
        <w:contextualSpacing/>
        <w:jc w:val="both"/>
        <w:rPr>
          <w:sz w:val="28"/>
          <w:szCs w:val="28"/>
        </w:rPr>
      </w:pPr>
      <w:r w:rsidRPr="00014DDE">
        <w:rPr>
          <w:b/>
          <w:sz w:val="28"/>
          <w:szCs w:val="28"/>
        </w:rPr>
        <w:t>Срок выполнения поставок:</w:t>
      </w:r>
      <w:r>
        <w:rPr>
          <w:sz w:val="28"/>
          <w:szCs w:val="28"/>
        </w:rPr>
        <w:t xml:space="preserve"> </w:t>
      </w:r>
      <w:r w:rsidR="00784CFA">
        <w:rPr>
          <w:sz w:val="28"/>
          <w:szCs w:val="28"/>
        </w:rPr>
        <w:t>15.01.2016 - 31.05.2016</w:t>
      </w:r>
    </w:p>
    <w:p w:rsidR="002F552B" w:rsidRDefault="002F552B" w:rsidP="00CC2BCE">
      <w:pPr>
        <w:tabs>
          <w:tab w:val="left" w:pos="1134"/>
        </w:tabs>
        <w:ind w:firstLine="709"/>
        <w:contextualSpacing/>
        <w:jc w:val="both"/>
        <w:rPr>
          <w:sz w:val="28"/>
          <w:szCs w:val="28"/>
        </w:rPr>
      </w:pPr>
      <w:r w:rsidRPr="006232B6">
        <w:rPr>
          <w:b/>
          <w:sz w:val="28"/>
          <w:szCs w:val="28"/>
        </w:rPr>
        <w:t xml:space="preserve">Место выполнения </w:t>
      </w:r>
      <w:r w:rsidR="007E4277" w:rsidRPr="006232B6">
        <w:rPr>
          <w:b/>
          <w:sz w:val="28"/>
          <w:szCs w:val="28"/>
        </w:rPr>
        <w:t>поставок:</w:t>
      </w:r>
      <w:r w:rsidR="00BA3C22" w:rsidRPr="00563FFA">
        <w:rPr>
          <w:b/>
          <w:i/>
        </w:rPr>
        <w:t xml:space="preserve"> </w:t>
      </w:r>
      <w:r w:rsidR="00784CFA">
        <w:rPr>
          <w:sz w:val="28"/>
          <w:szCs w:val="28"/>
        </w:rPr>
        <w:t xml:space="preserve">Франко-склад ФГУП </w:t>
      </w:r>
      <w:r w:rsidR="00784CFA" w:rsidRPr="00D96C74">
        <w:rPr>
          <w:sz w:val="28"/>
          <w:szCs w:val="28"/>
          <w:shd w:val="clear" w:color="auto" w:fill="FFFFFF"/>
        </w:rPr>
        <w:t>«Комбинат «Электрохимприбор»</w:t>
      </w:r>
      <w:r w:rsidR="00E36658">
        <w:rPr>
          <w:sz w:val="28"/>
          <w:szCs w:val="28"/>
          <w:shd w:val="clear" w:color="auto" w:fill="FFFFFF"/>
        </w:rPr>
        <w:t xml:space="preserve"> г. Лесной</w:t>
      </w:r>
      <w:r w:rsidR="00784CFA">
        <w:rPr>
          <w:sz w:val="28"/>
          <w:szCs w:val="28"/>
          <w:shd w:val="clear" w:color="auto" w:fill="FFFFFF"/>
        </w:rPr>
        <w:t>.</w:t>
      </w:r>
    </w:p>
    <w:p w:rsidR="00A24133" w:rsidRPr="007773EB" w:rsidRDefault="00A24133" w:rsidP="00A24133">
      <w:pPr>
        <w:tabs>
          <w:tab w:val="left" w:pos="1134"/>
        </w:tabs>
        <w:ind w:firstLine="709"/>
        <w:contextualSpacing/>
        <w:jc w:val="both"/>
        <w:rPr>
          <w:sz w:val="28"/>
          <w:szCs w:val="28"/>
        </w:rPr>
      </w:pPr>
      <w:proofErr w:type="gramStart"/>
      <w:r w:rsidRPr="00151C61">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51C61">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A24133" w:rsidRDefault="00A24133" w:rsidP="00A24133">
      <w:pPr>
        <w:tabs>
          <w:tab w:val="left" w:pos="1134"/>
        </w:tabs>
        <w:contextualSpacing/>
        <w:jc w:val="both"/>
        <w:rPr>
          <w:sz w:val="28"/>
        </w:rPr>
      </w:pPr>
    </w:p>
    <w:p w:rsidR="000129E6" w:rsidRPr="00563FFA" w:rsidRDefault="000129E6" w:rsidP="00CC2BCE">
      <w:pPr>
        <w:tabs>
          <w:tab w:val="left" w:pos="1134"/>
        </w:tabs>
        <w:ind w:firstLine="709"/>
        <w:contextualSpacing/>
        <w:jc w:val="both"/>
        <w:rPr>
          <w:sz w:val="28"/>
          <w:szCs w:val="28"/>
        </w:rPr>
      </w:pPr>
      <w:r w:rsidRPr="00563FFA">
        <w:rPr>
          <w:sz w:val="28"/>
          <w:szCs w:val="28"/>
        </w:rPr>
        <w:lastRenderedPageBreak/>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[в составе лота] не допускается.</w:t>
      </w:r>
    </w:p>
    <w:p w:rsidR="00805445" w:rsidRPr="00563FFA" w:rsidRDefault="00805445" w:rsidP="00CC2BCE">
      <w:pPr>
        <w:tabs>
          <w:tab w:val="left" w:pos="1134"/>
        </w:tabs>
        <w:ind w:firstLine="709"/>
        <w:contextualSpacing/>
        <w:jc w:val="both"/>
        <w:rPr>
          <w:b/>
          <w:i/>
        </w:rPr>
      </w:pPr>
    </w:p>
    <w:p w:rsidR="00A24133" w:rsidRPr="006204B4" w:rsidRDefault="004B3019" w:rsidP="006204B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sidR="007E4277">
        <w:rPr>
          <w:rFonts w:ascii="Times New Roman" w:hAnsi="Times New Roman"/>
          <w:sz w:val="28"/>
          <w:szCs w:val="28"/>
        </w:rPr>
        <w:t xml:space="preserve">: </w:t>
      </w:r>
      <w:r w:rsidR="00784CFA">
        <w:rPr>
          <w:rFonts w:ascii="Times New Roman" w:hAnsi="Times New Roman"/>
          <w:sz w:val="28"/>
          <w:szCs w:val="28"/>
        </w:rPr>
        <w:t>оплата по факту поставки с отсрочкой платежа до 30 календарных дней.</w:t>
      </w:r>
    </w:p>
    <w:p w:rsidR="006654CB" w:rsidRDefault="004B3019" w:rsidP="00CC2BCE">
      <w:pPr>
        <w:ind w:right="153" w:firstLine="709"/>
        <w:jc w:val="both"/>
      </w:pPr>
      <w:r w:rsidRPr="00563FFA">
        <w:rPr>
          <w:sz w:val="28"/>
          <w:szCs w:val="28"/>
        </w:rPr>
        <w:t xml:space="preserve">Форма и все условия проекта договора </w:t>
      </w:r>
      <w:r w:rsidR="007E4277">
        <w:rPr>
          <w:rFonts w:eastAsia="Calibri"/>
          <w:b/>
          <w:i/>
          <w:sz w:val="22"/>
          <w:szCs w:val="22"/>
          <w:lang w:eastAsia="en-US"/>
        </w:rPr>
        <w:t xml:space="preserve"> </w:t>
      </w:r>
      <w:r w:rsidRPr="00563FFA">
        <w:rPr>
          <w:sz w:val="28"/>
          <w:szCs w:val="28"/>
        </w:rPr>
        <w:t>(Часть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7A7615" w:rsidRPr="00B115FE"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7E4277">
        <w:rPr>
          <w:rFonts w:ascii="Times New Roman" w:hAnsi="Times New Roman"/>
          <w:sz w:val="28"/>
          <w:szCs w:val="28"/>
        </w:rPr>
        <w:t xml:space="preserve">ая (максимальная) цена договора: </w:t>
      </w:r>
    </w:p>
    <w:p w:rsidR="006306BB" w:rsidRPr="006306BB" w:rsidRDefault="006306BB" w:rsidP="006306BB">
      <w:pPr>
        <w:tabs>
          <w:tab w:val="left" w:pos="0"/>
          <w:tab w:val="left" w:pos="1134"/>
        </w:tabs>
        <w:ind w:firstLine="709"/>
        <w:jc w:val="both"/>
        <w:rPr>
          <w:b/>
          <w:sz w:val="28"/>
          <w:szCs w:val="28"/>
        </w:rPr>
      </w:pPr>
      <w:r w:rsidRPr="006306BB">
        <w:rPr>
          <w:sz w:val="28"/>
          <w:szCs w:val="28"/>
        </w:rPr>
        <w:t xml:space="preserve">- </w:t>
      </w:r>
      <w:r w:rsidR="00B31B7D">
        <w:rPr>
          <w:b/>
          <w:sz w:val="28"/>
          <w:szCs w:val="28"/>
        </w:rPr>
        <w:t xml:space="preserve">9 567 </w:t>
      </w:r>
      <w:r w:rsidR="00784CFA">
        <w:rPr>
          <w:b/>
          <w:sz w:val="28"/>
          <w:szCs w:val="28"/>
        </w:rPr>
        <w:t>485</w:t>
      </w:r>
      <w:r w:rsidR="006204B4">
        <w:rPr>
          <w:b/>
          <w:sz w:val="28"/>
          <w:szCs w:val="28"/>
        </w:rPr>
        <w:t xml:space="preserve"> </w:t>
      </w:r>
      <w:r w:rsidRPr="006306BB">
        <w:rPr>
          <w:sz w:val="28"/>
          <w:szCs w:val="28"/>
        </w:rPr>
        <w:t>(</w:t>
      </w:r>
      <w:r w:rsidR="00784CFA">
        <w:rPr>
          <w:sz w:val="28"/>
          <w:szCs w:val="28"/>
        </w:rPr>
        <w:t>девять миллионов пятьсот шестьдесят семь тысяч четыреста восемьдесят пять</w:t>
      </w:r>
      <w:r w:rsidRPr="006306BB">
        <w:rPr>
          <w:sz w:val="28"/>
          <w:szCs w:val="28"/>
        </w:rPr>
        <w:t>) руб</w:t>
      </w:r>
      <w:r>
        <w:rPr>
          <w:sz w:val="28"/>
          <w:szCs w:val="28"/>
        </w:rPr>
        <w:t>л</w:t>
      </w:r>
      <w:r w:rsidR="00784CFA">
        <w:rPr>
          <w:sz w:val="28"/>
          <w:szCs w:val="28"/>
        </w:rPr>
        <w:t>ей</w:t>
      </w:r>
      <w:r w:rsidR="006204B4">
        <w:rPr>
          <w:sz w:val="28"/>
          <w:szCs w:val="28"/>
        </w:rPr>
        <w:t xml:space="preserve"> </w:t>
      </w:r>
      <w:r w:rsidR="00784CFA">
        <w:rPr>
          <w:b/>
          <w:sz w:val="28"/>
          <w:szCs w:val="28"/>
        </w:rPr>
        <w:t>55</w:t>
      </w:r>
      <w:r w:rsidR="009949C3" w:rsidRPr="00657596">
        <w:rPr>
          <w:b/>
          <w:sz w:val="28"/>
          <w:szCs w:val="28"/>
        </w:rPr>
        <w:t xml:space="preserve"> </w:t>
      </w:r>
      <w:r w:rsidR="009949C3">
        <w:rPr>
          <w:sz w:val="28"/>
          <w:szCs w:val="28"/>
        </w:rPr>
        <w:t>копеек</w:t>
      </w:r>
      <w:r>
        <w:rPr>
          <w:sz w:val="28"/>
          <w:szCs w:val="28"/>
        </w:rPr>
        <w:t xml:space="preserve">, </w:t>
      </w:r>
      <w:r w:rsidRPr="006306BB">
        <w:rPr>
          <w:b/>
          <w:sz w:val="28"/>
          <w:szCs w:val="28"/>
        </w:rPr>
        <w:t>включая НДС,</w:t>
      </w:r>
    </w:p>
    <w:p w:rsidR="006306BB" w:rsidRPr="006306BB" w:rsidRDefault="006306BB" w:rsidP="006306BB">
      <w:pPr>
        <w:tabs>
          <w:tab w:val="left" w:pos="0"/>
          <w:tab w:val="left" w:pos="1134"/>
        </w:tabs>
        <w:ind w:firstLine="709"/>
        <w:jc w:val="both"/>
        <w:rPr>
          <w:sz w:val="28"/>
          <w:szCs w:val="28"/>
        </w:rPr>
      </w:pPr>
      <w:r w:rsidRPr="006306BB">
        <w:rPr>
          <w:sz w:val="28"/>
          <w:szCs w:val="28"/>
        </w:rPr>
        <w:t xml:space="preserve">- </w:t>
      </w:r>
      <w:r w:rsidR="00784CFA">
        <w:rPr>
          <w:b/>
          <w:sz w:val="28"/>
          <w:szCs w:val="28"/>
        </w:rPr>
        <w:t>8 108 038</w:t>
      </w:r>
      <w:r w:rsidRPr="006306BB">
        <w:rPr>
          <w:sz w:val="28"/>
          <w:szCs w:val="28"/>
        </w:rPr>
        <w:t xml:space="preserve"> (</w:t>
      </w:r>
      <w:r w:rsidR="00784CFA">
        <w:rPr>
          <w:sz w:val="28"/>
          <w:szCs w:val="28"/>
        </w:rPr>
        <w:t>восемь</w:t>
      </w:r>
      <w:r w:rsidR="006204B4">
        <w:rPr>
          <w:sz w:val="28"/>
          <w:szCs w:val="28"/>
        </w:rPr>
        <w:t xml:space="preserve"> миллионов </w:t>
      </w:r>
      <w:r w:rsidR="00784CFA">
        <w:rPr>
          <w:sz w:val="28"/>
          <w:szCs w:val="28"/>
        </w:rPr>
        <w:t>сто восемь тысяч тридцать восемь</w:t>
      </w:r>
      <w:r w:rsidRPr="006306BB">
        <w:rPr>
          <w:sz w:val="28"/>
          <w:szCs w:val="28"/>
        </w:rPr>
        <w:t>) руб</w:t>
      </w:r>
      <w:r>
        <w:rPr>
          <w:sz w:val="28"/>
          <w:szCs w:val="28"/>
        </w:rPr>
        <w:t>л</w:t>
      </w:r>
      <w:r w:rsidR="006204B4">
        <w:rPr>
          <w:sz w:val="28"/>
          <w:szCs w:val="28"/>
        </w:rPr>
        <w:t>ей</w:t>
      </w:r>
      <w:r>
        <w:rPr>
          <w:sz w:val="28"/>
          <w:szCs w:val="28"/>
        </w:rPr>
        <w:t xml:space="preserve"> </w:t>
      </w:r>
      <w:r w:rsidR="00784CFA">
        <w:rPr>
          <w:b/>
          <w:sz w:val="28"/>
          <w:szCs w:val="28"/>
        </w:rPr>
        <w:t>60</w:t>
      </w:r>
      <w:r w:rsidRPr="006306BB">
        <w:rPr>
          <w:b/>
          <w:sz w:val="28"/>
          <w:szCs w:val="28"/>
        </w:rPr>
        <w:t xml:space="preserve"> </w:t>
      </w:r>
      <w:r w:rsidRPr="006306BB">
        <w:rPr>
          <w:sz w:val="28"/>
          <w:szCs w:val="28"/>
        </w:rPr>
        <w:t>коп</w:t>
      </w:r>
      <w:r>
        <w:rPr>
          <w:sz w:val="28"/>
          <w:szCs w:val="28"/>
        </w:rPr>
        <w:t>еек</w:t>
      </w:r>
      <w:r w:rsidRPr="006306BB">
        <w:rPr>
          <w:sz w:val="28"/>
          <w:szCs w:val="28"/>
        </w:rPr>
        <w:t xml:space="preserve">, </w:t>
      </w:r>
      <w:r w:rsidRPr="006306BB">
        <w:rPr>
          <w:b/>
          <w:sz w:val="28"/>
          <w:szCs w:val="28"/>
        </w:rPr>
        <w:t>без учета НДС</w:t>
      </w:r>
      <w:r w:rsidRPr="006306BB">
        <w:rPr>
          <w:sz w:val="28"/>
          <w:szCs w:val="28"/>
        </w:rPr>
        <w:t>.</w:t>
      </w:r>
    </w:p>
    <w:p w:rsidR="002420A6" w:rsidRPr="00B115FE" w:rsidRDefault="00B115FE" w:rsidP="00B115FE">
      <w:pPr>
        <w:tabs>
          <w:tab w:val="left" w:pos="1134"/>
        </w:tabs>
        <w:ind w:firstLine="709"/>
        <w:contextualSpacing/>
        <w:jc w:val="both"/>
        <w:rPr>
          <w:b/>
          <w:i/>
          <w:sz w:val="28"/>
        </w:rPr>
      </w:pPr>
      <w:r w:rsidRPr="00B115FE">
        <w:rPr>
          <w:b/>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Pr="00563FFA" w:rsidRDefault="007A7615" w:rsidP="00CC2BCE">
      <w:pPr>
        <w:tabs>
          <w:tab w:val="left" w:pos="1134"/>
        </w:tabs>
        <w:ind w:firstLine="709"/>
        <w:contextualSpacing/>
        <w:jc w:val="both"/>
        <w:rPr>
          <w:b/>
          <w:i/>
        </w:rPr>
      </w:pPr>
      <w:r w:rsidRPr="002420A6">
        <w:rPr>
          <w:b/>
          <w:sz w:val="28"/>
          <w:szCs w:val="28"/>
        </w:rPr>
        <w:t>Цена договора включает в себя:</w:t>
      </w:r>
      <w:r w:rsidR="002420A6">
        <w:rPr>
          <w:b/>
          <w:i/>
        </w:rPr>
        <w:t xml:space="preserve"> </w:t>
      </w:r>
      <w:r w:rsidR="00E36658" w:rsidRPr="00E36658">
        <w:rPr>
          <w:color w:val="000000"/>
          <w:sz w:val="28"/>
        </w:rPr>
        <w:t>стоимость Товара, доставк</w:t>
      </w:r>
      <w:r w:rsidR="00E36658">
        <w:rPr>
          <w:color w:val="000000"/>
          <w:sz w:val="28"/>
        </w:rPr>
        <w:t>у</w:t>
      </w:r>
      <w:r w:rsidR="00E36658" w:rsidRPr="00E36658">
        <w:rPr>
          <w:color w:val="000000"/>
          <w:sz w:val="28"/>
        </w:rPr>
        <w:t xml:space="preserve">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A7615" w:rsidRPr="00563FFA" w:rsidRDefault="007A7615"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3"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3"/>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6204B4">
        <w:rPr>
          <w:rFonts w:ascii="Times New Roman" w:hAnsi="Times New Roman"/>
          <w:sz w:val="28"/>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lastRenderedPageBreak/>
        <w:t>Закупка</w:t>
      </w:r>
      <w:r w:rsidR="000C0247" w:rsidRPr="00563FFA">
        <w:rPr>
          <w:sz w:val="28"/>
          <w:szCs w:val="28"/>
        </w:rPr>
        <w:t xml:space="preserve"> проводится на электронной торговой площадке (ЭТП)</w:t>
      </w:r>
      <w:r w:rsidR="006204B4">
        <w:rPr>
          <w:sz w:val="28"/>
          <w:szCs w:val="28"/>
        </w:rPr>
        <w:t xml:space="preserve"> Аукционный Конкурсный Дом </w:t>
      </w:r>
      <w:r w:rsidR="006204B4" w:rsidRPr="005C0EFF">
        <w:rPr>
          <w:sz w:val="28"/>
          <w:szCs w:val="28"/>
        </w:rPr>
        <w:t>в сети «Интернет» по адресу:</w:t>
      </w:r>
      <w:r w:rsidR="006204B4">
        <w:rPr>
          <w:sz w:val="28"/>
          <w:szCs w:val="28"/>
        </w:rPr>
        <w:t xml:space="preserve"> </w:t>
      </w:r>
      <w:r w:rsidR="006204B4" w:rsidRPr="00043ADC">
        <w:rPr>
          <w:color w:val="000000"/>
          <w:sz w:val="28"/>
        </w:rPr>
        <w:t>http://www.a-k-d.ru</w:t>
      </w:r>
      <w:r w:rsidR="006204B4" w:rsidRPr="00563FFA">
        <w:rPr>
          <w:sz w:val="28"/>
          <w:szCs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4"/>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8C2D45" w:rsidRPr="006204B4" w:rsidRDefault="000C0247" w:rsidP="00BC0E36">
      <w:pPr>
        <w:pStyle w:val="afff"/>
        <w:numPr>
          <w:ilvl w:val="0"/>
          <w:numId w:val="18"/>
        </w:numPr>
        <w:tabs>
          <w:tab w:val="left" w:pos="386"/>
          <w:tab w:val="left" w:pos="1134"/>
        </w:tabs>
        <w:spacing w:after="0" w:line="240" w:lineRule="auto"/>
        <w:ind w:left="0" w:firstLine="709"/>
        <w:jc w:val="both"/>
        <w:rPr>
          <w:spacing w:val="-6"/>
          <w:sz w:val="28"/>
          <w:szCs w:val="28"/>
        </w:rPr>
      </w:pPr>
      <w:r w:rsidRPr="006204B4">
        <w:rPr>
          <w:rFonts w:ascii="Times New Roman" w:hAnsi="Times New Roman"/>
          <w:sz w:val="28"/>
          <w:szCs w:val="28"/>
        </w:rPr>
        <w:t xml:space="preserve">ЭТП </w:t>
      </w:r>
      <w:r w:rsidR="006204B4" w:rsidRPr="006204B4">
        <w:rPr>
          <w:rFonts w:ascii="Times New Roman" w:hAnsi="Times New Roman"/>
          <w:sz w:val="28"/>
          <w:szCs w:val="28"/>
        </w:rPr>
        <w:t xml:space="preserve">Аукционный Конкурсный Дом в сети «Интернет» по адресу: </w:t>
      </w:r>
      <w:r w:rsidR="006204B4" w:rsidRPr="006204B4">
        <w:rPr>
          <w:rFonts w:ascii="Times New Roman" w:hAnsi="Times New Roman"/>
          <w:color w:val="000000"/>
          <w:sz w:val="28"/>
        </w:rPr>
        <w:t>http://www.a-k-d.ru</w:t>
      </w:r>
    </w:p>
    <w:p w:rsidR="006204B4" w:rsidRPr="006204B4" w:rsidRDefault="006204B4" w:rsidP="006204B4">
      <w:pPr>
        <w:pStyle w:val="afff"/>
        <w:tabs>
          <w:tab w:val="left" w:pos="386"/>
        </w:tabs>
        <w:spacing w:after="0" w:line="240" w:lineRule="auto"/>
        <w:ind w:left="709"/>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B31B7D">
        <w:rPr>
          <w:rFonts w:ascii="Times New Roman" w:hAnsi="Times New Roman"/>
          <w:b/>
          <w:spacing w:val="-6"/>
          <w:sz w:val="28"/>
          <w:szCs w:val="28"/>
        </w:rPr>
        <w:t xml:space="preserve"> 08</w:t>
      </w:r>
      <w:r w:rsidR="00784CFA">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6204B4">
        <w:rPr>
          <w:rFonts w:ascii="Times New Roman" w:hAnsi="Times New Roman"/>
          <w:b/>
          <w:spacing w:val="-6"/>
          <w:sz w:val="28"/>
          <w:szCs w:val="28"/>
        </w:rPr>
        <w:t xml:space="preserve"> </w:t>
      </w:r>
      <w:r w:rsidR="00784CFA">
        <w:rPr>
          <w:rFonts w:ascii="Times New Roman" w:hAnsi="Times New Roman"/>
          <w:b/>
          <w:spacing w:val="-6"/>
          <w:sz w:val="28"/>
          <w:szCs w:val="28"/>
        </w:rPr>
        <w:t>декабря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B31B7D">
        <w:rPr>
          <w:b/>
          <w:spacing w:val="-6"/>
          <w:sz w:val="28"/>
          <w:szCs w:val="28"/>
        </w:rPr>
        <w:t xml:space="preserve"> 08 </w:t>
      </w:r>
      <w:r w:rsidR="007534BE" w:rsidRPr="0052274E">
        <w:rPr>
          <w:b/>
          <w:spacing w:val="-6"/>
          <w:sz w:val="28"/>
          <w:szCs w:val="28"/>
        </w:rPr>
        <w:t xml:space="preserve">» </w:t>
      </w:r>
      <w:r w:rsidR="00784CFA">
        <w:rPr>
          <w:b/>
          <w:spacing w:val="-6"/>
          <w:sz w:val="28"/>
          <w:szCs w:val="28"/>
        </w:rPr>
        <w:t>декабря</w:t>
      </w:r>
      <w:r w:rsidR="006204B4">
        <w:rPr>
          <w:b/>
          <w:spacing w:val="-6"/>
          <w:sz w:val="28"/>
          <w:szCs w:val="28"/>
        </w:rPr>
        <w:t xml:space="preserve"> </w:t>
      </w:r>
      <w:r w:rsidR="00365A3F">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МТСКО, здание 420а, кабинет 421</w:t>
      </w:r>
      <w:r w:rsidRPr="0052274E">
        <w:rPr>
          <w:b/>
          <w:i/>
        </w:rPr>
        <w:t xml:space="preserve">, </w:t>
      </w:r>
      <w:r w:rsidRPr="0052274E">
        <w:rPr>
          <w:b/>
          <w:sz w:val="28"/>
        </w:rPr>
        <w:t>не позднее «</w:t>
      </w:r>
      <w:r w:rsidR="00B31B7D">
        <w:rPr>
          <w:b/>
          <w:sz w:val="28"/>
        </w:rPr>
        <w:t xml:space="preserve"> 10 </w:t>
      </w:r>
      <w:r w:rsidRPr="0052274E">
        <w:rPr>
          <w:b/>
          <w:sz w:val="28"/>
        </w:rPr>
        <w:t>»</w:t>
      </w:r>
      <w:r w:rsidR="00014DDE">
        <w:rPr>
          <w:b/>
          <w:sz w:val="28"/>
        </w:rPr>
        <w:t xml:space="preserve"> </w:t>
      </w:r>
      <w:r w:rsidRPr="0052274E">
        <w:rPr>
          <w:b/>
          <w:sz w:val="28"/>
        </w:rPr>
        <w:t xml:space="preserve"> </w:t>
      </w:r>
      <w:r w:rsidR="00784CFA">
        <w:rPr>
          <w:b/>
          <w:spacing w:val="-6"/>
          <w:sz w:val="28"/>
          <w:szCs w:val="28"/>
        </w:rPr>
        <w:t>декабря</w:t>
      </w:r>
      <w:r w:rsidR="00784CFA" w:rsidRPr="0052274E">
        <w:rPr>
          <w:b/>
          <w:sz w:val="28"/>
        </w:rPr>
        <w:t xml:space="preserve"> </w:t>
      </w:r>
      <w:r w:rsidRPr="0052274E">
        <w:rPr>
          <w:b/>
          <w:sz w:val="28"/>
        </w:rPr>
        <w:t>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sidR="0052274E">
        <w:rPr>
          <w:rFonts w:eastAsia="Calibri"/>
          <w:spacing w:val="-6"/>
          <w:sz w:val="28"/>
          <w:szCs w:val="28"/>
          <w:lang w:eastAsia="en-US"/>
        </w:rPr>
        <w:t xml:space="preserve"> </w:t>
      </w:r>
      <w:r w:rsidR="00784CFA">
        <w:rPr>
          <w:bCs/>
          <w:iCs/>
          <w:sz w:val="28"/>
          <w:szCs w:val="28"/>
        </w:rPr>
        <w:t>3</w:t>
      </w:r>
      <w:r w:rsidR="0052274E" w:rsidRPr="00AC244A">
        <w:rPr>
          <w:bCs/>
          <w:iCs/>
          <w:sz w:val="28"/>
          <w:szCs w:val="28"/>
        </w:rPr>
        <w:t xml:space="preserve"> (</w:t>
      </w:r>
      <w:r w:rsidR="00784CFA">
        <w:rPr>
          <w:bCs/>
          <w:iCs/>
          <w:sz w:val="28"/>
          <w:szCs w:val="28"/>
        </w:rPr>
        <w:t>трёх</w:t>
      </w:r>
      <w:r w:rsidR="0052274E" w:rsidRPr="00AC244A">
        <w:rPr>
          <w:bCs/>
          <w:iCs/>
          <w:sz w:val="28"/>
          <w:szCs w:val="28"/>
        </w:rPr>
        <w:t>) рабочих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784CFA">
        <w:rPr>
          <w:bCs/>
          <w:iCs/>
          <w:sz w:val="28"/>
        </w:rPr>
        <w:t>10</w:t>
      </w:r>
      <w:r w:rsidR="00333D07">
        <w:rPr>
          <w:bCs/>
          <w:iCs/>
          <w:sz w:val="28"/>
        </w:rPr>
        <w:t xml:space="preserve"> (</w:t>
      </w:r>
      <w:r w:rsidR="00784CFA">
        <w:rPr>
          <w:bCs/>
          <w:iCs/>
          <w:sz w:val="28"/>
        </w:rPr>
        <w:t>десяти</w:t>
      </w:r>
      <w:r w:rsidR="0052274E" w:rsidRPr="0052274E">
        <w:rPr>
          <w:bCs/>
          <w:iCs/>
          <w:sz w:val="28"/>
        </w:rPr>
        <w:t>)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70002F" w:rsidRPr="0070002F" w:rsidRDefault="00FC68AA" w:rsidP="0070002F">
      <w:pPr>
        <w:numPr>
          <w:ilvl w:val="0"/>
          <w:numId w:val="19"/>
        </w:numPr>
        <w:tabs>
          <w:tab w:val="left" w:pos="0"/>
          <w:tab w:val="left" w:pos="1134"/>
        </w:tabs>
        <w:ind w:left="0" w:firstLine="709"/>
        <w:contextualSpacing/>
        <w:jc w:val="both"/>
        <w:rPr>
          <w:rFonts w:eastAsia="Calibri"/>
          <w:spacing w:val="-6"/>
          <w:sz w:val="28"/>
          <w:szCs w:val="28"/>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784CFA" w:rsidRPr="004214BE">
        <w:rPr>
          <w:b/>
          <w:i/>
          <w:sz w:val="28"/>
        </w:rPr>
        <w:t>обеспечение исполнения договора в размере 5% от цены договора;</w:t>
      </w:r>
    </w:p>
    <w:p w:rsidR="0070002F" w:rsidRPr="004705C1" w:rsidRDefault="0070002F" w:rsidP="0070002F">
      <w:pPr>
        <w:tabs>
          <w:tab w:val="left" w:pos="1134"/>
        </w:tabs>
        <w:ind w:firstLine="709"/>
        <w:jc w:val="both"/>
        <w:rPr>
          <w:rFonts w:eastAsia="Calibri"/>
          <w:spacing w:val="-6"/>
          <w:sz w:val="28"/>
          <w:szCs w:val="28"/>
        </w:rPr>
      </w:pPr>
      <w:r w:rsidRPr="004705C1">
        <w:rPr>
          <w:rFonts w:eastAsia="Calibri"/>
          <w:spacing w:val="-6"/>
          <w:sz w:val="28"/>
          <w:szCs w:val="28"/>
        </w:rPr>
        <w:t>В случае предоставления обеспечения исполнения обязательств по договору в форме:</w:t>
      </w:r>
    </w:p>
    <w:p w:rsidR="0070002F" w:rsidRPr="004705C1" w:rsidRDefault="0070002F" w:rsidP="0070002F">
      <w:pPr>
        <w:tabs>
          <w:tab w:val="left" w:pos="1134"/>
        </w:tabs>
        <w:ind w:right="153" w:firstLine="709"/>
        <w:jc w:val="both"/>
        <w:rPr>
          <w:spacing w:val="-6"/>
          <w:sz w:val="28"/>
          <w:szCs w:val="28"/>
        </w:rPr>
      </w:pPr>
      <w:r w:rsidRPr="004705C1">
        <w:rPr>
          <w:spacing w:val="-6"/>
          <w:sz w:val="28"/>
          <w:szCs w:val="28"/>
        </w:rPr>
        <w:t>- безотзывной банковской гарантии, выданной банком, такое обеспечение предоставляется по</w:t>
      </w:r>
      <w:r w:rsidRPr="004705C1">
        <w:rPr>
          <w:sz w:val="28"/>
          <w:szCs w:val="28"/>
        </w:rPr>
        <w:t xml:space="preserve"> форме банковской гарантии</w:t>
      </w:r>
      <w:r w:rsidRPr="004705C1">
        <w:rPr>
          <w:spacing w:val="-6"/>
          <w:sz w:val="28"/>
          <w:szCs w:val="28"/>
        </w:rPr>
        <w:t>;</w:t>
      </w:r>
    </w:p>
    <w:p w:rsidR="0070002F" w:rsidRPr="004705C1" w:rsidRDefault="0070002F" w:rsidP="0070002F">
      <w:pPr>
        <w:tabs>
          <w:tab w:val="left" w:pos="1134"/>
        </w:tabs>
        <w:ind w:right="153" w:firstLine="709"/>
        <w:jc w:val="both"/>
        <w:rPr>
          <w:spacing w:val="-6"/>
          <w:sz w:val="28"/>
          <w:szCs w:val="28"/>
        </w:rPr>
      </w:pPr>
      <w:r>
        <w:rPr>
          <w:spacing w:val="-6"/>
          <w:sz w:val="28"/>
          <w:szCs w:val="28"/>
        </w:rPr>
        <w:t xml:space="preserve">-  </w:t>
      </w:r>
      <w:r w:rsidRPr="004705C1">
        <w:rPr>
          <w:spacing w:val="-6"/>
          <w:sz w:val="28"/>
          <w:szCs w:val="28"/>
        </w:rPr>
        <w:t>денежных средств, такое обеспечение предоставляется</w:t>
      </w:r>
      <w:r w:rsidRPr="00346C33">
        <w:t xml:space="preserve"> </w:t>
      </w:r>
      <w:r w:rsidRPr="004705C1">
        <w:rPr>
          <w:spacing w:val="-6"/>
          <w:sz w:val="28"/>
          <w:szCs w:val="28"/>
        </w:rPr>
        <w:t>путем их перечисления заказчику по следующим реквизитам:</w:t>
      </w:r>
    </w:p>
    <w:p w:rsidR="0070002F" w:rsidRPr="004705C1" w:rsidRDefault="0070002F" w:rsidP="0070002F">
      <w:pPr>
        <w:tabs>
          <w:tab w:val="left" w:pos="1134"/>
        </w:tabs>
        <w:ind w:firstLine="709"/>
        <w:jc w:val="both"/>
        <w:rPr>
          <w:rFonts w:eastAsia="Calibri"/>
          <w:spacing w:val="-6"/>
          <w:sz w:val="28"/>
          <w:szCs w:val="28"/>
          <w:lang w:eastAsia="en-US"/>
        </w:rPr>
      </w:pPr>
      <w:r w:rsidRPr="004705C1">
        <w:rPr>
          <w:rFonts w:eastAsia="Calibri"/>
          <w:spacing w:val="-6"/>
          <w:sz w:val="28"/>
          <w:szCs w:val="28"/>
          <w:lang w:eastAsia="en-US"/>
        </w:rPr>
        <w:t xml:space="preserve">Получатель: </w:t>
      </w:r>
      <w:r w:rsidRPr="004705C1">
        <w:rPr>
          <w:bCs/>
          <w:color w:val="000000"/>
          <w:sz w:val="28"/>
          <w:szCs w:val="28"/>
        </w:rPr>
        <w:t>ФГУП «Комбинат «Электрохимприбор»</w:t>
      </w:r>
    </w:p>
    <w:p w:rsidR="0070002F" w:rsidRPr="004705C1" w:rsidRDefault="0070002F" w:rsidP="0070002F">
      <w:pPr>
        <w:tabs>
          <w:tab w:val="left" w:pos="1134"/>
        </w:tabs>
        <w:ind w:firstLine="709"/>
        <w:jc w:val="both"/>
        <w:rPr>
          <w:rFonts w:eastAsia="Calibri"/>
          <w:spacing w:val="-6"/>
          <w:sz w:val="28"/>
          <w:szCs w:val="28"/>
        </w:rPr>
      </w:pPr>
      <w:r w:rsidRPr="004705C1">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40502810400000000036</w:t>
            </w:r>
          </w:p>
        </w:tc>
      </w:tr>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ОАО «АБ «РОССИЯ»</w:t>
            </w:r>
          </w:p>
        </w:tc>
      </w:tr>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044030861</w:t>
            </w:r>
          </w:p>
        </w:tc>
      </w:tr>
      <w:tr w:rsidR="0070002F" w:rsidRPr="00216AB1" w:rsidTr="004348DD">
        <w:tc>
          <w:tcPr>
            <w:tcW w:w="459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70002F" w:rsidRPr="00216AB1" w:rsidRDefault="0070002F" w:rsidP="004348DD">
            <w:pPr>
              <w:rPr>
                <w:sz w:val="28"/>
                <w:szCs w:val="28"/>
              </w:rPr>
            </w:pPr>
            <w:r w:rsidRPr="00216AB1">
              <w:rPr>
                <w:sz w:val="28"/>
                <w:szCs w:val="28"/>
              </w:rPr>
              <w:t xml:space="preserve">30101810800000000861 </w:t>
            </w:r>
          </w:p>
          <w:p w:rsidR="0070002F" w:rsidRPr="00216AB1" w:rsidRDefault="0070002F" w:rsidP="004348DD">
            <w:pPr>
              <w:rPr>
                <w:sz w:val="28"/>
                <w:szCs w:val="28"/>
              </w:rPr>
            </w:pPr>
            <w:r w:rsidRPr="00216AB1">
              <w:rPr>
                <w:sz w:val="28"/>
                <w:szCs w:val="28"/>
              </w:rPr>
              <w:t>в ГРКЦ ГУ ЦБ РФ по СПб</w:t>
            </w:r>
          </w:p>
        </w:tc>
      </w:tr>
    </w:tbl>
    <w:p w:rsidR="0070002F" w:rsidRDefault="0070002F" w:rsidP="00F6149C">
      <w:pPr>
        <w:tabs>
          <w:tab w:val="left" w:pos="0"/>
          <w:tab w:val="left" w:pos="1134"/>
        </w:tabs>
        <w:spacing w:before="120"/>
        <w:ind w:firstLine="709"/>
        <w:jc w:val="both"/>
        <w:rPr>
          <w:rFonts w:eastAsia="Calibri"/>
          <w:spacing w:val="-6"/>
          <w:sz w:val="28"/>
          <w:szCs w:val="28"/>
        </w:rPr>
      </w:pPr>
      <w:r w:rsidRPr="004705C1">
        <w:rPr>
          <w:rFonts w:eastAsia="Calibri"/>
          <w:spacing w:val="-6"/>
          <w:sz w:val="28"/>
          <w:szCs w:val="28"/>
        </w:rPr>
        <w:t xml:space="preserve">Обеспечение предоставляется </w:t>
      </w:r>
      <w:bookmarkStart w:id="25" w:name="_Hlt310278902"/>
      <w:r w:rsidRPr="004705C1">
        <w:rPr>
          <w:rFonts w:eastAsia="Calibri"/>
          <w:spacing w:val="-6"/>
          <w:sz w:val="28"/>
          <w:szCs w:val="28"/>
        </w:rPr>
        <w:t xml:space="preserve">лицом, с которым заключается договор, </w:t>
      </w:r>
      <w:bookmarkEnd w:id="25"/>
      <w:r w:rsidRPr="004705C1">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4705C1">
        <w:rPr>
          <w:rFonts w:eastAsia="Calibri"/>
          <w:spacing w:val="-6"/>
          <w:sz w:val="28"/>
          <w:szCs w:val="28"/>
        </w:rPr>
        <w:t>с даты</w:t>
      </w:r>
      <w:proofErr w:type="gramEnd"/>
      <w:r w:rsidRPr="004705C1">
        <w:rPr>
          <w:rFonts w:eastAsia="Calibri"/>
          <w:spacing w:val="-6"/>
          <w:sz w:val="28"/>
          <w:szCs w:val="28"/>
        </w:rPr>
        <w:t xml:space="preserve"> его заключения.</w:t>
      </w:r>
    </w:p>
    <w:p w:rsidR="00CC2BCE" w:rsidRPr="0052274E" w:rsidRDefault="00CC2BCE" w:rsidP="0070002F">
      <w:pPr>
        <w:tabs>
          <w:tab w:val="left" w:pos="1134"/>
        </w:tabs>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6" w:name="_Toc398564571"/>
      <w:bookmarkStart w:id="27" w:name="_Toc399408081"/>
      <w:bookmarkStart w:id="28" w:name="_Toc424031178"/>
      <w:bookmarkStart w:id="29" w:name="_Toc425157559"/>
      <w:bookmarkStart w:id="30" w:name="_Toc429489515"/>
      <w:bookmarkStart w:id="31" w:name="_Toc436376687"/>
      <w:r w:rsidRPr="00563FFA">
        <w:rPr>
          <w:b/>
          <w:sz w:val="28"/>
          <w:szCs w:val="28"/>
        </w:rPr>
        <w:lastRenderedPageBreak/>
        <w:t>ЧАСТЬ 1</w:t>
      </w:r>
      <w:bookmarkEnd w:id="26"/>
      <w:bookmarkEnd w:id="27"/>
      <w:bookmarkEnd w:id="28"/>
      <w:bookmarkEnd w:id="29"/>
      <w:bookmarkEnd w:id="30"/>
      <w:bookmarkEnd w:id="31"/>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32" w:name="_Toc395190383"/>
      <w:bookmarkStart w:id="33" w:name="_Ref396490008"/>
      <w:bookmarkStart w:id="34" w:name="_Toc424031179"/>
      <w:bookmarkStart w:id="35" w:name="_Toc425157560"/>
      <w:bookmarkStart w:id="36" w:name="_Toc429489516"/>
      <w:bookmarkStart w:id="37" w:name="_Toc436376688"/>
      <w:bookmarkStart w:id="38" w:name="_Ref317252392"/>
      <w:bookmarkStart w:id="39" w:name="_Ref317252770"/>
      <w:bookmarkStart w:id="40" w:name="_Ref317258826"/>
      <w:bookmarkStart w:id="41" w:name="_Ref317258847"/>
      <w:bookmarkStart w:id="42" w:name="_Ref317258884"/>
      <w:bookmarkStart w:id="43" w:name="_Ref317259078"/>
      <w:bookmarkStart w:id="44" w:name="_Ref317259086"/>
      <w:bookmarkStart w:id="45" w:name="_Ref317259097"/>
      <w:bookmarkStart w:id="46" w:name="_Ref317259107"/>
      <w:bookmarkStart w:id="47" w:name="_Ref317259121"/>
      <w:bookmarkStart w:id="48" w:name="_Ref317259138"/>
      <w:bookmarkStart w:id="49" w:name="_Ref317259149"/>
      <w:bookmarkStart w:id="50" w:name="_Ref317259167"/>
      <w:bookmarkStart w:id="51" w:name="_Ref317259176"/>
      <w:bookmarkStart w:id="52" w:name="_Ref317259188"/>
      <w:bookmarkStart w:id="53" w:name="_Ref317259197"/>
      <w:bookmarkStart w:id="54" w:name="_Ref317259206"/>
      <w:bookmarkStart w:id="55" w:name="_Ref317259217"/>
      <w:bookmarkStart w:id="56" w:name="_Ref317259233"/>
      <w:bookmarkStart w:id="57"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32"/>
      <w:bookmarkEnd w:id="33"/>
      <w:bookmarkEnd w:id="34"/>
      <w:bookmarkEnd w:id="35"/>
      <w:bookmarkEnd w:id="36"/>
      <w:bookmarkEnd w:id="37"/>
    </w:p>
    <w:p w:rsidR="00EA3525" w:rsidRPr="00563FFA" w:rsidRDefault="00EA3525" w:rsidP="001A5445">
      <w:pPr>
        <w:pStyle w:val="10"/>
        <w:numPr>
          <w:ilvl w:val="1"/>
          <w:numId w:val="20"/>
        </w:numPr>
        <w:spacing w:before="120" w:after="120"/>
        <w:ind w:left="0" w:firstLine="567"/>
        <w:jc w:val="both"/>
        <w:rPr>
          <w:sz w:val="28"/>
          <w:szCs w:val="28"/>
        </w:rPr>
      </w:pPr>
      <w:bookmarkStart w:id="58" w:name="_Ref394995094"/>
      <w:bookmarkStart w:id="59" w:name="_Toc395190384"/>
      <w:bookmarkStart w:id="60" w:name="_Toc424031180"/>
      <w:bookmarkStart w:id="61" w:name="_Toc425157561"/>
      <w:bookmarkStart w:id="62" w:name="_Toc429489517"/>
      <w:bookmarkStart w:id="63" w:name="_Toc436376689"/>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8"/>
      <w:bookmarkEnd w:id="59"/>
      <w:bookmarkEnd w:id="60"/>
      <w:bookmarkEnd w:id="61"/>
      <w:bookmarkEnd w:id="62"/>
      <w:bookmarkEnd w:id="63"/>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4" w:name="_Toc424031181"/>
      <w:bookmarkStart w:id="65" w:name="_Toc425157562"/>
      <w:bookmarkStart w:id="66" w:name="_Toc429489518"/>
      <w:bookmarkStart w:id="67" w:name="_Toc436376690"/>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64"/>
      <w:bookmarkEnd w:id="65"/>
      <w:r w:rsidR="0070002F">
        <w:rPr>
          <w:sz w:val="28"/>
          <w:szCs w:val="28"/>
        </w:rPr>
        <w:t>и.</w:t>
      </w:r>
      <w:bookmarkEnd w:id="66"/>
      <w:bookmarkEnd w:id="67"/>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8" w:name="_Ref410145081"/>
          </w:p>
        </w:tc>
        <w:bookmarkEnd w:id="68"/>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r w:rsidRPr="0096744A">
              <w:rPr>
                <w:lang w:val="en-US"/>
              </w:rPr>
              <w:t>http</w:t>
            </w:r>
            <w:r w:rsidRPr="0096744A">
              <w:rPr>
                <w:sz w:val="22"/>
                <w:szCs w:val="22"/>
              </w:rPr>
              <w:t>://</w:t>
            </w:r>
            <w:proofErr w:type="spellStart"/>
            <w:r w:rsidRPr="0096744A">
              <w:rPr>
                <w:lang w:val="en-US"/>
              </w:rPr>
              <w:t>egrul</w:t>
            </w:r>
            <w:proofErr w:type="spellEnd"/>
            <w:r w:rsidRPr="0096744A">
              <w:rPr>
                <w:sz w:val="22"/>
                <w:szCs w:val="22"/>
              </w:rPr>
              <w:t>.</w:t>
            </w:r>
            <w:proofErr w:type="spellStart"/>
            <w:r w:rsidRPr="0096744A">
              <w:rPr>
                <w:lang w:val="en-US"/>
              </w:rPr>
              <w:t>nalog</w:t>
            </w:r>
            <w:proofErr w:type="spellEnd"/>
            <w:r w:rsidRPr="0096744A">
              <w:rPr>
                <w:sz w:val="22"/>
                <w:szCs w:val="22"/>
              </w:rPr>
              <w:t>.</w:t>
            </w:r>
            <w:proofErr w:type="spellStart"/>
            <w:r w:rsidRPr="0096744A">
              <w:rPr>
                <w:lang w:val="en-US"/>
              </w:rPr>
              <w:t>ru</w:t>
            </w:r>
            <w:proofErr w:type="spellEnd"/>
            <w:r w:rsidRPr="0096744A">
              <w:rPr>
                <w:sz w:val="22"/>
                <w:szCs w:val="22"/>
              </w:rPr>
              <w:t>/#</w:t>
            </w:r>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9" w:name="_Toc424031182"/>
      <w:bookmarkStart w:id="70" w:name="_Toc425157563"/>
      <w:bookmarkStart w:id="71" w:name="_Toc429489519"/>
      <w:bookmarkStart w:id="72" w:name="_Toc436376691"/>
      <w:r w:rsidRPr="00563FFA">
        <w:rPr>
          <w:sz w:val="28"/>
          <w:szCs w:val="28"/>
        </w:rPr>
        <w:lastRenderedPageBreak/>
        <w:t>Требования к продукции</w:t>
      </w:r>
      <w:bookmarkEnd w:id="69"/>
      <w:bookmarkEnd w:id="70"/>
      <w:bookmarkEnd w:id="71"/>
      <w:bookmarkEnd w:id="7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7E08FE" w:rsidRPr="007E08FE" w:rsidRDefault="007E08FE" w:rsidP="007E08FE">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Pr="00F74E35">
              <w:rPr>
                <w:bCs/>
              </w:rPr>
              <w:t xml:space="preserve">содержащее </w:t>
            </w:r>
            <w:r>
              <w:rPr>
                <w:bCs/>
              </w:rPr>
              <w:t xml:space="preserve"> </w:t>
            </w:r>
            <w:r w:rsidRPr="007E08FE">
              <w:t>спецификации оборудования и материалов, предлагаемые технические решения, сметы, чертежи, схемы.</w:t>
            </w:r>
          </w:p>
        </w:tc>
      </w:tr>
    </w:tbl>
    <w:p w:rsidR="00703F4C" w:rsidRPr="00563FFA" w:rsidRDefault="00703F4C" w:rsidP="00703F4C"/>
    <w:p w:rsidR="00EA3525" w:rsidRPr="00E92F1A" w:rsidRDefault="00EA3525" w:rsidP="001A5445">
      <w:pPr>
        <w:pStyle w:val="10"/>
        <w:numPr>
          <w:ilvl w:val="1"/>
          <w:numId w:val="20"/>
        </w:numPr>
        <w:spacing w:before="120" w:after="120"/>
        <w:jc w:val="both"/>
        <w:rPr>
          <w:sz w:val="28"/>
          <w:szCs w:val="28"/>
        </w:rPr>
      </w:pPr>
      <w:bookmarkStart w:id="73" w:name="_Ref395172188"/>
      <w:bookmarkStart w:id="74" w:name="_Toc395190385"/>
      <w:bookmarkStart w:id="75" w:name="_Toc424031183"/>
      <w:bookmarkStart w:id="76" w:name="_Toc425157564"/>
      <w:bookmarkStart w:id="77" w:name="_Toc429489520"/>
      <w:bookmarkStart w:id="78" w:name="_Toc436376692"/>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73"/>
      <w:bookmarkEnd w:id="74"/>
      <w:bookmarkEnd w:id="75"/>
      <w:bookmarkEnd w:id="76"/>
      <w:bookmarkEnd w:id="77"/>
      <w:bookmarkEnd w:id="78"/>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9" w:name="_Ref353289180"/>
      <w:r w:rsidRPr="00563FFA">
        <w:t>Формы</w:t>
      </w:r>
      <w:r w:rsidR="00EA3525" w:rsidRPr="00563FFA">
        <w:t>, заполняемые с помощью функционала ЭТП:</w:t>
      </w:r>
      <w:bookmarkEnd w:id="79"/>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lastRenderedPageBreak/>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8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80"/>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81"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81"/>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6204B4" w:rsidRDefault="006204B4" w:rsidP="006204B4">
      <w:pPr>
        <w:numPr>
          <w:ilvl w:val="0"/>
          <w:numId w:val="21"/>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t>5.1</w:t>
      </w:r>
      <w:r w:rsidRPr="00563FFA">
        <w:t>,</w:t>
      </w:r>
      <w:r>
        <w:rPr>
          <w:sz w:val="22"/>
          <w:szCs w:val="22"/>
        </w:rPr>
        <w:t xml:space="preserve"> </w:t>
      </w:r>
      <w:r w:rsidRPr="006204B4">
        <w:rPr>
          <w:szCs w:val="22"/>
        </w:rPr>
        <w:t>Форма 3</w:t>
      </w:r>
      <w:r w:rsidRPr="00563FFA">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t xml:space="preserve">, Форма </w:t>
      </w:r>
      <w:r w:rsidR="006204B4">
        <w:t>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3"/>
          <w:footerReference w:type="default" r:id="rId14"/>
          <w:pgSz w:w="16840" w:h="11907" w:orient="landscape" w:code="9"/>
          <w:pgMar w:top="851" w:right="1134" w:bottom="284" w:left="993" w:header="567" w:footer="342" w:gutter="0"/>
          <w:cols w:space="708"/>
          <w:docGrid w:linePitch="360"/>
        </w:sectPr>
      </w:pPr>
      <w:bookmarkStart w:id="82" w:name="_GoBack"/>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82"/>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83" w:name="_Ref317259063"/>
      <w:bookmarkStart w:id="84" w:name="_Toc398564599"/>
      <w:bookmarkStart w:id="85" w:name="_Toc399408088"/>
      <w:bookmarkStart w:id="86" w:name="_Toc424031184"/>
      <w:bookmarkStart w:id="87" w:name="_Toc425157565"/>
      <w:bookmarkStart w:id="88" w:name="_Toc429489521"/>
      <w:bookmarkStart w:id="89" w:name="_Toc436376693"/>
      <w:r w:rsidRPr="00563FFA">
        <w:rPr>
          <w:sz w:val="28"/>
          <w:szCs w:val="28"/>
        </w:rPr>
        <w:lastRenderedPageBreak/>
        <w:t>МЕТОДИКА РАСЧЕТА ОБЕСПЕЧЕННОСТИ ФИНАНСОВЫМИ РЕСУРСАМИ УЧАСТНИКОВ ПРОЦЕДУРЫ ЗАКУПКИ</w:t>
      </w:r>
      <w:bookmarkEnd w:id="83"/>
      <w:bookmarkEnd w:id="84"/>
      <w:bookmarkEnd w:id="85"/>
      <w:bookmarkEnd w:id="86"/>
      <w:bookmarkEnd w:id="87"/>
      <w:bookmarkEnd w:id="88"/>
      <w:bookmarkEnd w:id="89"/>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90" w:name="_Ref321475870"/>
      <w:bookmarkStart w:id="91" w:name="_Toc398564600"/>
      <w:bookmarkStart w:id="92" w:name="_Toc399408089"/>
      <w:bookmarkStart w:id="93" w:name="_Toc424031185"/>
      <w:bookmarkStart w:id="94" w:name="_Toc425157566"/>
      <w:bookmarkStart w:id="95" w:name="_Toc429489522"/>
      <w:bookmarkStart w:id="96" w:name="_Toc436376694"/>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90"/>
      <w:bookmarkEnd w:id="91"/>
      <w:bookmarkEnd w:id="92"/>
      <w:bookmarkEnd w:id="93"/>
      <w:bookmarkEnd w:id="94"/>
      <w:bookmarkEnd w:id="95"/>
      <w:bookmarkEnd w:id="96"/>
    </w:p>
    <w:p w:rsidR="005D6E3F" w:rsidRPr="00563FFA" w:rsidRDefault="005D6E3F" w:rsidP="005D6E3F">
      <w:pPr>
        <w:ind w:right="153" w:firstLine="636"/>
        <w:jc w:val="both"/>
        <w:rPr>
          <w:b/>
          <w:i/>
        </w:rPr>
      </w:pPr>
    </w:p>
    <w:p w:rsidR="00365A3F" w:rsidRPr="00BC6A78" w:rsidRDefault="00365A3F" w:rsidP="00365A3F">
      <w:pPr>
        <w:ind w:right="153" w:firstLine="636"/>
        <w:jc w:val="both"/>
        <w:rPr>
          <w:bCs/>
          <w:sz w:val="28"/>
        </w:rPr>
      </w:pPr>
      <w:r w:rsidRPr="00BC6A78">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C6A78">
        <w:rPr>
          <w:b/>
          <w:i/>
          <w:sz w:val="28"/>
        </w:rPr>
        <w:t>товаров (работ, услуг)</w:t>
      </w:r>
      <w:r w:rsidRPr="00BC6A78">
        <w:rPr>
          <w:bCs/>
          <w:sz w:val="28"/>
        </w:rPr>
        <w:t xml:space="preserve">, единый базис сравнения ценовых предложений: </w:t>
      </w:r>
      <w:r w:rsidRPr="00BC6A78">
        <w:rPr>
          <w:b/>
          <w:bCs/>
          <w:sz w:val="28"/>
        </w:rPr>
        <w:t>без учета НДС</w:t>
      </w:r>
      <w:r w:rsidRPr="00BC6A78">
        <w:rPr>
          <w:bCs/>
          <w:sz w:val="28"/>
        </w:rPr>
        <w:t xml:space="preserve">. </w:t>
      </w:r>
    </w:p>
    <w:p w:rsidR="00365A3F" w:rsidRPr="00BC6A78" w:rsidRDefault="00365A3F" w:rsidP="00365A3F">
      <w:pPr>
        <w:ind w:right="153" w:firstLine="636"/>
        <w:jc w:val="both"/>
        <w:rPr>
          <w:bCs/>
          <w:sz w:val="28"/>
        </w:rPr>
      </w:pPr>
      <w:r w:rsidRPr="00BC6A78">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5A3F" w:rsidRPr="002453B2" w:rsidRDefault="00365A3F" w:rsidP="00365A3F">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97" w:name="_Toc395190388"/>
      <w:bookmarkStart w:id="98" w:name="_Ref396487846"/>
      <w:bookmarkStart w:id="99" w:name="_Ref396489236"/>
      <w:bookmarkStart w:id="100" w:name="_Toc424031186"/>
      <w:bookmarkStart w:id="101" w:name="_Toc425157567"/>
      <w:bookmarkStart w:id="102" w:name="_Toc429489523"/>
      <w:bookmarkStart w:id="103" w:name="_Toc436376695"/>
      <w:bookmarkStart w:id="104" w:name="_Toc260130025"/>
      <w:bookmarkStart w:id="105" w:name="_Toc367283798"/>
      <w:r w:rsidRPr="00563FFA">
        <w:rPr>
          <w:sz w:val="28"/>
          <w:szCs w:val="28"/>
        </w:rPr>
        <w:lastRenderedPageBreak/>
        <w:t>ОБРАЗЦЫ ФОРМ ОСНОВНЫХ ДОКУМЕНТОВ</w:t>
      </w:r>
      <w:bookmarkEnd w:id="97"/>
      <w:bookmarkEnd w:id="98"/>
      <w:bookmarkEnd w:id="99"/>
      <w:bookmarkEnd w:id="100"/>
      <w:bookmarkEnd w:id="101"/>
      <w:bookmarkEnd w:id="102"/>
      <w:bookmarkEnd w:id="103"/>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106" w:name="_Письмо_о_подаче"/>
      <w:bookmarkStart w:id="107" w:name="_Анкета_Претендента_на"/>
      <w:bookmarkStart w:id="108" w:name="_Анкета_Участника_процедуры"/>
      <w:bookmarkStart w:id="109" w:name="_АНКЕТА_УЧАСТНИКА_КОНКУРСА"/>
      <w:bookmarkStart w:id="110" w:name="_Ref401131967"/>
      <w:bookmarkStart w:id="111" w:name="_Toc424031187"/>
      <w:bookmarkStart w:id="112" w:name="_Toc425157568"/>
      <w:bookmarkStart w:id="113" w:name="_Toc429489524"/>
      <w:bookmarkStart w:id="114" w:name="_Toc436376696"/>
      <w:bookmarkEnd w:id="106"/>
      <w:bookmarkEnd w:id="107"/>
      <w:bookmarkEnd w:id="108"/>
      <w:bookmarkEnd w:id="109"/>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110"/>
      <w:bookmarkEnd w:id="111"/>
      <w:bookmarkEnd w:id="112"/>
      <w:bookmarkEnd w:id="113"/>
      <w:bookmarkEnd w:id="114"/>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15" w:name="_Справка_об_участии_в_судебных_разби"/>
      <w:bookmarkStart w:id="116" w:name="_Справка_об_участии"/>
      <w:bookmarkEnd w:id="104"/>
      <w:bookmarkEnd w:id="105"/>
      <w:bookmarkEnd w:id="115"/>
      <w:bookmarkEnd w:id="116"/>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17" w:name="_Toc255987071"/>
      <w:bookmarkStart w:id="118" w:name="_Toc272505461"/>
      <w:bookmarkStart w:id="119" w:name="_Toc390267513"/>
      <w:bookmarkStart w:id="120" w:name="_Toc412201945"/>
      <w:bookmarkStart w:id="121" w:name="_Toc420658919"/>
      <w:bookmarkStart w:id="122" w:name="_Toc423525291"/>
      <w:bookmarkStart w:id="123" w:name="_Toc424031188"/>
      <w:bookmarkStart w:id="124" w:name="_Toc425157569"/>
      <w:bookmarkStart w:id="125" w:name="_Toc429489525"/>
      <w:bookmarkStart w:id="126" w:name="_Toc43637669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7"/>
      <w:bookmarkEnd w:id="118"/>
      <w:bookmarkEnd w:id="119"/>
      <w:bookmarkEnd w:id="120"/>
      <w:bookmarkEnd w:id="121"/>
      <w:bookmarkEnd w:id="122"/>
      <w:bookmarkEnd w:id="123"/>
      <w:bookmarkEnd w:id="124"/>
      <w:bookmarkEnd w:id="125"/>
      <w:bookmarkEnd w:id="126"/>
    </w:p>
    <w:p w:rsidR="00007E45" w:rsidRPr="00FC009D" w:rsidRDefault="00007E45" w:rsidP="00007E45">
      <w:pPr>
        <w:tabs>
          <w:tab w:val="left" w:pos="7938"/>
        </w:tabs>
        <w:ind w:firstLine="4820"/>
        <w:jc w:val="center"/>
        <w:rPr>
          <w:b/>
        </w:rPr>
      </w:pPr>
    </w:p>
    <w:p w:rsidR="00007E45" w:rsidRPr="00FC009D" w:rsidRDefault="00007E45" w:rsidP="00007E45">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w:t>
      </w:r>
      <w:r w:rsidR="00EA0D10">
        <w:rPr>
          <w:sz w:val="28"/>
        </w:rPr>
        <w:t xml:space="preserve"> </w:t>
      </w:r>
      <w:r w:rsidR="00784CFA">
        <w:rPr>
          <w:sz w:val="28"/>
        </w:rPr>
        <w:t>линолеума</w:t>
      </w:r>
      <w:r>
        <w:rPr>
          <w:sz w:val="28"/>
          <w:szCs w:val="28"/>
        </w:rPr>
        <w:t xml:space="preserve">,  </w:t>
      </w:r>
      <w:r w:rsidRPr="00FC009D">
        <w:rPr>
          <w:sz w:val="28"/>
          <w:szCs w:val="28"/>
        </w:rPr>
        <w:t>опубликованное на</w:t>
      </w:r>
      <w:r>
        <w:rPr>
          <w:sz w:val="28"/>
          <w:szCs w:val="28"/>
        </w:rPr>
        <w:t xml:space="preserve"> ЭТП</w:t>
      </w:r>
      <w:r w:rsidR="00EA0D10">
        <w:rPr>
          <w:sz w:val="28"/>
        </w:rPr>
        <w:t xml:space="preserve"> </w:t>
      </w:r>
      <w:r w:rsidR="00EA0D10" w:rsidRPr="00D950CD">
        <w:rPr>
          <w:color w:val="000000"/>
          <w:sz w:val="28"/>
        </w:rPr>
        <w:t>Аукционный Конкурсный Дом</w:t>
      </w:r>
      <w:r w:rsidR="00EA0D10" w:rsidRPr="00D950CD">
        <w:rPr>
          <w:sz w:val="32"/>
          <w:szCs w:val="28"/>
        </w:rPr>
        <w:t xml:space="preserve"> </w:t>
      </w:r>
      <w:r w:rsidR="00EA0D10"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27" w:name="_Ref55335821"/>
      <w:bookmarkStart w:id="128" w:name="_Ref55336345"/>
      <w:bookmarkStart w:id="129" w:name="_Toc57314674"/>
      <w:bookmarkStart w:id="130" w:name="_Toc69728988"/>
      <w:bookmarkStart w:id="13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3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2"/>
    </w:p>
    <w:p w:rsidR="00007E45" w:rsidRPr="00100970" w:rsidRDefault="00007E45" w:rsidP="001A5445">
      <w:pPr>
        <w:pStyle w:val="Times12"/>
        <w:numPr>
          <w:ilvl w:val="0"/>
          <w:numId w:val="25"/>
        </w:numPr>
        <w:tabs>
          <w:tab w:val="clear" w:pos="960"/>
          <w:tab w:val="left" w:pos="1134"/>
        </w:tabs>
        <w:ind w:left="0" w:firstLine="709"/>
        <w:rPr>
          <w:szCs w:val="24"/>
        </w:rPr>
      </w:pPr>
      <w:bookmarkStart w:id="13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3"/>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3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4"/>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27"/>
      <w:bookmarkEnd w:id="128"/>
      <w:bookmarkEnd w:id="129"/>
      <w:bookmarkEnd w:id="130"/>
      <w:bookmarkEnd w:id="131"/>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784CFA">
        <w:rPr>
          <w:sz w:val="28"/>
        </w:rPr>
        <w:t>линолеума</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35" w:name="_Toc402520353"/>
      <w:bookmarkStart w:id="136" w:name="_Toc412201948"/>
      <w:bookmarkStart w:id="137" w:name="_Toc420658920"/>
      <w:bookmarkStart w:id="138" w:name="_Toc423525292"/>
      <w:bookmarkStart w:id="139" w:name="_Toc424031189"/>
      <w:bookmarkStart w:id="140" w:name="_Toc425157570"/>
      <w:bookmarkStart w:id="141" w:name="_Toc429489526"/>
      <w:bookmarkStart w:id="142" w:name="_Toc43637669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35"/>
      <w:bookmarkEnd w:id="136"/>
      <w:bookmarkEnd w:id="137"/>
      <w:bookmarkEnd w:id="138"/>
      <w:bookmarkEnd w:id="139"/>
      <w:bookmarkEnd w:id="140"/>
      <w:bookmarkEnd w:id="141"/>
      <w:bookmarkEnd w:id="142"/>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3B3C26" w:rsidP="00007E45">
            <w:pPr>
              <w:jc w:val="center"/>
              <w:rPr>
                <w:rFonts w:eastAsia="Calibri"/>
                <w:lang w:eastAsia="en-US"/>
              </w:rPr>
            </w:pPr>
            <w:r>
              <w:rPr>
                <w:rFonts w:eastAsia="Calibri"/>
                <w:lang w:eastAsia="en-US"/>
              </w:rPr>
              <w:t>8</w:t>
            </w:r>
            <w:r w:rsidR="00007E45" w:rsidRPr="005F6473" w:rsidDel="00EC0238">
              <w:rPr>
                <w:rFonts w:eastAsia="Calibri"/>
                <w:lang w:eastAsia="en-US"/>
              </w:rPr>
              <w:t>00 млн. руб.</w:t>
            </w:r>
          </w:p>
        </w:tc>
        <w:tc>
          <w:tcPr>
            <w:tcW w:w="1418" w:type="dxa"/>
            <w:vMerge w:val="restart"/>
            <w:shd w:val="clear" w:color="auto" w:fill="auto"/>
            <w:vAlign w:val="center"/>
          </w:tcPr>
          <w:p w:rsidR="00007E45" w:rsidRPr="00241B8D" w:rsidDel="00EC0238" w:rsidRDefault="003B3C26" w:rsidP="00007E45">
            <w:pPr>
              <w:jc w:val="center"/>
              <w:rPr>
                <w:rFonts w:eastAsia="Calibri"/>
                <w:lang w:eastAsia="en-US"/>
              </w:rPr>
            </w:pPr>
            <w:r>
              <w:rPr>
                <w:rFonts w:eastAsia="Calibri"/>
                <w:lang w:eastAsia="en-US"/>
              </w:rPr>
              <w:t>2</w:t>
            </w:r>
            <w:r w:rsidR="00007E45" w:rsidRPr="00AA06F5" w:rsidDel="00EC0238">
              <w:rPr>
                <w:rFonts w:eastAsia="Calibri"/>
                <w:lang w:eastAsia="en-US"/>
              </w:rPr>
              <w:t>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3B3C26" w:rsidP="00007E45">
            <w:pPr>
              <w:jc w:val="center"/>
              <w:rPr>
                <w:rFonts w:eastAsia="Calibri"/>
                <w:lang w:eastAsia="en-US"/>
              </w:rPr>
            </w:pPr>
            <w:r>
              <w:rPr>
                <w:rFonts w:eastAsia="Calibri"/>
                <w:lang w:eastAsia="en-US"/>
              </w:rPr>
              <w:t>12</w:t>
            </w:r>
            <w:r w:rsidR="00007E45" w:rsidRPr="002B303E" w:rsidDel="00EC0238">
              <w:rPr>
                <w:rFonts w:eastAsia="Calibri"/>
                <w:lang w:eastAsia="en-US"/>
              </w:rPr>
              <w:t xml:space="preserve">0 млн. руб. </w:t>
            </w:r>
            <w:r w:rsidR="00007E45" w:rsidRPr="005F6473" w:rsidDel="00EC0238">
              <w:rPr>
                <w:rFonts w:eastAsia="Calibri"/>
                <w:lang w:eastAsia="en-US"/>
              </w:rPr>
              <w:t>– микр</w:t>
            </w:r>
            <w:proofErr w:type="gramStart"/>
            <w:r w:rsidR="00007E45" w:rsidRPr="005F6473" w:rsidDel="00EC0238">
              <w:rPr>
                <w:rFonts w:eastAsia="Calibri"/>
                <w:lang w:eastAsia="en-US"/>
              </w:rPr>
              <w:t>о-</w:t>
            </w:r>
            <w:proofErr w:type="gramEnd"/>
            <w:r w:rsidR="00007E45"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Pr="00815223" w:rsidRDefault="00007E45" w:rsidP="00007E45">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43" w:name="_СВЕДЕНИЯ_О_ПРИНАДЛЕЖНОСТИ"/>
      <w:bookmarkStart w:id="144" w:name="_СВЕДЕНИЯ_О_ЦЕПОЧКЕ"/>
      <w:bookmarkStart w:id="145" w:name="_Toc402520354"/>
      <w:bookmarkStart w:id="146" w:name="_Toc412201949"/>
      <w:bookmarkStart w:id="147" w:name="_Toc420658921"/>
      <w:bookmarkStart w:id="148" w:name="_Toc423525293"/>
      <w:bookmarkStart w:id="149" w:name="_Toc424031190"/>
      <w:bookmarkStart w:id="150" w:name="_Toc425157571"/>
      <w:bookmarkStart w:id="151" w:name="_Toc429489527"/>
      <w:bookmarkStart w:id="152" w:name="_Toc436376699"/>
      <w:bookmarkEnd w:id="143"/>
      <w:bookmarkEnd w:id="14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45"/>
      <w:bookmarkEnd w:id="146"/>
      <w:bookmarkEnd w:id="147"/>
      <w:bookmarkEnd w:id="148"/>
      <w:bookmarkEnd w:id="149"/>
      <w:bookmarkEnd w:id="150"/>
      <w:bookmarkEnd w:id="151"/>
      <w:bookmarkEnd w:id="152"/>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784CFA">
        <w:rPr>
          <w:sz w:val="28"/>
        </w:rPr>
        <w:t>линолеума</w:t>
      </w:r>
    </w:p>
    <w:p w:rsidR="00007E45" w:rsidRPr="00FC009D" w:rsidRDefault="00007E45" w:rsidP="00007E45">
      <w:pPr>
        <w:pStyle w:val="Times12"/>
        <w:jc w:val="center"/>
        <w:rPr>
          <w:b/>
          <w:snapToGrid w:val="0"/>
          <w:szCs w:val="24"/>
        </w:rPr>
      </w:pPr>
    </w:p>
    <w:p w:rsidR="00007E45" w:rsidRPr="00FC009D" w:rsidRDefault="00007E45" w:rsidP="00007E45">
      <w:pPr>
        <w:widowControl w:val="0"/>
        <w:autoSpaceDE w:val="0"/>
        <w:autoSpaceDN w:val="0"/>
        <w:adjustRightInd w:val="0"/>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53" w:name="_Техническое_предложение_(Форма"/>
      <w:bookmarkStart w:id="154" w:name="_Toc235439567"/>
      <w:bookmarkStart w:id="155" w:name="_Toc390267515"/>
      <w:bookmarkStart w:id="156" w:name="_Toc412201950"/>
      <w:bookmarkStart w:id="157" w:name="_Toc420658922"/>
      <w:bookmarkStart w:id="158" w:name="_Toc423525294"/>
      <w:bookmarkStart w:id="159" w:name="_Toc424031191"/>
      <w:bookmarkStart w:id="160" w:name="_Toc425157572"/>
      <w:bookmarkStart w:id="161" w:name="_Toc429489528"/>
      <w:bookmarkStart w:id="162" w:name="_Toc436376700"/>
      <w:bookmarkEnd w:id="153"/>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54"/>
      <w:bookmarkEnd w:id="155"/>
      <w:bookmarkEnd w:id="156"/>
      <w:bookmarkEnd w:id="157"/>
      <w:bookmarkEnd w:id="158"/>
      <w:bookmarkEnd w:id="159"/>
      <w:bookmarkEnd w:id="160"/>
      <w:bookmarkEnd w:id="161"/>
      <w:bookmarkEnd w:id="162"/>
    </w:p>
    <w:p w:rsidR="00007E45" w:rsidRPr="00FC009D" w:rsidRDefault="00007E45" w:rsidP="00007E45">
      <w:pPr>
        <w:jc w:val="right"/>
        <w:rPr>
          <w:b/>
          <w:i/>
          <w:iCs/>
        </w:rPr>
      </w:pPr>
      <w:r w:rsidRPr="00FC009D">
        <w:rPr>
          <w:b/>
          <w:i/>
          <w:iCs/>
        </w:rPr>
        <w:t>Лот __</w:t>
      </w:r>
    </w:p>
    <w:p w:rsidR="00784CFA" w:rsidRPr="00927CFA" w:rsidRDefault="00784CFA" w:rsidP="00784CFA">
      <w:pPr>
        <w:pStyle w:val="Times12"/>
        <w:ind w:firstLine="0"/>
        <w:rPr>
          <w:b/>
          <w:i/>
          <w:szCs w:val="24"/>
        </w:rPr>
      </w:pPr>
      <w:r w:rsidRPr="00927CFA">
        <w:rPr>
          <w:b/>
          <w:i/>
          <w:szCs w:val="24"/>
        </w:rPr>
        <w:t xml:space="preserve">Участник закупки: ________________________________ </w:t>
      </w:r>
    </w:p>
    <w:p w:rsidR="00784CFA" w:rsidRPr="00FC009D" w:rsidRDefault="00784CFA" w:rsidP="00784CFA">
      <w:pPr>
        <w:pStyle w:val="Times12"/>
        <w:rPr>
          <w:i/>
          <w:sz w:val="22"/>
        </w:rPr>
      </w:pPr>
    </w:p>
    <w:p w:rsidR="00784CFA" w:rsidRPr="00FC009D" w:rsidRDefault="00784CFA" w:rsidP="00784CFA">
      <w:pPr>
        <w:pStyle w:val="Times12"/>
        <w:ind w:firstLine="0"/>
        <w:jc w:val="center"/>
        <w:rPr>
          <w:b/>
          <w:i/>
          <w:szCs w:val="28"/>
        </w:rPr>
      </w:pPr>
      <w:r w:rsidRPr="00FC009D">
        <w:rPr>
          <w:b/>
          <w:i/>
          <w:szCs w:val="28"/>
        </w:rPr>
        <w:t>Суть технического предложения</w:t>
      </w:r>
    </w:p>
    <w:p w:rsidR="00784CFA" w:rsidRPr="00FC009D" w:rsidRDefault="00784CFA" w:rsidP="00784CFA">
      <w:pPr>
        <w:pStyle w:val="afff1"/>
        <w:tabs>
          <w:tab w:val="clear" w:pos="1134"/>
        </w:tabs>
        <w:autoSpaceDE w:val="0"/>
        <w:autoSpaceDN w:val="0"/>
        <w:spacing w:line="240" w:lineRule="auto"/>
        <w:ind w:firstLine="0"/>
        <w:rPr>
          <w:sz w:val="28"/>
          <w:szCs w:val="28"/>
        </w:rPr>
      </w:pPr>
    </w:p>
    <w:p w:rsidR="00784CFA" w:rsidRPr="00102E0C" w:rsidRDefault="00784CFA" w:rsidP="00784C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84CFA" w:rsidRPr="00102E0C" w:rsidRDefault="00784CFA" w:rsidP="00784C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84CFA" w:rsidRPr="00102E0C" w:rsidRDefault="00784CFA" w:rsidP="00784CFA">
      <w:pPr>
        <w:pStyle w:val="Times12"/>
        <w:ind w:firstLine="709"/>
        <w:rPr>
          <w:b/>
          <w:bCs w:val="0"/>
          <w:i/>
          <w:sz w:val="28"/>
        </w:rPr>
      </w:pPr>
      <w:r w:rsidRPr="00102E0C">
        <w:rPr>
          <w:b/>
          <w:bCs w:val="0"/>
          <w:i/>
          <w:sz w:val="28"/>
        </w:rPr>
        <w:t>М.П.</w:t>
      </w:r>
    </w:p>
    <w:p w:rsidR="00784CFA" w:rsidRPr="00FC009D" w:rsidRDefault="00784CFA" w:rsidP="00784CFA">
      <w:pPr>
        <w:jc w:val="center"/>
        <w:rPr>
          <w:b/>
        </w:rPr>
      </w:pPr>
    </w:p>
    <w:p w:rsidR="00784CFA" w:rsidRPr="00FC009D" w:rsidRDefault="00784CFA" w:rsidP="00784CFA">
      <w:pPr>
        <w:pStyle w:val="Times12"/>
        <w:tabs>
          <w:tab w:val="left" w:pos="1134"/>
          <w:tab w:val="left" w:pos="1418"/>
        </w:tabs>
        <w:ind w:firstLine="709"/>
        <w:rPr>
          <w:bCs w:val="0"/>
          <w:szCs w:val="24"/>
        </w:rPr>
      </w:pPr>
      <w:r w:rsidRPr="00FC009D">
        <w:rPr>
          <w:bCs w:val="0"/>
          <w:szCs w:val="24"/>
        </w:rPr>
        <w:t>ИНСТРУКЦИИ ПО ЗАПОЛНЕНИЮ</w:t>
      </w:r>
    </w:p>
    <w:p w:rsidR="00784CFA" w:rsidRPr="00FC009D" w:rsidRDefault="00784CFA" w:rsidP="00784CFA">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84CFA" w:rsidRPr="00FC009D" w:rsidRDefault="00784CFA" w:rsidP="00784CFA">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84CFA" w:rsidRPr="00102E0C" w:rsidRDefault="00784CFA" w:rsidP="00784CFA">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84CFA" w:rsidRPr="00FC009D" w:rsidRDefault="00784CFA" w:rsidP="00784CFA">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84CFA" w:rsidRPr="00FC009D" w:rsidRDefault="00784CFA" w:rsidP="00784CFA">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84CFA" w:rsidRPr="00FC009D" w:rsidRDefault="00784CFA" w:rsidP="00784CF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84CFA" w:rsidRPr="00FC009D" w:rsidRDefault="00784CFA" w:rsidP="00784CFA">
      <w:pPr>
        <w:pStyle w:val="Times12"/>
        <w:tabs>
          <w:tab w:val="left" w:pos="1134"/>
          <w:tab w:val="left" w:pos="1418"/>
        </w:tabs>
        <w:ind w:left="709" w:firstLine="0"/>
        <w:rPr>
          <w:i/>
          <w:szCs w:val="24"/>
        </w:rPr>
      </w:pPr>
      <w:r w:rsidRPr="00FC009D">
        <w:rPr>
          <w:b/>
          <w:i/>
          <w:szCs w:val="24"/>
        </w:rPr>
        <w:t>[для закупок работ, услуг]</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84CFA" w:rsidRPr="00FC009D" w:rsidRDefault="00784CFA" w:rsidP="00784CF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84CFA" w:rsidRDefault="00784CFA" w:rsidP="00784CFA">
      <w:pPr>
        <w:pStyle w:val="a0"/>
        <w:numPr>
          <w:ilvl w:val="4"/>
          <w:numId w:val="3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84CFA" w:rsidRPr="00FC009D" w:rsidRDefault="00784CFA" w:rsidP="00784CFA">
      <w:pPr>
        <w:pStyle w:val="a0"/>
        <w:numPr>
          <w:ilvl w:val="4"/>
          <w:numId w:val="32"/>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84CFA" w:rsidRDefault="00784CFA" w:rsidP="00784CFA">
      <w:pPr>
        <w:pStyle w:val="a0"/>
        <w:numPr>
          <w:ilvl w:val="4"/>
          <w:numId w:val="32"/>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84CFA" w:rsidRPr="008C31FE" w:rsidRDefault="00784CFA" w:rsidP="00784CFA">
      <w:pPr>
        <w:spacing w:before="60" w:after="60"/>
        <w:ind w:firstLine="709"/>
        <w:jc w:val="both"/>
        <w:rPr>
          <w:bCs/>
          <w:i/>
        </w:rPr>
      </w:pPr>
      <w:proofErr w:type="gramStart"/>
      <w:r w:rsidRPr="008C31F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84CFA" w:rsidRDefault="00784CFA" w:rsidP="00784CFA">
      <w:pPr>
        <w:pStyle w:val="a0"/>
        <w:numPr>
          <w:ilvl w:val="0"/>
          <w:numId w:val="0"/>
        </w:numPr>
        <w:spacing w:line="240" w:lineRule="auto"/>
        <w:ind w:left="709"/>
        <w:rPr>
          <w:sz w:val="24"/>
          <w:szCs w:val="24"/>
        </w:rPr>
      </w:pPr>
    </w:p>
    <w:p w:rsidR="00784CFA" w:rsidRPr="00FC009D" w:rsidRDefault="00784CFA" w:rsidP="00784CFA">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r w:rsidRPr="006A0C71">
        <w:rPr>
          <w:szCs w:val="24"/>
        </w:rPr>
        <w:t xml:space="preserve"> </w:t>
      </w:r>
      <w:r>
        <w:rPr>
          <w:szCs w:val="24"/>
        </w:rPr>
        <w:t>и указать сведения о том каким образом или в каком объёме он намерен исполнить требования, указанные в каждом разделе названного тома 2</w:t>
      </w:r>
      <w:r w:rsidRPr="00FC009D">
        <w:rPr>
          <w:snapToGrid w:val="0"/>
          <w:szCs w:val="24"/>
        </w:rPr>
        <w:t xml:space="preserve">. </w:t>
      </w:r>
      <w:r w:rsidRPr="00FC009D">
        <w:rPr>
          <w:b/>
          <w:i/>
          <w:szCs w:val="24"/>
        </w:rPr>
        <w:t xml:space="preserve">При этом </w:t>
      </w:r>
      <w:r>
        <w:rPr>
          <w:b/>
          <w:i/>
          <w:szCs w:val="24"/>
        </w:rPr>
        <w:t>необходимо</w:t>
      </w:r>
      <w:r w:rsidRPr="00FC009D">
        <w:rPr>
          <w:b/>
          <w:i/>
          <w:szCs w:val="24"/>
        </w:rPr>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84CFA" w:rsidRPr="006A0C71" w:rsidTr="00784CF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84CFA" w:rsidRPr="006A0C71" w:rsidRDefault="00784CFA" w:rsidP="00784CFA">
            <w:pPr>
              <w:jc w:val="center"/>
            </w:pPr>
            <w:r w:rsidRPr="006A0C71">
              <w:t>№</w:t>
            </w:r>
          </w:p>
        </w:tc>
        <w:tc>
          <w:tcPr>
            <w:tcW w:w="1134" w:type="dxa"/>
            <w:tcBorders>
              <w:top w:val="single" w:sz="4" w:space="0" w:color="000000"/>
              <w:left w:val="single" w:sz="4" w:space="0" w:color="000000"/>
              <w:bottom w:val="single" w:sz="4" w:space="0" w:color="000000"/>
            </w:tcBorders>
            <w:vAlign w:val="center"/>
          </w:tcPr>
          <w:p w:rsidR="00784CFA" w:rsidRPr="006A0C71" w:rsidRDefault="00784CFA" w:rsidP="00784CFA">
            <w:pPr>
              <w:ind w:left="-172" w:right="-170"/>
              <w:jc w:val="center"/>
            </w:pPr>
            <w:r w:rsidRPr="006A0C71">
              <w:t xml:space="preserve">№ </w:t>
            </w:r>
            <w:proofErr w:type="spellStart"/>
            <w:r w:rsidRPr="006A0C71">
              <w:t>п.п</w:t>
            </w:r>
            <w:proofErr w:type="spellEnd"/>
            <w:r w:rsidRPr="006A0C71">
              <w:t xml:space="preserve">. </w:t>
            </w:r>
            <w:proofErr w:type="gramStart"/>
            <w:r w:rsidRPr="006A0C71">
              <w:t>ТТ</w:t>
            </w:r>
            <w:proofErr w:type="gramEnd"/>
          </w:p>
        </w:tc>
        <w:tc>
          <w:tcPr>
            <w:tcW w:w="1632" w:type="dxa"/>
            <w:gridSpan w:val="2"/>
            <w:tcBorders>
              <w:top w:val="single" w:sz="4" w:space="0" w:color="000000"/>
              <w:left w:val="single" w:sz="4" w:space="0" w:color="000000"/>
              <w:bottom w:val="single" w:sz="4" w:space="0" w:color="000000"/>
            </w:tcBorders>
            <w:vAlign w:val="center"/>
          </w:tcPr>
          <w:p w:rsidR="00784CFA" w:rsidRPr="006A0C71" w:rsidRDefault="00784CFA" w:rsidP="00784CFA">
            <w:pPr>
              <w:jc w:val="center"/>
            </w:pPr>
            <w:r w:rsidRPr="006A0C71">
              <w:t>Выполнение</w:t>
            </w:r>
          </w:p>
        </w:tc>
        <w:tc>
          <w:tcPr>
            <w:tcW w:w="3830" w:type="dxa"/>
            <w:tcBorders>
              <w:top w:val="single" w:sz="4" w:space="0" w:color="000000"/>
              <w:left w:val="single" w:sz="4" w:space="0" w:color="000000"/>
              <w:bottom w:val="single" w:sz="4" w:space="0" w:color="000000"/>
            </w:tcBorders>
            <w:vAlign w:val="center"/>
          </w:tcPr>
          <w:p w:rsidR="00784CFA" w:rsidRPr="006A0C71" w:rsidRDefault="00784CFA" w:rsidP="00784CFA">
            <w:pPr>
              <w:jc w:val="center"/>
            </w:pPr>
            <w:r w:rsidRPr="006A0C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84CFA" w:rsidRPr="006A0C71" w:rsidRDefault="00784CFA" w:rsidP="00784CFA">
            <w:pPr>
              <w:jc w:val="center"/>
            </w:pPr>
            <w:r w:rsidRPr="006A0C71">
              <w:t>Ссылки на ПП</w:t>
            </w:r>
          </w:p>
        </w:tc>
      </w:tr>
      <w:tr w:rsidR="00784CFA" w:rsidRPr="006A0C71" w:rsidTr="00784CFA">
        <w:trPr>
          <w:trHeight w:val="245"/>
          <w:jc w:val="center"/>
        </w:trPr>
        <w:tc>
          <w:tcPr>
            <w:tcW w:w="933" w:type="dxa"/>
            <w:gridSpan w:val="2"/>
            <w:tcBorders>
              <w:left w:val="single" w:sz="4" w:space="0" w:color="000000"/>
              <w:bottom w:val="single" w:sz="4" w:space="0" w:color="000000"/>
            </w:tcBorders>
            <w:vAlign w:val="center"/>
          </w:tcPr>
          <w:p w:rsidR="00784CFA" w:rsidRPr="006A0C71" w:rsidRDefault="00784CFA" w:rsidP="00784CFA">
            <w:pPr>
              <w:jc w:val="center"/>
            </w:pPr>
          </w:p>
        </w:tc>
        <w:tc>
          <w:tcPr>
            <w:tcW w:w="1134" w:type="dxa"/>
            <w:tcBorders>
              <w:left w:val="single" w:sz="4" w:space="0" w:color="000000"/>
              <w:bottom w:val="single" w:sz="4" w:space="0" w:color="000000"/>
            </w:tcBorders>
            <w:vAlign w:val="center"/>
          </w:tcPr>
          <w:p w:rsidR="00784CFA" w:rsidRPr="006A0C71" w:rsidRDefault="00784CFA" w:rsidP="00784CFA">
            <w:pPr>
              <w:jc w:val="center"/>
            </w:pPr>
          </w:p>
        </w:tc>
        <w:tc>
          <w:tcPr>
            <w:tcW w:w="1632" w:type="dxa"/>
            <w:gridSpan w:val="2"/>
            <w:tcBorders>
              <w:left w:val="single" w:sz="4" w:space="0" w:color="000000"/>
              <w:bottom w:val="single" w:sz="4" w:space="0" w:color="000000"/>
            </w:tcBorders>
            <w:vAlign w:val="center"/>
          </w:tcPr>
          <w:p w:rsidR="00784CFA" w:rsidRPr="006A0C71" w:rsidRDefault="00784CFA" w:rsidP="00784CFA">
            <w:pPr>
              <w:jc w:val="center"/>
            </w:pPr>
          </w:p>
        </w:tc>
        <w:tc>
          <w:tcPr>
            <w:tcW w:w="3830" w:type="dxa"/>
            <w:tcBorders>
              <w:left w:val="single" w:sz="4" w:space="0" w:color="000000"/>
              <w:bottom w:val="single" w:sz="4" w:space="0" w:color="000000"/>
            </w:tcBorders>
            <w:vAlign w:val="center"/>
          </w:tcPr>
          <w:p w:rsidR="00784CFA" w:rsidRPr="006A0C71" w:rsidRDefault="00784CFA" w:rsidP="00784CFA">
            <w:pPr>
              <w:jc w:val="center"/>
            </w:pPr>
          </w:p>
        </w:tc>
        <w:tc>
          <w:tcPr>
            <w:tcW w:w="2331" w:type="dxa"/>
            <w:gridSpan w:val="2"/>
            <w:tcBorders>
              <w:left w:val="single" w:sz="4" w:space="0" w:color="000000"/>
              <w:bottom w:val="single" w:sz="4" w:space="0" w:color="000000"/>
              <w:right w:val="single" w:sz="4" w:space="0" w:color="000000"/>
            </w:tcBorders>
            <w:vAlign w:val="center"/>
          </w:tcPr>
          <w:p w:rsidR="00784CFA" w:rsidRPr="006A0C71" w:rsidRDefault="00784CFA" w:rsidP="00784CFA">
            <w:pPr>
              <w:jc w:val="center"/>
            </w:pP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p w:rsidR="00784CFA" w:rsidRPr="006A0C71" w:rsidRDefault="00784CFA" w:rsidP="00784CFA">
            <w:r w:rsidRPr="006A0C71">
              <w:t>№:</w:t>
            </w:r>
          </w:p>
        </w:tc>
        <w:tc>
          <w:tcPr>
            <w:tcW w:w="7513" w:type="dxa"/>
            <w:gridSpan w:val="3"/>
          </w:tcPr>
          <w:p w:rsidR="00784CFA" w:rsidRPr="006A0C71" w:rsidRDefault="00784CFA" w:rsidP="00784CFA"/>
          <w:p w:rsidR="00784CFA" w:rsidRPr="006A0C71" w:rsidRDefault="00784CFA" w:rsidP="00784CFA">
            <w:r w:rsidRPr="006A0C71">
              <w:t>порядковый номер</w:t>
            </w: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r w:rsidRPr="006A0C71">
              <w:t xml:space="preserve">№ </w:t>
            </w:r>
            <w:proofErr w:type="spellStart"/>
            <w:r w:rsidRPr="006A0C71">
              <w:t>п.п</w:t>
            </w:r>
            <w:proofErr w:type="spellEnd"/>
            <w:r w:rsidRPr="006A0C71">
              <w:t xml:space="preserve">. </w:t>
            </w:r>
            <w:proofErr w:type="gramStart"/>
            <w:r w:rsidRPr="006A0C71">
              <w:t>ТТ</w:t>
            </w:r>
            <w:proofErr w:type="gramEnd"/>
            <w:r w:rsidRPr="006A0C71">
              <w:t>:</w:t>
            </w:r>
          </w:p>
        </w:tc>
        <w:tc>
          <w:tcPr>
            <w:tcW w:w="7513" w:type="dxa"/>
            <w:gridSpan w:val="3"/>
          </w:tcPr>
          <w:p w:rsidR="00784CFA" w:rsidRPr="006A0C71" w:rsidRDefault="00784CFA" w:rsidP="00784CFA">
            <w:r w:rsidRPr="006A0C71">
              <w:t xml:space="preserve">номер пункта Технических требований </w:t>
            </w: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r w:rsidRPr="006A0C71">
              <w:t>Выполнение:</w:t>
            </w:r>
          </w:p>
        </w:tc>
        <w:tc>
          <w:tcPr>
            <w:tcW w:w="7513" w:type="dxa"/>
            <w:gridSpan w:val="3"/>
          </w:tcPr>
          <w:p w:rsidR="00784CFA" w:rsidRPr="006A0C71" w:rsidRDefault="00784CFA" w:rsidP="00784CFA"/>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tc>
        <w:tc>
          <w:tcPr>
            <w:tcW w:w="7513" w:type="dxa"/>
            <w:gridSpan w:val="3"/>
          </w:tcPr>
          <w:p w:rsidR="00784CFA" w:rsidRPr="006A0C71" w:rsidRDefault="00784CFA" w:rsidP="00784CFA">
            <w:r w:rsidRPr="006A0C71">
              <w:t>"да" - будет выполнен полностью</w:t>
            </w: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tc>
        <w:tc>
          <w:tcPr>
            <w:tcW w:w="7513" w:type="dxa"/>
            <w:gridSpan w:val="3"/>
          </w:tcPr>
          <w:p w:rsidR="00784CFA" w:rsidRPr="006A0C71" w:rsidRDefault="00784CFA" w:rsidP="00784CFA">
            <w:r w:rsidRPr="006A0C71">
              <w:t>"нет" - не будет выполнен</w:t>
            </w: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tc>
        <w:tc>
          <w:tcPr>
            <w:tcW w:w="7513" w:type="dxa"/>
            <w:gridSpan w:val="3"/>
          </w:tcPr>
          <w:p w:rsidR="00784CFA" w:rsidRPr="006A0C71" w:rsidRDefault="00784CFA" w:rsidP="00784CFA">
            <w:r w:rsidRPr="006A0C71">
              <w:t>"частично" – выполняется с "такими-то" ограничениями</w:t>
            </w: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r w:rsidRPr="006A0C71">
              <w:t>Пояснения:</w:t>
            </w:r>
          </w:p>
        </w:tc>
        <w:tc>
          <w:tcPr>
            <w:tcW w:w="7513" w:type="dxa"/>
            <w:gridSpan w:val="3"/>
          </w:tcPr>
          <w:p w:rsidR="00784CFA" w:rsidRPr="006A0C71" w:rsidRDefault="00784CFA" w:rsidP="00784CFA">
            <w:r w:rsidRPr="006A0C71">
              <w:t>необходимые пояснения</w:t>
            </w:r>
          </w:p>
        </w:tc>
      </w:tr>
      <w:tr w:rsidR="00784CFA" w:rsidRPr="006A0C71" w:rsidTr="00784CFA">
        <w:tblPrEx>
          <w:jc w:val="left"/>
        </w:tblPrEx>
        <w:trPr>
          <w:gridBefore w:val="1"/>
          <w:gridAfter w:val="1"/>
          <w:wBefore w:w="402" w:type="dxa"/>
          <w:wAfter w:w="244" w:type="dxa"/>
        </w:trPr>
        <w:tc>
          <w:tcPr>
            <w:tcW w:w="1701" w:type="dxa"/>
            <w:gridSpan w:val="3"/>
          </w:tcPr>
          <w:p w:rsidR="00784CFA" w:rsidRPr="006A0C71" w:rsidRDefault="00784CFA" w:rsidP="00784CFA">
            <w:r w:rsidRPr="006A0C71">
              <w:t>Ссылки на ПП:</w:t>
            </w:r>
          </w:p>
        </w:tc>
        <w:tc>
          <w:tcPr>
            <w:tcW w:w="7513" w:type="dxa"/>
            <w:gridSpan w:val="3"/>
          </w:tcPr>
          <w:p w:rsidR="00784CFA" w:rsidRPr="006A0C71" w:rsidRDefault="00784CFA" w:rsidP="00784CFA">
            <w:r w:rsidRPr="006A0C71">
              <w:t>номер пункта материалов предложений участника закупки (ПП), где приведены подробные объяснения</w:t>
            </w:r>
          </w:p>
        </w:tc>
      </w:tr>
    </w:tbl>
    <w:p w:rsidR="00784CFA" w:rsidRPr="006A0C71" w:rsidRDefault="00784CFA" w:rsidP="00784CFA">
      <w:pPr>
        <w:shd w:val="clear" w:color="auto" w:fill="FFFFFF"/>
        <w:tabs>
          <w:tab w:val="left" w:pos="1080"/>
        </w:tabs>
        <w:suppressAutoHyphens/>
        <w:ind w:firstLine="540"/>
      </w:pPr>
    </w:p>
    <w:p w:rsidR="00784CFA" w:rsidRPr="006A0C71" w:rsidRDefault="00784CFA" w:rsidP="00784CFA">
      <w:pPr>
        <w:pStyle w:val="afff"/>
        <w:numPr>
          <w:ilvl w:val="0"/>
          <w:numId w:val="38"/>
        </w:numPr>
        <w:tabs>
          <w:tab w:val="clear" w:pos="960"/>
          <w:tab w:val="num" w:pos="0"/>
        </w:tabs>
        <w:ind w:left="0" w:firstLine="709"/>
        <w:jc w:val="both"/>
        <w:rPr>
          <w:rFonts w:ascii="Times New Roman" w:hAnsi="Times New Roman"/>
          <w:sz w:val="24"/>
          <w:szCs w:val="24"/>
        </w:rPr>
      </w:pPr>
      <w:r w:rsidRPr="006A0C71">
        <w:rPr>
          <w:rFonts w:ascii="Times New Roman" w:hAnsi="Times New Roman"/>
          <w:sz w:val="24"/>
          <w:szCs w:val="24"/>
        </w:rPr>
        <w:t>В случае представления в составе заявки участника закупки предложения о поставке продукции, которая является аналогом (эквивалентом) продукции, требуемой Заказчиком, в составе заявки такого участника должна быть представлена сравнительная таблица, позволяющая при определении соответствия предлагаемой участником продукции требованиям закупочной документации провести анализ представленного участником технического предложения, в следующей форме:</w:t>
      </w:r>
    </w:p>
    <w:p w:rsidR="00784CFA" w:rsidRDefault="00784CFA" w:rsidP="00784CFA">
      <w:pPr>
        <w:jc w:val="both"/>
      </w:pPr>
      <w:r>
        <w:rPr>
          <w:i/>
        </w:rPr>
        <w:t>Пример оформления:</w:t>
      </w:r>
    </w:p>
    <w:tbl>
      <w:tblPr>
        <w:tblStyle w:val="afff7"/>
        <w:tblpPr w:leftFromText="180" w:rightFromText="180" w:vertAnchor="text" w:horzAnchor="margin" w:tblpY="313"/>
        <w:tblW w:w="9606" w:type="dxa"/>
        <w:tblLook w:val="04A0" w:firstRow="1" w:lastRow="0" w:firstColumn="1" w:lastColumn="0" w:noHBand="0" w:noVBand="1"/>
      </w:tblPr>
      <w:tblGrid>
        <w:gridCol w:w="540"/>
        <w:gridCol w:w="2263"/>
        <w:gridCol w:w="2268"/>
        <w:gridCol w:w="2268"/>
        <w:gridCol w:w="2267"/>
      </w:tblGrid>
      <w:tr w:rsidR="00784CFA" w:rsidRPr="00763B9A" w:rsidTr="00784CFA">
        <w:tc>
          <w:tcPr>
            <w:tcW w:w="513" w:type="dxa"/>
            <w:vAlign w:val="center"/>
          </w:tcPr>
          <w:p w:rsidR="00784CFA" w:rsidRPr="00763B9A" w:rsidRDefault="00784CFA" w:rsidP="00784CFA">
            <w:pPr>
              <w:jc w:val="center"/>
            </w:pPr>
            <w:r>
              <w:t xml:space="preserve">№ </w:t>
            </w:r>
            <w:proofErr w:type="gramStart"/>
            <w:r>
              <w:t>п</w:t>
            </w:r>
            <w:proofErr w:type="gramEnd"/>
            <w:r>
              <w:t>/п</w:t>
            </w:r>
          </w:p>
        </w:tc>
        <w:tc>
          <w:tcPr>
            <w:tcW w:w="2273" w:type="dxa"/>
            <w:vAlign w:val="center"/>
          </w:tcPr>
          <w:p w:rsidR="00784CFA" w:rsidRPr="00763B9A" w:rsidRDefault="00784CFA" w:rsidP="00784CFA">
            <w:pPr>
              <w:jc w:val="center"/>
            </w:pPr>
            <w:r>
              <w:t>Наименование параметра</w:t>
            </w:r>
          </w:p>
        </w:tc>
        <w:tc>
          <w:tcPr>
            <w:tcW w:w="2273" w:type="dxa"/>
            <w:vAlign w:val="center"/>
          </w:tcPr>
          <w:p w:rsidR="00784CFA" w:rsidRPr="00763B9A" w:rsidRDefault="00784CFA" w:rsidP="00784CFA">
            <w:pPr>
              <w:jc w:val="center"/>
            </w:pPr>
            <w:r>
              <w:t>Технические</w:t>
            </w:r>
            <w:r w:rsidRPr="00763B9A">
              <w:t xml:space="preserve"> характеристики </w:t>
            </w:r>
            <w:r>
              <w:t>и потребительские свойства продукции</w:t>
            </w:r>
            <w:r w:rsidRPr="00763B9A">
              <w:t xml:space="preserve">, указанные в </w:t>
            </w:r>
            <w:r>
              <w:t xml:space="preserve">Томе 2 </w:t>
            </w:r>
            <w:r w:rsidRPr="00763B9A">
              <w:t>«Техническ</w:t>
            </w:r>
            <w:r>
              <w:t>ая</w:t>
            </w:r>
            <w:r w:rsidRPr="00763B9A">
              <w:t xml:space="preserve"> </w:t>
            </w:r>
            <w:r>
              <w:t>часть</w:t>
            </w:r>
            <w:r w:rsidRPr="00763B9A">
              <w:t xml:space="preserve">» </w:t>
            </w:r>
            <w:r>
              <w:t>Закупочной документации</w:t>
            </w:r>
          </w:p>
        </w:tc>
        <w:tc>
          <w:tcPr>
            <w:tcW w:w="2273" w:type="dxa"/>
            <w:vAlign w:val="center"/>
          </w:tcPr>
          <w:p w:rsidR="00784CFA" w:rsidRPr="00763B9A" w:rsidRDefault="00784CFA" w:rsidP="00784CFA">
            <w:pPr>
              <w:jc w:val="center"/>
            </w:pPr>
            <w:r w:rsidRPr="00763B9A">
              <w:t>Т</w:t>
            </w:r>
            <w:r>
              <w:t>ехнические</w:t>
            </w:r>
            <w:r w:rsidRPr="00763B9A">
              <w:t xml:space="preserve"> характеристики </w:t>
            </w:r>
            <w:r>
              <w:t xml:space="preserve">и потребительские свойства </w:t>
            </w:r>
            <w:r w:rsidRPr="00763B9A">
              <w:t>предлагаем</w:t>
            </w:r>
            <w:r>
              <w:t>ой</w:t>
            </w:r>
            <w:r w:rsidRPr="00763B9A">
              <w:t xml:space="preserve"> участником </w:t>
            </w:r>
            <w:r>
              <w:t>продукции</w:t>
            </w:r>
          </w:p>
        </w:tc>
        <w:tc>
          <w:tcPr>
            <w:tcW w:w="2274" w:type="dxa"/>
            <w:vAlign w:val="center"/>
          </w:tcPr>
          <w:p w:rsidR="00784CFA" w:rsidRPr="00763B9A" w:rsidRDefault="00784CFA" w:rsidP="00784CFA">
            <w:pPr>
              <w:jc w:val="center"/>
            </w:pPr>
            <w:r w:rsidRPr="00763B9A">
              <w:t>Отклонение характеристик предлагаем</w:t>
            </w:r>
            <w:r>
              <w:t>ой</w:t>
            </w:r>
            <w:r w:rsidRPr="00763B9A">
              <w:t xml:space="preserve"> участником </w:t>
            </w:r>
            <w:r>
              <w:t>продукции</w:t>
            </w:r>
            <w:r w:rsidRPr="00763B9A">
              <w:t xml:space="preserve">, указанных в </w:t>
            </w:r>
            <w:r>
              <w:t xml:space="preserve">Томе 2 </w:t>
            </w:r>
            <w:r w:rsidRPr="00763B9A">
              <w:t>«Техническ</w:t>
            </w:r>
            <w:r>
              <w:t>ая</w:t>
            </w:r>
            <w:r w:rsidRPr="00763B9A">
              <w:t xml:space="preserve"> </w:t>
            </w:r>
            <w:r>
              <w:t>часть</w:t>
            </w:r>
            <w:r w:rsidRPr="00763B9A">
              <w:t xml:space="preserve">» </w:t>
            </w:r>
            <w:r>
              <w:t>Закупочной д</w:t>
            </w:r>
            <w:r w:rsidRPr="00763B9A">
              <w:t>окументации</w:t>
            </w:r>
          </w:p>
        </w:tc>
      </w:tr>
      <w:tr w:rsidR="00784CFA" w:rsidRPr="00763B9A" w:rsidTr="00784CFA">
        <w:tc>
          <w:tcPr>
            <w:tcW w:w="513" w:type="dxa"/>
            <w:vAlign w:val="center"/>
          </w:tcPr>
          <w:p w:rsidR="00784CFA" w:rsidRPr="00763B9A" w:rsidRDefault="00784CFA" w:rsidP="00784CFA">
            <w:pPr>
              <w:jc w:val="center"/>
              <w:rPr>
                <w:i/>
              </w:rPr>
            </w:pPr>
            <w:r>
              <w:rPr>
                <w:i/>
              </w:rPr>
              <w:t>1</w:t>
            </w:r>
          </w:p>
        </w:tc>
        <w:tc>
          <w:tcPr>
            <w:tcW w:w="2273" w:type="dxa"/>
            <w:vAlign w:val="center"/>
          </w:tcPr>
          <w:p w:rsidR="00784CFA" w:rsidRPr="00763B9A" w:rsidRDefault="00784CFA" w:rsidP="00784CFA">
            <w:pPr>
              <w:jc w:val="center"/>
              <w:rPr>
                <w:i/>
              </w:rPr>
            </w:pPr>
            <w:r w:rsidRPr="00763B9A">
              <w:rPr>
                <w:i/>
              </w:rPr>
              <w:t>Вес</w:t>
            </w:r>
            <w:r>
              <w:rPr>
                <w:i/>
              </w:rPr>
              <w:t>,</w:t>
            </w:r>
            <w:r w:rsidRPr="00763B9A">
              <w:rPr>
                <w:i/>
              </w:rPr>
              <w:t xml:space="preserve"> </w:t>
            </w:r>
            <w:proofErr w:type="gramStart"/>
            <w:r w:rsidRPr="00763B9A">
              <w:rPr>
                <w:i/>
              </w:rPr>
              <w:t>кг</w:t>
            </w:r>
            <w:proofErr w:type="gramEnd"/>
          </w:p>
        </w:tc>
        <w:tc>
          <w:tcPr>
            <w:tcW w:w="2273" w:type="dxa"/>
            <w:vAlign w:val="center"/>
          </w:tcPr>
          <w:p w:rsidR="00784CFA" w:rsidRPr="00763B9A" w:rsidRDefault="00784CFA" w:rsidP="00784CFA">
            <w:pPr>
              <w:jc w:val="center"/>
              <w:rPr>
                <w:i/>
              </w:rPr>
            </w:pPr>
            <w:r w:rsidRPr="00763B9A">
              <w:rPr>
                <w:i/>
              </w:rPr>
              <w:t>не более 100</w:t>
            </w:r>
          </w:p>
        </w:tc>
        <w:tc>
          <w:tcPr>
            <w:tcW w:w="2273" w:type="dxa"/>
            <w:vAlign w:val="center"/>
          </w:tcPr>
          <w:p w:rsidR="00784CFA" w:rsidRPr="00763B9A" w:rsidRDefault="00784CFA" w:rsidP="00784CFA">
            <w:pPr>
              <w:jc w:val="center"/>
              <w:rPr>
                <w:i/>
              </w:rPr>
            </w:pPr>
            <w:r>
              <w:rPr>
                <w:i/>
              </w:rPr>
              <w:t>95</w:t>
            </w:r>
          </w:p>
        </w:tc>
        <w:tc>
          <w:tcPr>
            <w:tcW w:w="2274" w:type="dxa"/>
            <w:vAlign w:val="center"/>
          </w:tcPr>
          <w:p w:rsidR="00784CFA" w:rsidRPr="00763B9A" w:rsidRDefault="00784CFA" w:rsidP="00784CFA">
            <w:pPr>
              <w:jc w:val="center"/>
              <w:rPr>
                <w:i/>
              </w:rPr>
            </w:pPr>
            <w:r>
              <w:rPr>
                <w:i/>
              </w:rPr>
              <w:t xml:space="preserve">в пределах установленного </w:t>
            </w:r>
            <w:r>
              <w:rPr>
                <w:i/>
              </w:rPr>
              <w:lastRenderedPageBreak/>
              <w:t>диапазона</w:t>
            </w:r>
          </w:p>
        </w:tc>
      </w:tr>
      <w:tr w:rsidR="00784CFA" w:rsidRPr="00763B9A" w:rsidTr="00784CFA">
        <w:tc>
          <w:tcPr>
            <w:tcW w:w="513" w:type="dxa"/>
            <w:vAlign w:val="center"/>
          </w:tcPr>
          <w:p w:rsidR="00784CFA" w:rsidRPr="00763B9A" w:rsidRDefault="00784CFA" w:rsidP="00784CFA">
            <w:pPr>
              <w:jc w:val="center"/>
              <w:rPr>
                <w:i/>
              </w:rPr>
            </w:pPr>
            <w:r>
              <w:rPr>
                <w:i/>
              </w:rPr>
              <w:lastRenderedPageBreak/>
              <w:t>2</w:t>
            </w:r>
          </w:p>
        </w:tc>
        <w:tc>
          <w:tcPr>
            <w:tcW w:w="2273" w:type="dxa"/>
            <w:vAlign w:val="center"/>
          </w:tcPr>
          <w:p w:rsidR="00784CFA" w:rsidRPr="00763B9A" w:rsidRDefault="00784CFA" w:rsidP="00784CFA">
            <w:pPr>
              <w:jc w:val="center"/>
              <w:rPr>
                <w:i/>
              </w:rPr>
            </w:pPr>
            <w:r w:rsidRPr="00763B9A">
              <w:rPr>
                <w:i/>
              </w:rPr>
              <w:t>Габарит</w:t>
            </w:r>
            <w:r>
              <w:rPr>
                <w:i/>
              </w:rPr>
              <w:t>ные размеры,</w:t>
            </w:r>
            <w:r w:rsidRPr="00763B9A">
              <w:rPr>
                <w:i/>
              </w:rPr>
              <w:t xml:space="preserve"> </w:t>
            </w:r>
            <w:proofErr w:type="gramStart"/>
            <w:r w:rsidRPr="00763B9A">
              <w:rPr>
                <w:i/>
              </w:rPr>
              <w:t>мм</w:t>
            </w:r>
            <w:proofErr w:type="gramEnd"/>
          </w:p>
        </w:tc>
        <w:tc>
          <w:tcPr>
            <w:tcW w:w="2273" w:type="dxa"/>
            <w:vAlign w:val="center"/>
          </w:tcPr>
          <w:p w:rsidR="00784CFA" w:rsidRPr="00763B9A" w:rsidRDefault="00784CFA" w:rsidP="00784CFA">
            <w:pPr>
              <w:jc w:val="center"/>
              <w:rPr>
                <w:i/>
              </w:rPr>
            </w:pPr>
            <w:r w:rsidRPr="00763B9A">
              <w:rPr>
                <w:i/>
              </w:rPr>
              <w:t>1000/800/200</w:t>
            </w:r>
            <w:r>
              <w:rPr>
                <w:i/>
              </w:rPr>
              <w:t xml:space="preserve"> (+/- 10%)</w:t>
            </w:r>
          </w:p>
        </w:tc>
        <w:tc>
          <w:tcPr>
            <w:tcW w:w="2273" w:type="dxa"/>
            <w:vAlign w:val="center"/>
          </w:tcPr>
          <w:p w:rsidR="00784CFA" w:rsidRPr="00763B9A" w:rsidRDefault="00784CFA" w:rsidP="00784CFA">
            <w:pPr>
              <w:jc w:val="center"/>
              <w:rPr>
                <w:i/>
              </w:rPr>
            </w:pPr>
            <w:r w:rsidRPr="00763B9A">
              <w:rPr>
                <w:i/>
              </w:rPr>
              <w:t>9</w:t>
            </w:r>
            <w:r>
              <w:rPr>
                <w:i/>
              </w:rPr>
              <w:t>5</w:t>
            </w:r>
            <w:r w:rsidRPr="00763B9A">
              <w:rPr>
                <w:i/>
              </w:rPr>
              <w:t>0/8</w:t>
            </w:r>
            <w:r>
              <w:rPr>
                <w:i/>
              </w:rPr>
              <w:t>5</w:t>
            </w:r>
            <w:r w:rsidRPr="00763B9A">
              <w:rPr>
                <w:i/>
              </w:rPr>
              <w:t>0/210</w:t>
            </w:r>
          </w:p>
        </w:tc>
        <w:tc>
          <w:tcPr>
            <w:tcW w:w="2274" w:type="dxa"/>
            <w:vAlign w:val="center"/>
          </w:tcPr>
          <w:p w:rsidR="00784CFA" w:rsidRPr="00763B9A" w:rsidRDefault="00784CFA" w:rsidP="00784CFA">
            <w:pPr>
              <w:jc w:val="center"/>
              <w:rPr>
                <w:i/>
              </w:rPr>
            </w:pPr>
            <w:r>
              <w:rPr>
                <w:i/>
              </w:rPr>
              <w:t>в пределах установленного диапазона</w:t>
            </w:r>
          </w:p>
        </w:tc>
      </w:tr>
      <w:tr w:rsidR="00784CFA" w:rsidRPr="00763B9A" w:rsidTr="00784CFA">
        <w:tc>
          <w:tcPr>
            <w:tcW w:w="513" w:type="dxa"/>
            <w:vAlign w:val="center"/>
          </w:tcPr>
          <w:p w:rsidR="00784CFA" w:rsidRPr="00763B9A" w:rsidRDefault="00784CFA" w:rsidP="00784CFA">
            <w:pPr>
              <w:jc w:val="center"/>
            </w:pPr>
            <w:r>
              <w:t>…</w:t>
            </w:r>
          </w:p>
        </w:tc>
        <w:tc>
          <w:tcPr>
            <w:tcW w:w="2273" w:type="dxa"/>
            <w:vAlign w:val="center"/>
          </w:tcPr>
          <w:p w:rsidR="00784CFA" w:rsidRPr="00763B9A" w:rsidRDefault="00784CFA" w:rsidP="00784CFA">
            <w:pPr>
              <w:jc w:val="center"/>
            </w:pPr>
            <w:r w:rsidRPr="00763B9A">
              <w:t>…</w:t>
            </w:r>
          </w:p>
        </w:tc>
        <w:tc>
          <w:tcPr>
            <w:tcW w:w="2273" w:type="dxa"/>
            <w:vAlign w:val="center"/>
          </w:tcPr>
          <w:p w:rsidR="00784CFA" w:rsidRPr="00763B9A" w:rsidRDefault="00784CFA" w:rsidP="00784CFA">
            <w:pPr>
              <w:jc w:val="center"/>
            </w:pPr>
            <w:r>
              <w:t>…</w:t>
            </w:r>
          </w:p>
        </w:tc>
        <w:tc>
          <w:tcPr>
            <w:tcW w:w="2273" w:type="dxa"/>
            <w:vAlign w:val="center"/>
          </w:tcPr>
          <w:p w:rsidR="00784CFA" w:rsidRPr="00763B9A" w:rsidRDefault="00784CFA" w:rsidP="00784CFA">
            <w:pPr>
              <w:jc w:val="center"/>
            </w:pPr>
            <w:r w:rsidRPr="00763B9A">
              <w:t>…</w:t>
            </w:r>
          </w:p>
        </w:tc>
        <w:tc>
          <w:tcPr>
            <w:tcW w:w="2274" w:type="dxa"/>
            <w:vAlign w:val="center"/>
          </w:tcPr>
          <w:p w:rsidR="00784CFA" w:rsidRPr="00763B9A" w:rsidRDefault="00784CFA" w:rsidP="00784CFA">
            <w:pPr>
              <w:jc w:val="center"/>
            </w:pPr>
            <w:r w:rsidRPr="00763B9A">
              <w:t>…</w:t>
            </w:r>
          </w:p>
        </w:tc>
      </w:tr>
    </w:tbl>
    <w:p w:rsidR="00784CFA" w:rsidRPr="006A0C71" w:rsidRDefault="00784CFA" w:rsidP="00784CFA">
      <w:pPr>
        <w:shd w:val="clear" w:color="auto" w:fill="FFFFFF"/>
        <w:tabs>
          <w:tab w:val="left" w:pos="1080"/>
        </w:tabs>
        <w:suppressAutoHyphens/>
        <w:ind w:firstLine="540"/>
      </w:pPr>
    </w:p>
    <w:p w:rsidR="00784CFA" w:rsidRPr="006A0C71" w:rsidRDefault="00784CFA" w:rsidP="00784CFA">
      <w:pPr>
        <w:shd w:val="clear" w:color="auto" w:fill="FFFFFF"/>
        <w:tabs>
          <w:tab w:val="left" w:pos="-180"/>
        </w:tabs>
        <w:ind w:firstLine="709"/>
        <w:jc w:val="both"/>
        <w:rPr>
          <w:spacing w:val="-3"/>
        </w:rPr>
      </w:pPr>
      <w:r w:rsidRPr="006A0C71">
        <w:t xml:space="preserve">Для предлагаемого оборудования </w:t>
      </w:r>
      <w:r>
        <w:t>в данной форме необходимо указать наименование</w:t>
      </w:r>
      <w:r w:rsidRPr="006A0C71">
        <w:t xml:space="preserve">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A0C71">
        <w:rPr>
          <w:spacing w:val="-3"/>
        </w:rPr>
        <w:t xml:space="preserve"> </w:t>
      </w:r>
      <w:r w:rsidRPr="006A0C71">
        <w:t>и</w:t>
      </w:r>
      <w:r w:rsidRPr="006A0C71">
        <w:rPr>
          <w:spacing w:val="-3"/>
        </w:rPr>
        <w:t xml:space="preserve"> указанием для предлагаемого оборудования:</w:t>
      </w:r>
    </w:p>
    <w:p w:rsidR="00784CFA" w:rsidRPr="006A0C71" w:rsidRDefault="00784CFA" w:rsidP="00784CFA">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технического обслуживания;</w:t>
      </w:r>
    </w:p>
    <w:p w:rsidR="00784CFA" w:rsidRPr="006A0C71" w:rsidRDefault="00784CFA" w:rsidP="00784CFA">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среднего ремонта, а также необходимых запасных частях;</w:t>
      </w:r>
    </w:p>
    <w:p w:rsidR="00784CFA" w:rsidRPr="006A0C71" w:rsidRDefault="00784CFA" w:rsidP="00784CFA">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капитального ремонта, а также необходимых запасных частях.</w:t>
      </w: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365A3F" w:rsidRDefault="00365A3F" w:rsidP="00B12B91">
      <w:pPr>
        <w:pStyle w:val="Times12"/>
        <w:jc w:val="left"/>
        <w:sectPr w:rsidR="00365A3F" w:rsidSect="00EA3525">
          <w:pgSz w:w="11907" w:h="16840" w:code="9"/>
          <w:pgMar w:top="1134" w:right="737" w:bottom="1701" w:left="1134" w:header="567" w:footer="567" w:gutter="0"/>
          <w:cols w:space="708"/>
          <w:docGrid w:linePitch="360"/>
        </w:sectPr>
      </w:pPr>
    </w:p>
    <w:p w:rsidR="00EA0D10" w:rsidRPr="00FC009D" w:rsidRDefault="00EA0D10" w:rsidP="00EA0D10">
      <w:pPr>
        <w:pStyle w:val="Times12"/>
        <w:ind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EA0D10" w:rsidRPr="00FC009D" w:rsidRDefault="00EA0D10" w:rsidP="00EA0D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A0D10" w:rsidRPr="003551EF" w:rsidRDefault="00EA0D10" w:rsidP="00EA0D10">
      <w:pPr>
        <w:pStyle w:val="Times12"/>
        <w:ind w:left="9923" w:firstLine="0"/>
        <w:jc w:val="left"/>
        <w:rPr>
          <w:szCs w:val="24"/>
        </w:rPr>
      </w:pPr>
      <w:r w:rsidRPr="00FC009D">
        <w:rPr>
          <w:iCs/>
          <w:szCs w:val="24"/>
        </w:rPr>
        <w:t>от «___» __________ 20___ г. № ______</w:t>
      </w:r>
    </w:p>
    <w:p w:rsidR="00EA0D10" w:rsidRDefault="00EA0D10" w:rsidP="00EA0D10">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784CFA">
        <w:rPr>
          <w:sz w:val="28"/>
          <w:szCs w:val="28"/>
        </w:rPr>
        <w:t>линолеума</w:t>
      </w:r>
    </w:p>
    <w:p w:rsidR="00EA0D10" w:rsidRPr="00FC009D" w:rsidRDefault="00EA0D10" w:rsidP="00EA0D10">
      <w:pPr>
        <w:jc w:val="right"/>
        <w:rPr>
          <w:b/>
          <w:i/>
          <w:iCs/>
        </w:rPr>
      </w:pPr>
      <w:r w:rsidRPr="00FC009D">
        <w:rPr>
          <w:b/>
          <w:i/>
          <w:iCs/>
        </w:rPr>
        <w:t>Лот __</w:t>
      </w:r>
    </w:p>
    <w:p w:rsidR="00EA0D10" w:rsidRPr="00FC009D" w:rsidRDefault="00EA0D10" w:rsidP="00EA0D10">
      <w:pPr>
        <w:pStyle w:val="20"/>
        <w:numPr>
          <w:ilvl w:val="0"/>
          <w:numId w:val="0"/>
        </w:numPr>
        <w:spacing w:before="0" w:after="0"/>
        <w:jc w:val="center"/>
        <w:rPr>
          <w:rFonts w:ascii="Times New Roman" w:hAnsi="Times New Roman" w:cs="Times New Roman"/>
          <w:b w:val="0"/>
          <w:i w:val="0"/>
        </w:rPr>
      </w:pPr>
      <w:bookmarkStart w:id="163" w:name="_Toc390267517"/>
      <w:bookmarkStart w:id="164" w:name="_Toc423626423"/>
      <w:bookmarkStart w:id="165" w:name="_Toc429143007"/>
      <w:bookmarkStart w:id="166" w:name="_Toc43637670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63"/>
      <w:bookmarkEnd w:id="164"/>
      <w:bookmarkEnd w:id="165"/>
      <w:bookmarkEnd w:id="166"/>
    </w:p>
    <w:p w:rsidR="00EA0D10" w:rsidRPr="00102E0C" w:rsidRDefault="00EA0D10" w:rsidP="00EA0D10">
      <w:pPr>
        <w:pStyle w:val="Times12"/>
        <w:ind w:firstLine="0"/>
        <w:rPr>
          <w:b/>
          <w:i/>
          <w:sz w:val="28"/>
          <w:szCs w:val="28"/>
        </w:rPr>
      </w:pPr>
      <w:r w:rsidRPr="00102E0C">
        <w:rPr>
          <w:b/>
          <w:i/>
          <w:sz w:val="28"/>
          <w:szCs w:val="28"/>
        </w:rPr>
        <w:t xml:space="preserve">Участник закупки: ________________________________ </w:t>
      </w:r>
    </w:p>
    <w:p w:rsidR="00EA0D10" w:rsidRPr="00E9144C" w:rsidRDefault="00EA0D10" w:rsidP="00EA0D1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w:t>
      </w:r>
      <w:r>
        <w:rPr>
          <w:sz w:val="28"/>
          <w:szCs w:val="28"/>
        </w:rPr>
        <w:t>_» __________ 20___ года</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7"/>
        <w:gridCol w:w="1499"/>
        <w:gridCol w:w="1490"/>
        <w:gridCol w:w="1214"/>
        <w:gridCol w:w="1225"/>
        <w:gridCol w:w="1364"/>
        <w:gridCol w:w="1496"/>
        <w:gridCol w:w="1387"/>
        <w:gridCol w:w="1370"/>
      </w:tblGrid>
      <w:tr w:rsidR="00EA0D10" w:rsidRPr="00FC009D" w:rsidTr="003B7BC4">
        <w:trPr>
          <w:trHeight w:val="1629"/>
        </w:trPr>
        <w:tc>
          <w:tcPr>
            <w:tcW w:w="178" w:type="pct"/>
          </w:tcPr>
          <w:p w:rsidR="00EA0D10" w:rsidRPr="00FC009D" w:rsidRDefault="00EA0D10" w:rsidP="003B7BC4">
            <w:pPr>
              <w:pStyle w:val="23"/>
              <w:ind w:left="-124" w:right="-107" w:firstLine="0"/>
              <w:jc w:val="center"/>
            </w:pPr>
            <w:r w:rsidRPr="00FC009D">
              <w:t>№</w:t>
            </w:r>
          </w:p>
          <w:p w:rsidR="00EA0D10" w:rsidRPr="00FC009D" w:rsidRDefault="00EA0D10" w:rsidP="003B7BC4">
            <w:pPr>
              <w:pStyle w:val="23"/>
              <w:ind w:left="-124" w:right="-107" w:firstLine="0"/>
              <w:jc w:val="center"/>
              <w:rPr>
                <w:bCs/>
              </w:rPr>
            </w:pPr>
            <w:proofErr w:type="gramStart"/>
            <w:r w:rsidRPr="00FC009D">
              <w:t>п</w:t>
            </w:r>
            <w:proofErr w:type="gramEnd"/>
            <w:r w:rsidRPr="00FC009D">
              <w:t>/п</w:t>
            </w:r>
          </w:p>
        </w:tc>
        <w:tc>
          <w:tcPr>
            <w:tcW w:w="1072" w:type="pct"/>
          </w:tcPr>
          <w:p w:rsidR="00EA0D10" w:rsidRPr="00FC009D" w:rsidRDefault="00EA0D10" w:rsidP="003B7BC4">
            <w:pPr>
              <w:pStyle w:val="23"/>
              <w:ind w:left="-124" w:right="-107" w:firstLine="0"/>
              <w:jc w:val="center"/>
            </w:pPr>
            <w:r w:rsidRPr="00FC009D">
              <w:t xml:space="preserve">Наименование, тип, марка </w:t>
            </w:r>
            <w:r>
              <w:t>товара</w:t>
            </w:r>
          </w:p>
          <w:p w:rsidR="00EA0D10" w:rsidRPr="00FC009D" w:rsidRDefault="00EA0D10" w:rsidP="003B7BC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EA0D10" w:rsidRPr="00FC009D" w:rsidRDefault="00EA0D10" w:rsidP="003B7BC4">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EA0D10" w:rsidRPr="00FC009D" w:rsidRDefault="00EA0D10" w:rsidP="003B7BC4">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EA0D10" w:rsidRPr="00FC009D" w:rsidRDefault="00EA0D10" w:rsidP="003B7BC4">
            <w:pPr>
              <w:widowControl w:val="0"/>
              <w:autoSpaceDE w:val="0"/>
              <w:autoSpaceDN w:val="0"/>
              <w:snapToGrid w:val="0"/>
              <w:ind w:right="11" w:firstLine="20"/>
              <w:jc w:val="center"/>
              <w:rPr>
                <w:bCs/>
              </w:rPr>
            </w:pPr>
            <w:r w:rsidRPr="00FC009D">
              <w:t>Адрес доставки</w:t>
            </w:r>
          </w:p>
        </w:tc>
        <w:tc>
          <w:tcPr>
            <w:tcW w:w="416" w:type="pct"/>
            <w:vAlign w:val="center"/>
          </w:tcPr>
          <w:p w:rsidR="00EA0D10" w:rsidRPr="00FC009D" w:rsidRDefault="00EA0D10" w:rsidP="003B7BC4">
            <w:pPr>
              <w:widowControl w:val="0"/>
              <w:autoSpaceDE w:val="0"/>
              <w:autoSpaceDN w:val="0"/>
              <w:snapToGrid w:val="0"/>
              <w:ind w:right="11" w:firstLine="20"/>
              <w:jc w:val="center"/>
              <w:rPr>
                <w:bCs/>
              </w:rPr>
            </w:pPr>
            <w:r w:rsidRPr="00FC009D">
              <w:t>Срок поставки</w:t>
            </w:r>
          </w:p>
        </w:tc>
        <w:tc>
          <w:tcPr>
            <w:tcW w:w="463" w:type="pct"/>
            <w:vAlign w:val="center"/>
          </w:tcPr>
          <w:p w:rsidR="00EA0D10" w:rsidRPr="00FC009D" w:rsidRDefault="00EA0D10" w:rsidP="003B7BC4">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EA0D10" w:rsidRPr="00FC009D" w:rsidRDefault="00EA0D10" w:rsidP="003B7BC4">
            <w:pPr>
              <w:widowControl w:val="0"/>
              <w:autoSpaceDE w:val="0"/>
              <w:autoSpaceDN w:val="0"/>
              <w:snapToGrid w:val="0"/>
              <w:ind w:right="11" w:firstLine="20"/>
              <w:jc w:val="center"/>
              <w:rPr>
                <w:bCs/>
              </w:rPr>
            </w:pPr>
            <w:r w:rsidRPr="00FC009D">
              <w:t>Количество, ед.</w:t>
            </w:r>
          </w:p>
        </w:tc>
        <w:tc>
          <w:tcPr>
            <w:tcW w:w="471" w:type="pct"/>
            <w:vAlign w:val="center"/>
          </w:tcPr>
          <w:p w:rsidR="00EA0D10" w:rsidRPr="00FC009D" w:rsidRDefault="00EA0D10" w:rsidP="003B7BC4">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EA0D10" w:rsidRPr="00FC009D" w:rsidRDefault="00EA0D10" w:rsidP="003B7BC4">
            <w:pPr>
              <w:widowControl w:val="0"/>
              <w:autoSpaceDE w:val="0"/>
              <w:autoSpaceDN w:val="0"/>
              <w:snapToGrid w:val="0"/>
              <w:ind w:right="11" w:firstLine="20"/>
              <w:jc w:val="center"/>
            </w:pPr>
            <w:r w:rsidRPr="00FC009D">
              <w:t>Итого стоимость, руб. с НДС</w:t>
            </w:r>
          </w:p>
        </w:tc>
      </w:tr>
      <w:tr w:rsidR="00EA0D10" w:rsidRPr="00FC009D" w:rsidTr="003B7BC4">
        <w:trPr>
          <w:trHeight w:val="277"/>
        </w:trPr>
        <w:tc>
          <w:tcPr>
            <w:tcW w:w="178" w:type="pct"/>
          </w:tcPr>
          <w:p w:rsidR="00EA0D10" w:rsidRPr="00FC009D" w:rsidRDefault="00EA0D10" w:rsidP="003B7BC4">
            <w:pPr>
              <w:widowControl w:val="0"/>
              <w:autoSpaceDE w:val="0"/>
              <w:autoSpaceDN w:val="0"/>
              <w:snapToGrid w:val="0"/>
              <w:ind w:right="11" w:firstLine="20"/>
              <w:jc w:val="center"/>
              <w:rPr>
                <w:bCs/>
              </w:rPr>
            </w:pPr>
            <w:r w:rsidRPr="00FC009D">
              <w:t>1</w:t>
            </w:r>
          </w:p>
        </w:tc>
        <w:tc>
          <w:tcPr>
            <w:tcW w:w="1072" w:type="pct"/>
          </w:tcPr>
          <w:p w:rsidR="00EA0D10" w:rsidRPr="00FC009D" w:rsidRDefault="00EA0D10" w:rsidP="003B7BC4">
            <w:pPr>
              <w:widowControl w:val="0"/>
              <w:autoSpaceDE w:val="0"/>
              <w:autoSpaceDN w:val="0"/>
              <w:snapToGrid w:val="0"/>
              <w:ind w:left="20" w:right="11"/>
              <w:jc w:val="center"/>
              <w:rPr>
                <w:bCs/>
              </w:rPr>
            </w:pPr>
            <w:r w:rsidRPr="00FC009D">
              <w:t>2</w:t>
            </w:r>
          </w:p>
        </w:tc>
        <w:tc>
          <w:tcPr>
            <w:tcW w:w="509" w:type="pct"/>
          </w:tcPr>
          <w:p w:rsidR="00EA0D10" w:rsidRPr="00FC009D" w:rsidRDefault="00EA0D10" w:rsidP="003B7BC4">
            <w:pPr>
              <w:widowControl w:val="0"/>
              <w:autoSpaceDE w:val="0"/>
              <w:autoSpaceDN w:val="0"/>
              <w:snapToGrid w:val="0"/>
              <w:ind w:right="11" w:firstLine="20"/>
              <w:jc w:val="center"/>
              <w:rPr>
                <w:bCs/>
              </w:rPr>
            </w:pPr>
            <w:r w:rsidRPr="00FC009D">
              <w:t>3</w:t>
            </w:r>
          </w:p>
        </w:tc>
        <w:tc>
          <w:tcPr>
            <w:tcW w:w="506" w:type="pct"/>
          </w:tcPr>
          <w:p w:rsidR="00EA0D10" w:rsidRPr="00FC009D" w:rsidRDefault="00EA0D10" w:rsidP="003B7BC4">
            <w:pPr>
              <w:widowControl w:val="0"/>
              <w:autoSpaceDE w:val="0"/>
              <w:autoSpaceDN w:val="0"/>
              <w:snapToGrid w:val="0"/>
              <w:ind w:right="11" w:firstLine="20"/>
              <w:jc w:val="center"/>
              <w:rPr>
                <w:bCs/>
              </w:rPr>
            </w:pPr>
            <w:r w:rsidRPr="00FC009D">
              <w:t>4</w:t>
            </w:r>
          </w:p>
        </w:tc>
        <w:tc>
          <w:tcPr>
            <w:tcW w:w="412" w:type="pct"/>
          </w:tcPr>
          <w:p w:rsidR="00EA0D10" w:rsidRPr="00FC009D" w:rsidRDefault="00EA0D10" w:rsidP="003B7BC4">
            <w:pPr>
              <w:widowControl w:val="0"/>
              <w:autoSpaceDE w:val="0"/>
              <w:autoSpaceDN w:val="0"/>
              <w:snapToGrid w:val="0"/>
              <w:ind w:right="11" w:firstLine="20"/>
              <w:jc w:val="center"/>
              <w:rPr>
                <w:bCs/>
              </w:rPr>
            </w:pPr>
            <w:r w:rsidRPr="00FC009D">
              <w:t>5</w:t>
            </w:r>
          </w:p>
        </w:tc>
        <w:tc>
          <w:tcPr>
            <w:tcW w:w="416" w:type="pct"/>
          </w:tcPr>
          <w:p w:rsidR="00EA0D10" w:rsidRPr="00FC009D" w:rsidRDefault="00EA0D10" w:rsidP="003B7BC4">
            <w:pPr>
              <w:widowControl w:val="0"/>
              <w:autoSpaceDE w:val="0"/>
              <w:autoSpaceDN w:val="0"/>
              <w:snapToGrid w:val="0"/>
              <w:ind w:right="11" w:firstLine="20"/>
              <w:jc w:val="center"/>
              <w:rPr>
                <w:bCs/>
              </w:rPr>
            </w:pPr>
            <w:r w:rsidRPr="00FC009D">
              <w:t>6</w:t>
            </w:r>
          </w:p>
        </w:tc>
        <w:tc>
          <w:tcPr>
            <w:tcW w:w="463" w:type="pct"/>
          </w:tcPr>
          <w:p w:rsidR="00EA0D10" w:rsidRPr="00FC009D" w:rsidRDefault="00EA0D10" w:rsidP="003B7BC4">
            <w:pPr>
              <w:widowControl w:val="0"/>
              <w:autoSpaceDE w:val="0"/>
              <w:autoSpaceDN w:val="0"/>
              <w:snapToGrid w:val="0"/>
              <w:ind w:right="11" w:firstLine="20"/>
              <w:jc w:val="center"/>
              <w:rPr>
                <w:bCs/>
              </w:rPr>
            </w:pPr>
            <w:r w:rsidRPr="00FC009D">
              <w:t>7</w:t>
            </w:r>
          </w:p>
        </w:tc>
        <w:tc>
          <w:tcPr>
            <w:tcW w:w="508" w:type="pct"/>
          </w:tcPr>
          <w:p w:rsidR="00EA0D10" w:rsidRPr="00FC009D" w:rsidRDefault="00EA0D10" w:rsidP="003B7BC4">
            <w:pPr>
              <w:widowControl w:val="0"/>
              <w:autoSpaceDE w:val="0"/>
              <w:autoSpaceDN w:val="0"/>
              <w:snapToGrid w:val="0"/>
              <w:ind w:right="11" w:firstLine="20"/>
              <w:jc w:val="center"/>
              <w:rPr>
                <w:bCs/>
              </w:rPr>
            </w:pPr>
            <w:r w:rsidRPr="00FC009D">
              <w:t>8</w:t>
            </w:r>
          </w:p>
        </w:tc>
        <w:tc>
          <w:tcPr>
            <w:tcW w:w="471" w:type="pct"/>
          </w:tcPr>
          <w:p w:rsidR="00EA0D10" w:rsidRPr="00FC009D" w:rsidRDefault="00EA0D10" w:rsidP="003B7BC4">
            <w:pPr>
              <w:widowControl w:val="0"/>
              <w:autoSpaceDE w:val="0"/>
              <w:autoSpaceDN w:val="0"/>
              <w:snapToGrid w:val="0"/>
              <w:ind w:right="11" w:firstLine="20"/>
              <w:jc w:val="center"/>
            </w:pPr>
            <w:r w:rsidRPr="00FC009D">
              <w:t>9</w:t>
            </w:r>
            <w:r>
              <w:t>=7*8</w:t>
            </w:r>
          </w:p>
        </w:tc>
        <w:tc>
          <w:tcPr>
            <w:tcW w:w="465" w:type="pct"/>
          </w:tcPr>
          <w:p w:rsidR="00EA0D10" w:rsidRPr="00FC009D" w:rsidRDefault="00EA0D10" w:rsidP="003B7BC4">
            <w:pPr>
              <w:widowControl w:val="0"/>
              <w:autoSpaceDE w:val="0"/>
              <w:autoSpaceDN w:val="0"/>
              <w:snapToGrid w:val="0"/>
              <w:ind w:right="11" w:firstLine="20"/>
              <w:jc w:val="center"/>
            </w:pPr>
            <w:r>
              <w:t>10</w:t>
            </w:r>
          </w:p>
        </w:tc>
      </w:tr>
      <w:tr w:rsidR="00EA0D10" w:rsidRPr="00FC009D" w:rsidTr="003B7BC4">
        <w:trPr>
          <w:trHeight w:val="20"/>
        </w:trPr>
        <w:tc>
          <w:tcPr>
            <w:tcW w:w="178" w:type="pct"/>
          </w:tcPr>
          <w:p w:rsidR="00EA0D10" w:rsidRPr="00FC009D" w:rsidRDefault="00EA0D10" w:rsidP="003B7BC4">
            <w:pPr>
              <w:widowControl w:val="0"/>
              <w:autoSpaceDE w:val="0"/>
              <w:autoSpaceDN w:val="0"/>
              <w:snapToGrid w:val="0"/>
              <w:ind w:right="11" w:firstLine="20"/>
              <w:jc w:val="center"/>
              <w:rPr>
                <w:bCs/>
              </w:rPr>
            </w:pPr>
          </w:p>
        </w:tc>
        <w:tc>
          <w:tcPr>
            <w:tcW w:w="1072" w:type="pct"/>
          </w:tcPr>
          <w:p w:rsidR="00EA0D10" w:rsidRPr="00FC009D" w:rsidRDefault="00EA0D10" w:rsidP="003B7BC4">
            <w:pPr>
              <w:widowControl w:val="0"/>
              <w:ind w:left="20" w:right="11"/>
            </w:pPr>
            <w:r w:rsidRPr="00FC009D">
              <w:t>…</w:t>
            </w:r>
          </w:p>
        </w:tc>
        <w:tc>
          <w:tcPr>
            <w:tcW w:w="509" w:type="pct"/>
          </w:tcPr>
          <w:p w:rsidR="00EA0D10" w:rsidRPr="00FC009D" w:rsidRDefault="00EA0D10" w:rsidP="003B7BC4">
            <w:pPr>
              <w:widowControl w:val="0"/>
              <w:autoSpaceDE w:val="0"/>
              <w:autoSpaceDN w:val="0"/>
              <w:snapToGrid w:val="0"/>
              <w:ind w:right="11" w:firstLine="20"/>
              <w:jc w:val="center"/>
              <w:rPr>
                <w:bCs/>
              </w:rPr>
            </w:pPr>
          </w:p>
        </w:tc>
        <w:tc>
          <w:tcPr>
            <w:tcW w:w="506" w:type="pct"/>
          </w:tcPr>
          <w:p w:rsidR="00EA0D10" w:rsidRPr="00FC009D" w:rsidRDefault="00EA0D10" w:rsidP="003B7BC4">
            <w:pPr>
              <w:widowControl w:val="0"/>
              <w:autoSpaceDE w:val="0"/>
              <w:autoSpaceDN w:val="0"/>
              <w:snapToGrid w:val="0"/>
              <w:ind w:right="11" w:firstLine="20"/>
              <w:jc w:val="center"/>
              <w:rPr>
                <w:bCs/>
              </w:rPr>
            </w:pPr>
          </w:p>
        </w:tc>
        <w:tc>
          <w:tcPr>
            <w:tcW w:w="412" w:type="pct"/>
          </w:tcPr>
          <w:p w:rsidR="00EA0D10" w:rsidRPr="00FC009D" w:rsidRDefault="00EA0D10" w:rsidP="003B7BC4">
            <w:pPr>
              <w:widowControl w:val="0"/>
              <w:autoSpaceDE w:val="0"/>
              <w:autoSpaceDN w:val="0"/>
              <w:snapToGrid w:val="0"/>
              <w:ind w:right="11" w:firstLine="20"/>
              <w:jc w:val="center"/>
              <w:rPr>
                <w:bCs/>
              </w:rPr>
            </w:pPr>
          </w:p>
        </w:tc>
        <w:tc>
          <w:tcPr>
            <w:tcW w:w="416" w:type="pct"/>
          </w:tcPr>
          <w:p w:rsidR="00EA0D10" w:rsidRPr="00FC009D" w:rsidRDefault="00EA0D10" w:rsidP="003B7BC4">
            <w:pPr>
              <w:widowControl w:val="0"/>
              <w:autoSpaceDE w:val="0"/>
              <w:autoSpaceDN w:val="0"/>
              <w:snapToGrid w:val="0"/>
              <w:ind w:right="11" w:firstLine="20"/>
              <w:jc w:val="center"/>
              <w:rPr>
                <w:bCs/>
              </w:rPr>
            </w:pPr>
          </w:p>
        </w:tc>
        <w:tc>
          <w:tcPr>
            <w:tcW w:w="463" w:type="pct"/>
          </w:tcPr>
          <w:p w:rsidR="00EA0D10" w:rsidRPr="00FC009D" w:rsidRDefault="00EA0D10" w:rsidP="003B7BC4">
            <w:pPr>
              <w:widowControl w:val="0"/>
              <w:autoSpaceDE w:val="0"/>
              <w:autoSpaceDN w:val="0"/>
              <w:snapToGrid w:val="0"/>
              <w:ind w:right="11" w:firstLine="20"/>
              <w:jc w:val="center"/>
              <w:rPr>
                <w:bCs/>
              </w:rPr>
            </w:pPr>
          </w:p>
        </w:tc>
        <w:tc>
          <w:tcPr>
            <w:tcW w:w="508" w:type="pct"/>
          </w:tcPr>
          <w:p w:rsidR="00EA0D10" w:rsidRPr="00FC009D" w:rsidRDefault="00EA0D10" w:rsidP="003B7BC4">
            <w:pPr>
              <w:widowControl w:val="0"/>
              <w:autoSpaceDE w:val="0"/>
              <w:autoSpaceDN w:val="0"/>
              <w:snapToGrid w:val="0"/>
              <w:ind w:right="11" w:firstLine="20"/>
              <w:jc w:val="center"/>
              <w:rPr>
                <w:bCs/>
              </w:rPr>
            </w:pPr>
          </w:p>
        </w:tc>
        <w:tc>
          <w:tcPr>
            <w:tcW w:w="471" w:type="pct"/>
          </w:tcPr>
          <w:p w:rsidR="00EA0D10" w:rsidRPr="00FC009D" w:rsidRDefault="00EA0D10" w:rsidP="003B7BC4">
            <w:pPr>
              <w:widowControl w:val="0"/>
              <w:autoSpaceDE w:val="0"/>
              <w:autoSpaceDN w:val="0"/>
              <w:snapToGrid w:val="0"/>
              <w:ind w:right="11" w:firstLine="20"/>
              <w:jc w:val="center"/>
            </w:pPr>
          </w:p>
        </w:tc>
        <w:tc>
          <w:tcPr>
            <w:tcW w:w="465" w:type="pct"/>
          </w:tcPr>
          <w:p w:rsidR="00EA0D10" w:rsidRPr="00FC009D" w:rsidRDefault="00EA0D10" w:rsidP="003B7BC4">
            <w:pPr>
              <w:widowControl w:val="0"/>
              <w:autoSpaceDE w:val="0"/>
              <w:autoSpaceDN w:val="0"/>
              <w:snapToGrid w:val="0"/>
              <w:ind w:right="11" w:firstLine="20"/>
              <w:jc w:val="center"/>
            </w:pPr>
          </w:p>
        </w:tc>
      </w:tr>
      <w:tr w:rsidR="00EA0D10" w:rsidRPr="00FC009D" w:rsidTr="003B7BC4">
        <w:trPr>
          <w:trHeight w:val="20"/>
        </w:trPr>
        <w:tc>
          <w:tcPr>
            <w:tcW w:w="178" w:type="pct"/>
          </w:tcPr>
          <w:p w:rsidR="00EA0D10" w:rsidRPr="00FC009D" w:rsidRDefault="00EA0D10" w:rsidP="003B7BC4">
            <w:pPr>
              <w:widowControl w:val="0"/>
              <w:autoSpaceDE w:val="0"/>
              <w:autoSpaceDN w:val="0"/>
              <w:snapToGrid w:val="0"/>
              <w:ind w:right="11" w:firstLine="20"/>
              <w:jc w:val="center"/>
              <w:rPr>
                <w:bCs/>
              </w:rPr>
            </w:pPr>
          </w:p>
        </w:tc>
        <w:tc>
          <w:tcPr>
            <w:tcW w:w="1072" w:type="pct"/>
          </w:tcPr>
          <w:p w:rsidR="00EA0D10" w:rsidRPr="00FC009D" w:rsidRDefault="00EA0D10" w:rsidP="003B7BC4">
            <w:pPr>
              <w:widowControl w:val="0"/>
              <w:ind w:left="20" w:right="11"/>
            </w:pPr>
            <w:r w:rsidRPr="00FC009D">
              <w:t>…</w:t>
            </w:r>
          </w:p>
        </w:tc>
        <w:tc>
          <w:tcPr>
            <w:tcW w:w="509" w:type="pct"/>
          </w:tcPr>
          <w:p w:rsidR="00EA0D10" w:rsidRPr="00FC009D" w:rsidRDefault="00EA0D10" w:rsidP="003B7BC4">
            <w:pPr>
              <w:widowControl w:val="0"/>
              <w:autoSpaceDE w:val="0"/>
              <w:autoSpaceDN w:val="0"/>
              <w:snapToGrid w:val="0"/>
              <w:ind w:right="11" w:firstLine="20"/>
              <w:jc w:val="center"/>
              <w:rPr>
                <w:bCs/>
              </w:rPr>
            </w:pPr>
          </w:p>
        </w:tc>
        <w:tc>
          <w:tcPr>
            <w:tcW w:w="506" w:type="pct"/>
          </w:tcPr>
          <w:p w:rsidR="00EA0D10" w:rsidRPr="00FC009D" w:rsidRDefault="00EA0D10" w:rsidP="003B7BC4">
            <w:pPr>
              <w:widowControl w:val="0"/>
              <w:autoSpaceDE w:val="0"/>
              <w:autoSpaceDN w:val="0"/>
              <w:snapToGrid w:val="0"/>
              <w:ind w:right="11" w:firstLine="20"/>
              <w:jc w:val="center"/>
              <w:rPr>
                <w:bCs/>
              </w:rPr>
            </w:pPr>
          </w:p>
        </w:tc>
        <w:tc>
          <w:tcPr>
            <w:tcW w:w="412" w:type="pct"/>
          </w:tcPr>
          <w:p w:rsidR="00EA0D10" w:rsidRPr="00FC009D" w:rsidRDefault="00EA0D10" w:rsidP="003B7BC4">
            <w:pPr>
              <w:widowControl w:val="0"/>
              <w:autoSpaceDE w:val="0"/>
              <w:autoSpaceDN w:val="0"/>
              <w:snapToGrid w:val="0"/>
              <w:ind w:right="11" w:firstLine="20"/>
              <w:jc w:val="center"/>
              <w:rPr>
                <w:bCs/>
              </w:rPr>
            </w:pPr>
          </w:p>
        </w:tc>
        <w:tc>
          <w:tcPr>
            <w:tcW w:w="416" w:type="pct"/>
          </w:tcPr>
          <w:p w:rsidR="00EA0D10" w:rsidRPr="00FC009D" w:rsidRDefault="00EA0D10" w:rsidP="003B7BC4">
            <w:pPr>
              <w:widowControl w:val="0"/>
              <w:autoSpaceDE w:val="0"/>
              <w:autoSpaceDN w:val="0"/>
              <w:snapToGrid w:val="0"/>
              <w:ind w:right="11" w:firstLine="20"/>
              <w:jc w:val="center"/>
              <w:rPr>
                <w:bCs/>
              </w:rPr>
            </w:pPr>
          </w:p>
        </w:tc>
        <w:tc>
          <w:tcPr>
            <w:tcW w:w="463" w:type="pct"/>
          </w:tcPr>
          <w:p w:rsidR="00EA0D10" w:rsidRPr="00FC009D" w:rsidRDefault="00EA0D10" w:rsidP="003B7BC4">
            <w:pPr>
              <w:widowControl w:val="0"/>
              <w:autoSpaceDE w:val="0"/>
              <w:autoSpaceDN w:val="0"/>
              <w:snapToGrid w:val="0"/>
              <w:ind w:right="11" w:firstLine="20"/>
              <w:jc w:val="center"/>
              <w:rPr>
                <w:bCs/>
              </w:rPr>
            </w:pPr>
          </w:p>
        </w:tc>
        <w:tc>
          <w:tcPr>
            <w:tcW w:w="508" w:type="pct"/>
          </w:tcPr>
          <w:p w:rsidR="00EA0D10" w:rsidRPr="00FC009D" w:rsidRDefault="00EA0D10" w:rsidP="003B7BC4">
            <w:pPr>
              <w:widowControl w:val="0"/>
              <w:autoSpaceDE w:val="0"/>
              <w:autoSpaceDN w:val="0"/>
              <w:snapToGrid w:val="0"/>
              <w:ind w:right="11" w:firstLine="20"/>
              <w:jc w:val="center"/>
              <w:rPr>
                <w:bCs/>
              </w:rPr>
            </w:pPr>
          </w:p>
        </w:tc>
        <w:tc>
          <w:tcPr>
            <w:tcW w:w="471" w:type="pct"/>
          </w:tcPr>
          <w:p w:rsidR="00EA0D10" w:rsidRPr="00FC009D" w:rsidRDefault="00EA0D10" w:rsidP="003B7BC4">
            <w:pPr>
              <w:widowControl w:val="0"/>
              <w:autoSpaceDE w:val="0"/>
              <w:autoSpaceDN w:val="0"/>
              <w:snapToGrid w:val="0"/>
              <w:ind w:right="11" w:firstLine="20"/>
              <w:jc w:val="center"/>
            </w:pPr>
          </w:p>
        </w:tc>
        <w:tc>
          <w:tcPr>
            <w:tcW w:w="465" w:type="pct"/>
          </w:tcPr>
          <w:p w:rsidR="00EA0D10" w:rsidRPr="00FC009D" w:rsidRDefault="00EA0D10" w:rsidP="003B7BC4">
            <w:pPr>
              <w:widowControl w:val="0"/>
              <w:autoSpaceDE w:val="0"/>
              <w:autoSpaceDN w:val="0"/>
              <w:snapToGrid w:val="0"/>
              <w:ind w:right="11" w:firstLine="20"/>
              <w:jc w:val="center"/>
            </w:pPr>
          </w:p>
        </w:tc>
      </w:tr>
      <w:tr w:rsidR="00EA0D10" w:rsidRPr="00FC009D" w:rsidTr="003B7BC4">
        <w:trPr>
          <w:trHeight w:val="20"/>
        </w:trPr>
        <w:tc>
          <w:tcPr>
            <w:tcW w:w="178" w:type="pct"/>
          </w:tcPr>
          <w:p w:rsidR="00EA0D10" w:rsidRPr="00FC009D" w:rsidRDefault="00EA0D10" w:rsidP="003B7BC4">
            <w:pPr>
              <w:widowControl w:val="0"/>
              <w:autoSpaceDE w:val="0"/>
              <w:autoSpaceDN w:val="0"/>
              <w:snapToGrid w:val="0"/>
              <w:ind w:right="11" w:firstLine="20"/>
              <w:jc w:val="center"/>
              <w:rPr>
                <w:bCs/>
              </w:rPr>
            </w:pPr>
          </w:p>
        </w:tc>
        <w:tc>
          <w:tcPr>
            <w:tcW w:w="1072" w:type="pct"/>
          </w:tcPr>
          <w:p w:rsidR="00EA0D10" w:rsidRPr="00FC009D" w:rsidRDefault="00EA0D10" w:rsidP="003B7BC4">
            <w:pPr>
              <w:widowControl w:val="0"/>
              <w:ind w:left="20" w:right="11"/>
            </w:pPr>
            <w:r w:rsidRPr="00FC009D">
              <w:t>…</w:t>
            </w:r>
          </w:p>
        </w:tc>
        <w:tc>
          <w:tcPr>
            <w:tcW w:w="509" w:type="pct"/>
          </w:tcPr>
          <w:p w:rsidR="00EA0D10" w:rsidRPr="00FC009D" w:rsidRDefault="00EA0D10" w:rsidP="003B7BC4">
            <w:pPr>
              <w:widowControl w:val="0"/>
              <w:autoSpaceDE w:val="0"/>
              <w:autoSpaceDN w:val="0"/>
              <w:snapToGrid w:val="0"/>
              <w:ind w:right="11" w:firstLine="20"/>
              <w:jc w:val="center"/>
              <w:rPr>
                <w:bCs/>
              </w:rPr>
            </w:pPr>
          </w:p>
        </w:tc>
        <w:tc>
          <w:tcPr>
            <w:tcW w:w="506" w:type="pct"/>
          </w:tcPr>
          <w:p w:rsidR="00EA0D10" w:rsidRPr="00FC009D" w:rsidRDefault="00EA0D10" w:rsidP="003B7BC4">
            <w:pPr>
              <w:widowControl w:val="0"/>
              <w:autoSpaceDE w:val="0"/>
              <w:autoSpaceDN w:val="0"/>
              <w:snapToGrid w:val="0"/>
              <w:ind w:right="11" w:firstLine="20"/>
              <w:jc w:val="center"/>
              <w:rPr>
                <w:bCs/>
              </w:rPr>
            </w:pPr>
          </w:p>
        </w:tc>
        <w:tc>
          <w:tcPr>
            <w:tcW w:w="412" w:type="pct"/>
          </w:tcPr>
          <w:p w:rsidR="00EA0D10" w:rsidRPr="00FC009D" w:rsidRDefault="00EA0D10" w:rsidP="003B7BC4">
            <w:pPr>
              <w:widowControl w:val="0"/>
              <w:autoSpaceDE w:val="0"/>
              <w:autoSpaceDN w:val="0"/>
              <w:snapToGrid w:val="0"/>
              <w:ind w:right="11" w:firstLine="20"/>
              <w:jc w:val="center"/>
              <w:rPr>
                <w:bCs/>
              </w:rPr>
            </w:pPr>
          </w:p>
        </w:tc>
        <w:tc>
          <w:tcPr>
            <w:tcW w:w="416" w:type="pct"/>
          </w:tcPr>
          <w:p w:rsidR="00EA0D10" w:rsidRPr="00FC009D" w:rsidRDefault="00EA0D10" w:rsidP="003B7BC4">
            <w:pPr>
              <w:widowControl w:val="0"/>
              <w:autoSpaceDE w:val="0"/>
              <w:autoSpaceDN w:val="0"/>
              <w:snapToGrid w:val="0"/>
              <w:ind w:right="11" w:firstLine="20"/>
              <w:jc w:val="center"/>
              <w:rPr>
                <w:bCs/>
              </w:rPr>
            </w:pPr>
          </w:p>
        </w:tc>
        <w:tc>
          <w:tcPr>
            <w:tcW w:w="463" w:type="pct"/>
          </w:tcPr>
          <w:p w:rsidR="00EA0D10" w:rsidRPr="00FC009D" w:rsidRDefault="00EA0D10" w:rsidP="003B7BC4">
            <w:pPr>
              <w:widowControl w:val="0"/>
              <w:autoSpaceDE w:val="0"/>
              <w:autoSpaceDN w:val="0"/>
              <w:snapToGrid w:val="0"/>
              <w:ind w:right="11" w:firstLine="20"/>
              <w:jc w:val="center"/>
              <w:rPr>
                <w:bCs/>
              </w:rPr>
            </w:pPr>
          </w:p>
        </w:tc>
        <w:tc>
          <w:tcPr>
            <w:tcW w:w="508" w:type="pct"/>
          </w:tcPr>
          <w:p w:rsidR="00EA0D10" w:rsidRPr="00FC009D" w:rsidRDefault="00EA0D10" w:rsidP="003B7BC4">
            <w:pPr>
              <w:widowControl w:val="0"/>
              <w:autoSpaceDE w:val="0"/>
              <w:autoSpaceDN w:val="0"/>
              <w:snapToGrid w:val="0"/>
              <w:ind w:right="11" w:firstLine="20"/>
              <w:jc w:val="center"/>
              <w:rPr>
                <w:bCs/>
              </w:rPr>
            </w:pPr>
          </w:p>
        </w:tc>
        <w:tc>
          <w:tcPr>
            <w:tcW w:w="471" w:type="pct"/>
          </w:tcPr>
          <w:p w:rsidR="00EA0D10" w:rsidRPr="00FC009D" w:rsidRDefault="00EA0D10" w:rsidP="003B7BC4">
            <w:pPr>
              <w:widowControl w:val="0"/>
              <w:autoSpaceDE w:val="0"/>
              <w:autoSpaceDN w:val="0"/>
              <w:snapToGrid w:val="0"/>
              <w:ind w:right="11" w:firstLine="20"/>
              <w:jc w:val="center"/>
            </w:pPr>
          </w:p>
        </w:tc>
        <w:tc>
          <w:tcPr>
            <w:tcW w:w="465" w:type="pct"/>
          </w:tcPr>
          <w:p w:rsidR="00EA0D10" w:rsidRPr="00FC009D" w:rsidRDefault="00EA0D10" w:rsidP="003B7BC4">
            <w:pPr>
              <w:widowControl w:val="0"/>
              <w:autoSpaceDE w:val="0"/>
              <w:autoSpaceDN w:val="0"/>
              <w:snapToGrid w:val="0"/>
              <w:ind w:right="11" w:firstLine="20"/>
              <w:jc w:val="center"/>
            </w:pPr>
          </w:p>
        </w:tc>
      </w:tr>
    </w:tbl>
    <w:p w:rsidR="00EA0D10" w:rsidRPr="00E9144C" w:rsidRDefault="00EA0D10" w:rsidP="00EA0D10">
      <w:pPr>
        <w:pStyle w:val="afff1"/>
        <w:tabs>
          <w:tab w:val="clear" w:pos="1134"/>
        </w:tabs>
        <w:autoSpaceDE w:val="0"/>
        <w:autoSpaceDN w:val="0"/>
        <w:spacing w:line="240" w:lineRule="auto"/>
        <w:ind w:left="720" w:firstLine="0"/>
        <w:rPr>
          <w:b/>
          <w:i/>
          <w:sz w:val="16"/>
          <w:szCs w:val="16"/>
        </w:rPr>
      </w:pPr>
    </w:p>
    <w:p w:rsidR="00EA0D10" w:rsidRDefault="00EA0D10" w:rsidP="00EA0D10">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A0D10" w:rsidRPr="00102E0C" w:rsidRDefault="00EA0D10" w:rsidP="00EA0D1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A0D10" w:rsidRPr="00102E0C" w:rsidRDefault="00EA0D10" w:rsidP="00EA0D1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A0D10" w:rsidRPr="00E9144C" w:rsidRDefault="00EA0D10" w:rsidP="00EA0D10">
      <w:pPr>
        <w:pStyle w:val="Times12"/>
        <w:ind w:firstLine="709"/>
        <w:rPr>
          <w:b/>
          <w:bCs w:val="0"/>
          <w:i/>
          <w:sz w:val="28"/>
        </w:rPr>
      </w:pPr>
      <w:r w:rsidRPr="00102E0C">
        <w:rPr>
          <w:b/>
          <w:bCs w:val="0"/>
          <w:i/>
          <w:sz w:val="28"/>
        </w:rPr>
        <w:t>М.П.</w:t>
      </w:r>
    </w:p>
    <w:p w:rsidR="00EA0D10" w:rsidRPr="00FC009D" w:rsidRDefault="00EA0D10" w:rsidP="00EA0D10">
      <w:pPr>
        <w:pStyle w:val="Times12"/>
        <w:tabs>
          <w:tab w:val="left" w:pos="709"/>
        </w:tabs>
        <w:ind w:firstLine="709"/>
        <w:rPr>
          <w:b/>
          <w:sz w:val="20"/>
          <w:szCs w:val="20"/>
        </w:rPr>
      </w:pPr>
      <w:r w:rsidRPr="00FC009D">
        <w:rPr>
          <w:bCs w:val="0"/>
          <w:szCs w:val="24"/>
        </w:rPr>
        <w:t>ИНСТРУКЦИИ ПО ЗАПОЛНЕНИЮ</w:t>
      </w:r>
    </w:p>
    <w:p w:rsidR="00EA0D10" w:rsidRPr="00FC009D" w:rsidRDefault="00EA0D10" w:rsidP="00EA0D10">
      <w:pPr>
        <w:pStyle w:val="Times12"/>
        <w:numPr>
          <w:ilvl w:val="0"/>
          <w:numId w:val="46"/>
        </w:numPr>
        <w:tabs>
          <w:tab w:val="clear" w:pos="2007"/>
          <w:tab w:val="left" w:pos="709"/>
          <w:tab w:val="num" w:pos="1134"/>
        </w:tabs>
        <w:ind w:left="0" w:right="-3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A0D10" w:rsidRPr="00FC009D" w:rsidRDefault="00EA0D10" w:rsidP="00EA0D10">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EA0D10" w:rsidRPr="00102E0C" w:rsidRDefault="00EA0D10" w:rsidP="00EA0D10">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A0D10" w:rsidRPr="00FC009D" w:rsidRDefault="00EA0D10" w:rsidP="00EA0D10">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EA0D10" w:rsidRDefault="00EA0D10" w:rsidP="00EA0D10">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CD13DE">
      <w:pPr>
        <w:pStyle w:val="Times12"/>
        <w:ind w:left="2836" w:firstLine="709"/>
        <w:jc w:val="right"/>
        <w:rPr>
          <w:bCs w:val="0"/>
          <w:sz w:val="28"/>
          <w:szCs w:val="28"/>
        </w:rPr>
      </w:pPr>
    </w:p>
    <w:p w:rsidR="00EA0D10" w:rsidRDefault="00EA0D10" w:rsidP="004A39D6">
      <w:pPr>
        <w:pStyle w:val="Times12"/>
        <w:ind w:firstLine="0"/>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lastRenderedPageBreak/>
        <w:t xml:space="preserve">Форма </w:t>
      </w:r>
      <w:r w:rsidR="00EA0D10">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CD13DE" w:rsidRPr="00CD13DE" w:rsidRDefault="00CD13DE" w:rsidP="00CD13DE">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784CFA">
        <w:rPr>
          <w:sz w:val="28"/>
          <w:szCs w:val="28"/>
        </w:rPr>
        <w:t>линолеума</w:t>
      </w:r>
    </w:p>
    <w:p w:rsidR="00CD13DE" w:rsidRPr="00FC009D" w:rsidRDefault="00CD13DE" w:rsidP="00CD13DE">
      <w:pPr>
        <w:jc w:val="right"/>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67" w:name="_График_выполнения_поставок,"/>
      <w:bookmarkStart w:id="168" w:name="_Toc235439568"/>
      <w:bookmarkStart w:id="169" w:name="_Toc390267519"/>
      <w:bookmarkStart w:id="170" w:name="_Toc412201954"/>
      <w:bookmarkStart w:id="171" w:name="_Toc425157573"/>
      <w:bookmarkStart w:id="172" w:name="_Toc429489530"/>
      <w:bookmarkStart w:id="173" w:name="_Toc436376702"/>
      <w:bookmarkEnd w:id="16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EA0D10">
        <w:rPr>
          <w:rFonts w:ascii="Times New Roman" w:hAnsi="Times New Roman" w:cs="Times New Roman"/>
          <w:b w:val="0"/>
          <w:i w:val="0"/>
        </w:rPr>
        <w:t>4</w:t>
      </w:r>
      <w:r w:rsidRPr="00FC009D">
        <w:rPr>
          <w:rFonts w:ascii="Times New Roman" w:hAnsi="Times New Roman" w:cs="Times New Roman"/>
          <w:b w:val="0"/>
          <w:i w:val="0"/>
        </w:rPr>
        <w:t>)</w:t>
      </w:r>
      <w:bookmarkEnd w:id="168"/>
      <w:bookmarkEnd w:id="169"/>
      <w:bookmarkEnd w:id="170"/>
      <w:bookmarkEnd w:id="171"/>
      <w:bookmarkEnd w:id="172"/>
      <w:bookmarkEnd w:id="173"/>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4A39D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8"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4A39D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8" w:type="pct"/>
          </w:tcPr>
          <w:p w:rsidR="00CD13DE" w:rsidRPr="00FC009D" w:rsidRDefault="00CD13DE" w:rsidP="006232B6">
            <w:pPr>
              <w:widowControl w:val="0"/>
              <w:jc w:val="center"/>
            </w:pPr>
            <w:r w:rsidRPr="00FC009D">
              <w:t>…</w:t>
            </w:r>
          </w:p>
        </w:tc>
      </w:tr>
      <w:tr w:rsidR="00CD13DE" w:rsidRPr="00FC009D" w:rsidTr="004A39D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4A39D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4A39D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4A39D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4A39D6" w:rsidRDefault="004A39D6" w:rsidP="004A39D6">
      <w:pPr>
        <w:pStyle w:val="Times12"/>
        <w:ind w:firstLine="709"/>
        <w:rPr>
          <w:b/>
          <w:bCs w:val="0"/>
          <w:i/>
          <w:sz w:val="28"/>
        </w:rPr>
      </w:pPr>
      <w:r>
        <w:rPr>
          <w:b/>
          <w:bCs w:val="0"/>
          <w:i/>
          <w:sz w:val="28"/>
        </w:rPr>
        <w:t>М.П.</w:t>
      </w:r>
    </w:p>
    <w:p w:rsidR="00CD13DE" w:rsidRPr="00FC009D" w:rsidRDefault="00CD13DE" w:rsidP="00CD13DE">
      <w:pPr>
        <w:pStyle w:val="Times12"/>
        <w:tabs>
          <w:tab w:val="left" w:pos="0"/>
        </w:tabs>
        <w:ind w:firstLine="709"/>
        <w:rPr>
          <w:bCs w:val="0"/>
          <w:szCs w:val="24"/>
        </w:rPr>
      </w:pPr>
      <w:r w:rsidRPr="00FC009D">
        <w:rPr>
          <w:bCs w:val="0"/>
          <w:szCs w:val="24"/>
        </w:rPr>
        <w:lastRenderedPageBreak/>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4A39D6">
        <w:trPr>
          <w:trHeight w:val="186"/>
        </w:trPr>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74" w:name="_Toc424031192"/>
      <w:bookmarkStart w:id="175" w:name="_Toc425157574"/>
      <w:bookmarkStart w:id="176" w:name="_Toc429489531"/>
      <w:bookmarkStart w:id="177" w:name="_Toc436376703"/>
      <w:r w:rsidRPr="00563FFA">
        <w:rPr>
          <w:b/>
          <w:sz w:val="28"/>
          <w:szCs w:val="28"/>
        </w:rPr>
        <w:lastRenderedPageBreak/>
        <w:t>ЧАСТЬ 2</w:t>
      </w:r>
      <w:bookmarkEnd w:id="174"/>
      <w:bookmarkEnd w:id="175"/>
      <w:bookmarkEnd w:id="176"/>
      <w:bookmarkEnd w:id="17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78" w:name="_Ref317259044"/>
      <w:bookmarkStart w:id="179" w:name="_Toc390267492"/>
      <w:r w:rsidRPr="00563FFA">
        <w:rPr>
          <w:sz w:val="28"/>
          <w:szCs w:val="28"/>
        </w:rPr>
        <w:t>П</w:t>
      </w:r>
      <w:r w:rsidR="00DF507B" w:rsidRPr="00563FFA">
        <w:rPr>
          <w:sz w:val="28"/>
          <w:szCs w:val="28"/>
        </w:rPr>
        <w:t xml:space="preserve">орядок проведения </w:t>
      </w:r>
      <w:bookmarkEnd w:id="178"/>
      <w:bookmarkEnd w:id="17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80" w:name="_Toc424031193"/>
      <w:bookmarkStart w:id="181" w:name="_Toc425157575"/>
      <w:bookmarkStart w:id="182" w:name="_Toc429489532"/>
      <w:bookmarkStart w:id="183" w:name="_Toc436376704"/>
      <w:r w:rsidRPr="00563FFA">
        <w:rPr>
          <w:b/>
          <w:sz w:val="28"/>
          <w:szCs w:val="28"/>
        </w:rPr>
        <w:t>ЧАСТЬ 3</w:t>
      </w:r>
      <w:bookmarkEnd w:id="180"/>
      <w:bookmarkEnd w:id="181"/>
      <w:bookmarkEnd w:id="182"/>
      <w:bookmarkEnd w:id="18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72E" w:rsidRDefault="008E672E">
      <w:r>
        <w:separator/>
      </w:r>
    </w:p>
  </w:endnote>
  <w:endnote w:type="continuationSeparator" w:id="0">
    <w:p w:rsidR="008E672E" w:rsidRDefault="008E672E">
      <w:r>
        <w:continuationSeparator/>
      </w:r>
    </w:p>
  </w:endnote>
  <w:endnote w:type="continuationNotice" w:id="1">
    <w:p w:rsidR="008E672E" w:rsidRDefault="008E67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58" w:rsidRDefault="00E3665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36658" w:rsidRDefault="00E3665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58" w:rsidRPr="00FE6219" w:rsidRDefault="00E3665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58" w:rsidRPr="00FE6219" w:rsidRDefault="00E3665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72E" w:rsidRDefault="008E672E">
      <w:r>
        <w:separator/>
      </w:r>
    </w:p>
  </w:footnote>
  <w:footnote w:type="continuationSeparator" w:id="0">
    <w:p w:rsidR="008E672E" w:rsidRDefault="008E672E">
      <w:r>
        <w:continuationSeparator/>
      </w:r>
    </w:p>
  </w:footnote>
  <w:footnote w:type="continuationNotice" w:id="1">
    <w:p w:rsidR="008E672E" w:rsidRDefault="008E67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58" w:rsidRPr="00F429FC" w:rsidRDefault="00E366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1B7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58" w:rsidRPr="00F429FC" w:rsidRDefault="00E3665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1B7D">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29"/>
  </w:num>
  <w:num w:numId="3">
    <w:abstractNumId w:val="27"/>
  </w:num>
  <w:num w:numId="4">
    <w:abstractNumId w:val="1"/>
  </w:num>
  <w:num w:numId="5">
    <w:abstractNumId w:val="0"/>
  </w:num>
  <w:num w:numId="6">
    <w:abstractNumId w:val="23"/>
  </w:num>
  <w:num w:numId="7">
    <w:abstractNumId w:val="22"/>
  </w:num>
  <w:num w:numId="8">
    <w:abstractNumId w:val="3"/>
  </w:num>
  <w:num w:numId="9">
    <w:abstractNumId w:val="14"/>
  </w:num>
  <w:num w:numId="10">
    <w:abstractNumId w:val="2"/>
  </w:num>
  <w:num w:numId="11">
    <w:abstractNumId w:val="11"/>
  </w:num>
  <w:num w:numId="12">
    <w:abstractNumId w:val="18"/>
  </w:num>
  <w:num w:numId="13">
    <w:abstractNumId w:val="38"/>
  </w:num>
  <w:num w:numId="14">
    <w:abstractNumId w:val="28"/>
  </w:num>
  <w:num w:numId="15">
    <w:abstractNumId w:val="17"/>
  </w:num>
  <w:num w:numId="16">
    <w:abstractNumId w:val="44"/>
  </w:num>
  <w:num w:numId="17">
    <w:abstractNumId w:val="25"/>
  </w:num>
  <w:num w:numId="18">
    <w:abstractNumId w:val="43"/>
  </w:num>
  <w:num w:numId="19">
    <w:abstractNumId w:val="26"/>
  </w:num>
  <w:num w:numId="20">
    <w:abstractNumId w:val="35"/>
  </w:num>
  <w:num w:numId="21">
    <w:abstractNumId w:val="15"/>
  </w:num>
  <w:num w:numId="22">
    <w:abstractNumId w:val="34"/>
  </w:num>
  <w:num w:numId="23">
    <w:abstractNumId w:val="44"/>
  </w:num>
  <w:num w:numId="24">
    <w:abstractNumId w:val="39"/>
  </w:num>
  <w:num w:numId="25">
    <w:abstractNumId w:val="45"/>
  </w:num>
  <w:num w:numId="26">
    <w:abstractNumId w:val="16"/>
  </w:num>
  <w:num w:numId="27">
    <w:abstractNumId w:val="40"/>
  </w:num>
  <w:num w:numId="28">
    <w:abstractNumId w:val="21"/>
  </w:num>
  <w:num w:numId="29">
    <w:abstractNumId w:val="5"/>
  </w:num>
  <w:num w:numId="30">
    <w:abstractNumId w:val="31"/>
  </w:num>
  <w:num w:numId="31">
    <w:abstractNumId w:val="30"/>
  </w:num>
  <w:num w:numId="32">
    <w:abstractNumId w:val="13"/>
  </w:num>
  <w:num w:numId="33">
    <w:abstractNumId w:val="37"/>
  </w:num>
  <w:num w:numId="34">
    <w:abstractNumId w:val="7"/>
  </w:num>
  <w:num w:numId="35">
    <w:abstractNumId w:val="32"/>
  </w:num>
  <w:num w:numId="36">
    <w:abstractNumId w:val="33"/>
  </w:num>
  <w:num w:numId="37">
    <w:abstractNumId w:val="4"/>
  </w:num>
  <w:num w:numId="38">
    <w:abstractNumId w:val="36"/>
  </w:num>
  <w:num w:numId="39">
    <w:abstractNumId w:val="8"/>
  </w:num>
  <w:num w:numId="40">
    <w:abstractNumId w:val="10"/>
  </w:num>
  <w:num w:numId="41">
    <w:abstractNumId w:val="42"/>
  </w:num>
  <w:num w:numId="42">
    <w:abstractNumId w:val="20"/>
  </w:num>
  <w:num w:numId="43">
    <w:abstractNumId w:val="24"/>
  </w:num>
  <w:num w:numId="44">
    <w:abstractNumId w:val="9"/>
  </w:num>
  <w:num w:numId="45">
    <w:abstractNumId w:val="6"/>
  </w:num>
  <w:num w:numId="46">
    <w:abstractNumId w:val="12"/>
  </w:num>
  <w:num w:numId="47">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B13"/>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5AA1"/>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21"/>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5A3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3C26"/>
    <w:rsid w:val="003B4DFB"/>
    <w:rsid w:val="003B51F1"/>
    <w:rsid w:val="003B5AB2"/>
    <w:rsid w:val="003B5D14"/>
    <w:rsid w:val="003B5DB4"/>
    <w:rsid w:val="003B716D"/>
    <w:rsid w:val="003B73B0"/>
    <w:rsid w:val="003B7A32"/>
    <w:rsid w:val="003B7BC4"/>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8D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0E1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9D6"/>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466"/>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04B4"/>
    <w:rsid w:val="0062198F"/>
    <w:rsid w:val="006232B6"/>
    <w:rsid w:val="0062378E"/>
    <w:rsid w:val="00624786"/>
    <w:rsid w:val="006267FE"/>
    <w:rsid w:val="006306BB"/>
    <w:rsid w:val="006307DE"/>
    <w:rsid w:val="00631450"/>
    <w:rsid w:val="00632073"/>
    <w:rsid w:val="00632941"/>
    <w:rsid w:val="00633866"/>
    <w:rsid w:val="00633C42"/>
    <w:rsid w:val="006341C4"/>
    <w:rsid w:val="006341E5"/>
    <w:rsid w:val="0063648E"/>
    <w:rsid w:val="00636A33"/>
    <w:rsid w:val="00636A73"/>
    <w:rsid w:val="00636C59"/>
    <w:rsid w:val="00637447"/>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596"/>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767F"/>
    <w:rsid w:val="006F02C8"/>
    <w:rsid w:val="006F1C37"/>
    <w:rsid w:val="006F1DFC"/>
    <w:rsid w:val="006F2D16"/>
    <w:rsid w:val="006F2F43"/>
    <w:rsid w:val="006F31FB"/>
    <w:rsid w:val="006F3588"/>
    <w:rsid w:val="006F3DAC"/>
    <w:rsid w:val="006F418D"/>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11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CFA"/>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1A4"/>
    <w:rsid w:val="008E530E"/>
    <w:rsid w:val="008E5AC8"/>
    <w:rsid w:val="008E600A"/>
    <w:rsid w:val="008E61AB"/>
    <w:rsid w:val="008E672E"/>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6744A"/>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5FD"/>
    <w:rsid w:val="00992EBF"/>
    <w:rsid w:val="009936F6"/>
    <w:rsid w:val="009943B1"/>
    <w:rsid w:val="009949C3"/>
    <w:rsid w:val="009951D3"/>
    <w:rsid w:val="00995637"/>
    <w:rsid w:val="0099571A"/>
    <w:rsid w:val="00995CB5"/>
    <w:rsid w:val="00996482"/>
    <w:rsid w:val="00996539"/>
    <w:rsid w:val="0099714F"/>
    <w:rsid w:val="00997528"/>
    <w:rsid w:val="00997A5C"/>
    <w:rsid w:val="009A05CD"/>
    <w:rsid w:val="009A10C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133"/>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727"/>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A9C"/>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5FE"/>
    <w:rsid w:val="00B12B9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B7D"/>
    <w:rsid w:val="00B31CF2"/>
    <w:rsid w:val="00B31DA6"/>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653"/>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E06"/>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0E36"/>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1E98"/>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6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5B29"/>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0D10"/>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ABE"/>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49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0FF"/>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908"/>
    <w:rsid w:val="00FC3A97"/>
    <w:rsid w:val="00FC4223"/>
    <w:rsid w:val="00FC5BB1"/>
    <w:rsid w:val="00FC68AA"/>
    <w:rsid w:val="00FC696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C1E8A-798C-4B34-806F-F37067378FAA}">
  <ds:schemaRefs>
    <ds:schemaRef ds:uri="http://schemas.openxmlformats.org/officeDocument/2006/bibliography"/>
  </ds:schemaRefs>
</ds:datastoreItem>
</file>

<file path=customXml/itemProps2.xml><?xml version="1.0" encoding="utf-8"?>
<ds:datastoreItem xmlns:ds="http://schemas.openxmlformats.org/officeDocument/2006/customXml" ds:itemID="{DE242EC7-34B0-4C0D-8F55-23996FE99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32</Pages>
  <Words>8048</Words>
  <Characters>45876</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53817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43</cp:revision>
  <cp:lastPrinted>2015-09-28T09:28:00Z</cp:lastPrinted>
  <dcterms:created xsi:type="dcterms:W3CDTF">2015-01-15T12:16:00Z</dcterms:created>
  <dcterms:modified xsi:type="dcterms:W3CDTF">2015-11-30T06:13:00Z</dcterms:modified>
</cp:coreProperties>
</file>