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09D" w:rsidRPr="0017509D" w:rsidRDefault="0017509D" w:rsidP="00B55F1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№ Z013287</w:t>
      </w: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(</w:t>
      </w: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№ 63-30/353</w:t>
      </w: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)</w:t>
      </w: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br/>
        <w:t>заседания комиссии по рассмотрению заявок на участие в з</w:t>
      </w: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</w:t>
      </w: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просе цен в электронной форме</w:t>
      </w: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br/>
        <w:t xml:space="preserve">«Техническое обслуживание (ТО-3) багажных вагонов»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(</w:t>
      </w:r>
      <w:r w:rsidRPr="0017509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120419/0505/213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)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51"/>
        <w:gridCol w:w="7507"/>
      </w:tblGrid>
      <w:tr w:rsidR="0017509D" w:rsidRPr="0017509D" w:rsidTr="00175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509D" w:rsidRPr="0017509D" w:rsidRDefault="0017509D" w:rsidP="00175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509D" w:rsidRPr="0017509D" w:rsidRDefault="0017509D" w:rsidP="0017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26.04.2012 </w:t>
            </w:r>
          </w:p>
        </w:tc>
      </w:tr>
      <w:tr w:rsidR="00B55F1D" w:rsidRPr="0017509D" w:rsidTr="00175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5F1D" w:rsidRPr="00B55F1D" w:rsidRDefault="00B55F1D" w:rsidP="00175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55F1D" w:rsidRPr="0017509D" w:rsidRDefault="00B55F1D" w:rsidP="00175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509D" w:rsidRPr="0017509D" w:rsidRDefault="0017509D" w:rsidP="00B91B2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1750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Электронная торговая площадка "Аукционный Ко</w:t>
      </w:r>
      <w:r w:rsidRPr="001750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1750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курсный Дом"</w:t>
      </w: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1750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Pr="001750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Z013287</w:t>
      </w: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7509D" w:rsidRPr="0017509D" w:rsidRDefault="0017509D" w:rsidP="00B91B2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750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Открытое акционерное общество «УЭХК»</w:t>
      </w: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(624130, Свердло</w:t>
      </w: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обл., Новоуральск, ул</w:t>
      </w:r>
      <w:proofErr w:type="gramStart"/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зержинского, 2). </w:t>
      </w:r>
    </w:p>
    <w:p w:rsidR="0017509D" w:rsidRPr="0017509D" w:rsidRDefault="0017509D" w:rsidP="00B91B2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Pr="001750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Техническое обслуживание (ТО-3) багажных в</w:t>
      </w:r>
      <w:r w:rsidRPr="001750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1750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гонов</w:t>
      </w: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Извещение о проведении запроса цен было размещено на сайте Оператора </w:t>
      </w:r>
      <w:hyperlink r:id="rId6" w:history="1">
        <w:r w:rsidRPr="001750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2012-04-19 12:40:18. </w:t>
      </w:r>
    </w:p>
    <w:p w:rsidR="00B91B2F" w:rsidRPr="001D3744" w:rsidRDefault="0017509D" w:rsidP="00B91B2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 «</w:t>
      </w:r>
      <w:r w:rsidRPr="001D37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Ед</w:t>
      </w:r>
      <w:r w:rsidRPr="001D37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1D37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ная комиссия</w:t>
      </w: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(далее — Единая комиссия).</w:t>
      </w:r>
    </w:p>
    <w:p w:rsidR="0017509D" w:rsidRPr="0017509D" w:rsidRDefault="0017509D" w:rsidP="00B91B2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1D37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присутствовали</w:t>
      </w: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17509D" w:rsidRPr="0017509D" w:rsidRDefault="001D3744" w:rsidP="001D3744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="0017509D"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Яцына</w:t>
      </w:r>
      <w:proofErr w:type="spellEnd"/>
      <w:r w:rsidR="0017509D"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Павел Дмитриевич</w:t>
      </w:r>
      <w:r w:rsidR="0017509D" w:rsidRPr="001750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17509D" w:rsidRPr="0017509D" w:rsidRDefault="001D3744" w:rsidP="001D3744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7509D"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Чигасова Ирина Александровна</w:t>
      </w:r>
      <w:r w:rsidR="0017509D" w:rsidRPr="001750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17509D" w:rsidRPr="0017509D" w:rsidRDefault="001D3744" w:rsidP="001D3744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7509D"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Котельников Дмитрий Юрьевич</w:t>
      </w:r>
      <w:r w:rsidR="0017509D" w:rsidRPr="001750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17509D" w:rsidRPr="0017509D" w:rsidRDefault="001D3744" w:rsidP="001D3744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7509D"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Денисов Валерий Иванович</w:t>
      </w:r>
      <w:r w:rsidR="0017509D" w:rsidRPr="001750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17509D" w:rsidRPr="0017509D" w:rsidRDefault="001D3744" w:rsidP="001D3744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91B2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Кудрявцев Витали</w:t>
      </w:r>
      <w:r w:rsidR="0017509D"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>й Анатольевич</w:t>
      </w:r>
      <w:r w:rsidR="0017509D" w:rsidRPr="001750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17509D" w:rsidRPr="0017509D" w:rsidRDefault="0017509D" w:rsidP="00B91B2F">
      <w:pPr>
        <w:tabs>
          <w:tab w:val="num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5 членов Единой комиссии на заседании присутствовали 5. Кворум состоялся. </w:t>
      </w:r>
    </w:p>
    <w:p w:rsidR="0017509D" w:rsidRPr="0017509D" w:rsidRDefault="001D3744" w:rsidP="00B91B2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говой процедуре 26.04.2012 08:00 </w:t>
      </w:r>
      <w:r w:rsidRPr="001D37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подана ни одна заявка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торговой проц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дуре через сайт в сети Интернет </w:t>
      </w:r>
      <w:hyperlink r:id="rId7" w:history="1">
        <w:r w:rsidRPr="001750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7509D"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3744" w:rsidRDefault="001D3744" w:rsidP="00B91B2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7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Признать запрос цен не состоявшимся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509D" w:rsidRPr="0017509D" w:rsidRDefault="0017509D" w:rsidP="00B91B2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Оператора </w:t>
      </w:r>
      <w:hyperlink r:id="rId8" w:history="1">
        <w:r w:rsidRPr="0017509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7509D" w:rsidRPr="0017509D" w:rsidRDefault="0017509D" w:rsidP="00B91B2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tbl>
      <w:tblPr>
        <w:tblW w:w="0" w:type="auto"/>
        <w:tblCellSpacing w:w="15" w:type="dxa"/>
        <w:tblInd w:w="322" w:type="dxa"/>
        <w:tblCellMar>
          <w:left w:w="0" w:type="dxa"/>
          <w:right w:w="0" w:type="dxa"/>
        </w:tblCellMar>
        <w:tblLook w:val="04A0"/>
      </w:tblPr>
      <w:tblGrid>
        <w:gridCol w:w="4097"/>
        <w:gridCol w:w="283"/>
        <w:gridCol w:w="4007"/>
        <w:gridCol w:w="283"/>
      </w:tblGrid>
      <w:tr w:rsidR="0017509D" w:rsidRPr="0017509D" w:rsidTr="00B55F1D">
        <w:trPr>
          <w:gridAfter w:val="1"/>
          <w:wAfter w:w="238" w:type="dxa"/>
          <w:trHeight w:val="257"/>
          <w:tblCellSpacing w:w="15" w:type="dxa"/>
        </w:trPr>
        <w:tc>
          <w:tcPr>
            <w:tcW w:w="4052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55F1D" w:rsidRDefault="00B55F1D" w:rsidP="00B55F1D">
            <w:pPr>
              <w:tabs>
                <w:tab w:val="num" w:pos="0"/>
                <w:tab w:val="left" w:pos="36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75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</w:t>
            </w:r>
            <w:r w:rsidRPr="00175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175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сии:</w:t>
            </w:r>
          </w:p>
          <w:p w:rsidR="0017509D" w:rsidRPr="0017509D" w:rsidRDefault="0017509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Яцына</w:t>
            </w:r>
            <w:proofErr w:type="spellEnd"/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 xml:space="preserve"> Павел Дмитриевич</w:t>
            </w:r>
          </w:p>
        </w:tc>
        <w:tc>
          <w:tcPr>
            <w:tcW w:w="4260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55F1D" w:rsidRDefault="00B55F1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509D" w:rsidRPr="0017509D" w:rsidRDefault="00B91B2F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r w:rsidR="0017509D" w:rsidRPr="00175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</w:tc>
      </w:tr>
      <w:tr w:rsidR="0017509D" w:rsidRPr="0017509D" w:rsidTr="00B55F1D">
        <w:trPr>
          <w:trHeight w:val="222"/>
          <w:tblCellSpacing w:w="15" w:type="dxa"/>
        </w:trPr>
        <w:tc>
          <w:tcPr>
            <w:tcW w:w="4335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55F1D" w:rsidRDefault="00B55F1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5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</w:t>
            </w:r>
            <w:r w:rsidRPr="00175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175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сии:</w:t>
            </w:r>
          </w:p>
          <w:p w:rsidR="0017509D" w:rsidRPr="0017509D" w:rsidRDefault="0017509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lang w:eastAsia="ru-RU"/>
              </w:rPr>
            </w:pPr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Чигасова Ирина Алексан</w:t>
            </w:r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ровна</w:t>
            </w:r>
          </w:p>
        </w:tc>
        <w:tc>
          <w:tcPr>
            <w:tcW w:w="4245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7509D" w:rsidRPr="0017509D" w:rsidRDefault="00B55F1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B91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  <w:r w:rsidR="0017509D" w:rsidRPr="00175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</w:tc>
      </w:tr>
      <w:tr w:rsidR="0017509D" w:rsidRPr="0017509D" w:rsidTr="00B55F1D">
        <w:trPr>
          <w:trHeight w:val="329"/>
          <w:tblCellSpacing w:w="15" w:type="dxa"/>
        </w:trPr>
        <w:tc>
          <w:tcPr>
            <w:tcW w:w="4335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55F1D" w:rsidRDefault="00B55F1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75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</w:t>
            </w:r>
            <w:r w:rsidRPr="00175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1750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сии:</w:t>
            </w:r>
          </w:p>
          <w:p w:rsidR="0017509D" w:rsidRPr="0017509D" w:rsidRDefault="0017509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lang w:eastAsia="ru-RU"/>
              </w:rPr>
            </w:pPr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Котельников Дмитрий Юрь</w:t>
            </w:r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вич</w:t>
            </w:r>
          </w:p>
        </w:tc>
        <w:tc>
          <w:tcPr>
            <w:tcW w:w="4245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55F1D" w:rsidRDefault="00B55F1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509D" w:rsidRPr="0017509D" w:rsidRDefault="00B91B2F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="0017509D" w:rsidRPr="00175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</w:tr>
      <w:tr w:rsidR="0017509D" w:rsidRPr="0017509D" w:rsidTr="00B55F1D">
        <w:trPr>
          <w:trHeight w:val="281"/>
          <w:tblCellSpacing w:w="15" w:type="dxa"/>
        </w:trPr>
        <w:tc>
          <w:tcPr>
            <w:tcW w:w="4335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7509D" w:rsidRPr="0017509D" w:rsidRDefault="0017509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lang w:eastAsia="ru-RU"/>
              </w:rPr>
            </w:pPr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Денисов Валерий Иван</w:t>
            </w:r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17509D">
              <w:rPr>
                <w:rFonts w:ascii="Times New Roman" w:eastAsia="Times New Roman" w:hAnsi="Times New Roman" w:cs="Times New Roman"/>
                <w:lang w:eastAsia="ru-RU"/>
              </w:rPr>
              <w:t>вич</w:t>
            </w:r>
          </w:p>
        </w:tc>
        <w:tc>
          <w:tcPr>
            <w:tcW w:w="4245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7509D" w:rsidRPr="0017509D" w:rsidRDefault="0017509D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</w:t>
            </w:r>
          </w:p>
        </w:tc>
      </w:tr>
      <w:tr w:rsidR="0017509D" w:rsidRPr="0017509D" w:rsidTr="00B55F1D">
        <w:trPr>
          <w:trHeight w:val="281"/>
          <w:tblCellSpacing w:w="15" w:type="dxa"/>
        </w:trPr>
        <w:tc>
          <w:tcPr>
            <w:tcW w:w="4335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7509D" w:rsidRPr="0017509D" w:rsidRDefault="00B91B2F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lang w:eastAsia="ru-RU"/>
              </w:rPr>
            </w:pPr>
            <w:r w:rsidRPr="00B91B2F">
              <w:rPr>
                <w:rFonts w:ascii="Times New Roman" w:eastAsia="Times New Roman" w:hAnsi="Times New Roman" w:cs="Times New Roman"/>
                <w:lang w:eastAsia="ru-RU"/>
              </w:rPr>
              <w:t>Кудрявцев Витали</w:t>
            </w:r>
            <w:r w:rsidR="0017509D" w:rsidRPr="0017509D">
              <w:rPr>
                <w:rFonts w:ascii="Times New Roman" w:eastAsia="Times New Roman" w:hAnsi="Times New Roman" w:cs="Times New Roman"/>
                <w:lang w:eastAsia="ru-RU"/>
              </w:rPr>
              <w:t>й Анатоль</w:t>
            </w:r>
            <w:r w:rsidR="0017509D" w:rsidRPr="0017509D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17509D" w:rsidRPr="0017509D">
              <w:rPr>
                <w:rFonts w:ascii="Times New Roman" w:eastAsia="Times New Roman" w:hAnsi="Times New Roman" w:cs="Times New Roman"/>
                <w:lang w:eastAsia="ru-RU"/>
              </w:rPr>
              <w:t>вич</w:t>
            </w:r>
          </w:p>
        </w:tc>
        <w:tc>
          <w:tcPr>
            <w:tcW w:w="4245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7509D" w:rsidRPr="0017509D" w:rsidRDefault="00B91B2F" w:rsidP="00B91B2F">
            <w:pPr>
              <w:tabs>
                <w:tab w:val="num" w:pos="0"/>
                <w:tab w:val="left" w:pos="3686"/>
              </w:tabs>
              <w:spacing w:after="0" w:line="240" w:lineRule="auto"/>
              <w:ind w:firstLine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  <w:r w:rsidR="0017509D" w:rsidRPr="00175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</w:t>
            </w:r>
          </w:p>
        </w:tc>
      </w:tr>
    </w:tbl>
    <w:p w:rsidR="008F03FB" w:rsidRDefault="008F03FB" w:rsidP="00B55F1D">
      <w:pPr>
        <w:tabs>
          <w:tab w:val="num" w:pos="0"/>
          <w:tab w:val="left" w:pos="3686"/>
        </w:tabs>
        <w:spacing w:after="0" w:line="240" w:lineRule="auto"/>
        <w:ind w:firstLine="76"/>
      </w:pPr>
    </w:p>
    <w:sectPr w:rsidR="008F03FB" w:rsidSect="00B55F1D">
      <w:pgSz w:w="11906" w:h="16838"/>
      <w:pgMar w:top="1077" w:right="794" w:bottom="1077" w:left="164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569B4"/>
    <w:multiLevelType w:val="multilevel"/>
    <w:tmpl w:val="15F0E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17509D"/>
    <w:rsid w:val="001121B7"/>
    <w:rsid w:val="0017509D"/>
    <w:rsid w:val="001D3744"/>
    <w:rsid w:val="001D4EDC"/>
    <w:rsid w:val="0067783D"/>
    <w:rsid w:val="008F03FB"/>
    <w:rsid w:val="00983087"/>
    <w:rsid w:val="009C0C7F"/>
    <w:rsid w:val="00A365CE"/>
    <w:rsid w:val="00A36676"/>
    <w:rsid w:val="00A62243"/>
    <w:rsid w:val="00A63EA3"/>
    <w:rsid w:val="00B1209F"/>
    <w:rsid w:val="00B270DB"/>
    <w:rsid w:val="00B55F1D"/>
    <w:rsid w:val="00B91B2F"/>
    <w:rsid w:val="00BB48C2"/>
    <w:rsid w:val="00BC3566"/>
    <w:rsid w:val="00CD5643"/>
    <w:rsid w:val="00F43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3FB"/>
  </w:style>
  <w:style w:type="paragraph" w:styleId="1">
    <w:name w:val="heading 1"/>
    <w:basedOn w:val="a"/>
    <w:link w:val="10"/>
    <w:uiPriority w:val="9"/>
    <w:qFormat/>
    <w:rsid w:val="0017509D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509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7509D"/>
    <w:rPr>
      <w:color w:val="0000FF"/>
      <w:u w:val="single"/>
    </w:rPr>
  </w:style>
  <w:style w:type="character" w:styleId="a4">
    <w:name w:val="Strong"/>
    <w:basedOn w:val="a0"/>
    <w:uiPriority w:val="22"/>
    <w:qFormat/>
    <w:rsid w:val="0017509D"/>
    <w:rPr>
      <w:b/>
      <w:bCs/>
    </w:rPr>
  </w:style>
  <w:style w:type="character" w:styleId="a5">
    <w:name w:val="Emphasis"/>
    <w:basedOn w:val="a0"/>
    <w:uiPriority w:val="20"/>
    <w:qFormat/>
    <w:rsid w:val="0017509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37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6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</cp:revision>
  <cp:lastPrinted>2012-04-26T11:00:00Z</cp:lastPrinted>
  <dcterms:created xsi:type="dcterms:W3CDTF">2012-04-26T10:13:00Z</dcterms:created>
  <dcterms:modified xsi:type="dcterms:W3CDTF">2012-04-26T11:05:00Z</dcterms:modified>
</cp:coreProperties>
</file>