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1FD" w:rsidRPr="00354ED3" w:rsidRDefault="00F551FD" w:rsidP="00AC23D7">
      <w:pPr>
        <w:ind w:right="-1" w:firstLine="0"/>
        <w:jc w:val="center"/>
      </w:pPr>
      <w:r w:rsidRPr="00354ED3">
        <w:rPr>
          <w:noProof/>
        </w:rPr>
        <w:drawing>
          <wp:inline distT="0" distB="0" distL="0" distR="0">
            <wp:extent cx="523875" cy="504825"/>
            <wp:effectExtent l="19050" t="0" r="9525" b="0"/>
            <wp:docPr id="1" name="Рисунок 1" descr="IQNet certification ma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QNet certification mark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4ED3">
        <w:rPr>
          <w:noProof/>
        </w:rPr>
        <w:drawing>
          <wp:inline distT="0" distB="0" distL="0" distR="0">
            <wp:extent cx="1266825" cy="504825"/>
            <wp:effectExtent l="19050" t="0" r="9525" b="0"/>
            <wp:docPr id="2" name="Рисунок 2" descr="REGLOGO_FA_E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REGLOGO_FA_E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4ED3">
        <w:rPr>
          <w:noProof/>
        </w:rPr>
        <w:drawing>
          <wp:inline distT="0" distB="0" distL="0" distR="0">
            <wp:extent cx="581025" cy="504825"/>
            <wp:effectExtent l="19050" t="0" r="9525" b="0"/>
            <wp:docPr id="3" name="Рисунок 3" descr="СвердНИИхимма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СвердНИИхиммаш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51FD" w:rsidRPr="00354ED3" w:rsidRDefault="00F551FD" w:rsidP="00AC23D7">
      <w:pPr>
        <w:ind w:right="-1" w:hanging="1206"/>
        <w:jc w:val="center"/>
      </w:pPr>
    </w:p>
    <w:p w:rsidR="00F551FD" w:rsidRPr="00354ED3" w:rsidRDefault="00F551FD" w:rsidP="00AC23D7">
      <w:pPr>
        <w:ind w:right="-1" w:firstLine="0"/>
        <w:jc w:val="center"/>
      </w:pPr>
      <w:r w:rsidRPr="00354ED3">
        <w:t>Открытое акционерное общество</w:t>
      </w:r>
    </w:p>
    <w:p w:rsidR="00F551FD" w:rsidRPr="00354ED3" w:rsidRDefault="00F551FD" w:rsidP="00AC23D7">
      <w:pPr>
        <w:ind w:right="-1" w:firstLine="0"/>
        <w:jc w:val="center"/>
        <w:rPr>
          <w:b/>
        </w:rPr>
      </w:pPr>
      <w:r w:rsidRPr="00354ED3">
        <w:rPr>
          <w:b/>
        </w:rPr>
        <w:t>СВЕРДЛОВСКИЙ НАУЧНО-ИССЛЕДОВАТЕЛЬСКИЙ ИНСТИТУТ</w:t>
      </w:r>
    </w:p>
    <w:p w:rsidR="00F551FD" w:rsidRPr="00354ED3" w:rsidRDefault="00F551FD" w:rsidP="00AC23D7">
      <w:pPr>
        <w:ind w:right="-1" w:firstLine="0"/>
        <w:jc w:val="center"/>
        <w:rPr>
          <w:b/>
        </w:rPr>
      </w:pPr>
      <w:r w:rsidRPr="00354ED3">
        <w:rPr>
          <w:b/>
        </w:rPr>
        <w:t>ХИМИЧЕСКОГО МАШИНОСТРОЕНИЯ</w:t>
      </w:r>
    </w:p>
    <w:p w:rsidR="00F551FD" w:rsidRPr="00354ED3" w:rsidRDefault="00F551FD" w:rsidP="00AC23D7">
      <w:pPr>
        <w:pStyle w:val="aa"/>
        <w:ind w:right="-1" w:firstLine="0"/>
        <w:jc w:val="center"/>
      </w:pPr>
      <w:r w:rsidRPr="00354ED3">
        <w:t>(ОАО «</w:t>
      </w:r>
      <w:proofErr w:type="spellStart"/>
      <w:r w:rsidRPr="00354ED3">
        <w:t>СвердНИИхиммаш</w:t>
      </w:r>
      <w:proofErr w:type="spellEnd"/>
      <w:r w:rsidRPr="00354ED3">
        <w:t>»)</w:t>
      </w:r>
    </w:p>
    <w:p w:rsidR="00AC23D7" w:rsidRPr="00354ED3" w:rsidRDefault="00AC23D7" w:rsidP="00F551FD">
      <w:pPr>
        <w:pStyle w:val="aa"/>
        <w:ind w:right="-533" w:hanging="817"/>
        <w:jc w:val="center"/>
      </w:pPr>
    </w:p>
    <w:tbl>
      <w:tblPr>
        <w:tblW w:w="8831" w:type="dxa"/>
        <w:jc w:val="center"/>
        <w:tblInd w:w="6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36"/>
        <w:gridCol w:w="541"/>
        <w:gridCol w:w="3754"/>
      </w:tblGrid>
      <w:tr w:rsidR="00926F1B" w:rsidRPr="00354ED3" w:rsidTr="00051ABD">
        <w:trPr>
          <w:trHeight w:val="2216"/>
          <w:jc w:val="center"/>
        </w:trPr>
        <w:tc>
          <w:tcPr>
            <w:tcW w:w="4536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926F1B" w:rsidRPr="00354ED3" w:rsidRDefault="00926F1B" w:rsidP="00926F1B">
            <w:pPr>
              <w:spacing w:line="240" w:lineRule="atLeast"/>
              <w:ind w:firstLine="0"/>
              <w:contextualSpacing/>
            </w:pPr>
            <w:r w:rsidRPr="00354ED3">
              <w:t>СОГЛАСОВАНО</w:t>
            </w:r>
          </w:p>
          <w:p w:rsidR="00926F1B" w:rsidRPr="00354ED3" w:rsidRDefault="00926F1B" w:rsidP="00926F1B">
            <w:pPr>
              <w:spacing w:line="240" w:lineRule="atLeast"/>
              <w:ind w:firstLine="0"/>
            </w:pPr>
            <w:r w:rsidRPr="00354ED3">
              <w:t>Председатель закупочной комиссии</w:t>
            </w:r>
          </w:p>
          <w:p w:rsidR="00926F1B" w:rsidRPr="00354ED3" w:rsidRDefault="00926F1B" w:rsidP="00926F1B">
            <w:pPr>
              <w:spacing w:line="240" w:lineRule="atLeast"/>
              <w:ind w:firstLine="0"/>
            </w:pPr>
          </w:p>
          <w:p w:rsidR="00926F1B" w:rsidRPr="00354ED3" w:rsidRDefault="00926F1B" w:rsidP="00926F1B">
            <w:pPr>
              <w:spacing w:line="240" w:lineRule="atLeast"/>
              <w:ind w:firstLine="0"/>
              <w:contextualSpacing/>
            </w:pPr>
            <w:r w:rsidRPr="00354ED3">
              <w:t>________________ С.К. Упоров</w:t>
            </w:r>
          </w:p>
          <w:p w:rsidR="00926F1B" w:rsidRPr="00354ED3" w:rsidRDefault="00926F1B" w:rsidP="00354ED3">
            <w:pPr>
              <w:spacing w:line="240" w:lineRule="atLeast"/>
              <w:ind w:firstLine="0"/>
              <w:contextualSpacing/>
            </w:pPr>
            <w:r w:rsidRPr="00354ED3">
              <w:t>«</w:t>
            </w:r>
            <w:r w:rsidR="00354ED3" w:rsidRPr="00354ED3">
              <w:t>03</w:t>
            </w:r>
            <w:r w:rsidRPr="00354ED3">
              <w:t xml:space="preserve">» </w:t>
            </w:r>
            <w:r w:rsidR="00354ED3" w:rsidRPr="00354ED3">
              <w:t>июня</w:t>
            </w:r>
            <w:r w:rsidRPr="00354ED3">
              <w:t xml:space="preserve"> 2011 г.</w:t>
            </w:r>
          </w:p>
        </w:tc>
        <w:tc>
          <w:tcPr>
            <w:tcW w:w="541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926F1B" w:rsidRPr="00354ED3" w:rsidRDefault="00926F1B" w:rsidP="00926F1B">
            <w:pPr>
              <w:spacing w:line="240" w:lineRule="atLeast"/>
              <w:ind w:firstLine="0"/>
              <w:contextualSpacing/>
            </w:pPr>
          </w:p>
        </w:tc>
        <w:tc>
          <w:tcPr>
            <w:tcW w:w="3754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926F1B" w:rsidRPr="00354ED3" w:rsidRDefault="00926F1B" w:rsidP="00926F1B">
            <w:pPr>
              <w:spacing w:line="240" w:lineRule="atLeast"/>
              <w:ind w:firstLine="0"/>
              <w:contextualSpacing/>
              <w:jc w:val="right"/>
            </w:pPr>
            <w:r w:rsidRPr="00354ED3">
              <w:t>УТВЕРЖДАЮ</w:t>
            </w:r>
          </w:p>
          <w:p w:rsidR="00926F1B" w:rsidRPr="00354ED3" w:rsidRDefault="00926F1B" w:rsidP="00926F1B">
            <w:pPr>
              <w:spacing w:line="240" w:lineRule="atLeast"/>
              <w:ind w:firstLine="0"/>
              <w:contextualSpacing/>
              <w:jc w:val="right"/>
            </w:pPr>
            <w:r w:rsidRPr="00354ED3">
              <w:t xml:space="preserve">Директор по закупкам </w:t>
            </w:r>
          </w:p>
          <w:p w:rsidR="00926F1B" w:rsidRPr="00354ED3" w:rsidRDefault="00926F1B" w:rsidP="00926F1B">
            <w:pPr>
              <w:spacing w:line="240" w:lineRule="atLeast"/>
              <w:ind w:firstLine="0"/>
              <w:contextualSpacing/>
              <w:jc w:val="right"/>
            </w:pPr>
            <w:r w:rsidRPr="00354ED3">
              <w:t>и комплектации</w:t>
            </w:r>
          </w:p>
          <w:p w:rsidR="00926F1B" w:rsidRPr="00354ED3" w:rsidRDefault="00926F1B" w:rsidP="00926F1B">
            <w:pPr>
              <w:spacing w:line="240" w:lineRule="atLeast"/>
              <w:ind w:firstLine="0"/>
              <w:jc w:val="right"/>
            </w:pPr>
            <w:r w:rsidRPr="00354ED3">
              <w:t>_________ Ю.В. Южанинова</w:t>
            </w:r>
          </w:p>
          <w:p w:rsidR="00926F1B" w:rsidRPr="00354ED3" w:rsidRDefault="00926F1B" w:rsidP="00354ED3">
            <w:pPr>
              <w:spacing w:line="240" w:lineRule="atLeast"/>
              <w:ind w:firstLine="0"/>
              <w:contextualSpacing/>
              <w:jc w:val="right"/>
            </w:pPr>
            <w:r w:rsidRPr="00354ED3">
              <w:t>«</w:t>
            </w:r>
            <w:r w:rsidR="00354ED3" w:rsidRPr="00354ED3">
              <w:t>03» июня</w:t>
            </w:r>
            <w:r w:rsidRPr="00354ED3">
              <w:t xml:space="preserve"> 2011 г.</w:t>
            </w:r>
          </w:p>
        </w:tc>
      </w:tr>
    </w:tbl>
    <w:p w:rsidR="00354ED3" w:rsidRDefault="00F551FD" w:rsidP="00926F1B">
      <w:pPr>
        <w:spacing w:line="240" w:lineRule="auto"/>
        <w:ind w:firstLine="0"/>
        <w:jc w:val="center"/>
        <w:rPr>
          <w:b/>
        </w:rPr>
      </w:pPr>
      <w:r w:rsidRPr="00AC23D7">
        <w:rPr>
          <w:b/>
        </w:rPr>
        <w:t xml:space="preserve">ИЗМЕНЕНИЕ ДОКУМЕНТАЦИИ ЗАПРОСА </w:t>
      </w:r>
      <w:r w:rsidR="00354ED3">
        <w:rPr>
          <w:b/>
        </w:rPr>
        <w:t>ЦЕНОВЫХ КОТИРОВОК</w:t>
      </w:r>
      <w:r w:rsidR="001B3BAE">
        <w:rPr>
          <w:b/>
        </w:rPr>
        <w:t xml:space="preserve"> В ЭЛЕКТРОННОЙ ФОРМЕ </w:t>
      </w:r>
    </w:p>
    <w:p w:rsidR="00926F1B" w:rsidRPr="00AC23D7" w:rsidRDefault="00354ED3" w:rsidP="00926F1B">
      <w:pPr>
        <w:spacing w:line="240" w:lineRule="auto"/>
        <w:ind w:firstLine="0"/>
        <w:jc w:val="center"/>
        <w:rPr>
          <w:b/>
        </w:rPr>
      </w:pPr>
      <w:r w:rsidRPr="00354ED3">
        <w:t xml:space="preserve">на право заключения договора на поставку </w:t>
      </w:r>
      <w:r>
        <w:t xml:space="preserve">прецизионных весов ХР4002S </w:t>
      </w:r>
      <w:r w:rsidRPr="00354ED3">
        <w:rPr>
          <w:highlight w:val="red"/>
        </w:rPr>
        <w:t>(или эквивалент)</w:t>
      </w:r>
      <w:r>
        <w:t>,</w:t>
      </w:r>
      <w:r w:rsidRPr="00354ED3">
        <w:t>2 шт.</w:t>
      </w:r>
    </w:p>
    <w:p w:rsidR="00F551FD" w:rsidRDefault="00F551FD" w:rsidP="00F551FD">
      <w:pPr>
        <w:spacing w:line="240" w:lineRule="auto"/>
        <w:ind w:firstLine="0"/>
        <w:jc w:val="center"/>
        <w:rPr>
          <w:b/>
          <w:szCs w:val="24"/>
        </w:rPr>
      </w:pPr>
    </w:p>
    <w:p w:rsidR="00AC23D7" w:rsidRDefault="00AC23D7" w:rsidP="00F551FD">
      <w:pPr>
        <w:spacing w:line="240" w:lineRule="auto"/>
        <w:ind w:firstLine="0"/>
        <w:jc w:val="center"/>
        <w:rPr>
          <w:b/>
          <w:szCs w:val="24"/>
        </w:rPr>
      </w:pPr>
      <w:r>
        <w:rPr>
          <w:b/>
          <w:szCs w:val="24"/>
        </w:rPr>
        <w:t>Уважаемые господа!</w:t>
      </w:r>
    </w:p>
    <w:p w:rsidR="00AC23D7" w:rsidRPr="00211303" w:rsidRDefault="00AC23D7" w:rsidP="00F551FD">
      <w:pPr>
        <w:spacing w:line="240" w:lineRule="auto"/>
        <w:ind w:firstLine="0"/>
        <w:jc w:val="center"/>
        <w:rPr>
          <w:b/>
          <w:szCs w:val="24"/>
        </w:rPr>
      </w:pPr>
    </w:p>
    <w:p w:rsidR="00AC23D7" w:rsidRDefault="005A2F8F" w:rsidP="00354ED3">
      <w:pPr>
        <w:tabs>
          <w:tab w:val="left" w:pos="0"/>
        </w:tabs>
        <w:spacing w:line="240" w:lineRule="atLeast"/>
        <w:ind w:firstLine="0"/>
      </w:pPr>
      <w:r w:rsidRPr="005A2F8F">
        <w:t>ОАО «</w:t>
      </w:r>
      <w:proofErr w:type="spellStart"/>
      <w:r w:rsidRPr="005A2F8F">
        <w:t>СвердНИИхиммаш</w:t>
      </w:r>
      <w:proofErr w:type="spellEnd"/>
      <w:r w:rsidRPr="005A2F8F">
        <w:t>» информирует о</w:t>
      </w:r>
      <w:r w:rsidR="00354ED3">
        <w:t>б</w:t>
      </w:r>
      <w:r w:rsidRPr="005A2F8F">
        <w:t xml:space="preserve"> </w:t>
      </w:r>
      <w:r w:rsidR="00354ED3">
        <w:t xml:space="preserve">изменении документации запроса ценовых котировок в электронной форме на </w:t>
      </w:r>
      <w:r w:rsidR="00354ED3" w:rsidRPr="00354ED3">
        <w:t xml:space="preserve">право заключения договора на поставку </w:t>
      </w:r>
      <w:r w:rsidR="00354ED3">
        <w:t xml:space="preserve">прецизионных весов ХР4002S </w:t>
      </w:r>
      <w:r w:rsidR="00354ED3" w:rsidRPr="00354ED3">
        <w:rPr>
          <w:highlight w:val="red"/>
        </w:rPr>
        <w:t>(или эквивалент)</w:t>
      </w:r>
      <w:r w:rsidR="00354ED3">
        <w:t>,</w:t>
      </w:r>
      <w:r w:rsidR="00354ED3" w:rsidRPr="00354ED3">
        <w:t>2 шт.</w:t>
      </w:r>
    </w:p>
    <w:p w:rsidR="00354ED3" w:rsidRDefault="00354ED3" w:rsidP="00354ED3">
      <w:pPr>
        <w:tabs>
          <w:tab w:val="left" w:pos="0"/>
        </w:tabs>
        <w:spacing w:line="240" w:lineRule="atLeast"/>
        <w:ind w:firstLine="0"/>
      </w:pPr>
    </w:p>
    <w:p w:rsidR="00354ED3" w:rsidRDefault="00354ED3" w:rsidP="00354ED3">
      <w:pPr>
        <w:tabs>
          <w:tab w:val="left" w:pos="0"/>
        </w:tabs>
        <w:spacing w:line="240" w:lineRule="atLeast"/>
        <w:ind w:firstLine="0"/>
      </w:pPr>
    </w:p>
    <w:p w:rsidR="00354ED3" w:rsidRDefault="00354ED3" w:rsidP="00354ED3">
      <w:pPr>
        <w:tabs>
          <w:tab w:val="left" w:pos="0"/>
        </w:tabs>
        <w:spacing w:line="240" w:lineRule="atLeast"/>
        <w:ind w:firstLine="0"/>
      </w:pPr>
    </w:p>
    <w:p w:rsidR="00354ED3" w:rsidRDefault="00354ED3" w:rsidP="00354ED3">
      <w:pPr>
        <w:tabs>
          <w:tab w:val="left" w:pos="0"/>
        </w:tabs>
        <w:spacing w:line="240" w:lineRule="atLeast"/>
        <w:ind w:firstLine="0"/>
      </w:pPr>
    </w:p>
    <w:p w:rsidR="00354ED3" w:rsidRDefault="00354ED3" w:rsidP="00354ED3">
      <w:pPr>
        <w:tabs>
          <w:tab w:val="left" w:pos="0"/>
        </w:tabs>
        <w:spacing w:line="240" w:lineRule="atLeast"/>
        <w:ind w:firstLine="0"/>
      </w:pPr>
    </w:p>
    <w:p w:rsidR="00354ED3" w:rsidRDefault="00354ED3" w:rsidP="00354ED3">
      <w:pPr>
        <w:tabs>
          <w:tab w:val="left" w:pos="0"/>
        </w:tabs>
        <w:spacing w:line="240" w:lineRule="atLeast"/>
        <w:ind w:firstLine="0"/>
      </w:pPr>
    </w:p>
    <w:p w:rsidR="00354ED3" w:rsidRDefault="00354ED3" w:rsidP="00354ED3">
      <w:pPr>
        <w:tabs>
          <w:tab w:val="left" w:pos="0"/>
        </w:tabs>
        <w:spacing w:line="240" w:lineRule="atLeast"/>
        <w:ind w:firstLine="0"/>
      </w:pPr>
    </w:p>
    <w:p w:rsidR="00354ED3" w:rsidRDefault="00354ED3" w:rsidP="00354ED3">
      <w:pPr>
        <w:tabs>
          <w:tab w:val="left" w:pos="0"/>
        </w:tabs>
        <w:spacing w:line="240" w:lineRule="atLeast"/>
        <w:ind w:firstLine="0"/>
      </w:pPr>
    </w:p>
    <w:p w:rsidR="00354ED3" w:rsidRDefault="00354ED3" w:rsidP="00354ED3">
      <w:pPr>
        <w:tabs>
          <w:tab w:val="left" w:pos="0"/>
        </w:tabs>
        <w:spacing w:line="240" w:lineRule="atLeast"/>
        <w:ind w:firstLine="0"/>
      </w:pPr>
    </w:p>
    <w:p w:rsidR="00354ED3" w:rsidRDefault="00354ED3" w:rsidP="00354ED3">
      <w:pPr>
        <w:tabs>
          <w:tab w:val="left" w:pos="0"/>
        </w:tabs>
        <w:spacing w:line="240" w:lineRule="atLeast"/>
        <w:ind w:firstLine="0"/>
      </w:pPr>
    </w:p>
    <w:p w:rsidR="00354ED3" w:rsidRDefault="00354ED3" w:rsidP="00354ED3">
      <w:pPr>
        <w:tabs>
          <w:tab w:val="left" w:pos="0"/>
        </w:tabs>
        <w:spacing w:line="240" w:lineRule="atLeast"/>
        <w:ind w:firstLine="0"/>
      </w:pPr>
    </w:p>
    <w:p w:rsidR="00354ED3" w:rsidRDefault="00354ED3" w:rsidP="00354ED3">
      <w:pPr>
        <w:tabs>
          <w:tab w:val="left" w:pos="0"/>
        </w:tabs>
        <w:spacing w:line="240" w:lineRule="atLeast"/>
        <w:ind w:firstLine="0"/>
      </w:pPr>
    </w:p>
    <w:p w:rsidR="00354ED3" w:rsidRPr="005A2F8F" w:rsidRDefault="00354ED3" w:rsidP="00354ED3">
      <w:pPr>
        <w:tabs>
          <w:tab w:val="left" w:pos="0"/>
        </w:tabs>
        <w:spacing w:line="240" w:lineRule="atLeast"/>
        <w:ind w:firstLine="0"/>
        <w:jc w:val="center"/>
      </w:pPr>
      <w:r>
        <w:t>Изменение документации запроса ценовых котировок в электронной форме</w:t>
      </w:r>
      <w:r w:rsidRPr="009A0C47">
        <w:t xml:space="preserve"> размещено на сайте</w:t>
      </w:r>
      <w:r>
        <w:t xml:space="preserve"> </w:t>
      </w:r>
      <w:hyperlink r:id="rId8" w:history="1">
        <w:r w:rsidRPr="0075644D">
          <w:rPr>
            <w:rStyle w:val="a9"/>
          </w:rPr>
          <w:t>http://zakupki.rosatom.ru</w:t>
        </w:r>
      </w:hyperlink>
      <w:r w:rsidRPr="009A0C47">
        <w:t>.</w:t>
      </w:r>
      <w:r>
        <w:t xml:space="preserve"> и на электронной торговой площадке</w:t>
      </w:r>
      <w:r w:rsidRPr="00DC5BC7">
        <w:rPr>
          <w:b/>
          <w:color w:val="0000FF"/>
        </w:rPr>
        <w:t xml:space="preserve"> </w:t>
      </w:r>
      <w:hyperlink r:id="rId9" w:history="1">
        <w:r w:rsidRPr="0075644D">
          <w:rPr>
            <w:rStyle w:val="a9"/>
            <w:lang w:val="en-US"/>
          </w:rPr>
          <w:t>www</w:t>
        </w:r>
        <w:r w:rsidRPr="0075644D">
          <w:rPr>
            <w:rStyle w:val="a9"/>
          </w:rPr>
          <w:t>.</w:t>
        </w:r>
        <w:r w:rsidRPr="0075644D">
          <w:rPr>
            <w:rStyle w:val="a9"/>
            <w:lang w:val="en-US"/>
          </w:rPr>
          <w:t>a</w:t>
        </w:r>
        <w:r w:rsidRPr="0075644D">
          <w:rPr>
            <w:rStyle w:val="a9"/>
          </w:rPr>
          <w:t>-</w:t>
        </w:r>
        <w:r w:rsidRPr="0075644D">
          <w:rPr>
            <w:rStyle w:val="a9"/>
            <w:lang w:val="en-US"/>
          </w:rPr>
          <w:t>k</w:t>
        </w:r>
        <w:r w:rsidRPr="0075644D">
          <w:rPr>
            <w:rStyle w:val="a9"/>
          </w:rPr>
          <w:t>-</w:t>
        </w:r>
        <w:r w:rsidRPr="0075644D">
          <w:rPr>
            <w:rStyle w:val="a9"/>
            <w:lang w:val="en-US"/>
          </w:rPr>
          <w:t>d</w:t>
        </w:r>
        <w:r w:rsidRPr="0075644D">
          <w:rPr>
            <w:rStyle w:val="a9"/>
          </w:rPr>
          <w:t>.</w:t>
        </w:r>
        <w:proofErr w:type="spellStart"/>
        <w:r w:rsidRPr="0075644D">
          <w:rPr>
            <w:rStyle w:val="a9"/>
            <w:lang w:val="en-US"/>
          </w:rPr>
          <w:t>ru</w:t>
        </w:r>
        <w:proofErr w:type="spellEnd"/>
      </w:hyperlink>
      <w:r>
        <w:rPr>
          <w:color w:val="0000FF"/>
        </w:rPr>
        <w:t>.</w:t>
      </w:r>
    </w:p>
    <w:sectPr w:rsidR="00354ED3" w:rsidRPr="005A2F8F" w:rsidSect="003C64B1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tsansLightC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20C24"/>
    <w:multiLevelType w:val="hybridMultilevel"/>
    <w:tmpl w:val="05F87E6A"/>
    <w:lvl w:ilvl="0" w:tplc="1A4E682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D146A0"/>
    <w:multiLevelType w:val="hybridMultilevel"/>
    <w:tmpl w:val="3CF03E9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38973331"/>
    <w:multiLevelType w:val="multilevel"/>
    <w:tmpl w:val="CF42D6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8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1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8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12" w:hanging="1800"/>
      </w:pPr>
      <w:rPr>
        <w:rFonts w:hint="default"/>
      </w:rPr>
    </w:lvl>
  </w:abstractNum>
  <w:abstractNum w:abstractNumId="3">
    <w:nsid w:val="4C0C3079"/>
    <w:multiLevelType w:val="multilevel"/>
    <w:tmpl w:val="D16EDEA6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"/>
      <w:lvlJc w:val="left"/>
      <w:pPr>
        <w:ind w:left="288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4833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6426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8379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9972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1925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3518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15471" w:hanging="1800"/>
      </w:pPr>
      <w:rPr>
        <w:rFonts w:hint="default"/>
        <w:color w:val="auto"/>
      </w:rPr>
    </w:lvl>
  </w:abstractNum>
  <w:abstractNum w:abstractNumId="4">
    <w:nsid w:val="6261768B"/>
    <w:multiLevelType w:val="multilevel"/>
    <w:tmpl w:val="0AD61CE8"/>
    <w:lvl w:ilvl="0">
      <w:start w:val="1"/>
      <w:numFmt w:val="decimal"/>
      <w:lvlText w:val="%1"/>
      <w:legacy w:legacy="1" w:legacySpace="0" w:legacyIndent="708"/>
      <w:lvlJc w:val="left"/>
      <w:pPr>
        <w:ind w:left="708" w:hanging="708"/>
      </w:pPr>
      <w:rPr>
        <w:rFonts w:cs="Times New Roman"/>
      </w:rPr>
    </w:lvl>
    <w:lvl w:ilvl="1">
      <w:start w:val="1"/>
      <w:numFmt w:val="decimal"/>
      <w:lvlText w:val="%1.%2"/>
      <w:legacy w:legacy="1" w:legacySpace="0" w:legacyIndent="708"/>
      <w:lvlJc w:val="left"/>
      <w:pPr>
        <w:ind w:left="1338" w:hanging="708"/>
      </w:pPr>
      <w:rPr>
        <w:rFonts w:cs="Times New Roman"/>
      </w:rPr>
    </w:lvl>
    <w:lvl w:ilvl="2">
      <w:start w:val="1"/>
      <w:numFmt w:val="decimal"/>
      <w:lvlText w:val="%1.%2.%3"/>
      <w:legacy w:legacy="1" w:legacySpace="0" w:legacyIndent="708"/>
      <w:lvlJc w:val="left"/>
      <w:pPr>
        <w:ind w:left="2124" w:hanging="708"/>
      </w:pPr>
      <w:rPr>
        <w:rFonts w:cs="Times New Roman"/>
      </w:rPr>
    </w:lvl>
    <w:lvl w:ilvl="3">
      <w:start w:val="1"/>
      <w:numFmt w:val="decimal"/>
      <w:lvlText w:val="%1.%2.%3.%4"/>
      <w:legacy w:legacy="1" w:legacySpace="0" w:legacyIndent="708"/>
      <w:lvlJc w:val="left"/>
      <w:pPr>
        <w:ind w:left="2832" w:hanging="708"/>
      </w:pPr>
      <w:rPr>
        <w:rFonts w:cs="Times New Roman"/>
      </w:rPr>
    </w:lvl>
    <w:lvl w:ilvl="4">
      <w:start w:val="1"/>
      <w:numFmt w:val="decimal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5">
    <w:nsid w:val="7DDF2514"/>
    <w:multiLevelType w:val="hybridMultilevel"/>
    <w:tmpl w:val="5E287C7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64B1"/>
    <w:rsid w:val="0006577C"/>
    <w:rsid w:val="00113CF7"/>
    <w:rsid w:val="00184EE7"/>
    <w:rsid w:val="001B0982"/>
    <w:rsid w:val="001B3BAE"/>
    <w:rsid w:val="002E599A"/>
    <w:rsid w:val="00325D3C"/>
    <w:rsid w:val="00335F6A"/>
    <w:rsid w:val="00354ED3"/>
    <w:rsid w:val="003C64B1"/>
    <w:rsid w:val="00502F08"/>
    <w:rsid w:val="005A2F8F"/>
    <w:rsid w:val="005E178E"/>
    <w:rsid w:val="005F03F4"/>
    <w:rsid w:val="007259F4"/>
    <w:rsid w:val="00842D5D"/>
    <w:rsid w:val="00904879"/>
    <w:rsid w:val="009175DD"/>
    <w:rsid w:val="00926F1B"/>
    <w:rsid w:val="00951733"/>
    <w:rsid w:val="00A22EB7"/>
    <w:rsid w:val="00A96A23"/>
    <w:rsid w:val="00AC23D7"/>
    <w:rsid w:val="00BF0E84"/>
    <w:rsid w:val="00CA5230"/>
    <w:rsid w:val="00F551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4B1"/>
    <w:pPr>
      <w:spacing w:line="360" w:lineRule="auto"/>
      <w:ind w:firstLine="567"/>
      <w:jc w:val="both"/>
    </w:pPr>
    <w:rPr>
      <w:sz w:val="28"/>
      <w:szCs w:val="28"/>
    </w:rPr>
  </w:style>
  <w:style w:type="paragraph" w:styleId="1">
    <w:name w:val="heading 1"/>
    <w:basedOn w:val="a"/>
    <w:next w:val="a"/>
    <w:link w:val="10"/>
    <w:qFormat/>
    <w:rsid w:val="005F03F4"/>
    <w:pPr>
      <w:keepNext/>
      <w:outlineLvl w:val="0"/>
    </w:pPr>
    <w:rPr>
      <w:b/>
      <w:bCs/>
    </w:rPr>
  </w:style>
  <w:style w:type="paragraph" w:styleId="5">
    <w:name w:val="heading 5"/>
    <w:basedOn w:val="a"/>
    <w:next w:val="a"/>
    <w:link w:val="50"/>
    <w:semiHidden/>
    <w:unhideWhenUsed/>
    <w:qFormat/>
    <w:rsid w:val="003C64B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F03F4"/>
    <w:rPr>
      <w:b/>
      <w:bCs/>
    </w:rPr>
  </w:style>
  <w:style w:type="paragraph" w:styleId="a3">
    <w:name w:val="caption"/>
    <w:basedOn w:val="a"/>
    <w:qFormat/>
    <w:rsid w:val="005F03F4"/>
    <w:pPr>
      <w:jc w:val="center"/>
    </w:pPr>
    <w:rPr>
      <w:b/>
      <w:smallCaps/>
      <w:sz w:val="32"/>
    </w:rPr>
  </w:style>
  <w:style w:type="paragraph" w:styleId="a4">
    <w:name w:val="Title"/>
    <w:basedOn w:val="a"/>
    <w:link w:val="a5"/>
    <w:qFormat/>
    <w:rsid w:val="005F03F4"/>
    <w:pPr>
      <w:jc w:val="center"/>
    </w:pPr>
    <w:rPr>
      <w:b/>
      <w:bCs/>
      <w:i/>
      <w:iCs/>
      <w:sz w:val="32"/>
      <w:szCs w:val="24"/>
      <w:u w:val="single"/>
    </w:rPr>
  </w:style>
  <w:style w:type="character" w:customStyle="1" w:styleId="a5">
    <w:name w:val="Название Знак"/>
    <w:basedOn w:val="a0"/>
    <w:link w:val="a4"/>
    <w:uiPriority w:val="99"/>
    <w:rsid w:val="005F03F4"/>
    <w:rPr>
      <w:b/>
      <w:bCs/>
      <w:i/>
      <w:iCs/>
      <w:sz w:val="32"/>
      <w:szCs w:val="24"/>
      <w:u w:val="single"/>
    </w:rPr>
  </w:style>
  <w:style w:type="paragraph" w:styleId="a6">
    <w:name w:val="List Paragraph"/>
    <w:basedOn w:val="a"/>
    <w:uiPriority w:val="34"/>
    <w:qFormat/>
    <w:rsid w:val="005F03F4"/>
    <w:pPr>
      <w:ind w:left="708"/>
    </w:pPr>
  </w:style>
  <w:style w:type="paragraph" w:styleId="a7">
    <w:name w:val="Body Text Indent"/>
    <w:basedOn w:val="a"/>
    <w:link w:val="a8"/>
    <w:uiPriority w:val="99"/>
    <w:rsid w:val="003C64B1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uiPriority w:val="99"/>
    <w:rsid w:val="003C64B1"/>
    <w:rPr>
      <w:i/>
      <w:iCs/>
      <w:sz w:val="24"/>
      <w:szCs w:val="24"/>
    </w:rPr>
  </w:style>
  <w:style w:type="paragraph" w:customStyle="1" w:styleId="ContractText">
    <w:name w:val="Contract Text"/>
    <w:basedOn w:val="a"/>
    <w:rsid w:val="003C64B1"/>
    <w:pPr>
      <w:autoSpaceDE w:val="0"/>
      <w:autoSpaceDN w:val="0"/>
      <w:spacing w:after="120" w:line="240" w:lineRule="auto"/>
      <w:ind w:firstLine="0"/>
    </w:pPr>
    <w:rPr>
      <w:rFonts w:ascii="ArtsansLightC" w:hAnsi="ArtsansLightC" w:cs="ArtsansLightC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rsid w:val="003C64B1"/>
    <w:rPr>
      <w:rFonts w:asciiTheme="majorHAnsi" w:eastAsiaTheme="majorEastAsia" w:hAnsiTheme="majorHAnsi" w:cstheme="majorBidi"/>
      <w:color w:val="243F60" w:themeColor="accent1" w:themeShade="7F"/>
      <w:sz w:val="28"/>
      <w:szCs w:val="28"/>
    </w:rPr>
  </w:style>
  <w:style w:type="character" w:styleId="a9">
    <w:name w:val="Hyperlink"/>
    <w:basedOn w:val="a0"/>
    <w:rsid w:val="00F551FD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F551FD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F551FD"/>
    <w:rPr>
      <w:sz w:val="28"/>
      <w:szCs w:val="28"/>
    </w:rPr>
  </w:style>
  <w:style w:type="paragraph" w:styleId="ac">
    <w:name w:val="Balloon Text"/>
    <w:basedOn w:val="a"/>
    <w:link w:val="ad"/>
    <w:uiPriority w:val="99"/>
    <w:semiHidden/>
    <w:unhideWhenUsed/>
    <w:rsid w:val="00F551F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551FD"/>
    <w:rPr>
      <w:rFonts w:ascii="Tahoma" w:hAnsi="Tahoma" w:cs="Tahoma"/>
      <w:sz w:val="16"/>
      <w:szCs w:val="16"/>
    </w:rPr>
  </w:style>
  <w:style w:type="paragraph" w:customStyle="1" w:styleId="2">
    <w:name w:val="Пункт2"/>
    <w:basedOn w:val="a"/>
    <w:uiPriority w:val="99"/>
    <w:rsid w:val="00926F1B"/>
    <w:pPr>
      <w:keepNext/>
      <w:suppressAutoHyphens/>
      <w:spacing w:before="240" w:after="120" w:line="240" w:lineRule="auto"/>
      <w:ind w:firstLine="0"/>
      <w:jc w:val="left"/>
      <w:outlineLvl w:val="2"/>
    </w:pPr>
    <w:rPr>
      <w:b/>
      <w:bCs/>
    </w:rPr>
  </w:style>
  <w:style w:type="paragraph" w:customStyle="1" w:styleId="text-1">
    <w:name w:val="text-1"/>
    <w:basedOn w:val="a"/>
    <w:rsid w:val="00926F1B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FontStyle13">
    <w:name w:val="Font Style13"/>
    <w:basedOn w:val="a0"/>
    <w:rsid w:val="00926F1B"/>
    <w:rPr>
      <w:rFonts w:ascii="Times New Roman" w:hAnsi="Times New Roman" w:cs="Times New Roman"/>
      <w:i/>
      <w:iCs/>
      <w:sz w:val="22"/>
      <w:szCs w:val="22"/>
    </w:rPr>
  </w:style>
  <w:style w:type="paragraph" w:styleId="3">
    <w:name w:val="Body Text 3"/>
    <w:basedOn w:val="a"/>
    <w:link w:val="30"/>
    <w:uiPriority w:val="99"/>
    <w:semiHidden/>
    <w:unhideWhenUsed/>
    <w:rsid w:val="00842D5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842D5D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Gagiev</dc:creator>
  <cp:lastModifiedBy>Gagiev</cp:lastModifiedBy>
  <cp:revision>11</cp:revision>
  <cp:lastPrinted>2011-06-03T03:49:00Z</cp:lastPrinted>
  <dcterms:created xsi:type="dcterms:W3CDTF">2011-01-27T05:18:00Z</dcterms:created>
  <dcterms:modified xsi:type="dcterms:W3CDTF">2011-06-03T04:01:00Z</dcterms:modified>
</cp:coreProperties>
</file>