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2E6D" w:rsidRPr="00DD5EEB" w:rsidRDefault="00AD2E6D" w:rsidP="00AD2E6D">
      <w:pPr>
        <w:pStyle w:val="1"/>
        <w:numPr>
          <w:ilvl w:val="0"/>
          <w:numId w:val="0"/>
        </w:numPr>
        <w:jc w:val="center"/>
        <w:rPr>
          <w:b/>
          <w:sz w:val="28"/>
          <w:szCs w:val="28"/>
        </w:rPr>
      </w:pPr>
      <w:bookmarkStart w:id="0" w:name="_Toc416183284"/>
      <w:bookmarkStart w:id="1" w:name="_Toc416446656"/>
      <w:bookmarkStart w:id="2" w:name="_Toc416683184"/>
      <w:r w:rsidRPr="00DD5EEB">
        <w:rPr>
          <w:b/>
          <w:sz w:val="28"/>
          <w:szCs w:val="28"/>
        </w:rPr>
        <w:t>«ПРОЕКТ ДОГОВОРА»</w:t>
      </w:r>
      <w:bookmarkEnd w:id="0"/>
      <w:bookmarkEnd w:id="1"/>
      <w:bookmarkEnd w:id="2"/>
    </w:p>
    <w:p w:rsidR="00AD2E6D" w:rsidRPr="00406CAB" w:rsidRDefault="00AD2E6D" w:rsidP="00AD2E6D">
      <w:pPr>
        <w:spacing w:before="120"/>
      </w:pPr>
      <w:bookmarkStart w:id="3"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r w:rsidRPr="00406CAB">
        <w:t xml:space="preserve">  «___» _______ 201</w:t>
      </w:r>
      <w:r>
        <w:t>5</w:t>
      </w:r>
      <w:r w:rsidRPr="00406CAB">
        <w:t>г.</w:t>
      </w:r>
    </w:p>
    <w:p w:rsidR="00AD2E6D" w:rsidRPr="00406CAB" w:rsidRDefault="00AD2E6D" w:rsidP="00AD2E6D">
      <w:pPr>
        <w:spacing w:before="120"/>
        <w:ind w:right="-5" w:firstLine="567"/>
        <w:contextualSpacing/>
        <w:jc w:val="both"/>
      </w:pPr>
      <w:proofErr w:type="gramStart"/>
      <w:r w:rsidRPr="00406CAB">
        <w:rPr>
          <w:b/>
        </w:rPr>
        <w:t>Федеральное государственное унитарное предприятие «Уральский электромеханический завод»</w:t>
      </w:r>
      <w:r w:rsidRPr="00406CAB">
        <w:t>, именуемое в дальнейшем «Заказчик», в лице генерального директора  Ковязина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roofErr w:type="gramEnd"/>
    </w:p>
    <w:p w:rsidR="00AD2E6D" w:rsidRPr="00E37DD2" w:rsidRDefault="00AD2E6D" w:rsidP="00AD2E6D">
      <w:pPr>
        <w:spacing w:before="120"/>
        <w:ind w:right="-5" w:firstLine="567"/>
        <w:contextualSpacing/>
        <w:jc w:val="both"/>
        <w:rPr>
          <w:sz w:val="12"/>
          <w:szCs w:val="12"/>
        </w:rPr>
      </w:pPr>
    </w:p>
    <w:p w:rsidR="00AD2E6D" w:rsidRPr="00406CAB" w:rsidRDefault="00AD2E6D" w:rsidP="00AD2E6D">
      <w:pPr>
        <w:spacing w:before="120"/>
        <w:ind w:left="405"/>
        <w:contextualSpacing/>
        <w:jc w:val="center"/>
        <w:rPr>
          <w:b/>
        </w:rPr>
      </w:pPr>
      <w:r>
        <w:rPr>
          <w:b/>
        </w:rPr>
        <w:t>1.</w:t>
      </w:r>
      <w:r w:rsidRPr="00406CAB">
        <w:rPr>
          <w:b/>
        </w:rPr>
        <w:t>Предмет договора</w:t>
      </w:r>
    </w:p>
    <w:p w:rsidR="00AD2E6D" w:rsidRPr="002750B2" w:rsidRDefault="00AD2E6D" w:rsidP="00AD2E6D">
      <w:pPr>
        <w:pStyle w:val="a4"/>
        <w:numPr>
          <w:ilvl w:val="1"/>
          <w:numId w:val="2"/>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t>р</w:t>
      </w:r>
      <w:r w:rsidRPr="005A663F">
        <w:t>емонт</w:t>
      </w:r>
      <w:r>
        <w:t xml:space="preserve">у </w:t>
      </w:r>
      <w:r w:rsidRPr="001569EC">
        <w:t>коридора 3 этажа и лестничной клетки в корпусе 5Г</w:t>
      </w:r>
      <w:r>
        <w:t xml:space="preserve">  </w:t>
      </w:r>
      <w:r w:rsidRPr="00585921">
        <w:t>ФГУП «Уральский электромеханический завод» по адресу г. Екатеринбург, ул. Студенческая, 9</w:t>
      </w:r>
      <w:r w:rsidRPr="002750B2">
        <w:t>, в соответствии с утвержденным Локальным  сметным расчетом (Приложение № 1) и тех</w:t>
      </w:r>
      <w:proofErr w:type="gramStart"/>
      <w:r w:rsidRPr="002750B2">
        <w:t>.з</w:t>
      </w:r>
      <w:proofErr w:type="gramEnd"/>
      <w:r w:rsidRPr="002750B2">
        <w:t>аданием (Приложение №2), являющимся неотъемлемой частью настоящего договора.</w:t>
      </w:r>
    </w:p>
    <w:p w:rsidR="00AD2E6D" w:rsidRPr="00406CAB" w:rsidRDefault="00AD2E6D" w:rsidP="00AD2E6D">
      <w:pPr>
        <w:pStyle w:val="a4"/>
        <w:numPr>
          <w:ilvl w:val="1"/>
          <w:numId w:val="2"/>
        </w:numPr>
        <w:tabs>
          <w:tab w:val="clear" w:pos="405"/>
          <w:tab w:val="num" w:pos="0"/>
          <w:tab w:val="num" w:pos="1134"/>
        </w:tabs>
        <w:spacing w:before="120"/>
        <w:ind w:left="0" w:firstLine="540"/>
        <w:contextualSpacing/>
      </w:pPr>
      <w:r>
        <w:t xml:space="preserve"> </w:t>
      </w:r>
      <w:r w:rsidRPr="00406CAB">
        <w:t xml:space="preserve">Подрядчик  обязуется  выполнить работы, указанные в п.1.1. настоящего договора, собственными силами и из своих материалов. </w:t>
      </w:r>
    </w:p>
    <w:p w:rsidR="00AD2E6D" w:rsidRPr="006F2D6B" w:rsidRDefault="00AD2E6D" w:rsidP="00AD2E6D">
      <w:pPr>
        <w:pStyle w:val="a4"/>
        <w:tabs>
          <w:tab w:val="num" w:pos="1134"/>
        </w:tabs>
        <w:spacing w:before="120"/>
        <w:ind w:left="540" w:firstLine="0"/>
        <w:contextualSpacing/>
        <w:rPr>
          <w:sz w:val="10"/>
          <w:szCs w:val="10"/>
        </w:rPr>
      </w:pPr>
    </w:p>
    <w:p w:rsidR="00AD2E6D" w:rsidRPr="00406CAB" w:rsidRDefault="00AD2E6D" w:rsidP="00AD2E6D">
      <w:pPr>
        <w:pStyle w:val="a4"/>
        <w:tabs>
          <w:tab w:val="left" w:pos="1134"/>
        </w:tabs>
        <w:spacing w:before="120" w:line="360" w:lineRule="auto"/>
        <w:ind w:left="567" w:firstLine="0"/>
        <w:contextualSpacing/>
        <w:jc w:val="center"/>
        <w:rPr>
          <w:b/>
        </w:rPr>
      </w:pPr>
      <w:r>
        <w:rPr>
          <w:b/>
        </w:rPr>
        <w:t>2.</w:t>
      </w:r>
      <w:r w:rsidRPr="00406CAB">
        <w:rPr>
          <w:b/>
        </w:rPr>
        <w:t>Стоимость  работ и порядок расчетов</w:t>
      </w:r>
    </w:p>
    <w:p w:rsidR="00AD2E6D" w:rsidRPr="00406CAB" w:rsidRDefault="00AD2E6D" w:rsidP="00AD2E6D">
      <w:pPr>
        <w:ind w:right="57" w:firstLine="510"/>
        <w:contextualSpacing/>
        <w:jc w:val="both"/>
        <w:rPr>
          <w:b/>
          <w:bCs/>
          <w:i/>
        </w:rPr>
      </w:pPr>
      <w:r w:rsidRPr="00406CAB">
        <w:t>2.1.Стоимость работ по настоящему договору определена Локальным сметным расчетом  (Приложение № 1) и составляет</w:t>
      </w:r>
      <w:proofErr w:type="gramStart"/>
      <w:r w:rsidRPr="00406CAB">
        <w:t xml:space="preserve"> ________________  (_______________________) </w:t>
      </w:r>
      <w:proofErr w:type="gramEnd"/>
      <w:r w:rsidRPr="00406CAB">
        <w:t>руб. ___ коп</w:t>
      </w:r>
      <w:r w:rsidRPr="00406CAB">
        <w:rPr>
          <w:bCs/>
        </w:rPr>
        <w:t>., в т.ч. НДС 18%.</w:t>
      </w:r>
    </w:p>
    <w:p w:rsidR="00AD2E6D" w:rsidRPr="00406CAB" w:rsidRDefault="00AD2E6D" w:rsidP="00AD2E6D">
      <w:pPr>
        <w:pStyle w:val="a4"/>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AD2E6D" w:rsidRDefault="00AD2E6D" w:rsidP="00AD2E6D">
      <w:pPr>
        <w:tabs>
          <w:tab w:val="left" w:pos="1134"/>
        </w:tabs>
        <w:spacing w:before="120"/>
        <w:ind w:firstLine="510"/>
        <w:contextualSpacing/>
        <w:jc w:val="both"/>
      </w:pPr>
      <w:r w:rsidRPr="00406CAB">
        <w:t>2.3.   Датой оплаты по п. 2.2 настоящего договора считается дата списания денежных сре</w:t>
      </w:r>
      <w:proofErr w:type="gramStart"/>
      <w:r w:rsidRPr="00406CAB">
        <w:t>дств  с р</w:t>
      </w:r>
      <w:proofErr w:type="gramEnd"/>
      <w:r w:rsidRPr="00406CAB">
        <w:t>асчетного счета Заказчика.</w:t>
      </w:r>
    </w:p>
    <w:p w:rsidR="00AD2E6D" w:rsidRPr="00E37DD2" w:rsidRDefault="00AD2E6D" w:rsidP="00AD2E6D">
      <w:pPr>
        <w:tabs>
          <w:tab w:val="left" w:pos="1134"/>
        </w:tabs>
        <w:spacing w:before="120"/>
        <w:ind w:firstLine="510"/>
        <w:contextualSpacing/>
        <w:jc w:val="both"/>
        <w:rPr>
          <w:sz w:val="12"/>
          <w:szCs w:val="12"/>
        </w:rPr>
      </w:pPr>
    </w:p>
    <w:p w:rsidR="00AD2E6D" w:rsidRPr="00406CAB" w:rsidRDefault="00AD2E6D" w:rsidP="00AD2E6D">
      <w:pPr>
        <w:pStyle w:val="a4"/>
        <w:tabs>
          <w:tab w:val="left" w:pos="1134"/>
        </w:tabs>
        <w:spacing w:before="120"/>
        <w:ind w:left="567" w:firstLine="0"/>
        <w:contextualSpacing/>
        <w:jc w:val="center"/>
        <w:rPr>
          <w:b/>
        </w:rPr>
      </w:pPr>
      <w:r>
        <w:rPr>
          <w:b/>
        </w:rPr>
        <w:t>3.</w:t>
      </w:r>
      <w:r w:rsidRPr="00406CAB">
        <w:rPr>
          <w:b/>
        </w:rPr>
        <w:t>Права и обязанности  сторон</w:t>
      </w:r>
    </w:p>
    <w:p w:rsidR="00AD2E6D" w:rsidRPr="00406CAB" w:rsidRDefault="00AD2E6D" w:rsidP="00AD2E6D">
      <w:pPr>
        <w:pStyle w:val="23"/>
        <w:spacing w:line="240" w:lineRule="auto"/>
        <w:ind w:firstLine="540"/>
        <w:contextualSpacing/>
        <w:jc w:val="both"/>
        <w:rPr>
          <w:b/>
        </w:rPr>
      </w:pPr>
      <w:r w:rsidRPr="00406CAB">
        <w:rPr>
          <w:b/>
        </w:rPr>
        <w:t>3.1.</w:t>
      </w:r>
      <w:r w:rsidRPr="00406CAB">
        <w:rPr>
          <w:b/>
        </w:rPr>
        <w:tab/>
        <w:t>Заказчик обязан:</w:t>
      </w:r>
    </w:p>
    <w:p w:rsidR="00AD2E6D" w:rsidRPr="00406CAB" w:rsidRDefault="00AD2E6D" w:rsidP="00AD2E6D">
      <w:pPr>
        <w:pStyle w:val="23"/>
        <w:spacing w:line="240" w:lineRule="auto"/>
        <w:ind w:firstLine="540"/>
        <w:contextualSpacing/>
        <w:jc w:val="both"/>
      </w:pPr>
      <w:r w:rsidRPr="00406CAB">
        <w:t>3.1.1.</w:t>
      </w:r>
      <w:r w:rsidRPr="00406CAB">
        <w:tab/>
        <w:t>Обеспечить  Подрядчику  свободный  доступ  на  объект.</w:t>
      </w:r>
    </w:p>
    <w:p w:rsidR="00AD2E6D" w:rsidRPr="00406CAB" w:rsidRDefault="00AD2E6D" w:rsidP="00AD2E6D">
      <w:pPr>
        <w:pStyle w:val="23"/>
        <w:spacing w:line="240" w:lineRule="auto"/>
        <w:ind w:firstLine="540"/>
        <w:contextualSpacing/>
        <w:jc w:val="both"/>
      </w:pPr>
      <w:r w:rsidRPr="00406CAB">
        <w:t>3.1.2.</w:t>
      </w:r>
      <w:r w:rsidRPr="00406CAB">
        <w:tab/>
        <w:t>Произвести приемку и  оплату  работ, выполняемых  Подрядчиком,  в  порядке  и  на  условиях, предусмотренных  настоящим  договором.</w:t>
      </w:r>
    </w:p>
    <w:p w:rsidR="00AD2E6D" w:rsidRPr="00E37DD2" w:rsidRDefault="00AD2E6D" w:rsidP="00AD2E6D">
      <w:pPr>
        <w:pStyle w:val="23"/>
        <w:spacing w:line="240" w:lineRule="auto"/>
        <w:ind w:firstLine="540"/>
        <w:contextualSpacing/>
        <w:jc w:val="both"/>
        <w:rPr>
          <w:sz w:val="16"/>
          <w:szCs w:val="16"/>
        </w:rPr>
      </w:pPr>
    </w:p>
    <w:p w:rsidR="00AD2E6D" w:rsidRPr="00406CAB" w:rsidRDefault="00AD2E6D" w:rsidP="00AD2E6D">
      <w:pPr>
        <w:pStyle w:val="23"/>
        <w:spacing w:line="240" w:lineRule="auto"/>
        <w:ind w:firstLine="540"/>
        <w:contextualSpacing/>
        <w:jc w:val="both"/>
        <w:rPr>
          <w:b/>
        </w:rPr>
      </w:pPr>
      <w:r w:rsidRPr="00406CAB">
        <w:rPr>
          <w:b/>
        </w:rPr>
        <w:t>3.2.</w:t>
      </w:r>
      <w:r w:rsidRPr="00406CAB">
        <w:rPr>
          <w:b/>
        </w:rPr>
        <w:tab/>
        <w:t>Подрядчик обязан:</w:t>
      </w:r>
    </w:p>
    <w:p w:rsidR="00AD2E6D" w:rsidRDefault="00AD2E6D" w:rsidP="00AD2E6D">
      <w:pPr>
        <w:pStyle w:val="23"/>
        <w:spacing w:line="240" w:lineRule="auto"/>
        <w:ind w:firstLine="540"/>
        <w:contextualSpacing/>
        <w:jc w:val="both"/>
      </w:pPr>
      <w:r>
        <w:t>3.2.1.</w:t>
      </w:r>
      <w:r>
        <w:tab/>
        <w:t xml:space="preserve">Выполнить своими силами и средствами все работы  в </w:t>
      </w:r>
      <w:r w:rsidRPr="00406CAB">
        <w:t>объеме  и  в  сроки,  указанные в п.п.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AD2E6D" w:rsidRPr="00406CAB" w:rsidRDefault="00AD2E6D" w:rsidP="00AD2E6D">
      <w:pPr>
        <w:pStyle w:val="23"/>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w:t>
      </w:r>
      <w:proofErr w:type="spellStart"/>
      <w:r w:rsidRPr="00406CAB">
        <w:t>СНиП</w:t>
      </w:r>
      <w:proofErr w:type="spellEnd"/>
      <w:r w:rsidRPr="00406CAB">
        <w:t xml:space="preserve">, ТУ, РД  и имеющие необходимые сертификаты. </w:t>
      </w:r>
    </w:p>
    <w:p w:rsidR="00AD2E6D" w:rsidRPr="00406CAB" w:rsidRDefault="00AD2E6D" w:rsidP="00AD2E6D">
      <w:pPr>
        <w:pStyle w:val="23"/>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t>выполнение которых может привести к увеличению стоимости и (или) сроков, установленных в настоящем договоре.</w:t>
      </w:r>
    </w:p>
    <w:p w:rsidR="00AD2E6D" w:rsidRPr="00406CAB" w:rsidRDefault="00AD2E6D" w:rsidP="00AD2E6D">
      <w:pPr>
        <w:pStyle w:val="23"/>
        <w:spacing w:line="240" w:lineRule="auto"/>
        <w:ind w:firstLine="540"/>
        <w:contextualSpacing/>
        <w:jc w:val="both"/>
      </w:pPr>
      <w:r w:rsidRPr="00406CAB">
        <w:lastRenderedPageBreak/>
        <w:t xml:space="preserve">3.2.4.  Согласовывать с Заказчиком порядок ведения работ на объекте и обеспечивать его выполнение. </w:t>
      </w:r>
    </w:p>
    <w:p w:rsidR="00AD2E6D" w:rsidRDefault="00AD2E6D" w:rsidP="00AD2E6D">
      <w:pPr>
        <w:pStyle w:val="23"/>
        <w:spacing w:line="240" w:lineRule="auto"/>
        <w:ind w:firstLine="540"/>
        <w:contextualSpacing/>
        <w:jc w:val="both"/>
      </w:pPr>
      <w:r w:rsidRPr="00406CAB">
        <w:t>3.2.5.</w:t>
      </w:r>
      <w:r w:rsidRPr="00406CAB">
        <w:tab/>
        <w:t>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и  мусор.</w:t>
      </w:r>
    </w:p>
    <w:p w:rsidR="00AD2E6D" w:rsidRPr="006F2D6B" w:rsidRDefault="00AD2E6D" w:rsidP="00AD2E6D">
      <w:pPr>
        <w:pStyle w:val="23"/>
        <w:spacing w:line="240" w:lineRule="auto"/>
        <w:ind w:firstLine="540"/>
        <w:contextualSpacing/>
        <w:jc w:val="both"/>
      </w:pPr>
      <w:r w:rsidRPr="006F2D6B">
        <w:t>3.2.6.</w:t>
      </w:r>
      <w:r w:rsidRPr="006F2D6B">
        <w:tab/>
      </w:r>
      <w:proofErr w:type="gramStart"/>
      <w:r w:rsidRPr="006F2D6B">
        <w:t>Предоставить документы</w:t>
      </w:r>
      <w:proofErr w:type="gramEnd"/>
      <w:r w:rsidRPr="006F2D6B">
        <w:t xml:space="preserve">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AD2E6D" w:rsidRPr="006F2D6B" w:rsidRDefault="00AD2E6D" w:rsidP="00AD2E6D">
      <w:pPr>
        <w:pStyle w:val="23"/>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AD2E6D" w:rsidRDefault="00AD2E6D" w:rsidP="00AD2E6D">
      <w:pPr>
        <w:pStyle w:val="23"/>
        <w:spacing w:line="240" w:lineRule="auto"/>
        <w:ind w:firstLine="540"/>
        <w:contextualSpacing/>
        <w:jc w:val="both"/>
      </w:pPr>
      <w:r w:rsidRPr="006F2D6B">
        <w:t>3.2.7</w:t>
      </w:r>
      <w:proofErr w:type="gramStart"/>
      <w:r w:rsidRPr="006F2D6B">
        <w:t xml:space="preserve"> П</w:t>
      </w:r>
      <w:proofErr w:type="gramEnd"/>
      <w:r w:rsidRPr="006F2D6B">
        <w:t xml:space="preserve">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AD2E6D" w:rsidRPr="006F2D6B" w:rsidRDefault="00AD2E6D" w:rsidP="00AD2E6D">
      <w:pPr>
        <w:pStyle w:val="23"/>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AD2E6D" w:rsidRDefault="00AD2E6D" w:rsidP="00AD2E6D">
      <w:pPr>
        <w:pStyle w:val="23"/>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AD2E6D" w:rsidRPr="006F2D6B" w:rsidRDefault="00AD2E6D" w:rsidP="00AD2E6D">
      <w:pPr>
        <w:pStyle w:val="23"/>
        <w:spacing w:line="240" w:lineRule="auto"/>
        <w:ind w:firstLine="540"/>
        <w:contextualSpacing/>
        <w:jc w:val="both"/>
        <w:rPr>
          <w:sz w:val="16"/>
          <w:szCs w:val="16"/>
        </w:rPr>
      </w:pPr>
    </w:p>
    <w:p w:rsidR="00AD2E6D" w:rsidRPr="00686268" w:rsidRDefault="00AD2E6D" w:rsidP="00AD2E6D">
      <w:pPr>
        <w:pStyle w:val="23"/>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AD2E6D" w:rsidRPr="00686268" w:rsidRDefault="00AD2E6D" w:rsidP="00AD2E6D">
      <w:pPr>
        <w:pStyle w:val="23"/>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AD2E6D" w:rsidRPr="00686268" w:rsidRDefault="00AD2E6D" w:rsidP="00AD2E6D">
      <w:pPr>
        <w:pStyle w:val="23"/>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AD2E6D" w:rsidRPr="00686268" w:rsidRDefault="00AD2E6D" w:rsidP="00AD2E6D">
      <w:pPr>
        <w:pStyle w:val="23"/>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w:t>
      </w:r>
      <w:proofErr w:type="gramStart"/>
      <w:r w:rsidRPr="00686268">
        <w:t>ПОС</w:t>
      </w:r>
      <w:proofErr w:type="gramEnd"/>
      <w:r w:rsidRPr="00686268">
        <w:t>),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AD2E6D" w:rsidRPr="00686268" w:rsidRDefault="00AD2E6D" w:rsidP="00AD2E6D">
      <w:pPr>
        <w:pStyle w:val="23"/>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w:t>
      </w:r>
      <w:proofErr w:type="gramStart"/>
      <w:r w:rsidRPr="00686268">
        <w:t>ОТ</w:t>
      </w:r>
      <w:proofErr w:type="gramEnd"/>
      <w:r w:rsidRPr="00686268">
        <w:t xml:space="preserve">. При нарушениях правил </w:t>
      </w:r>
      <w:proofErr w:type="gramStart"/>
      <w:r w:rsidRPr="00686268">
        <w:t>ОТ</w:t>
      </w:r>
      <w:proofErr w:type="gramEnd"/>
      <w:r w:rsidRPr="00686268">
        <w:t xml:space="preserve"> </w:t>
      </w:r>
      <w:proofErr w:type="gramStart"/>
      <w:r w:rsidRPr="00686268">
        <w:t>представители</w:t>
      </w:r>
      <w:proofErr w:type="gramEnd"/>
      <w:r w:rsidRPr="00686268">
        <w:t xml:space="preserve"> Заказчика имеют право приостановить проведение работ до устранения нарушений.   </w:t>
      </w:r>
    </w:p>
    <w:p w:rsidR="00AD2E6D" w:rsidRPr="00686268" w:rsidRDefault="00AD2E6D" w:rsidP="00AD2E6D">
      <w:pPr>
        <w:pStyle w:val="23"/>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AD2E6D" w:rsidRPr="00686268" w:rsidRDefault="00AD2E6D" w:rsidP="00AD2E6D">
      <w:pPr>
        <w:pStyle w:val="23"/>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несоблюдения  подрядчиком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w:t>
      </w:r>
      <w:proofErr w:type="gramStart"/>
      <w:r w:rsidRPr="00686268">
        <w:t>.</w:t>
      </w:r>
      <w:proofErr w:type="gramEnd"/>
      <w:r w:rsidRPr="00686268">
        <w:t xml:space="preserve"> (</w:t>
      </w:r>
      <w:proofErr w:type="gramStart"/>
      <w:r w:rsidRPr="00686268">
        <w:t>п</w:t>
      </w:r>
      <w:proofErr w:type="gramEnd"/>
      <w:r w:rsidRPr="00686268">
        <w:t>. 2.3.3 СУОТ 2012 ФГУП УЭМЗ).</w:t>
      </w:r>
    </w:p>
    <w:p w:rsidR="00AD2E6D" w:rsidRPr="00686268" w:rsidRDefault="00AD2E6D" w:rsidP="00AD2E6D">
      <w:pPr>
        <w:tabs>
          <w:tab w:val="left" w:pos="142"/>
        </w:tabs>
        <w:ind w:firstLine="567"/>
        <w:contextualSpacing/>
      </w:pPr>
      <w:r w:rsidRPr="00686268">
        <w:t>3.3.6. Силами своих инспекционных служб обеспечить проверку:</w:t>
      </w:r>
    </w:p>
    <w:p w:rsidR="00AD2E6D" w:rsidRPr="00686268" w:rsidRDefault="00AD2E6D" w:rsidP="00AD2E6D">
      <w:pPr>
        <w:tabs>
          <w:tab w:val="left" w:pos="142"/>
        </w:tabs>
        <w:ind w:firstLine="567"/>
        <w:contextualSpacing/>
      </w:pPr>
      <w:r w:rsidRPr="00686268">
        <w:t>- состояния технической, пожарной, радиационной безопасности;</w:t>
      </w:r>
    </w:p>
    <w:p w:rsidR="00AD2E6D" w:rsidRPr="00686268" w:rsidRDefault="00AD2E6D" w:rsidP="00AD2E6D">
      <w:pPr>
        <w:tabs>
          <w:tab w:val="left" w:pos="142"/>
        </w:tabs>
        <w:ind w:firstLine="567"/>
        <w:contextualSpacing/>
      </w:pPr>
      <w:r w:rsidRPr="00686268">
        <w:t>- выполнения требований природоохранной деятельности;</w:t>
      </w:r>
    </w:p>
    <w:p w:rsidR="00AD2E6D" w:rsidRPr="00686268" w:rsidRDefault="00AD2E6D" w:rsidP="00AD2E6D">
      <w:pPr>
        <w:tabs>
          <w:tab w:val="left" w:pos="142"/>
        </w:tabs>
        <w:ind w:firstLine="567"/>
        <w:contextualSpacing/>
      </w:pPr>
      <w:r w:rsidRPr="00686268">
        <w:lastRenderedPageBreak/>
        <w:t>- функционирования СУОТ в своих подразделениях.</w:t>
      </w:r>
    </w:p>
    <w:p w:rsidR="00AD2E6D" w:rsidRPr="00686268" w:rsidRDefault="00AD2E6D" w:rsidP="00AD2E6D">
      <w:pPr>
        <w:tabs>
          <w:tab w:val="left" w:pos="142"/>
        </w:tabs>
        <w:ind w:firstLine="567"/>
        <w:contextualSpacing/>
      </w:pPr>
      <w:r w:rsidRPr="00686268">
        <w:t>Срок проведения проверок – в течение 2 недель после начала работ.</w:t>
      </w:r>
    </w:p>
    <w:p w:rsidR="00AD2E6D" w:rsidRDefault="00AD2E6D" w:rsidP="00AD2E6D">
      <w:pPr>
        <w:tabs>
          <w:tab w:val="left" w:pos="142"/>
        </w:tabs>
        <w:ind w:firstLine="567"/>
        <w:contextualSpacing/>
      </w:pPr>
    </w:p>
    <w:p w:rsidR="00AD2E6D" w:rsidRPr="00686268" w:rsidRDefault="00AD2E6D" w:rsidP="00AD2E6D">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AD2E6D" w:rsidRPr="00686268" w:rsidRDefault="00AD2E6D" w:rsidP="00AD2E6D">
      <w:pPr>
        <w:tabs>
          <w:tab w:val="left" w:pos="142"/>
        </w:tabs>
        <w:ind w:firstLine="567"/>
        <w:contextualSpacing/>
      </w:pPr>
      <w:r w:rsidRPr="00686268">
        <w:t xml:space="preserve">  Срок проведения проверок – в течение всего времени производства работ.</w:t>
      </w:r>
    </w:p>
    <w:p w:rsidR="00AD2E6D" w:rsidRPr="00686268" w:rsidRDefault="00AD2E6D" w:rsidP="00AD2E6D">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AD2E6D" w:rsidRPr="00686268" w:rsidRDefault="00AD2E6D" w:rsidP="00AD2E6D">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AD2E6D" w:rsidRPr="00686268" w:rsidRDefault="00AD2E6D" w:rsidP="00AD2E6D">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AD2E6D" w:rsidRPr="00686268" w:rsidRDefault="00AD2E6D" w:rsidP="00AD2E6D">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AD2E6D" w:rsidRPr="00DB2E22" w:rsidRDefault="00AD2E6D" w:rsidP="00AD2E6D">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AD2E6D" w:rsidRPr="00DB2E22" w:rsidRDefault="00AD2E6D" w:rsidP="00AD2E6D">
      <w:pPr>
        <w:pStyle w:val="23"/>
        <w:spacing w:line="240" w:lineRule="auto"/>
        <w:ind w:firstLine="709"/>
        <w:contextualSpacing/>
        <w:jc w:val="both"/>
        <w:rPr>
          <w:b/>
        </w:rPr>
      </w:pPr>
      <w:r w:rsidRPr="00DB2E22">
        <w:rPr>
          <w:b/>
        </w:rPr>
        <w:t>3.4. Права Заказчика:</w:t>
      </w:r>
    </w:p>
    <w:p w:rsidR="00AD2E6D" w:rsidRDefault="00AD2E6D" w:rsidP="00AD2E6D">
      <w:pPr>
        <w:pStyle w:val="23"/>
        <w:spacing w:line="240" w:lineRule="auto"/>
        <w:ind w:firstLine="709"/>
        <w:contextualSpacing/>
        <w:jc w:val="both"/>
      </w:pPr>
      <w:r w:rsidRPr="00DB2E22">
        <w:t xml:space="preserve">3.4.1. Заказчик вправе осуществлять </w:t>
      </w:r>
      <w:proofErr w:type="gramStart"/>
      <w:r w:rsidRPr="00DB2E22">
        <w:t>контроль за</w:t>
      </w:r>
      <w:proofErr w:type="gramEnd"/>
      <w:r w:rsidRPr="00DB2E22">
        <w:t xml:space="preserve">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AD2E6D" w:rsidRDefault="00AD2E6D" w:rsidP="00AD2E6D">
      <w:pPr>
        <w:pStyle w:val="23"/>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AD2E6D" w:rsidRDefault="00AD2E6D" w:rsidP="00AD2E6D">
      <w:pPr>
        <w:pStyle w:val="23"/>
        <w:spacing w:line="240" w:lineRule="auto"/>
        <w:ind w:firstLine="709"/>
        <w:contextualSpacing/>
        <w:jc w:val="both"/>
      </w:pPr>
    </w:p>
    <w:p w:rsidR="00AD2E6D" w:rsidRPr="006F2D6B" w:rsidRDefault="00AD2E6D" w:rsidP="00AD2E6D">
      <w:pPr>
        <w:pStyle w:val="23"/>
        <w:spacing w:line="240" w:lineRule="auto"/>
        <w:ind w:firstLine="709"/>
        <w:contextualSpacing/>
        <w:jc w:val="both"/>
        <w:rPr>
          <w:sz w:val="16"/>
          <w:szCs w:val="16"/>
        </w:rPr>
      </w:pPr>
    </w:p>
    <w:p w:rsidR="00AD2E6D" w:rsidRPr="00406CAB" w:rsidRDefault="00AD2E6D" w:rsidP="00AD2E6D">
      <w:pPr>
        <w:pStyle w:val="23"/>
        <w:spacing w:line="240" w:lineRule="auto"/>
        <w:contextualSpacing/>
        <w:jc w:val="center"/>
        <w:rPr>
          <w:b/>
        </w:rPr>
      </w:pPr>
      <w:r>
        <w:rPr>
          <w:b/>
        </w:rPr>
        <w:t>4.</w:t>
      </w:r>
      <w:r w:rsidRPr="00406CAB">
        <w:rPr>
          <w:b/>
        </w:rPr>
        <w:t>Срок выполнения работ</w:t>
      </w:r>
    </w:p>
    <w:p w:rsidR="00AD2E6D" w:rsidRPr="006F2D6B" w:rsidRDefault="00AD2E6D" w:rsidP="00AD2E6D">
      <w:pPr>
        <w:pStyle w:val="23"/>
        <w:spacing w:line="240" w:lineRule="auto"/>
        <w:ind w:left="4472"/>
        <w:contextualSpacing/>
        <w:rPr>
          <w:b/>
          <w:sz w:val="16"/>
          <w:szCs w:val="16"/>
        </w:rPr>
      </w:pPr>
    </w:p>
    <w:p w:rsidR="00AD2E6D" w:rsidRPr="00406CAB" w:rsidRDefault="00AD2E6D" w:rsidP="00AD2E6D">
      <w:pPr>
        <w:pStyle w:val="23"/>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AD2E6D" w:rsidRPr="00406CAB" w:rsidRDefault="00AD2E6D" w:rsidP="00AD2E6D">
      <w:pPr>
        <w:pStyle w:val="23"/>
        <w:spacing w:line="240" w:lineRule="auto"/>
        <w:ind w:firstLine="540"/>
        <w:contextualSpacing/>
        <w:jc w:val="both"/>
      </w:pPr>
      <w:r w:rsidRPr="00406CAB">
        <w:t>4.2.</w:t>
      </w:r>
      <w:r w:rsidRPr="00406CAB">
        <w:tab/>
        <w:t>Проведение любых дополнительных работ, не учтенных в утвержденной сторонами  смете,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AD2E6D" w:rsidRPr="000D0EC2" w:rsidRDefault="00AD2E6D" w:rsidP="00AD2E6D">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в </w:t>
      </w:r>
      <w:r w:rsidRPr="005D0713">
        <w:rPr>
          <w:szCs w:val="24"/>
        </w:rPr>
        <w:t xml:space="preserve">течение </w:t>
      </w:r>
      <w:r>
        <w:rPr>
          <w:szCs w:val="24"/>
        </w:rPr>
        <w:t xml:space="preserve">120 </w:t>
      </w:r>
      <w:r w:rsidRPr="005D0713">
        <w:rPr>
          <w:szCs w:val="24"/>
        </w:rPr>
        <w:t xml:space="preserve"> дней</w:t>
      </w:r>
      <w:r w:rsidRPr="005D0713">
        <w:rPr>
          <w:rStyle w:val="rvts30"/>
          <w:rFonts w:eastAsia="Calibri"/>
        </w:rPr>
        <w:t xml:space="preserve"> </w:t>
      </w:r>
      <w:proofErr w:type="gramStart"/>
      <w:r w:rsidRPr="000D0EC2">
        <w:rPr>
          <w:szCs w:val="24"/>
        </w:rPr>
        <w:t>с даты начала</w:t>
      </w:r>
      <w:proofErr w:type="gramEnd"/>
      <w:r w:rsidRPr="000D0EC2">
        <w:rPr>
          <w:szCs w:val="24"/>
        </w:rPr>
        <w:t xml:space="preserve"> выполнения работ.</w:t>
      </w:r>
    </w:p>
    <w:p w:rsidR="00AD2E6D" w:rsidRPr="00406CAB" w:rsidRDefault="00AD2E6D" w:rsidP="00AD2E6D">
      <w:pPr>
        <w:pStyle w:val="23"/>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AD2E6D" w:rsidRDefault="00AD2E6D" w:rsidP="00AD2E6D">
      <w:pPr>
        <w:pStyle w:val="23"/>
        <w:spacing w:line="240" w:lineRule="auto"/>
        <w:ind w:firstLine="540"/>
        <w:contextualSpacing/>
        <w:jc w:val="both"/>
      </w:pPr>
      <w:r w:rsidRPr="00406CAB">
        <w:t>4.5.</w:t>
      </w:r>
      <w:r w:rsidRPr="00406CAB">
        <w:tab/>
        <w:t>Настоящий договор действует с момента подписания</w:t>
      </w:r>
      <w:r>
        <w:t xml:space="preserve"> и согласования в Госкорпорации по атомной энергии «Росатом» </w:t>
      </w:r>
      <w:r w:rsidRPr="00406CAB">
        <w:t xml:space="preserve">  до полного выполнения Сторонами принятых на себя обязательств.</w:t>
      </w:r>
    </w:p>
    <w:p w:rsidR="00AD2E6D" w:rsidRDefault="00AD2E6D" w:rsidP="00AD2E6D">
      <w:pPr>
        <w:pStyle w:val="a4"/>
        <w:tabs>
          <w:tab w:val="left" w:pos="1134"/>
        </w:tabs>
        <w:spacing w:before="120"/>
        <w:ind w:firstLine="0"/>
        <w:contextualSpacing/>
        <w:jc w:val="center"/>
        <w:rPr>
          <w:b/>
        </w:rPr>
      </w:pPr>
      <w:r>
        <w:rPr>
          <w:b/>
        </w:rPr>
        <w:t>5.</w:t>
      </w:r>
      <w:r w:rsidRPr="00406CAB">
        <w:rPr>
          <w:b/>
        </w:rPr>
        <w:t>Гарантии и ответственность</w:t>
      </w:r>
    </w:p>
    <w:p w:rsidR="00AD2E6D" w:rsidRDefault="00AD2E6D" w:rsidP="00AD2E6D">
      <w:pPr>
        <w:pStyle w:val="a4"/>
        <w:tabs>
          <w:tab w:val="left" w:pos="1134"/>
        </w:tabs>
        <w:spacing w:before="120"/>
        <w:ind w:firstLine="0"/>
        <w:contextualSpacing/>
        <w:jc w:val="center"/>
        <w:rPr>
          <w:b/>
        </w:rPr>
      </w:pPr>
    </w:p>
    <w:p w:rsidR="00AD2E6D" w:rsidRPr="00406CAB" w:rsidRDefault="00AD2E6D" w:rsidP="00AD2E6D">
      <w:pPr>
        <w:pStyle w:val="a6"/>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AD2E6D" w:rsidRPr="00406CAB" w:rsidRDefault="00AD2E6D" w:rsidP="00AD2E6D">
      <w:pPr>
        <w:tabs>
          <w:tab w:val="left" w:pos="1134"/>
        </w:tabs>
        <w:spacing w:before="120"/>
        <w:ind w:firstLine="567"/>
      </w:pPr>
      <w:r w:rsidRPr="00406CAB">
        <w:lastRenderedPageBreak/>
        <w:t>5.2.</w:t>
      </w:r>
      <w:r w:rsidRPr="00406CAB">
        <w:tab/>
        <w:t>Гарантийный срок устанавливается в _</w:t>
      </w:r>
      <w:r w:rsidRPr="00406CAB">
        <w:rPr>
          <w:u w:val="single"/>
        </w:rPr>
        <w:t>36</w:t>
      </w:r>
      <w:r w:rsidRPr="00406CAB">
        <w:t xml:space="preserve">_ месяцев </w:t>
      </w:r>
      <w:proofErr w:type="gramStart"/>
      <w:r w:rsidRPr="00406CAB">
        <w:t>с даты подписания</w:t>
      </w:r>
      <w:proofErr w:type="gramEnd"/>
      <w:r w:rsidRPr="00406CAB">
        <w:t xml:space="preserve"> сторонами акта  сдачи-приемки выполненных работ.</w:t>
      </w:r>
    </w:p>
    <w:p w:rsidR="00AD2E6D" w:rsidRPr="00406CAB" w:rsidRDefault="00AD2E6D" w:rsidP="00AD2E6D">
      <w:pPr>
        <w:pStyle w:val="a6"/>
        <w:tabs>
          <w:tab w:val="left" w:pos="1134"/>
        </w:tabs>
        <w:spacing w:before="120"/>
        <w:ind w:firstLine="567"/>
      </w:pPr>
      <w:r w:rsidRPr="00406CAB">
        <w:t>5.3.</w:t>
      </w:r>
      <w:r w:rsidRPr="00406CAB">
        <w:tab/>
        <w:t>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AD2E6D" w:rsidRPr="00406CAB" w:rsidRDefault="00AD2E6D" w:rsidP="00AD2E6D">
      <w:pPr>
        <w:pStyle w:val="a6"/>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AD2E6D" w:rsidRPr="00406CAB" w:rsidRDefault="00AD2E6D" w:rsidP="00AD2E6D">
      <w:pPr>
        <w:pStyle w:val="a6"/>
        <w:tabs>
          <w:tab w:val="left" w:pos="1134"/>
        </w:tabs>
        <w:spacing w:before="120"/>
        <w:ind w:firstLine="567"/>
        <w:rPr>
          <w:color w:val="000000"/>
        </w:rPr>
      </w:pPr>
      <w:r w:rsidRPr="00406CAB">
        <w:rPr>
          <w:color w:val="000000"/>
        </w:rPr>
        <w:t>5.5.</w:t>
      </w:r>
      <w:r w:rsidRPr="00406CAB">
        <w:rPr>
          <w:color w:val="000000"/>
        </w:rPr>
        <w:tab/>
        <w:t>Заказчик вправе самостоятельно устранить недостатки, за которые отвечает Подрядчик</w:t>
      </w:r>
      <w:r>
        <w:rPr>
          <w:color w:val="000000"/>
        </w:rPr>
        <w:t xml:space="preserve">, </w:t>
      </w:r>
      <w:r w:rsidRPr="00406CAB">
        <w:rPr>
          <w:color w:val="000000"/>
        </w:rPr>
        <w:t xml:space="preserve"> с отнесением расходов на устранение таких недостатков на Подрядчика. </w:t>
      </w:r>
    </w:p>
    <w:p w:rsidR="00AD2E6D" w:rsidRPr="00406CAB" w:rsidRDefault="00AD2E6D" w:rsidP="00AD2E6D">
      <w:pPr>
        <w:pStyle w:val="a6"/>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AD2E6D" w:rsidRPr="00406CAB" w:rsidRDefault="00AD2E6D" w:rsidP="00AD2E6D">
      <w:pPr>
        <w:pStyle w:val="a6"/>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AD2E6D" w:rsidRPr="006F2D6B" w:rsidRDefault="00AD2E6D" w:rsidP="00AD2E6D">
      <w:pPr>
        <w:pStyle w:val="a6"/>
        <w:tabs>
          <w:tab w:val="left" w:pos="1134"/>
        </w:tabs>
        <w:spacing w:before="120"/>
        <w:ind w:firstLine="567"/>
        <w:contextualSpacing/>
        <w:rPr>
          <w:color w:val="000000"/>
          <w:sz w:val="16"/>
          <w:szCs w:val="16"/>
        </w:rPr>
      </w:pPr>
    </w:p>
    <w:p w:rsidR="00AD2E6D" w:rsidRDefault="00AD2E6D" w:rsidP="00AD2E6D">
      <w:pPr>
        <w:pStyle w:val="a6"/>
        <w:tabs>
          <w:tab w:val="left" w:pos="1134"/>
        </w:tabs>
        <w:spacing w:before="120"/>
        <w:contextualSpacing/>
        <w:jc w:val="center"/>
        <w:rPr>
          <w:b/>
        </w:rPr>
      </w:pPr>
      <w:r>
        <w:rPr>
          <w:b/>
        </w:rPr>
        <w:t>6.</w:t>
      </w:r>
      <w:r w:rsidRPr="00406CAB">
        <w:rPr>
          <w:b/>
        </w:rPr>
        <w:t>Расторжение договора</w:t>
      </w:r>
    </w:p>
    <w:p w:rsidR="00AD2E6D" w:rsidRPr="00406CAB" w:rsidRDefault="00AD2E6D" w:rsidP="00AD2E6D">
      <w:pPr>
        <w:pStyle w:val="a6"/>
        <w:tabs>
          <w:tab w:val="left" w:pos="1134"/>
        </w:tabs>
        <w:spacing w:before="120"/>
        <w:contextualSpacing/>
        <w:jc w:val="center"/>
        <w:rPr>
          <w:b/>
        </w:rPr>
      </w:pPr>
    </w:p>
    <w:p w:rsidR="00AD2E6D" w:rsidRPr="00406CAB" w:rsidRDefault="00AD2E6D" w:rsidP="00AD2E6D">
      <w:pPr>
        <w:pStyle w:val="a6"/>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AD2E6D" w:rsidRPr="00406CAB" w:rsidRDefault="00AD2E6D" w:rsidP="00AD2E6D">
      <w:pPr>
        <w:pStyle w:val="21"/>
        <w:numPr>
          <w:ilvl w:val="0"/>
          <w:numId w:val="3"/>
        </w:numPr>
        <w:tabs>
          <w:tab w:val="num" w:pos="1134"/>
        </w:tabs>
        <w:spacing w:before="120"/>
        <w:ind w:left="0" w:firstLine="567"/>
        <w:contextualSpacing/>
      </w:pPr>
      <w:r w:rsidRPr="00406CAB">
        <w:t>задержка Подрядчиком начала работ более чем на 15 календарных дней по причинам, не зависящим от Заказчика;</w:t>
      </w:r>
    </w:p>
    <w:p w:rsidR="00AD2E6D" w:rsidRPr="00406CAB" w:rsidRDefault="00AD2E6D" w:rsidP="00AD2E6D">
      <w:pPr>
        <w:pStyle w:val="21"/>
        <w:numPr>
          <w:ilvl w:val="0"/>
          <w:numId w:val="3"/>
        </w:numPr>
        <w:tabs>
          <w:tab w:val="num" w:pos="1134"/>
        </w:tabs>
        <w:spacing w:before="120"/>
        <w:ind w:left="0" w:firstLine="567"/>
        <w:contextualSpacing/>
      </w:pPr>
      <w:proofErr w:type="gramStart"/>
      <w:r w:rsidRPr="00406CAB">
        <w:t>задержка Подрядчиком хода работ по его вине, когда срок завершения работ, установленный в договоре, увеличивается более чем на 15 календарных дней;</w:t>
      </w:r>
      <w:proofErr w:type="gramEnd"/>
    </w:p>
    <w:p w:rsidR="00AD2E6D" w:rsidRPr="00406CAB" w:rsidRDefault="00AD2E6D" w:rsidP="00AD2E6D">
      <w:pPr>
        <w:pStyle w:val="21"/>
        <w:numPr>
          <w:ilvl w:val="0"/>
          <w:numId w:val="3"/>
        </w:numPr>
        <w:tabs>
          <w:tab w:val="num" w:pos="1134"/>
        </w:tabs>
        <w:spacing w:before="120"/>
        <w:ind w:left="0" w:firstLine="567"/>
        <w:contextualSpacing/>
      </w:pPr>
      <w:r w:rsidRPr="00406CAB">
        <w:t>прекращение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AD2E6D" w:rsidRPr="00406CAB" w:rsidRDefault="00AD2E6D" w:rsidP="00AD2E6D">
      <w:pPr>
        <w:pStyle w:val="21"/>
        <w:numPr>
          <w:ilvl w:val="0"/>
          <w:numId w:val="3"/>
        </w:numPr>
        <w:tabs>
          <w:tab w:val="num" w:pos="1134"/>
        </w:tabs>
        <w:spacing w:before="120"/>
        <w:ind w:left="0" w:firstLine="567"/>
        <w:contextualSpacing/>
      </w:pPr>
      <w:r w:rsidRPr="00406CAB">
        <w:t>в случае, предусмотренном п. 3.3.5. настоящего Договора.</w:t>
      </w:r>
    </w:p>
    <w:p w:rsidR="00AD2E6D" w:rsidRPr="00406CAB" w:rsidRDefault="00AD2E6D" w:rsidP="00AD2E6D">
      <w:pPr>
        <w:pStyle w:val="21"/>
        <w:numPr>
          <w:ilvl w:val="0"/>
          <w:numId w:val="3"/>
        </w:numPr>
        <w:tabs>
          <w:tab w:val="num" w:pos="1134"/>
        </w:tabs>
        <w:spacing w:before="120"/>
        <w:ind w:left="0" w:firstLine="567"/>
        <w:contextualSpacing/>
      </w:pPr>
      <w:r w:rsidRPr="00406CAB">
        <w:t>в иных случаях, преду</w:t>
      </w:r>
      <w:r>
        <w:t>смотренных законодательством РФ и настоящим договором.</w:t>
      </w:r>
    </w:p>
    <w:p w:rsidR="00AD2E6D" w:rsidRPr="00E37DD2" w:rsidRDefault="00AD2E6D" w:rsidP="00AD2E6D">
      <w:pPr>
        <w:pStyle w:val="21"/>
        <w:tabs>
          <w:tab w:val="num" w:pos="1134"/>
        </w:tabs>
        <w:spacing w:before="120"/>
        <w:contextualSpacing/>
        <w:rPr>
          <w:sz w:val="12"/>
          <w:szCs w:val="12"/>
        </w:rPr>
      </w:pPr>
    </w:p>
    <w:p w:rsidR="00AD2E6D" w:rsidRDefault="00AD2E6D" w:rsidP="00AD2E6D">
      <w:pPr>
        <w:pStyle w:val="a6"/>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AD2E6D" w:rsidRDefault="00AD2E6D" w:rsidP="00AD2E6D">
      <w:pPr>
        <w:pStyle w:val="a6"/>
        <w:tabs>
          <w:tab w:val="left" w:pos="1134"/>
        </w:tabs>
        <w:spacing w:before="120"/>
        <w:ind w:left="960"/>
        <w:jc w:val="center"/>
        <w:rPr>
          <w:b/>
          <w:color w:val="000000"/>
        </w:rPr>
      </w:pPr>
    </w:p>
    <w:p w:rsidR="00AD2E6D" w:rsidRPr="00406CAB" w:rsidRDefault="00AD2E6D" w:rsidP="00AD2E6D">
      <w:pPr>
        <w:pStyle w:val="a6"/>
        <w:tabs>
          <w:tab w:val="left" w:pos="0"/>
        </w:tabs>
        <w:spacing w:before="120"/>
        <w:ind w:firstLine="567"/>
        <w:rPr>
          <w:color w:val="000000"/>
        </w:rPr>
      </w:pPr>
      <w:r>
        <w:rPr>
          <w:color w:val="000000"/>
        </w:rPr>
        <w:t xml:space="preserve">7.1. Заказчик и подрядчик </w:t>
      </w:r>
      <w:r w:rsidRPr="00406CAB">
        <w:rPr>
          <w:color w:val="000000"/>
        </w:rPr>
        <w:t xml:space="preserve"> дл</w:t>
      </w:r>
      <w:r>
        <w:rPr>
          <w:color w:val="000000"/>
        </w:rPr>
        <w:t xml:space="preserve">я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AD2E6D" w:rsidRPr="00406CAB" w:rsidRDefault="00AD2E6D" w:rsidP="00AD2E6D">
      <w:pPr>
        <w:pStyle w:val="a6"/>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AD2E6D" w:rsidRPr="00406CAB" w:rsidRDefault="00AD2E6D" w:rsidP="00AD2E6D">
      <w:pPr>
        <w:pStyle w:val="a6"/>
        <w:tabs>
          <w:tab w:val="left" w:pos="567"/>
        </w:tabs>
        <w:spacing w:before="120"/>
        <w:ind w:left="567"/>
        <w:rPr>
          <w:color w:val="000000"/>
        </w:rPr>
      </w:pPr>
      <w:r w:rsidRPr="00406CAB">
        <w:rPr>
          <w:color w:val="000000"/>
        </w:rPr>
        <w:t>- реквизиты образовательного учреждения (включая номер лицензии);</w:t>
      </w:r>
    </w:p>
    <w:p w:rsidR="00AD2E6D" w:rsidRPr="00406CAB" w:rsidRDefault="00AD2E6D" w:rsidP="00AD2E6D">
      <w:pPr>
        <w:pStyle w:val="a6"/>
        <w:tabs>
          <w:tab w:val="left" w:pos="567"/>
        </w:tabs>
        <w:spacing w:before="120"/>
        <w:ind w:left="567"/>
        <w:rPr>
          <w:color w:val="000000"/>
        </w:rPr>
      </w:pPr>
      <w:r w:rsidRPr="00406CAB">
        <w:rPr>
          <w:color w:val="000000"/>
        </w:rPr>
        <w:t>- реквизиты документа об образовании;</w:t>
      </w:r>
    </w:p>
    <w:p w:rsidR="00AD2E6D" w:rsidRPr="00406CAB" w:rsidRDefault="00AD2E6D" w:rsidP="00AD2E6D">
      <w:pPr>
        <w:pStyle w:val="a6"/>
        <w:tabs>
          <w:tab w:val="left" w:pos="567"/>
        </w:tabs>
        <w:spacing w:before="120"/>
        <w:ind w:left="567"/>
        <w:rPr>
          <w:color w:val="000000"/>
        </w:rPr>
      </w:pPr>
      <w:r w:rsidRPr="00406CAB">
        <w:rPr>
          <w:color w:val="000000"/>
        </w:rPr>
        <w:t>- вид обучения;</w:t>
      </w:r>
    </w:p>
    <w:p w:rsidR="00AD2E6D" w:rsidRPr="00406CAB" w:rsidRDefault="00AD2E6D" w:rsidP="00AD2E6D">
      <w:pPr>
        <w:pStyle w:val="a6"/>
        <w:tabs>
          <w:tab w:val="left" w:pos="567"/>
        </w:tabs>
        <w:spacing w:before="120"/>
        <w:ind w:left="567"/>
        <w:rPr>
          <w:color w:val="000000"/>
        </w:rPr>
      </w:pPr>
      <w:r w:rsidRPr="00406CAB">
        <w:rPr>
          <w:color w:val="000000"/>
        </w:rPr>
        <w:t>- продолжительность обучения;</w:t>
      </w:r>
    </w:p>
    <w:p w:rsidR="00AD2E6D" w:rsidRPr="00406CAB" w:rsidRDefault="00AD2E6D" w:rsidP="00AD2E6D">
      <w:pPr>
        <w:pStyle w:val="a6"/>
        <w:tabs>
          <w:tab w:val="left" w:pos="567"/>
        </w:tabs>
        <w:spacing w:before="120"/>
        <w:ind w:left="567"/>
        <w:rPr>
          <w:color w:val="000000"/>
        </w:rPr>
      </w:pPr>
      <w:r w:rsidRPr="00406CAB">
        <w:rPr>
          <w:color w:val="000000"/>
        </w:rPr>
        <w:lastRenderedPageBreak/>
        <w:t>- наименование профессии и уровень присвоенной квалификации;</w:t>
      </w:r>
    </w:p>
    <w:p w:rsidR="00AD2E6D" w:rsidRPr="00406CAB" w:rsidRDefault="00AD2E6D" w:rsidP="00AD2E6D">
      <w:pPr>
        <w:pStyle w:val="a6"/>
        <w:tabs>
          <w:tab w:val="left" w:pos="567"/>
        </w:tabs>
        <w:spacing w:before="12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AD2E6D" w:rsidRPr="00406CAB" w:rsidRDefault="00AD2E6D" w:rsidP="00AD2E6D">
      <w:pPr>
        <w:pStyle w:val="a6"/>
        <w:tabs>
          <w:tab w:val="left" w:pos="567"/>
        </w:tabs>
        <w:spacing w:before="12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AD2E6D" w:rsidRPr="00406CAB" w:rsidRDefault="00AD2E6D" w:rsidP="00AD2E6D">
      <w:pPr>
        <w:pStyle w:val="a6"/>
        <w:tabs>
          <w:tab w:val="left" w:pos="567"/>
        </w:tabs>
        <w:spacing w:before="120"/>
        <w:ind w:left="567"/>
        <w:rPr>
          <w:color w:val="000000"/>
        </w:rPr>
      </w:pPr>
      <w:r w:rsidRPr="00406CAB">
        <w:rPr>
          <w:color w:val="000000"/>
        </w:rPr>
        <w:t>- печать образовательного учреждения.</w:t>
      </w:r>
    </w:p>
    <w:p w:rsidR="00AD2E6D" w:rsidRPr="00406CAB" w:rsidRDefault="00AD2E6D" w:rsidP="00AD2E6D">
      <w:pPr>
        <w:pStyle w:val="a6"/>
        <w:tabs>
          <w:tab w:val="left" w:pos="0"/>
        </w:tabs>
        <w:spacing w:before="120"/>
        <w:ind w:firstLine="567"/>
        <w:rPr>
          <w:color w:val="000000"/>
        </w:rPr>
      </w:pPr>
      <w:r w:rsidRPr="00406CAB">
        <w:rPr>
          <w:color w:val="000000"/>
        </w:rPr>
        <w:t xml:space="preserve">7.3. </w:t>
      </w:r>
      <w:proofErr w:type="gramStart"/>
      <w:r w:rsidRPr="00406CAB">
        <w:rPr>
          <w:color w:val="000000"/>
        </w:rPr>
        <w:t>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w:t>
      </w:r>
      <w:proofErr w:type="gramEnd"/>
      <w:r w:rsidRPr="00406CAB">
        <w:rPr>
          <w:color w:val="000000"/>
        </w:rPr>
        <w:t xml:space="preserve"> учреждений.</w:t>
      </w:r>
    </w:p>
    <w:p w:rsidR="00AD2E6D" w:rsidRPr="00406CAB" w:rsidRDefault="00AD2E6D" w:rsidP="00AD2E6D">
      <w:pPr>
        <w:pStyle w:val="a6"/>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AD2E6D" w:rsidRPr="00406CAB" w:rsidRDefault="00AD2E6D" w:rsidP="00AD2E6D">
      <w:pPr>
        <w:pStyle w:val="a6"/>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подготовки  и обеспечивающих процедуру подтверждения заявленной квалификации. </w:t>
      </w:r>
    </w:p>
    <w:p w:rsidR="00AD2E6D" w:rsidRPr="00406CAB" w:rsidRDefault="00AD2E6D" w:rsidP="00AD2E6D">
      <w:pPr>
        <w:pStyle w:val="a6"/>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AD2E6D" w:rsidRPr="00406CAB" w:rsidRDefault="00AD2E6D" w:rsidP="00AD2E6D">
      <w:pPr>
        <w:pStyle w:val="a6"/>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AD2E6D" w:rsidRPr="00406CAB" w:rsidRDefault="00AD2E6D" w:rsidP="00AD2E6D">
      <w:pPr>
        <w:pStyle w:val="a6"/>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AD2E6D" w:rsidRPr="00406CAB" w:rsidRDefault="00AD2E6D" w:rsidP="00AD2E6D">
      <w:pPr>
        <w:pStyle w:val="a6"/>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предоставлении документов</w:t>
      </w:r>
      <w:proofErr w:type="gramStart"/>
      <w:r w:rsidRPr="00406CAB">
        <w:rPr>
          <w:color w:val="000000"/>
        </w:rPr>
        <w:t xml:space="preserve"> ,</w:t>
      </w:r>
      <w:proofErr w:type="gramEnd"/>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AD2E6D" w:rsidRPr="00406CAB" w:rsidRDefault="00AD2E6D" w:rsidP="00AD2E6D">
      <w:pPr>
        <w:pStyle w:val="a6"/>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AD2E6D" w:rsidRDefault="00AD2E6D" w:rsidP="00AD2E6D">
      <w:pPr>
        <w:pStyle w:val="a4"/>
        <w:tabs>
          <w:tab w:val="left" w:pos="1134"/>
        </w:tabs>
        <w:spacing w:before="120"/>
        <w:ind w:left="960" w:firstLine="0"/>
        <w:contextualSpacing/>
        <w:jc w:val="center"/>
        <w:rPr>
          <w:b/>
        </w:rPr>
      </w:pPr>
      <w:r>
        <w:rPr>
          <w:b/>
        </w:rPr>
        <w:t>8.</w:t>
      </w:r>
      <w:r w:rsidRPr="00406CAB">
        <w:rPr>
          <w:b/>
        </w:rPr>
        <w:t>Другие существенные условия</w:t>
      </w:r>
    </w:p>
    <w:p w:rsidR="00AD2E6D" w:rsidRPr="00406CAB" w:rsidRDefault="00AD2E6D" w:rsidP="00AD2E6D">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AD2E6D" w:rsidRPr="00406CAB" w:rsidRDefault="00AD2E6D" w:rsidP="00AD2E6D">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AD2E6D" w:rsidRPr="00406CAB" w:rsidRDefault="00AD2E6D" w:rsidP="00AD2E6D">
      <w:pPr>
        <w:tabs>
          <w:tab w:val="left" w:pos="1134"/>
        </w:tabs>
        <w:spacing w:before="120"/>
        <w:ind w:firstLine="567"/>
        <w:contextualSpacing/>
      </w:pPr>
      <w:r w:rsidRPr="00406CAB">
        <w:t>8.2.   Настоящий договор составлен в двух экземплярах, по одному для каждой  стороны.</w:t>
      </w:r>
    </w:p>
    <w:p w:rsidR="00AD2E6D" w:rsidRPr="00406CAB" w:rsidRDefault="00AD2E6D" w:rsidP="00AD2E6D">
      <w:pPr>
        <w:pStyle w:val="a4"/>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w:t>
      </w:r>
      <w:r w:rsidRPr="00406CAB">
        <w:lastRenderedPageBreak/>
        <w:t xml:space="preserve">Подрядчика, представленные Подрядчиком в рамках запроса предложений, являются полными, точными и достоверными. </w:t>
      </w:r>
    </w:p>
    <w:p w:rsidR="00AD2E6D" w:rsidRPr="00406CAB" w:rsidRDefault="00AD2E6D" w:rsidP="00AD2E6D">
      <w:pPr>
        <w:pStyle w:val="a4"/>
        <w:spacing w:after="120"/>
        <w:ind w:firstLine="567"/>
      </w:pPr>
      <w:r w:rsidRPr="00406CAB">
        <w:t xml:space="preserve">8.4. </w:t>
      </w:r>
      <w:proofErr w:type="gramStart"/>
      <w:r w:rsidRPr="00406CAB">
        <w:t xml:space="preserve">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w:t>
      </w:r>
      <w:proofErr w:type="gramEnd"/>
      <w:r w:rsidRPr="00406CAB">
        <w:t xml:space="preserve"> такими органами (далее - Раскрытие).</w:t>
      </w:r>
    </w:p>
    <w:p w:rsidR="00AD2E6D" w:rsidRPr="00406CAB" w:rsidRDefault="00AD2E6D" w:rsidP="00AD2E6D">
      <w:pPr>
        <w:pStyle w:val="a4"/>
        <w:spacing w:after="120"/>
        <w:ind w:firstLine="567"/>
      </w:pPr>
      <w:r w:rsidRPr="00406CAB">
        <w:t>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AD2E6D" w:rsidRDefault="00AD2E6D" w:rsidP="00AD2E6D">
      <w:pPr>
        <w:pStyle w:val="a4"/>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AD2E6D" w:rsidRPr="00406CAB" w:rsidRDefault="00AD2E6D" w:rsidP="00AD2E6D">
      <w:pPr>
        <w:pStyle w:val="a6"/>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AD2E6D" w:rsidRPr="00406CAB" w:rsidRDefault="00AD2E6D" w:rsidP="00AD2E6D">
      <w:pPr>
        <w:pStyle w:val="a6"/>
        <w:tabs>
          <w:tab w:val="left" w:pos="1134"/>
        </w:tabs>
        <w:spacing w:before="120"/>
        <w:ind w:firstLine="567"/>
        <w:rPr>
          <w:color w:val="000000"/>
        </w:rPr>
      </w:pPr>
      <w:r w:rsidRPr="00406CAB">
        <w:rPr>
          <w:color w:val="000000"/>
        </w:rPr>
        <w:t>8.7.1.</w:t>
      </w:r>
      <w:r w:rsidRPr="00406CAB">
        <w:rPr>
          <w:color w:val="000000"/>
        </w:rPr>
        <w:tab/>
        <w:t>Локальный сметный расчет  (Приложение № 1);</w:t>
      </w:r>
    </w:p>
    <w:p w:rsidR="00AD2E6D" w:rsidRPr="00406CAB" w:rsidRDefault="00AD2E6D" w:rsidP="00AD2E6D">
      <w:pPr>
        <w:pStyle w:val="a6"/>
        <w:tabs>
          <w:tab w:val="left" w:pos="1134"/>
        </w:tabs>
        <w:spacing w:before="120"/>
        <w:ind w:firstLine="567"/>
        <w:rPr>
          <w:color w:val="000000"/>
        </w:rPr>
      </w:pPr>
      <w:r w:rsidRPr="00283AB7">
        <w:rPr>
          <w:color w:val="000000"/>
        </w:rPr>
        <w:t xml:space="preserve">8.7.2 </w:t>
      </w:r>
      <w:r w:rsidRPr="00283AB7">
        <w:rPr>
          <w:color w:val="000000"/>
        </w:rPr>
        <w:tab/>
        <w:t>Техническое задание (Приложение № 2).</w:t>
      </w:r>
      <w:r w:rsidRPr="00406CAB">
        <w:rPr>
          <w:color w:val="000000"/>
        </w:rPr>
        <w:t xml:space="preserve">          </w:t>
      </w:r>
    </w:p>
    <w:p w:rsidR="00AD2E6D" w:rsidRPr="00406CAB" w:rsidRDefault="00AD2E6D" w:rsidP="00AD2E6D">
      <w:pPr>
        <w:pStyle w:val="a6"/>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tblPr>
      <w:tblGrid>
        <w:gridCol w:w="5070"/>
        <w:gridCol w:w="4784"/>
      </w:tblGrid>
      <w:tr w:rsidR="00AD2E6D" w:rsidRPr="00406CAB" w:rsidTr="003875EB">
        <w:tc>
          <w:tcPr>
            <w:tcW w:w="5070" w:type="dxa"/>
          </w:tcPr>
          <w:p w:rsidR="00AD2E6D" w:rsidRPr="00406CAB" w:rsidRDefault="00AD2E6D" w:rsidP="003875EB">
            <w:pPr>
              <w:pStyle w:val="a6"/>
              <w:spacing w:before="48" w:line="276" w:lineRule="auto"/>
              <w:ind w:left="540" w:right="22"/>
              <w:rPr>
                <w:b/>
              </w:rPr>
            </w:pPr>
            <w:r w:rsidRPr="00406CAB">
              <w:rPr>
                <w:b/>
              </w:rPr>
              <w:t>ЗАКАЗЧИК</w:t>
            </w:r>
          </w:p>
          <w:p w:rsidR="00AD2E6D" w:rsidRPr="00406CAB" w:rsidRDefault="00AD2E6D" w:rsidP="003875EB">
            <w:pPr>
              <w:spacing w:after="120" w:line="276" w:lineRule="auto"/>
              <w:rPr>
                <w:b/>
                <w:bCs/>
              </w:rPr>
            </w:pPr>
            <w:r w:rsidRPr="00406CAB">
              <w:rPr>
                <w:b/>
                <w:bCs/>
              </w:rPr>
              <w:t>ФГУП «Уральский электромеханический завод»</w:t>
            </w:r>
          </w:p>
          <w:p w:rsidR="00AD2E6D" w:rsidRPr="00406CAB" w:rsidRDefault="00AD2E6D" w:rsidP="003875EB">
            <w:pPr>
              <w:spacing w:after="120"/>
            </w:pPr>
            <w:r w:rsidRPr="00406CAB">
              <w:t>Юридический адрес:</w:t>
            </w:r>
          </w:p>
          <w:p w:rsidR="00AD2E6D" w:rsidRPr="00406CAB" w:rsidRDefault="00AD2E6D" w:rsidP="003875EB">
            <w:pPr>
              <w:spacing w:after="120"/>
            </w:pPr>
            <w:r w:rsidRPr="00406CAB">
              <w:t xml:space="preserve">620137 Россия, </w:t>
            </w:r>
            <w:r w:rsidRPr="00406CAB">
              <w:rPr>
                <w:bCs/>
              </w:rPr>
              <w:t>г</w:t>
            </w:r>
            <w:proofErr w:type="gramStart"/>
            <w:r w:rsidRPr="00406CAB">
              <w:rPr>
                <w:bCs/>
              </w:rPr>
              <w:t>.Е</w:t>
            </w:r>
            <w:proofErr w:type="gramEnd"/>
            <w:r w:rsidRPr="00406CAB">
              <w:rPr>
                <w:bCs/>
              </w:rPr>
              <w:t>катеринбург</w:t>
            </w:r>
            <w:r w:rsidRPr="00406CAB">
              <w:t xml:space="preserve">, </w:t>
            </w:r>
            <w:r w:rsidRPr="00406CAB">
              <w:rPr>
                <w:bCs/>
              </w:rPr>
              <w:t>ул.Студенческая, дом 9.</w:t>
            </w:r>
          </w:p>
          <w:p w:rsidR="00AD2E6D" w:rsidRPr="00406CAB" w:rsidRDefault="00AD2E6D" w:rsidP="003875EB">
            <w:pPr>
              <w:spacing w:after="120"/>
            </w:pPr>
            <w:r w:rsidRPr="00406CAB">
              <w:t xml:space="preserve">Почтовый адрес: </w:t>
            </w:r>
            <w:smartTag w:uri="urn:schemas-microsoft-com:office:smarttags" w:element="metricconverter">
              <w:smartTagPr>
                <w:attr w:name="ProductID" w:val="620000, г"/>
              </w:smartTagPr>
              <w:r w:rsidRPr="00406CAB">
                <w:rPr>
                  <w:bCs/>
                </w:rPr>
                <w:t>620000, г</w:t>
              </w:r>
            </w:smartTag>
            <w:proofErr w:type="gramStart"/>
            <w:r w:rsidRPr="00406CAB">
              <w:rPr>
                <w:bCs/>
              </w:rPr>
              <w:t>.Е</w:t>
            </w:r>
            <w:proofErr w:type="gramEnd"/>
            <w:r w:rsidRPr="00406CAB">
              <w:rPr>
                <w:bCs/>
              </w:rPr>
              <w:t xml:space="preserve">катеринбург, а/я 74 </w:t>
            </w:r>
          </w:p>
          <w:p w:rsidR="00AD2E6D" w:rsidRPr="00406CAB" w:rsidRDefault="00AD2E6D" w:rsidP="003875EB">
            <w:pPr>
              <w:spacing w:after="120"/>
              <w:rPr>
                <w:bCs/>
              </w:rPr>
            </w:pPr>
            <w:r w:rsidRPr="00406CAB">
              <w:t xml:space="preserve">ИНН </w:t>
            </w:r>
            <w:r w:rsidRPr="00406CAB">
              <w:rPr>
                <w:bCs/>
              </w:rPr>
              <w:t>6608004641</w:t>
            </w:r>
          </w:p>
          <w:p w:rsidR="00AD2E6D" w:rsidRPr="00406CAB" w:rsidRDefault="00AD2E6D" w:rsidP="003875EB">
            <w:pPr>
              <w:spacing w:after="120"/>
            </w:pPr>
            <w:r w:rsidRPr="00406CAB">
              <w:t xml:space="preserve">КПП </w:t>
            </w:r>
            <w:r w:rsidRPr="00406CAB">
              <w:rPr>
                <w:bCs/>
              </w:rPr>
              <w:t>667001001</w:t>
            </w:r>
          </w:p>
          <w:p w:rsidR="00AD2E6D" w:rsidRPr="00406CAB" w:rsidRDefault="00AD2E6D" w:rsidP="003875EB">
            <w:pPr>
              <w:spacing w:after="120"/>
            </w:pPr>
            <w:proofErr w:type="spellStart"/>
            <w:proofErr w:type="gramStart"/>
            <w:r w:rsidRPr="00406CAB">
              <w:t>р</w:t>
            </w:r>
            <w:proofErr w:type="spellEnd"/>
            <w:proofErr w:type="gramEnd"/>
            <w:r w:rsidRPr="00406CAB">
              <w:t xml:space="preserve">/с № </w:t>
            </w:r>
            <w:r w:rsidRPr="00406CAB">
              <w:rPr>
                <w:bCs/>
              </w:rPr>
              <w:t>40502810016260102227</w:t>
            </w:r>
          </w:p>
          <w:p w:rsidR="00AD2E6D" w:rsidRPr="00406CAB" w:rsidRDefault="00AD2E6D" w:rsidP="003875EB">
            <w:pPr>
              <w:spacing w:after="120"/>
            </w:pPr>
            <w:r w:rsidRPr="00406CAB">
              <w:rPr>
                <w:bCs/>
              </w:rPr>
              <w:t>Уральский банк ОАО «Сбербанк России»  г</w:t>
            </w:r>
            <w:proofErr w:type="gramStart"/>
            <w:r w:rsidRPr="00406CAB">
              <w:rPr>
                <w:bCs/>
              </w:rPr>
              <w:t>.Е</w:t>
            </w:r>
            <w:proofErr w:type="gramEnd"/>
            <w:r w:rsidRPr="00406CAB">
              <w:rPr>
                <w:bCs/>
              </w:rPr>
              <w:t>катеринбург</w:t>
            </w:r>
            <w:r w:rsidRPr="00406CAB">
              <w:t xml:space="preserve"> </w:t>
            </w:r>
          </w:p>
          <w:p w:rsidR="00AD2E6D" w:rsidRPr="00406CAB" w:rsidRDefault="00AD2E6D" w:rsidP="003875EB">
            <w:pPr>
              <w:spacing w:after="120"/>
            </w:pPr>
            <w:r w:rsidRPr="00406CAB">
              <w:t xml:space="preserve">к/с № </w:t>
            </w:r>
            <w:r w:rsidRPr="00406CAB">
              <w:rPr>
                <w:bCs/>
              </w:rPr>
              <w:t>30101810500000000674</w:t>
            </w:r>
          </w:p>
          <w:p w:rsidR="00AD2E6D" w:rsidRPr="00406CAB" w:rsidRDefault="00AD2E6D" w:rsidP="003875EB">
            <w:pPr>
              <w:spacing w:after="120"/>
              <w:rPr>
                <w:bCs/>
              </w:rPr>
            </w:pPr>
            <w:r w:rsidRPr="00406CAB">
              <w:t xml:space="preserve">БИК </w:t>
            </w:r>
            <w:r w:rsidRPr="00406CAB">
              <w:rPr>
                <w:bCs/>
              </w:rPr>
              <w:t>046577674</w:t>
            </w:r>
          </w:p>
          <w:p w:rsidR="00AD2E6D" w:rsidRPr="00406CAB" w:rsidRDefault="00AD2E6D" w:rsidP="003875EB">
            <w:pPr>
              <w:spacing w:after="120" w:line="276" w:lineRule="auto"/>
              <w:rPr>
                <w:b/>
              </w:rPr>
            </w:pPr>
            <w:r w:rsidRPr="00406CAB">
              <w:rPr>
                <w:b/>
              </w:rPr>
              <w:t xml:space="preserve">Генеральный директор  </w:t>
            </w:r>
          </w:p>
          <w:p w:rsidR="00AD2E6D" w:rsidRPr="00406CAB" w:rsidRDefault="00AD2E6D" w:rsidP="003875EB">
            <w:pPr>
              <w:pStyle w:val="a6"/>
              <w:spacing w:before="48" w:line="276" w:lineRule="auto"/>
              <w:ind w:left="540" w:right="22"/>
              <w:rPr>
                <w:b/>
              </w:rPr>
            </w:pPr>
            <w:r w:rsidRPr="00406CAB">
              <w:rPr>
                <w:b/>
              </w:rPr>
              <w:t xml:space="preserve">___________________К.А. Ковязин          </w:t>
            </w:r>
          </w:p>
          <w:p w:rsidR="00AD2E6D" w:rsidRPr="00406CAB" w:rsidRDefault="00AD2E6D" w:rsidP="003875EB">
            <w:pPr>
              <w:pStyle w:val="a6"/>
              <w:spacing w:before="48" w:line="276" w:lineRule="auto"/>
              <w:ind w:left="540" w:right="22"/>
            </w:pPr>
            <w:r w:rsidRPr="00406CAB">
              <w:t xml:space="preserve">              М.П.</w:t>
            </w:r>
          </w:p>
        </w:tc>
        <w:tc>
          <w:tcPr>
            <w:tcW w:w="4784" w:type="dxa"/>
          </w:tcPr>
          <w:p w:rsidR="00AD2E6D" w:rsidRPr="00406CAB" w:rsidRDefault="00AD2E6D" w:rsidP="003875EB">
            <w:pPr>
              <w:pStyle w:val="a6"/>
              <w:spacing w:before="48" w:line="276" w:lineRule="auto"/>
              <w:ind w:right="22"/>
              <w:rPr>
                <w:b/>
              </w:rPr>
            </w:pPr>
            <w:r w:rsidRPr="00406CAB">
              <w:rPr>
                <w:b/>
              </w:rPr>
              <w:t>ПОДРЯДЧИК</w:t>
            </w: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spacing w:before="48" w:after="120" w:line="276" w:lineRule="auto"/>
              <w:ind w:right="281"/>
            </w:pPr>
          </w:p>
          <w:p w:rsidR="00AD2E6D" w:rsidRPr="00406CAB" w:rsidRDefault="00AD2E6D" w:rsidP="003875EB">
            <w:pPr>
              <w:pStyle w:val="a6"/>
              <w:spacing w:before="48" w:line="276" w:lineRule="auto"/>
              <w:ind w:right="22"/>
              <w:rPr>
                <w:b/>
              </w:rPr>
            </w:pPr>
            <w:r w:rsidRPr="00406CAB">
              <w:rPr>
                <w:b/>
              </w:rPr>
              <w:t>___________________</w:t>
            </w:r>
          </w:p>
          <w:p w:rsidR="00AD2E6D" w:rsidRPr="00406CAB" w:rsidRDefault="00AD2E6D" w:rsidP="003875EB">
            <w:pPr>
              <w:spacing w:before="48" w:after="120" w:line="276" w:lineRule="auto"/>
              <w:ind w:right="281"/>
            </w:pPr>
            <w:r w:rsidRPr="00406CAB">
              <w:t xml:space="preserve">      М.П.</w:t>
            </w:r>
          </w:p>
        </w:tc>
      </w:tr>
      <w:bookmarkEnd w:id="3"/>
    </w:tbl>
    <w:p w:rsidR="00AD2E6D" w:rsidRDefault="00AD2E6D" w:rsidP="00AD2E6D">
      <w:pPr>
        <w:pStyle w:val="Times12"/>
        <w:overflowPunct/>
        <w:autoSpaceDE/>
        <w:autoSpaceDN/>
        <w:adjustRightInd/>
        <w:spacing w:before="100" w:beforeAutospacing="1" w:after="100" w:afterAutospacing="1"/>
        <w:ind w:firstLine="709"/>
      </w:pPr>
    </w:p>
    <w:p w:rsidR="00EA39F3" w:rsidRDefault="00EA39F3"/>
    <w:sectPr w:rsidR="00EA39F3" w:rsidSect="00AD2E6D">
      <w:pgSz w:w="11906" w:h="16838"/>
      <w:pgMar w:top="709"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666A4673"/>
    <w:multiLevelType w:val="singleLevel"/>
    <w:tmpl w:val="F628E474"/>
    <w:lvl w:ilvl="0">
      <w:start w:val="7"/>
      <w:numFmt w:val="bullet"/>
      <w:lvlText w:val="-"/>
      <w:lvlJc w:val="left"/>
      <w:pPr>
        <w:tabs>
          <w:tab w:val="num" w:pos="720"/>
        </w:tabs>
        <w:ind w:left="720" w:hanging="36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D2E6D"/>
    <w:rsid w:val="002D46AB"/>
    <w:rsid w:val="00AD2E6D"/>
    <w:rsid w:val="00EA39F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D2E6D"/>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AD2E6D"/>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AD2E6D"/>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AD2E6D"/>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AD2E6D"/>
    <w:rPr>
      <w:rFonts w:ascii="Arial" w:eastAsia="Times New Roman" w:hAnsi="Arial" w:cs="Arial"/>
      <w:b/>
      <w:bCs/>
      <w:i/>
      <w:iCs/>
      <w:sz w:val="28"/>
      <w:szCs w:val="28"/>
      <w:lang w:eastAsia="ru-RU"/>
    </w:rPr>
  </w:style>
  <w:style w:type="paragraph" w:styleId="a4">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0"/>
    <w:link w:val="a5"/>
    <w:semiHidden/>
    <w:rsid w:val="00AD2E6D"/>
    <w:pPr>
      <w:ind w:firstLine="720"/>
      <w:jc w:val="both"/>
    </w:pPr>
    <w:rPr>
      <w:color w:val="000000"/>
    </w:rPr>
  </w:style>
  <w:style w:type="character" w:customStyle="1" w:styleId="a5">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1"/>
    <w:link w:val="a4"/>
    <w:semiHidden/>
    <w:rsid w:val="00AD2E6D"/>
    <w:rPr>
      <w:rFonts w:ascii="Times New Roman" w:eastAsia="Times New Roman" w:hAnsi="Times New Roman" w:cs="Times New Roman"/>
      <w:color w:val="000000"/>
      <w:sz w:val="24"/>
      <w:szCs w:val="24"/>
      <w:lang w:eastAsia="ru-RU"/>
    </w:rPr>
  </w:style>
  <w:style w:type="paragraph" w:styleId="21">
    <w:name w:val="Body Text Indent 2"/>
    <w:basedOn w:val="a0"/>
    <w:link w:val="22"/>
    <w:rsid w:val="00AD2E6D"/>
    <w:pPr>
      <w:ind w:firstLine="720"/>
      <w:jc w:val="both"/>
    </w:pPr>
  </w:style>
  <w:style w:type="character" w:customStyle="1" w:styleId="22">
    <w:name w:val="Основной текст с отступом 2 Знак"/>
    <w:basedOn w:val="a1"/>
    <w:link w:val="21"/>
    <w:rsid w:val="00AD2E6D"/>
    <w:rPr>
      <w:rFonts w:ascii="Times New Roman" w:eastAsia="Times New Roman" w:hAnsi="Times New Roman" w:cs="Times New Roman"/>
      <w:sz w:val="24"/>
      <w:szCs w:val="24"/>
      <w:lang w:eastAsia="ru-RU"/>
    </w:rPr>
  </w:style>
  <w:style w:type="paragraph" w:styleId="23">
    <w:name w:val="Body Text 2"/>
    <w:basedOn w:val="a0"/>
    <w:link w:val="24"/>
    <w:semiHidden/>
    <w:rsid w:val="00AD2E6D"/>
    <w:pPr>
      <w:spacing w:after="120" w:line="480" w:lineRule="auto"/>
    </w:pPr>
  </w:style>
  <w:style w:type="character" w:customStyle="1" w:styleId="24">
    <w:name w:val="Основной текст 2 Знак"/>
    <w:basedOn w:val="a1"/>
    <w:link w:val="23"/>
    <w:semiHidden/>
    <w:rsid w:val="00AD2E6D"/>
    <w:rPr>
      <w:rFonts w:ascii="Times New Roman" w:eastAsia="Times New Roman" w:hAnsi="Times New Roman" w:cs="Times New Roman"/>
      <w:sz w:val="24"/>
      <w:szCs w:val="24"/>
      <w:lang w:eastAsia="ru-RU"/>
    </w:rPr>
  </w:style>
  <w:style w:type="paragraph" w:customStyle="1" w:styleId="a">
    <w:name w:val="Пункт"/>
    <w:basedOn w:val="a0"/>
    <w:rsid w:val="00AD2E6D"/>
    <w:pPr>
      <w:numPr>
        <w:ilvl w:val="2"/>
        <w:numId w:val="1"/>
      </w:numPr>
      <w:spacing w:line="360" w:lineRule="auto"/>
      <w:jc w:val="both"/>
    </w:pPr>
    <w:rPr>
      <w:snapToGrid w:val="0"/>
      <w:sz w:val="28"/>
      <w:szCs w:val="28"/>
    </w:rPr>
  </w:style>
  <w:style w:type="paragraph" w:styleId="a6">
    <w:name w:val="Body Text"/>
    <w:aliases w:val="Основной текст Знак Знак"/>
    <w:basedOn w:val="a0"/>
    <w:link w:val="a7"/>
    <w:semiHidden/>
    <w:rsid w:val="00AD2E6D"/>
    <w:pPr>
      <w:spacing w:after="120"/>
    </w:pPr>
  </w:style>
  <w:style w:type="character" w:customStyle="1" w:styleId="a7">
    <w:name w:val="Основной текст Знак"/>
    <w:basedOn w:val="a1"/>
    <w:link w:val="a6"/>
    <w:semiHidden/>
    <w:rsid w:val="00AD2E6D"/>
    <w:rPr>
      <w:rFonts w:ascii="Times New Roman" w:eastAsia="Times New Roman" w:hAnsi="Times New Roman" w:cs="Times New Roman"/>
      <w:sz w:val="24"/>
      <w:szCs w:val="24"/>
      <w:lang w:eastAsia="ru-RU"/>
    </w:rPr>
  </w:style>
  <w:style w:type="paragraph" w:customStyle="1" w:styleId="Times12">
    <w:name w:val="Times 12"/>
    <w:basedOn w:val="a0"/>
    <w:rsid w:val="00AD2E6D"/>
    <w:pPr>
      <w:overflowPunct w:val="0"/>
      <w:autoSpaceDE w:val="0"/>
      <w:autoSpaceDN w:val="0"/>
      <w:adjustRightInd w:val="0"/>
      <w:ind w:firstLine="567"/>
      <w:jc w:val="both"/>
    </w:pPr>
    <w:rPr>
      <w:bCs/>
      <w:szCs w:val="22"/>
    </w:rPr>
  </w:style>
  <w:style w:type="character" w:customStyle="1" w:styleId="rvts30">
    <w:name w:val="rvts30"/>
    <w:basedOn w:val="a1"/>
    <w:rsid w:val="00AD2E6D"/>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2616</Words>
  <Characters>14915</Characters>
  <Application>Microsoft Office Word</Application>
  <DocSecurity>0</DocSecurity>
  <Lines>124</Lines>
  <Paragraphs>34</Paragraphs>
  <ScaleCrop>false</ScaleCrop>
  <Company/>
  <LinksUpToDate>false</LinksUpToDate>
  <CharactersWithSpaces>17497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Деева</dc:creator>
  <cp:keywords/>
  <dc:description/>
  <cp:lastModifiedBy>Деева</cp:lastModifiedBy>
  <cp:revision>2</cp:revision>
  <dcterms:created xsi:type="dcterms:W3CDTF">2015-04-23T06:50:00Z</dcterms:created>
  <dcterms:modified xsi:type="dcterms:W3CDTF">2015-04-23T06:51:00Z</dcterms:modified>
</cp:coreProperties>
</file>