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3358375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EE6B7D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EE6B7D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CB40B3">
        <w:rPr>
          <w:sz w:val="28"/>
          <w:szCs w:val="28"/>
        </w:rPr>
        <w:t xml:space="preserve">Надшахтное здание шахты 9 «К». </w:t>
      </w:r>
      <w:proofErr w:type="gramStart"/>
      <w:r w:rsidR="00CB40B3">
        <w:rPr>
          <w:sz w:val="28"/>
          <w:szCs w:val="28"/>
        </w:rPr>
        <w:t>Текущий</w:t>
      </w:r>
      <w:proofErr w:type="gramEnd"/>
      <w:r w:rsidR="00CB40B3">
        <w:rPr>
          <w:sz w:val="28"/>
          <w:szCs w:val="28"/>
        </w:rPr>
        <w:t xml:space="preserve"> ремонт кирпичной кладки лестничной клетки.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CB40B3">
        <w:rPr>
          <w:b/>
        </w:rPr>
        <w:t>23» октября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CB40B3">
        <w:rPr>
          <w:b/>
          <w:u w:val="single"/>
        </w:rPr>
        <w:t>6938/35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ED74B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358376"/>
      <w:r w:rsidRPr="00ED74B7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ED74B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D74B7" w:rsidRPr="00ED74B7" w:rsidRDefault="00E92E9A">
      <w:pPr>
        <w:pStyle w:val="15"/>
        <w:rPr>
          <w:rFonts w:eastAsiaTheme="minorEastAsia"/>
          <w:sz w:val="22"/>
          <w:szCs w:val="22"/>
        </w:rPr>
      </w:pPr>
      <w:r w:rsidRPr="00ED74B7">
        <w:rPr>
          <w:bCs/>
          <w:szCs w:val="24"/>
        </w:rPr>
        <w:fldChar w:fldCharType="begin"/>
      </w:r>
      <w:r w:rsidR="00EA22EE" w:rsidRPr="00ED74B7">
        <w:rPr>
          <w:bCs/>
          <w:szCs w:val="24"/>
        </w:rPr>
        <w:instrText xml:space="preserve"> TOC \o "1-3" \h \z \u </w:instrText>
      </w:r>
      <w:r w:rsidRPr="00ED74B7">
        <w:rPr>
          <w:bCs/>
          <w:szCs w:val="24"/>
        </w:rPr>
        <w:fldChar w:fldCharType="separate"/>
      </w:r>
      <w:hyperlink w:anchor="_Toc433358375" w:history="1">
        <w:r w:rsidR="00ED74B7" w:rsidRPr="00ED74B7">
          <w:rPr>
            <w:rStyle w:val="afb"/>
            <w:b/>
          </w:rPr>
          <w:t>ЗАКУПОЧНАЯ ДОКУМЕНТАЦИЯ ПО ЗАПРОСУ ПРЕДЛОЖЕНИЙ</w:t>
        </w:r>
        <w:r w:rsidR="00ED74B7" w:rsidRPr="00ED74B7">
          <w:rPr>
            <w:webHidden/>
          </w:rPr>
          <w:tab/>
        </w:r>
        <w:r w:rsidR="00ED74B7" w:rsidRPr="00ED74B7">
          <w:rPr>
            <w:webHidden/>
          </w:rPr>
          <w:fldChar w:fldCharType="begin"/>
        </w:r>
        <w:r w:rsidR="00ED74B7" w:rsidRPr="00ED74B7">
          <w:rPr>
            <w:webHidden/>
          </w:rPr>
          <w:instrText xml:space="preserve"> PAGEREF _Toc433358375 \h </w:instrText>
        </w:r>
        <w:r w:rsidR="00ED74B7" w:rsidRPr="00ED74B7">
          <w:rPr>
            <w:webHidden/>
          </w:rPr>
        </w:r>
        <w:r w:rsidR="00ED74B7" w:rsidRPr="00ED74B7">
          <w:rPr>
            <w:webHidden/>
          </w:rPr>
          <w:fldChar w:fldCharType="separate"/>
        </w:r>
        <w:r w:rsidR="00ED74B7" w:rsidRPr="00ED74B7">
          <w:rPr>
            <w:webHidden/>
          </w:rPr>
          <w:t>1</w:t>
        </w:r>
        <w:r w:rsidR="00ED74B7"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76" w:history="1">
        <w:r w:rsidRPr="00ED74B7">
          <w:rPr>
            <w:rStyle w:val="afb"/>
          </w:rPr>
          <w:t>СОДЕРЖАНИЕ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_Toc433358376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2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77" w:history="1">
        <w:r w:rsidRPr="00ED74B7">
          <w:rPr>
            <w:rStyle w:val="afb"/>
            <w:b/>
          </w:rPr>
          <w:t>ЧАСТЬ 1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_Toc433358377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3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78" w:history="1">
        <w:r w:rsidRPr="00ED74B7">
          <w:rPr>
            <w:rStyle w:val="afb"/>
            <w:b/>
          </w:rPr>
          <w:t>1.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ТРЕБОВАНИЯ. ДОКУМЕНТЫ. СОСТАВ ЗАЯВКИ НА УЧАСТИЕ В ЗАКУПКЕ.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_Toc433358378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3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79" w:history="1">
        <w:r w:rsidRPr="00ED74B7">
          <w:rPr>
            <w:rStyle w:val="afb"/>
            <w:b/>
          </w:rPr>
          <w:t>1.1.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_Toc433358379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3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3358380" w:history="1">
        <w:r w:rsidRPr="00ED74B7">
          <w:rPr>
            <w:rStyle w:val="afb"/>
            <w:b/>
          </w:rPr>
          <w:t>1.1.1.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Требования к участникам закупки</w:t>
        </w:r>
        <w:r w:rsidRPr="00ED74B7">
          <w:rPr>
            <w:rStyle w:val="afb"/>
            <w:b/>
            <w:bCs/>
            <w:i/>
          </w:rPr>
          <w:t xml:space="preserve">, </w:t>
        </w:r>
        <w:r w:rsidRPr="00ED74B7">
          <w:rPr>
            <w:rStyle w:val="afb"/>
            <w:b/>
            <w:bCs/>
          </w:rPr>
          <w:t>субподрядчикам (соисполнителям):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_Toc433358380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3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1" w:history="1">
        <w:r w:rsidRPr="00ED74B7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_Toc433358381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3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3358382" w:history="1">
        <w:r w:rsidRPr="00ED74B7">
          <w:rPr>
            <w:rStyle w:val="afb"/>
            <w:b/>
          </w:rPr>
          <w:t>1.1.2.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Требования к услугам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_Toc433358382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8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83" w:history="1">
        <w:r w:rsidRPr="00ED74B7">
          <w:rPr>
            <w:rStyle w:val="afb"/>
            <w:b/>
          </w:rPr>
          <w:t>1.2.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СОСТАВ ЗАЯВКИ НА УЧАСТИЕ В ЗАКУПКЕ.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_Toc433358383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9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84" w:history="1">
        <w:r w:rsidRPr="00ED74B7">
          <w:rPr>
            <w:rStyle w:val="afb"/>
            <w:b/>
          </w:rPr>
          <w:t>2.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КРИТЕРИИ И МЕТОДИКА ОЦЕНКИ ЗАЯВОК НА УЧАСТИЕ В ЗАКУПКЕ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_Toc433358384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11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5" w:history="1">
        <w:r w:rsidRPr="00ED74B7">
          <w:rPr>
            <w:rStyle w:val="afb"/>
            <w:rFonts w:ascii="Times New Roman" w:hAnsi="Times New Roman" w:cs="Times New Roman"/>
          </w:rPr>
          <w:t xml:space="preserve">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wi</w:t>
        </w:r>
        <w:r w:rsidRPr="00ED74B7">
          <w:rPr>
            <w:rStyle w:val="afb"/>
            <w:rFonts w:ascii="Times New Roman" w:hAnsi="Times New Roman" w:cs="Times New Roman"/>
          </w:rPr>
          <w:t xml:space="preserve"> - количество специалистов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 xml:space="preserve">-ой специальности для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i</w:t>
        </w:r>
        <w:r w:rsidRPr="00ED74B7">
          <w:rPr>
            <w:rStyle w:val="afb"/>
            <w:rFonts w:ascii="Times New Roman" w:hAnsi="Times New Roman" w:cs="Times New Roman"/>
          </w:rPr>
          <w:t xml:space="preserve">-го участника закупки, чел. - (если 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wi</w:t>
        </w:r>
        <w:r w:rsidRPr="00ED74B7">
          <w:rPr>
            <w:rStyle w:val="afb"/>
            <w:rFonts w:ascii="Times New Roman" w:hAnsi="Times New Roman" w:cs="Times New Roman"/>
          </w:rPr>
          <w:t xml:space="preserve"> менее К предел, если более - 15 баллов)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_Toc433358385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6" w:history="1">
        <w:r w:rsidRPr="00ED74B7">
          <w:rPr>
            <w:rStyle w:val="afb"/>
            <w:rFonts w:ascii="Times New Roman" w:hAnsi="Times New Roman" w:cs="Times New Roman"/>
          </w:rPr>
          <w:t xml:space="preserve">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wmin</w:t>
        </w:r>
        <w:r w:rsidRPr="00ED74B7">
          <w:rPr>
            <w:rStyle w:val="afb"/>
            <w:rFonts w:ascii="Times New Roman" w:hAnsi="Times New Roman" w:cs="Times New Roman"/>
          </w:rPr>
          <w:t xml:space="preserve"> - минимально указанное количество для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>-ой специальности, 4 чел.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_Toc433358386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7" w:history="1">
        <w:r w:rsidRPr="00ED74B7">
          <w:rPr>
            <w:rStyle w:val="afb"/>
            <w:rFonts w:ascii="Times New Roman" w:hAnsi="Times New Roman" w:cs="Times New Roman"/>
          </w:rPr>
          <w:t xml:space="preserve">К предел - предельное значение количества специалистов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 xml:space="preserve">-ой специальности, превышающее 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wmin</w:t>
        </w:r>
        <w:r w:rsidRPr="00ED74B7">
          <w:rPr>
            <w:rStyle w:val="afb"/>
            <w:rFonts w:ascii="Times New Roman" w:hAnsi="Times New Roman" w:cs="Times New Roman"/>
          </w:rPr>
          <w:t>:  5 чел.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_Toc433358387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8" w:history="1"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 xml:space="preserve"> - количество специальностей: 3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_Toc433358388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89" w:history="1">
        <w:r w:rsidRPr="00ED74B7">
          <w:rPr>
            <w:rStyle w:val="afb"/>
            <w:rFonts w:ascii="Times New Roman" w:hAnsi="Times New Roman" w:cs="Times New Roman"/>
          </w:rPr>
          <w:t xml:space="preserve">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wmin</w:t>
        </w:r>
        <w:r w:rsidRPr="00ED74B7">
          <w:rPr>
            <w:rStyle w:val="afb"/>
            <w:rFonts w:ascii="Times New Roman" w:hAnsi="Times New Roman" w:cs="Times New Roman"/>
          </w:rPr>
          <w:t xml:space="preserve"> - минимально указанное количество для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>-ой специальности, 4 чел.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_Toc433358389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0" w:history="1">
        <w:r w:rsidRPr="00ED74B7">
          <w:rPr>
            <w:rStyle w:val="afb"/>
            <w:rFonts w:ascii="Times New Roman" w:hAnsi="Times New Roman" w:cs="Times New Roman"/>
          </w:rPr>
          <w:t xml:space="preserve">К предел - предельное значение количества специалистов </w:t>
        </w:r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 xml:space="preserve">-ой специальности, превышающее К </w:t>
        </w:r>
        <w:r w:rsidRPr="00ED74B7">
          <w:rPr>
            <w:rStyle w:val="afb"/>
            <w:rFonts w:ascii="Times New Roman" w:hAnsi="Times New Roman" w:cs="Times New Roman"/>
            <w:vertAlign w:val="subscript"/>
            <w:lang w:val="en-US"/>
          </w:rPr>
          <w:t>wmin</w:t>
        </w:r>
        <w:r w:rsidRPr="00ED74B7">
          <w:rPr>
            <w:rStyle w:val="afb"/>
            <w:rFonts w:ascii="Times New Roman" w:hAnsi="Times New Roman" w:cs="Times New Roman"/>
          </w:rPr>
          <w:t>:  5  чел.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_Toc433358390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1" w:history="1">
        <w:r w:rsidRPr="00ED74B7">
          <w:rPr>
            <w:rStyle w:val="afb"/>
            <w:rFonts w:ascii="Times New Roman" w:hAnsi="Times New Roman" w:cs="Times New Roman"/>
            <w:lang w:val="en-US"/>
          </w:rPr>
          <w:t>w</w:t>
        </w:r>
        <w:r w:rsidRPr="00ED74B7">
          <w:rPr>
            <w:rStyle w:val="afb"/>
            <w:rFonts w:ascii="Times New Roman" w:hAnsi="Times New Roman" w:cs="Times New Roman"/>
          </w:rPr>
          <w:t xml:space="preserve"> - количество специальностей: 2.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_Toc433358391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392" w:history="1">
        <w:r w:rsidRPr="00ED74B7">
          <w:rPr>
            <w:rStyle w:val="afb"/>
            <w:b/>
          </w:rPr>
          <w:t>3.</w:t>
        </w:r>
        <w:r w:rsidRPr="00ED74B7">
          <w:rPr>
            <w:rFonts w:eastAsiaTheme="minorEastAsia"/>
            <w:sz w:val="22"/>
            <w:szCs w:val="22"/>
          </w:rPr>
          <w:tab/>
        </w:r>
        <w:r w:rsidRPr="00ED74B7">
          <w:rPr>
            <w:rStyle w:val="afb"/>
            <w:b/>
          </w:rPr>
          <w:t>ОБРАЗЦЫ ФОРМ ОСНОВНЫХ ДОКУМЕНТОВ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_Toc433358392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13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3" w:history="1">
        <w:r w:rsidRPr="00ED74B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_Toc433358393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13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4" w:history="1">
        <w:r w:rsidRPr="00ED74B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_Toc433358394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18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5" w:history="1">
        <w:r w:rsidRPr="00ED74B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_Toc433358395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20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6" w:history="1">
        <w:r w:rsidRPr="00ED74B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_Toc433358396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24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7" w:history="1">
        <w:r w:rsidRPr="00ED74B7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_Toc433358397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26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8" w:history="1">
        <w:r w:rsidRPr="00ED74B7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_Toc433358398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28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399" w:history="1">
        <w:r w:rsidRPr="00ED74B7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_Toc433358399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31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400" w:history="1">
        <w:r w:rsidRPr="00ED74B7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_Toc433358400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32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401" w:history="1">
        <w:r w:rsidRPr="00ED74B7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_Toc433358401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35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358402" w:history="1">
        <w:r w:rsidRPr="00ED74B7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8)</w:t>
        </w:r>
        <w:r w:rsidRPr="00ED74B7">
          <w:rPr>
            <w:rFonts w:ascii="Times New Roman" w:hAnsi="Times New Roman" w:cs="Times New Roman"/>
            <w:webHidden/>
          </w:rPr>
          <w:tab/>
        </w:r>
        <w:r w:rsidRPr="00ED74B7">
          <w:rPr>
            <w:rFonts w:ascii="Times New Roman" w:hAnsi="Times New Roman" w:cs="Times New Roman"/>
            <w:webHidden/>
          </w:rPr>
          <w:fldChar w:fldCharType="begin"/>
        </w:r>
        <w:r w:rsidRPr="00ED74B7">
          <w:rPr>
            <w:rFonts w:ascii="Times New Roman" w:hAnsi="Times New Roman" w:cs="Times New Roman"/>
            <w:webHidden/>
          </w:rPr>
          <w:instrText xml:space="preserve"> PAGEREF _Toc433358402 \h </w:instrText>
        </w:r>
        <w:r w:rsidRPr="00ED74B7">
          <w:rPr>
            <w:rFonts w:ascii="Times New Roman" w:hAnsi="Times New Roman" w:cs="Times New Roman"/>
            <w:webHidden/>
          </w:rPr>
        </w:r>
        <w:r w:rsidRPr="00ED74B7">
          <w:rPr>
            <w:rFonts w:ascii="Times New Roman" w:hAnsi="Times New Roman" w:cs="Times New Roman"/>
            <w:webHidden/>
          </w:rPr>
          <w:fldChar w:fldCharType="separate"/>
        </w:r>
        <w:r w:rsidRPr="00ED74B7">
          <w:rPr>
            <w:rFonts w:ascii="Times New Roman" w:hAnsi="Times New Roman" w:cs="Times New Roman"/>
            <w:webHidden/>
          </w:rPr>
          <w:t>38</w:t>
        </w:r>
        <w:r w:rsidRPr="00ED74B7">
          <w:rPr>
            <w:rFonts w:ascii="Times New Roman" w:hAnsi="Times New Roman" w:cs="Times New Roman"/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403" w:history="1">
        <w:r w:rsidRPr="00ED74B7">
          <w:rPr>
            <w:rStyle w:val="afb"/>
            <w:b/>
          </w:rPr>
          <w:t>ЧАСТЬ 2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_Toc433358403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40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404" w:history="1">
        <w:r w:rsidRPr="00ED74B7">
          <w:rPr>
            <w:rStyle w:val="afb"/>
            <w:b/>
          </w:rPr>
          <w:t>ПОРЯДОК ПРОВЕДЕНИЯ ЗАКУПКИ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_Toc433358404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40</w:t>
        </w:r>
        <w:r w:rsidRPr="00ED74B7">
          <w:rPr>
            <w:webHidden/>
          </w:rPr>
          <w:fldChar w:fldCharType="end"/>
        </w:r>
      </w:hyperlink>
    </w:p>
    <w:p w:rsidR="00ED74B7" w:rsidRPr="00ED74B7" w:rsidRDefault="00ED74B7">
      <w:pPr>
        <w:pStyle w:val="15"/>
        <w:rPr>
          <w:rFonts w:eastAsiaTheme="minorEastAsia"/>
          <w:sz w:val="22"/>
          <w:szCs w:val="22"/>
        </w:rPr>
      </w:pPr>
      <w:hyperlink w:anchor="_Toc433358405" w:history="1">
        <w:r w:rsidRPr="00ED74B7">
          <w:rPr>
            <w:rStyle w:val="afb"/>
            <w:b/>
          </w:rPr>
          <w:t>ЧАСТЬ 3</w:t>
        </w:r>
        <w:r w:rsidRPr="00ED74B7">
          <w:rPr>
            <w:webHidden/>
          </w:rPr>
          <w:tab/>
        </w:r>
        <w:r w:rsidRPr="00ED74B7">
          <w:rPr>
            <w:webHidden/>
          </w:rPr>
          <w:fldChar w:fldCharType="begin"/>
        </w:r>
        <w:r w:rsidRPr="00ED74B7">
          <w:rPr>
            <w:webHidden/>
          </w:rPr>
          <w:instrText xml:space="preserve"> PAGEREF _Toc433358405 \h </w:instrText>
        </w:r>
        <w:r w:rsidRPr="00ED74B7">
          <w:rPr>
            <w:webHidden/>
          </w:rPr>
        </w:r>
        <w:r w:rsidRPr="00ED74B7">
          <w:rPr>
            <w:webHidden/>
          </w:rPr>
          <w:fldChar w:fldCharType="separate"/>
        </w:r>
        <w:r w:rsidRPr="00ED74B7">
          <w:rPr>
            <w:webHidden/>
          </w:rPr>
          <w:t>58</w:t>
        </w:r>
        <w:r w:rsidRPr="00ED74B7">
          <w:rPr>
            <w:webHidden/>
          </w:rPr>
          <w:fldChar w:fldCharType="end"/>
        </w:r>
      </w:hyperlink>
    </w:p>
    <w:p w:rsidR="005D6E3F" w:rsidRPr="00563FFA" w:rsidRDefault="00E92E9A" w:rsidP="00F73FC4">
      <w:pPr>
        <w:tabs>
          <w:tab w:val="left" w:pos="426"/>
        </w:tabs>
        <w:spacing w:after="120"/>
        <w:jc w:val="both"/>
        <w:rPr>
          <w:b/>
        </w:rPr>
      </w:pPr>
      <w:r w:rsidRPr="00ED74B7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3358377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EE6B7D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3358378"/>
      <w:r w:rsidRPr="00EE6B7D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EE6B7D">
        <w:rPr>
          <w:b/>
          <w:sz w:val="28"/>
          <w:szCs w:val="28"/>
        </w:rPr>
        <w:t>ЗАКУПКЕ</w:t>
      </w:r>
      <w:r w:rsidRPr="00EE6B7D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EE6B7D" w:rsidRDefault="00EA3525" w:rsidP="00EE6B7D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3358379"/>
      <w:r w:rsidRPr="00EE6B7D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EE6B7D">
        <w:rPr>
          <w:b/>
          <w:sz w:val="28"/>
          <w:szCs w:val="28"/>
        </w:rPr>
        <w:t xml:space="preserve">УСТАНОВЛЕННЫМ </w:t>
      </w:r>
      <w:r w:rsidRPr="00EE6B7D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3358380"/>
      <w:r w:rsidRPr="00EE6B7D">
        <w:rPr>
          <w:b/>
          <w:sz w:val="28"/>
          <w:szCs w:val="28"/>
        </w:rPr>
        <w:t>Т</w:t>
      </w:r>
      <w:r w:rsidR="00934E2A" w:rsidRPr="00EE6B7D">
        <w:rPr>
          <w:b/>
          <w:sz w:val="28"/>
          <w:szCs w:val="28"/>
        </w:rPr>
        <w:t xml:space="preserve">ребования к участникам </w:t>
      </w:r>
      <w:r w:rsidR="00BA3C22" w:rsidRPr="00EE6B7D">
        <w:rPr>
          <w:b/>
          <w:sz w:val="28"/>
          <w:szCs w:val="28"/>
        </w:rPr>
        <w:t>закупки</w:t>
      </w:r>
      <w:r w:rsidRPr="00EE6B7D">
        <w:rPr>
          <w:b/>
          <w:bCs/>
          <w:i/>
          <w:iCs w:val="0"/>
        </w:rPr>
        <w:t xml:space="preserve">, </w:t>
      </w:r>
      <w:r w:rsidRPr="00EE6B7D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EE6B7D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EE6B7D" w:rsidRDefault="005656A6" w:rsidP="00EE6B7D">
      <w:pPr>
        <w:pStyle w:val="afffe"/>
        <w:shd w:val="clear" w:color="auto" w:fill="FFFFFF"/>
        <w:tabs>
          <w:tab w:val="left" w:pos="567"/>
        </w:tabs>
        <w:spacing w:before="120" w:after="120"/>
        <w:outlineLvl w:val="1"/>
        <w:rPr>
          <w:b w:val="0"/>
        </w:rPr>
      </w:pPr>
      <w:bookmarkStart w:id="37" w:name="_Ref410136947"/>
      <w:bookmarkStart w:id="38" w:name="_Toc433358381"/>
      <w:r w:rsidRPr="00EE6B7D">
        <w:rPr>
          <w:b w:val="0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CB40B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CB40B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CB40B3" w:rsidRDefault="005656A6" w:rsidP="00CB40B3">
            <w:pPr>
              <w:spacing w:line="310" w:lineRule="exact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sz w:val="28"/>
                <w:szCs w:val="28"/>
              </w:rPr>
            </w:pPr>
            <w:r w:rsidRPr="00CB40B3">
              <w:rPr>
                <w:sz w:val="28"/>
                <w:szCs w:val="28"/>
              </w:rPr>
              <w:t xml:space="preserve">Наличие СРО на допуск к работам </w:t>
            </w:r>
            <w:proofErr w:type="gramStart"/>
            <w:r w:rsidRPr="00CB40B3">
              <w:rPr>
                <w:sz w:val="28"/>
                <w:szCs w:val="28"/>
              </w:rPr>
              <w:t xml:space="preserve">согласно </w:t>
            </w:r>
            <w:r w:rsidRPr="00CB40B3">
              <w:rPr>
                <w:sz w:val="28"/>
                <w:szCs w:val="28"/>
              </w:rPr>
              <w:lastRenderedPageBreak/>
              <w:t>«Перечня</w:t>
            </w:r>
            <w:proofErr w:type="gramEnd"/>
            <w:r w:rsidRPr="00CB40B3">
              <w:rPr>
                <w:sz w:val="28"/>
                <w:szCs w:val="28"/>
              </w:rPr>
              <w:t xml:space="preserve">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включая особо опасные и технически сложные объекты  капитального строительства, объекты использования атомной энергии»:</w:t>
            </w:r>
          </w:p>
          <w:p w:rsidR="00CB40B3" w:rsidRPr="00CB40B3" w:rsidRDefault="00CB40B3" w:rsidP="00CB40B3">
            <w:pPr>
              <w:pStyle w:val="affff1"/>
              <w:jc w:val="both"/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</w:pPr>
            <w:r w:rsidRPr="00CB40B3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 xml:space="preserve">      п.2.1 Разборка (демонтаж) зданий и сооружений, стен, перекрытий, лестничных маршей и иных конструктивных и связанных с ними элементов и их частей.</w:t>
            </w:r>
          </w:p>
          <w:p w:rsidR="00CB40B3" w:rsidRPr="00CB40B3" w:rsidRDefault="00CB40B3" w:rsidP="00CB40B3">
            <w:pPr>
              <w:pStyle w:val="affff1"/>
              <w:jc w:val="both"/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</w:pPr>
            <w:r w:rsidRPr="00CB40B3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 xml:space="preserve">     п.2.4 Установка и демонтаж инвентарных наружных и внутренних  лесов, технологических мусоропроводов.</w:t>
            </w:r>
          </w:p>
          <w:p w:rsidR="00CB40B3" w:rsidRPr="00CB40B3" w:rsidRDefault="00CB40B3" w:rsidP="00CB40B3">
            <w:pPr>
              <w:spacing w:line="310" w:lineRule="exact"/>
              <w:ind w:firstLine="305"/>
              <w:jc w:val="both"/>
              <w:rPr>
                <w:bCs/>
                <w:snapToGrid w:val="0"/>
                <w:sz w:val="28"/>
                <w:szCs w:val="28"/>
              </w:rPr>
            </w:pPr>
            <w:r w:rsidRPr="00CB40B3">
              <w:rPr>
                <w:i/>
                <w:sz w:val="28"/>
                <w:szCs w:val="28"/>
              </w:rPr>
              <w:t>п.9.2. Устройство конструкций из кирпича, в том числе с облицовкой.</w:t>
            </w:r>
          </w:p>
          <w:p w:rsidR="005656A6" w:rsidRPr="00CB40B3" w:rsidRDefault="00CB40B3" w:rsidP="00CB40B3">
            <w:pPr>
              <w:ind w:firstLine="720"/>
              <w:jc w:val="both"/>
              <w:rPr>
                <w:sz w:val="28"/>
                <w:szCs w:val="28"/>
              </w:rPr>
            </w:pPr>
            <w:r w:rsidRPr="00CB40B3">
              <w:rPr>
                <w:sz w:val="28"/>
                <w:szCs w:val="28"/>
              </w:rPr>
              <w:t xml:space="preserve">Подрядчик обязан иметь </w:t>
            </w:r>
            <w:r w:rsidRPr="00CB40B3">
              <w:rPr>
                <w:i/>
                <w:sz w:val="28"/>
                <w:szCs w:val="28"/>
              </w:rPr>
              <w:t>лицензию на право осуществления деятельности при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организации.</w:t>
            </w:r>
            <w:r w:rsidRPr="00CB40B3">
              <w:rPr>
                <w:sz w:val="28"/>
                <w:szCs w:val="28"/>
              </w:rPr>
              <w:t xml:space="preserve">              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  <w:u w:val="single"/>
              </w:rPr>
            </w:pPr>
            <w:proofErr w:type="gramStart"/>
            <w:r w:rsidRPr="00CB40B3">
              <w:rPr>
                <w:bCs/>
                <w:sz w:val="28"/>
                <w:szCs w:val="28"/>
              </w:rPr>
              <w:t>Наличие трудовых ресурсов (</w:t>
            </w:r>
            <w:r w:rsidRPr="00CB40B3">
              <w:rPr>
                <w:bCs/>
                <w:sz w:val="28"/>
                <w:szCs w:val="28"/>
                <w:u w:val="single"/>
              </w:rPr>
              <w:t>персонал</w:t>
            </w:r>
            <w:r w:rsidRPr="00CB40B3">
              <w:rPr>
                <w:bCs/>
                <w:sz w:val="28"/>
                <w:szCs w:val="28"/>
              </w:rPr>
              <w:t xml:space="preserve">: линейные ИТР – 1 чел.; </w:t>
            </w:r>
            <w:r w:rsidRPr="00CB40B3">
              <w:rPr>
                <w:bCs/>
                <w:sz w:val="28"/>
                <w:szCs w:val="28"/>
                <w:u w:val="single"/>
              </w:rPr>
              <w:t>высококвалифицированные рабочие основной специальности:</w:t>
            </w:r>
            <w:proofErr w:type="gramEnd"/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  <w:u w:val="single"/>
              </w:rPr>
            </w:pPr>
            <w:r w:rsidRPr="00CB40B3">
              <w:rPr>
                <w:bCs/>
                <w:sz w:val="28"/>
                <w:szCs w:val="28"/>
                <w:u w:val="single"/>
              </w:rPr>
              <w:t>каменщики 5 разряда-1 чел, 4 разряда-1 чел;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t xml:space="preserve">монтажники  4 разряда – 1 чел., 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t>плотники 4 разряда – 1 чел.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t>Итого: 4 чел.</w:t>
            </w:r>
          </w:p>
          <w:p w:rsidR="00CB40B3" w:rsidRPr="00CB40B3" w:rsidRDefault="00CB40B3" w:rsidP="00CB40B3">
            <w:pPr>
              <w:jc w:val="both"/>
              <w:rPr>
                <w:bCs/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lastRenderedPageBreak/>
              <w:t>Рабочие строительных специальностей:</w:t>
            </w:r>
          </w:p>
          <w:p w:rsidR="00CB40B3" w:rsidRPr="00CB40B3" w:rsidRDefault="00CB40B3" w:rsidP="00CB40B3">
            <w:pPr>
              <w:spacing w:line="310" w:lineRule="exact"/>
              <w:jc w:val="both"/>
              <w:rPr>
                <w:bCs/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t>монтажники  3 разряда-2 чел.,</w:t>
            </w:r>
          </w:p>
          <w:p w:rsidR="005656A6" w:rsidRPr="0087450F" w:rsidRDefault="00CB40B3" w:rsidP="00CB40B3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r w:rsidRPr="00CB40B3">
              <w:rPr>
                <w:bCs/>
                <w:sz w:val="28"/>
                <w:szCs w:val="28"/>
              </w:rPr>
              <w:t>плотники 3 разряда -2 чел.  Итого: 4 чел.</w:t>
            </w:r>
            <w:r w:rsidRPr="00CB40B3">
              <w:rPr>
                <w:sz w:val="28"/>
                <w:szCs w:val="28"/>
              </w:rPr>
              <w:t>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  <w:p w:rsidR="000B3A00" w:rsidRDefault="000B3A00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CB40B3" w:rsidRDefault="00CB40B3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0B3A00" w:rsidRPr="0015316E" w:rsidRDefault="000B3A00" w:rsidP="000B3A00">
            <w:pPr>
              <w:tabs>
                <w:tab w:val="left" w:pos="2054"/>
              </w:tabs>
              <w:jc w:val="both"/>
              <w:rPr>
                <w:b/>
                <w:sz w:val="28"/>
                <w:szCs w:val="28"/>
                <w:u w:val="single"/>
              </w:rPr>
            </w:pPr>
            <w:r w:rsidRPr="0015316E">
              <w:rPr>
                <w:b/>
                <w:bCs/>
                <w:color w:val="000000"/>
                <w:sz w:val="28"/>
                <w:szCs w:val="28"/>
                <w:u w:val="single"/>
              </w:rPr>
              <w:t>Заверенная копия выписки из штатного расписания участника процедуры закупки, с указанием фактического наличия персонала.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 xml:space="preserve">управления охраной труда (СУОТ) - </w:t>
            </w:r>
            <w:r w:rsidR="00EE6B7D">
              <w:rPr>
                <w:sz w:val="28"/>
                <w:szCs w:val="28"/>
              </w:rPr>
              <w:t>да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 w:rsidR="00EE6B7D">
              <w:rPr>
                <w:sz w:val="28"/>
                <w:szCs w:val="28"/>
              </w:rPr>
              <w:t xml:space="preserve"> да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</w:t>
            </w:r>
            <w:r w:rsidR="00EE6B7D">
              <w:rPr>
                <w:b/>
                <w:sz w:val="28"/>
                <w:szCs w:val="28"/>
              </w:rPr>
              <w:t>ние субподрядчиков – допускается.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8378BC" w:rsidRPr="008378BC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</w:t>
            </w:r>
            <w:r w:rsidR="008378BC">
              <w:rPr>
                <w:bCs/>
                <w:sz w:val="28"/>
                <w:szCs w:val="28"/>
              </w:rPr>
              <w:t>да, согласно п. 1.5.</w:t>
            </w:r>
            <w:proofErr w:type="gramEnd"/>
          </w:p>
        </w:tc>
        <w:tc>
          <w:tcPr>
            <w:tcW w:w="8363" w:type="dxa"/>
          </w:tcPr>
          <w:p w:rsidR="005656A6" w:rsidRPr="00CB40B3" w:rsidRDefault="005656A6" w:rsidP="008378BC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8378BC" w:rsidRPr="008378BC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</w:t>
            </w:r>
            <w:r w:rsidRPr="0087450F">
              <w:rPr>
                <w:bCs/>
                <w:sz w:val="28"/>
                <w:szCs w:val="28"/>
                <w:u w:val="single"/>
              </w:rPr>
              <w:lastRenderedPageBreak/>
              <w:t xml:space="preserve">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CB40B3">
              <w:rPr>
                <w:bCs/>
                <w:sz w:val="28"/>
                <w:szCs w:val="28"/>
                <w:u w:val="single"/>
              </w:rPr>
              <w:t xml:space="preserve"> – да</w:t>
            </w:r>
            <w:r w:rsidR="008378BC">
              <w:rPr>
                <w:bCs/>
                <w:sz w:val="28"/>
                <w:szCs w:val="28"/>
                <w:u w:val="single"/>
              </w:rPr>
              <w:t>, согласно п. 1.5.</w:t>
            </w: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EE6B7D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EE6B7D">
              <w:rPr>
                <w:sz w:val="28"/>
                <w:szCs w:val="28"/>
              </w:rPr>
              <w:t xml:space="preserve"> – </w:t>
            </w:r>
            <w:r w:rsidR="00FA32E3">
              <w:rPr>
                <w:sz w:val="28"/>
                <w:szCs w:val="28"/>
              </w:rPr>
              <w:t>требуется.</w:t>
            </w: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15316E" w:rsidRPr="0087450F" w:rsidRDefault="0015316E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3358382"/>
      <w:r w:rsidRPr="00EE6B7D">
        <w:rPr>
          <w:b/>
          <w:sz w:val="28"/>
          <w:szCs w:val="28"/>
        </w:rPr>
        <w:t xml:space="preserve">Требования к </w:t>
      </w:r>
      <w:r w:rsidR="003E1D07" w:rsidRPr="00EE6B7D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Заказчик на этапе рассмотрения заявок на отборочной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lastRenderedPageBreak/>
              <w:t>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2E7129" w:rsidRDefault="00EA3525" w:rsidP="002E7129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3358383"/>
      <w:r w:rsidRPr="002E7129">
        <w:rPr>
          <w:b/>
          <w:sz w:val="28"/>
          <w:szCs w:val="28"/>
        </w:rPr>
        <w:t>СОСТАВ ЗАЯВКИ НА УЧАСТИЕ В </w:t>
      </w:r>
      <w:r w:rsidR="00BA3C22" w:rsidRPr="002E7129">
        <w:rPr>
          <w:b/>
          <w:sz w:val="28"/>
          <w:szCs w:val="28"/>
        </w:rPr>
        <w:t>ЗАКУПКЕ</w:t>
      </w:r>
      <w:r w:rsidRPr="002E7129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92E9A">
        <w:fldChar w:fldCharType="begin"/>
      </w:r>
      <w:r w:rsidR="00FD5109">
        <w:instrText xml:space="preserve"> REF _Ref401131967 \r \h  \* MERGEFORMAT </w:instrText>
      </w:r>
      <w:r w:rsidR="00E92E9A">
        <w:fldChar w:fldCharType="separate"/>
      </w:r>
      <w:r w:rsidR="008378BC">
        <w:rPr>
          <w:b/>
          <w:bCs/>
        </w:rPr>
        <w:t>Ошибка!</w:t>
      </w:r>
      <w:proofErr w:type="gramEnd"/>
      <w:r w:rsidR="008378BC">
        <w:rPr>
          <w:b/>
          <w:bCs/>
        </w:rPr>
        <w:t xml:space="preserve"> Источник ссылки не найден</w:t>
      </w:r>
      <w:proofErr w:type="gramStart"/>
      <w:r w:rsidR="008378BC">
        <w:rPr>
          <w:b/>
          <w:bCs/>
        </w:rPr>
        <w:t>.</w:t>
      </w:r>
      <w:proofErr w:type="gramEnd"/>
      <w:r w:rsidR="00E92E9A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E1CB5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</w:t>
      </w:r>
      <w:r w:rsidR="00D17D83">
        <w:rPr>
          <w:sz w:val="28"/>
          <w:szCs w:val="28"/>
        </w:rPr>
        <w:t xml:space="preserve"> 2</w:t>
      </w:r>
      <w:r w:rsidRPr="00DE1CB5">
        <w:rPr>
          <w:sz w:val="28"/>
          <w:szCs w:val="28"/>
        </w:rPr>
        <w:t>);</w:t>
      </w:r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92E9A">
        <w:fldChar w:fldCharType="begin"/>
      </w:r>
      <w:r w:rsidR="00FD5109">
        <w:instrText xml:space="preserve"> REF _Ref401060816 \r \h  \* MERGEFORMAT </w:instrText>
      </w:r>
      <w:r w:rsidR="00E92E9A">
        <w:fldChar w:fldCharType="separate"/>
      </w:r>
      <w:r w:rsidR="008378BC">
        <w:rPr>
          <w:b/>
          <w:bCs/>
        </w:rPr>
        <w:t>Ошибка!</w:t>
      </w:r>
      <w:proofErr w:type="gramEnd"/>
      <w:r w:rsidR="008378BC">
        <w:rPr>
          <w:b/>
          <w:bCs/>
        </w:rPr>
        <w:t xml:space="preserve"> Источник ссылки не найден</w:t>
      </w:r>
      <w:proofErr w:type="gramStart"/>
      <w:r w:rsidR="008378BC">
        <w:rPr>
          <w:b/>
          <w:bCs/>
        </w:rPr>
        <w:t>.</w:t>
      </w:r>
      <w:proofErr w:type="gramEnd"/>
      <w:r w:rsidR="00E92E9A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92E9A">
        <w:fldChar w:fldCharType="begin"/>
      </w:r>
      <w:r w:rsidR="00FD5109">
        <w:instrText xml:space="preserve"> REF _Ref401131967 \r \h  \* MERGEFORMAT </w:instrText>
      </w:r>
      <w:r w:rsidR="00E92E9A">
        <w:fldChar w:fldCharType="separate"/>
      </w:r>
      <w:r w:rsidR="008378BC">
        <w:rPr>
          <w:b/>
          <w:bCs/>
        </w:rPr>
        <w:t>Ошибка!</w:t>
      </w:r>
      <w:proofErr w:type="gramEnd"/>
      <w:r w:rsidR="008378BC">
        <w:rPr>
          <w:b/>
          <w:bCs/>
        </w:rPr>
        <w:t xml:space="preserve"> Источник ссылки не найден</w:t>
      </w:r>
      <w:proofErr w:type="gramStart"/>
      <w:r w:rsidR="008378BC">
        <w:rPr>
          <w:b/>
          <w:bCs/>
        </w:rPr>
        <w:t>.</w:t>
      </w:r>
      <w:proofErr w:type="gramEnd"/>
      <w:r w:rsidR="00E92E9A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92E9A">
        <w:fldChar w:fldCharType="begin"/>
      </w:r>
      <w:r w:rsidR="00FD5109">
        <w:instrText xml:space="preserve"> REF _Ref401131967 \r \h  \* MERGEFORMAT </w:instrText>
      </w:r>
      <w:r w:rsidR="00E92E9A">
        <w:fldChar w:fldCharType="separate"/>
      </w:r>
      <w:r w:rsidR="008378BC">
        <w:rPr>
          <w:b/>
          <w:bCs/>
        </w:rPr>
        <w:t>Ошибка!</w:t>
      </w:r>
      <w:proofErr w:type="gramEnd"/>
      <w:r w:rsidR="008378BC">
        <w:rPr>
          <w:b/>
          <w:bCs/>
        </w:rPr>
        <w:t xml:space="preserve"> Источник ссылки не найден</w:t>
      </w:r>
      <w:proofErr w:type="gramStart"/>
      <w:r w:rsidR="008378BC">
        <w:rPr>
          <w:b/>
          <w:bCs/>
        </w:rPr>
        <w:t>.</w:t>
      </w:r>
      <w:proofErr w:type="gramEnd"/>
      <w:r w:rsidR="00E92E9A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D4712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92E9A">
        <w:fldChar w:fldCharType="begin"/>
      </w:r>
      <w:r w:rsidR="00FD5109">
        <w:instrText xml:space="preserve"> REF _Ref401131967 \r \h  \* MERGEFORMAT </w:instrText>
      </w:r>
      <w:r w:rsidR="00E92E9A">
        <w:fldChar w:fldCharType="separate"/>
      </w:r>
      <w:r w:rsidR="008378BC">
        <w:rPr>
          <w:b/>
          <w:bCs/>
        </w:rPr>
        <w:t>Ошибка!</w:t>
      </w:r>
      <w:proofErr w:type="gramEnd"/>
      <w:r w:rsidR="008378BC">
        <w:rPr>
          <w:b/>
          <w:bCs/>
        </w:rPr>
        <w:t xml:space="preserve"> Источник ссылки не найден</w:t>
      </w:r>
      <w:proofErr w:type="gramStart"/>
      <w:r w:rsidR="008378BC">
        <w:rPr>
          <w:b/>
          <w:bCs/>
        </w:rPr>
        <w:t>.</w:t>
      </w:r>
      <w:proofErr w:type="gramEnd"/>
      <w:r w:rsidR="00E92E9A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>);</w:t>
      </w:r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план распределения видов и объемов </w:t>
      </w:r>
      <w:r w:rsidRPr="002244A4">
        <w:rPr>
          <w:b/>
          <w:i/>
          <w:sz w:val="28"/>
          <w:szCs w:val="28"/>
        </w:rPr>
        <w:t>выполнения работ/оказания услуг</w:t>
      </w:r>
      <w:r w:rsidRPr="002244A4">
        <w:rPr>
          <w:sz w:val="28"/>
          <w:szCs w:val="28"/>
        </w:rPr>
        <w:t xml:space="preserve"> между участником закупки и субподрядчиками/соисполнителями (соответствующая форма</w:t>
      </w:r>
      <w:r w:rsidR="006C5D1E">
        <w:rPr>
          <w:sz w:val="28"/>
          <w:szCs w:val="28"/>
        </w:rPr>
        <w:t xml:space="preserve"> 8</w:t>
      </w:r>
      <w:r w:rsidRPr="002244A4">
        <w:rPr>
          <w:sz w:val="28"/>
          <w:szCs w:val="28"/>
        </w:rPr>
        <w:t>);</w:t>
      </w:r>
    </w:p>
    <w:p w:rsidR="006118BE" w:rsidRPr="002244A4" w:rsidRDefault="006118BE" w:rsidP="006118BE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документы, указанные в подразделе 1.1.1. «Требования к частникам закупки, </w:t>
      </w:r>
      <w:r w:rsidRPr="002244A4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2244A4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 в каждой документац</w:t>
      </w:r>
      <w:r w:rsidR="00D17D83">
        <w:rPr>
          <w:sz w:val="28"/>
          <w:szCs w:val="28"/>
        </w:rPr>
        <w:t>ии о закупке)»;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lastRenderedPageBreak/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="006118BE">
        <w:rPr>
          <w:sz w:val="28"/>
          <w:szCs w:val="28"/>
        </w:rPr>
        <w:t>: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об опыте выполнения договоров (соответствующая форма</w:t>
      </w:r>
      <w:r w:rsidR="006C5D1E">
        <w:rPr>
          <w:sz w:val="28"/>
          <w:szCs w:val="28"/>
        </w:rPr>
        <w:t xml:space="preserve"> 6</w:t>
      </w:r>
      <w:r w:rsidR="00D17D83">
        <w:rPr>
          <w:sz w:val="28"/>
          <w:szCs w:val="28"/>
        </w:rPr>
        <w:t>);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 кадровых ресурсах (соотве</w:t>
      </w:r>
      <w:r w:rsidR="006C5D1E">
        <w:rPr>
          <w:sz w:val="28"/>
          <w:szCs w:val="28"/>
        </w:rPr>
        <w:t>тствующая форма 7</w:t>
      </w:r>
      <w:r w:rsidR="00D17D83">
        <w:rPr>
          <w:sz w:val="28"/>
          <w:szCs w:val="28"/>
        </w:rPr>
        <w:t>).</w:t>
      </w:r>
    </w:p>
    <w:p w:rsidR="006118BE" w:rsidRPr="0087450F" w:rsidRDefault="006118BE" w:rsidP="00611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0B3A0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0B3A00">
      <w:pPr>
        <w:jc w:val="both"/>
        <w:rPr>
          <w:b/>
          <w:i/>
        </w:rPr>
      </w:pPr>
    </w:p>
    <w:p w:rsidR="005D6E3F" w:rsidRPr="000B3A00" w:rsidRDefault="005D6E3F" w:rsidP="000B3A0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3358384"/>
      <w:r w:rsidRPr="000B3A00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0B3A00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2E7129" w:rsidRPr="00D17D83" w:rsidRDefault="002E7129" w:rsidP="002E7129">
      <w:pPr>
        <w:spacing w:line="310" w:lineRule="exact"/>
        <w:jc w:val="both"/>
        <w:rPr>
          <w:bCs/>
          <w:color w:val="000000"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r w:rsidRPr="00D17D83">
        <w:rPr>
          <w:b/>
          <w:bCs/>
          <w:color w:val="000000"/>
          <w:sz w:val="28"/>
          <w:szCs w:val="28"/>
        </w:rPr>
        <w:t xml:space="preserve">По п.1 </w:t>
      </w:r>
      <w:r w:rsidRPr="00D17D83">
        <w:rPr>
          <w:bCs/>
          <w:color w:val="000000"/>
          <w:sz w:val="28"/>
          <w:szCs w:val="28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Pr="00D17D83">
        <w:rPr>
          <w:bCs/>
          <w:color w:val="000000"/>
          <w:sz w:val="28"/>
          <w:szCs w:val="28"/>
        </w:rPr>
        <w:t>Балл, полученный компаниями сделавшими другие предложения определяется</w:t>
      </w:r>
      <w:proofErr w:type="gramEnd"/>
      <w:r w:rsidRPr="00D17D83">
        <w:rPr>
          <w:bCs/>
          <w:color w:val="000000"/>
          <w:sz w:val="28"/>
          <w:szCs w:val="28"/>
        </w:rPr>
        <w:t xml:space="preserve"> по формуле:</w:t>
      </w:r>
    </w:p>
    <w:p w:rsidR="002E7129" w:rsidRPr="00D17D83" w:rsidRDefault="002E7129" w:rsidP="002E7129">
      <w:pPr>
        <w:spacing w:line="310" w:lineRule="exact"/>
        <w:rPr>
          <w:bCs/>
          <w:color w:val="000000"/>
          <w:sz w:val="28"/>
          <w:szCs w:val="28"/>
        </w:rPr>
      </w:pPr>
    </w:p>
    <w:tbl>
      <w:tblPr>
        <w:tblW w:w="3586" w:type="dxa"/>
        <w:jc w:val="center"/>
        <w:tblLayout w:type="fixed"/>
        <w:tblLook w:val="04A0"/>
      </w:tblPr>
      <w:tblGrid>
        <w:gridCol w:w="1216"/>
        <w:gridCol w:w="1497"/>
        <w:gridCol w:w="873"/>
      </w:tblGrid>
      <w:tr w:rsidR="002E7129" w:rsidRPr="00D17D83" w:rsidTr="006118BE">
        <w:trPr>
          <w:trHeight w:val="334"/>
          <w:jc w:val="center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БЦ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 xml:space="preserve">i </w:t>
            </w:r>
            <w:r w:rsidRPr="00D17D83">
              <w:rPr>
                <w:color w:val="000000"/>
                <w:sz w:val="28"/>
                <w:szCs w:val="28"/>
              </w:rPr>
              <w:t>=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17D83">
              <w:rPr>
                <w:color w:val="000000"/>
                <w:sz w:val="28"/>
                <w:szCs w:val="28"/>
              </w:rPr>
              <w:t>Ц</w:t>
            </w:r>
            <w:proofErr w:type="gramEnd"/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min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*80</w:t>
            </w:r>
          </w:p>
        </w:tc>
      </w:tr>
      <w:tr w:rsidR="002E7129" w:rsidRPr="00D17D83" w:rsidTr="006118BE">
        <w:trPr>
          <w:trHeight w:val="371"/>
          <w:jc w:val="center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i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2E7129" w:rsidRPr="00D17D83" w:rsidRDefault="002E7129" w:rsidP="002E7129">
      <w:pPr>
        <w:pStyle w:val="afff"/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</w:rPr>
        <w:t>где: БЦ</w:t>
      </w:r>
      <w:r w:rsidRPr="00D17D83">
        <w:rPr>
          <w:bCs/>
          <w:color w:val="000000"/>
          <w:sz w:val="28"/>
          <w:szCs w:val="28"/>
          <w:vertAlign w:val="subscript"/>
          <w:lang w:val="en-US"/>
        </w:rPr>
        <w:t>i</w:t>
      </w: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– оценка по критерию «цена договора, цена единицы продукции»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баллы;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i </w:t>
      </w:r>
      <w:r w:rsidRPr="00D17D83">
        <w:rPr>
          <w:bCs/>
          <w:color w:val="000000"/>
          <w:sz w:val="28"/>
          <w:szCs w:val="28"/>
        </w:rPr>
        <w:t xml:space="preserve">– предложение участника закупки о цене договора, цене единицы продукции, указанной  в заявке 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приведенное к единому базису сравнения ценовых предложений, руб.;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min  </w:t>
      </w:r>
      <w:r w:rsidRPr="00D17D83">
        <w:rPr>
          <w:bCs/>
          <w:color w:val="000000"/>
          <w:sz w:val="28"/>
          <w:szCs w:val="28"/>
        </w:rPr>
        <w:t xml:space="preserve">–  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</w:t>
      </w:r>
      <w:r w:rsidRPr="00D17D83">
        <w:rPr>
          <w:b/>
          <w:bCs/>
          <w:color w:val="000000"/>
          <w:sz w:val="28"/>
          <w:szCs w:val="28"/>
        </w:rPr>
        <w:t>приведенное к единому базису сравнения ценовых предложений</w:t>
      </w:r>
      <w:r w:rsidRPr="00D17D83">
        <w:rPr>
          <w:bCs/>
          <w:color w:val="000000"/>
          <w:sz w:val="28"/>
          <w:szCs w:val="28"/>
        </w:rPr>
        <w:t>, руб.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D17D83">
      <w:pPr>
        <w:jc w:val="both"/>
        <w:rPr>
          <w:bCs/>
          <w:color w:val="000000"/>
          <w:sz w:val="28"/>
          <w:szCs w:val="28"/>
        </w:rPr>
      </w:pPr>
      <w:r w:rsidRPr="00D17D83">
        <w:rPr>
          <w:b/>
          <w:bCs/>
          <w:color w:val="000000"/>
          <w:sz w:val="28"/>
          <w:szCs w:val="28"/>
        </w:rPr>
        <w:t xml:space="preserve">По п.2 </w:t>
      </w:r>
      <w:r w:rsidRPr="00D17D83">
        <w:rPr>
          <w:bCs/>
          <w:color w:val="000000"/>
          <w:sz w:val="28"/>
          <w:szCs w:val="28"/>
        </w:rPr>
        <w:t xml:space="preserve">Максимальный балл получает компания, у </w:t>
      </w:r>
      <w:proofErr w:type="gramStart"/>
      <w:r w:rsidRPr="00D17D83">
        <w:rPr>
          <w:bCs/>
          <w:color w:val="000000"/>
          <w:sz w:val="28"/>
          <w:szCs w:val="28"/>
        </w:rPr>
        <w:t>которой</w:t>
      </w:r>
      <w:proofErr w:type="gramEnd"/>
      <w:r w:rsidRPr="00D17D83">
        <w:rPr>
          <w:bCs/>
          <w:color w:val="000000"/>
          <w:sz w:val="28"/>
          <w:szCs w:val="28"/>
        </w:rPr>
        <w:t xml:space="preserve"> сумма цен договоров сопоставимого характера и объема за последние 3 (три) года равна, либо превышает начальную максимальную цену. Балл, получаемый компаниями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Опыт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У участника </w:t>
            </w:r>
            <w:proofErr w:type="gramStart"/>
            <w:r w:rsidRPr="00D17D83">
              <w:rPr>
                <w:bCs/>
                <w:color w:val="000000"/>
                <w:sz w:val="28"/>
                <w:szCs w:val="28"/>
              </w:rPr>
              <w:t>закупки</w:t>
            </w:r>
            <w:proofErr w:type="gramEnd"/>
            <w:r w:rsidRPr="00D17D83">
              <w:rPr>
                <w:bCs/>
                <w:color w:val="000000"/>
                <w:sz w:val="28"/>
                <w:szCs w:val="28"/>
              </w:rPr>
              <w:t xml:space="preserve"> завершенные в 2012-2014 г.г. (последние 3 года) поставки, работы (услуги) в рамках договоров сопоставимого характера и объема отсутствуют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206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80"/>
              <w:gridCol w:w="960"/>
              <w:gridCol w:w="320"/>
            </w:tblGrid>
            <w:tr w:rsidR="002E7129" w:rsidRPr="00D17D83" w:rsidTr="006118BE">
              <w:trPr>
                <w:trHeight w:val="270"/>
                <w:jc w:val="center"/>
              </w:trPr>
              <w:tc>
                <w:tcPr>
                  <w:tcW w:w="78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БО</w:t>
                  </w:r>
                  <w:proofErr w:type="gramStart"/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  <w:proofErr w:type="gramEnd"/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</w:p>
              </w:tc>
              <w:tc>
                <w:tcPr>
                  <w:tcW w:w="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*5</w:t>
                  </w:r>
                </w:p>
              </w:tc>
            </w:tr>
            <w:tr w:rsidR="002E7129" w:rsidRPr="00D17D83" w:rsidTr="006118BE">
              <w:trPr>
                <w:trHeight w:val="300"/>
                <w:jc w:val="center"/>
              </w:trPr>
              <w:tc>
                <w:tcPr>
                  <w:tcW w:w="78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max</w:t>
                  </w:r>
                </w:p>
              </w:tc>
              <w:tc>
                <w:tcPr>
                  <w:tcW w:w="3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O</w:t>
            </w:r>
            <w:r w:rsidRPr="00D17D83">
              <w:rPr>
                <w:color w:val="000000"/>
                <w:sz w:val="28"/>
                <w:szCs w:val="28"/>
                <w:lang w:val="en-US"/>
              </w:rPr>
              <w:t>y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max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5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где: </w:t>
      </w: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i</w:t>
      </w:r>
      <w:r w:rsidRPr="00D17D83">
        <w:rPr>
          <w:color w:val="000000"/>
          <w:sz w:val="28"/>
          <w:szCs w:val="28"/>
        </w:rPr>
        <w:t xml:space="preserve"> – 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объема,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руб.;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– максимальный опыт (стоимость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объема) из представленного опыта всех допущенных участников, но не </w:t>
      </w:r>
      <w:proofErr w:type="gramStart"/>
      <w:r w:rsidRPr="00D17D83">
        <w:rPr>
          <w:bCs/>
          <w:color w:val="000000"/>
          <w:sz w:val="28"/>
          <w:szCs w:val="28"/>
        </w:rPr>
        <w:t>более предельного</w:t>
      </w:r>
      <w:proofErr w:type="gramEnd"/>
      <w:r w:rsidRPr="00D17D83">
        <w:rPr>
          <w:bCs/>
          <w:color w:val="000000"/>
          <w:sz w:val="28"/>
          <w:szCs w:val="28"/>
        </w:rPr>
        <w:t xml:space="preserve"> значения (в случае если</w:t>
      </w:r>
      <w:r w:rsidRPr="00D17D83">
        <w:rPr>
          <w:color w:val="000000"/>
          <w:sz w:val="28"/>
          <w:szCs w:val="28"/>
        </w:rPr>
        <w:t xml:space="preserve">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более чем предельное значение, то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принимается равным такому предельному значению), руб.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</w:p>
    <w:p w:rsidR="002E7129" w:rsidRPr="00D17D83" w:rsidRDefault="002E7129" w:rsidP="002E7129">
      <w:pPr>
        <w:jc w:val="both"/>
        <w:rPr>
          <w:b/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lastRenderedPageBreak/>
        <w:t xml:space="preserve">Предельное значение опыта участника </w:t>
      </w:r>
      <w:r w:rsidR="00CB40B3">
        <w:rPr>
          <w:b/>
          <w:color w:val="000000"/>
          <w:sz w:val="28"/>
          <w:szCs w:val="28"/>
        </w:rPr>
        <w:t>1 115 760,80</w:t>
      </w:r>
      <w:r w:rsidRPr="00D17D83">
        <w:rPr>
          <w:b/>
          <w:color w:val="000000"/>
          <w:sz w:val="28"/>
          <w:szCs w:val="28"/>
        </w:rPr>
        <w:t xml:space="preserve"> руб. /рекомендуется устанавливать не более 2 НМЦ/.</w:t>
      </w:r>
    </w:p>
    <w:p w:rsidR="002E7129" w:rsidRPr="00D17D83" w:rsidRDefault="002E7129" w:rsidP="002E7129">
      <w:pPr>
        <w:jc w:val="both"/>
        <w:rPr>
          <w:b/>
          <w:color w:val="000000"/>
          <w:sz w:val="28"/>
          <w:szCs w:val="28"/>
        </w:rPr>
      </w:pPr>
    </w:p>
    <w:p w:rsidR="002E7129" w:rsidRPr="008378BC" w:rsidRDefault="002E7129" w:rsidP="002E7129">
      <w:pPr>
        <w:jc w:val="both"/>
        <w:rPr>
          <w:bCs/>
          <w:color w:val="000000"/>
          <w:sz w:val="28"/>
          <w:szCs w:val="28"/>
        </w:rPr>
      </w:pPr>
      <w:r w:rsidRPr="00D17D83">
        <w:rPr>
          <w:b/>
          <w:color w:val="000000"/>
          <w:sz w:val="28"/>
          <w:szCs w:val="28"/>
        </w:rPr>
        <w:t xml:space="preserve">По п.3 </w:t>
      </w:r>
      <w:r w:rsidRPr="00D17D83">
        <w:rPr>
          <w:bCs/>
          <w:color w:val="000000"/>
          <w:sz w:val="28"/>
          <w:szCs w:val="28"/>
        </w:rPr>
        <w:t xml:space="preserve"> Наличие </w:t>
      </w:r>
      <w:r w:rsidR="008378BC">
        <w:rPr>
          <w:bCs/>
          <w:color w:val="000000"/>
          <w:sz w:val="28"/>
          <w:szCs w:val="28"/>
        </w:rPr>
        <w:t xml:space="preserve">8 человек рабочих специальностей строительного профиля – 0 баллов, </w:t>
      </w:r>
      <w:r w:rsidRPr="00D17D83">
        <w:rPr>
          <w:bCs/>
          <w:color w:val="000000"/>
          <w:sz w:val="28"/>
          <w:szCs w:val="28"/>
        </w:rPr>
        <w:t>высококвалифицированных р</w:t>
      </w:r>
      <w:r w:rsidR="008378BC">
        <w:rPr>
          <w:bCs/>
          <w:color w:val="000000"/>
          <w:sz w:val="28"/>
          <w:szCs w:val="28"/>
        </w:rPr>
        <w:t xml:space="preserve">абочих основной специальности ≥5 чел. – 10 баллов, наличие остальных рабочих специальностей </w:t>
      </w:r>
      <w:r w:rsidR="008378BC" w:rsidRPr="008378BC">
        <w:rPr>
          <w:bCs/>
          <w:color w:val="000000"/>
          <w:sz w:val="28"/>
          <w:szCs w:val="28"/>
        </w:rPr>
        <w:t>&gt;</w:t>
      </w:r>
      <w:r w:rsidR="00ED74B7">
        <w:rPr>
          <w:bCs/>
          <w:color w:val="000000"/>
          <w:sz w:val="28"/>
          <w:szCs w:val="28"/>
        </w:rPr>
        <w:t>5 чел. – 5 баллов.</w:t>
      </w:r>
    </w:p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   </w:t>
      </w: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Кадровые ресурсы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D17D83">
              <w:rPr>
                <w:sz w:val="28"/>
                <w:szCs w:val="28"/>
              </w:rPr>
              <w:t>К</w:t>
            </w:r>
            <w:r w:rsidRPr="00D17D83">
              <w:rPr>
                <w:sz w:val="28"/>
                <w:szCs w:val="28"/>
                <w:vertAlign w:val="subscript"/>
              </w:rPr>
              <w:t xml:space="preserve"> </w:t>
            </w:r>
            <w:r w:rsidRPr="00D17D83">
              <w:rPr>
                <w:sz w:val="28"/>
                <w:szCs w:val="28"/>
                <w:vertAlign w:val="subscript"/>
                <w:lang w:val="en-US"/>
              </w:rPr>
              <w:t>wmin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 баллов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5165" w:type="dxa"/>
              <w:tblInd w:w="972" w:type="dxa"/>
              <w:tblLayout w:type="fixed"/>
              <w:tblLook w:val="04A0"/>
            </w:tblPr>
            <w:tblGrid>
              <w:gridCol w:w="1089"/>
              <w:gridCol w:w="2652"/>
              <w:gridCol w:w="712"/>
              <w:gridCol w:w="712"/>
            </w:tblGrid>
            <w:tr w:rsidR="002E7129" w:rsidRPr="00D17D83" w:rsidTr="006118BE">
              <w:trPr>
                <w:trHeight w:val="330"/>
              </w:trPr>
              <w:tc>
                <w:tcPr>
                  <w:tcW w:w="10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БК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= ∑</w:t>
                  </w:r>
                </w:p>
              </w:tc>
              <w:tc>
                <w:tcPr>
                  <w:tcW w:w="26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proofErr w:type="gramStart"/>
                  <w:r w:rsidRPr="00D17D83">
                    <w:rPr>
                      <w:color w:val="000000"/>
                      <w:sz w:val="28"/>
                      <w:szCs w:val="28"/>
                    </w:rPr>
                    <w:t>(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wi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-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wmin</w:t>
                  </w:r>
                  <w:proofErr w:type="gramEnd"/>
                </w:p>
              </w:tc>
              <w:tc>
                <w:tcPr>
                  <w:tcW w:w="14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*15) /w</w:t>
                  </w:r>
                </w:p>
              </w:tc>
            </w:tr>
            <w:tr w:rsidR="002E7129" w:rsidRPr="00D17D83" w:rsidTr="006118BE">
              <w:trPr>
                <w:trHeight w:val="367"/>
              </w:trPr>
              <w:tc>
                <w:tcPr>
                  <w:tcW w:w="10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sz w:val="28"/>
                      <w:szCs w:val="28"/>
                    </w:rPr>
                    <w:t>К</w:t>
                  </w:r>
                  <w:r w:rsidRPr="00D17D83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D17D83">
                    <w:rPr>
                      <w:sz w:val="28"/>
                      <w:szCs w:val="28"/>
                      <w:vertAlign w:val="subscript"/>
                      <w:lang w:val="en-US"/>
                    </w:rPr>
                    <w:t>wmax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-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wmin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Соответствие, либо превышение К</w:t>
            </w:r>
            <w:proofErr w:type="gramStart"/>
            <w:r w:rsidRPr="00D17D83">
              <w:rPr>
                <w:color w:val="000000"/>
                <w:sz w:val="28"/>
                <w:szCs w:val="28"/>
                <w:vertAlign w:val="subscript"/>
                <w:lang w:val="en-US"/>
              </w:rPr>
              <w:t>w</w:t>
            </w:r>
            <w:proofErr w:type="gramEnd"/>
            <w:r w:rsidRPr="00D17D83">
              <w:rPr>
                <w:color w:val="000000"/>
                <w:sz w:val="28"/>
                <w:szCs w:val="28"/>
                <w:vertAlign w:val="subscript"/>
              </w:rPr>
              <w:t xml:space="preserve">предел </w:t>
            </w:r>
            <w:r w:rsidRPr="00D17D83">
              <w:rPr>
                <w:color w:val="000000"/>
                <w:sz w:val="28"/>
                <w:szCs w:val="28"/>
              </w:rPr>
              <w:t>по каждой специальности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15 баллов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</w:p>
    <w:p w:rsidR="00CB40B3" w:rsidRPr="00CB40B3" w:rsidRDefault="00CB40B3" w:rsidP="00CB40B3">
      <w:pPr>
        <w:rPr>
          <w:sz w:val="28"/>
          <w:szCs w:val="28"/>
        </w:rPr>
      </w:pPr>
      <w:r w:rsidRPr="00CB40B3">
        <w:rPr>
          <w:sz w:val="28"/>
          <w:szCs w:val="28"/>
        </w:rPr>
        <w:t>где: высококвалифицированные рабочие основной специальности:</w:t>
      </w:r>
    </w:p>
    <w:p w:rsidR="00CB40B3" w:rsidRPr="00CB40B3" w:rsidRDefault="00CB40B3" w:rsidP="00CB40B3">
      <w:pPr>
        <w:keepNext/>
        <w:keepLines/>
        <w:spacing w:line="322" w:lineRule="exact"/>
        <w:ind w:left="20" w:right="80" w:firstLine="700"/>
        <w:jc w:val="both"/>
        <w:outlineLvl w:val="1"/>
        <w:rPr>
          <w:sz w:val="28"/>
          <w:szCs w:val="28"/>
        </w:rPr>
      </w:pPr>
      <w:bookmarkStart w:id="57" w:name="_Toc433358385"/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wi</w:t>
      </w:r>
      <w:r w:rsidRPr="00CB40B3">
        <w:rPr>
          <w:sz w:val="28"/>
          <w:szCs w:val="28"/>
        </w:rPr>
        <w:t xml:space="preserve"> - количество специалистов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 для </w:t>
      </w:r>
      <w:r w:rsidRPr="00CB40B3">
        <w:rPr>
          <w:sz w:val="28"/>
          <w:szCs w:val="28"/>
          <w:lang w:val="en-US"/>
        </w:rPr>
        <w:t>i</w:t>
      </w:r>
      <w:r w:rsidRPr="00CB40B3">
        <w:rPr>
          <w:sz w:val="28"/>
          <w:szCs w:val="28"/>
        </w:rPr>
        <w:t xml:space="preserve">-го участника закупки, чел. - (если К </w:t>
      </w:r>
      <w:r w:rsidRPr="00CB40B3">
        <w:rPr>
          <w:sz w:val="28"/>
          <w:szCs w:val="28"/>
          <w:vertAlign w:val="subscript"/>
          <w:lang w:val="en-US"/>
        </w:rPr>
        <w:t>wi</w:t>
      </w:r>
      <w:r w:rsidRPr="00CB40B3">
        <w:rPr>
          <w:sz w:val="28"/>
          <w:szCs w:val="28"/>
        </w:rPr>
        <w:t xml:space="preserve"> менее К предел, если более - 15 баллов)</w:t>
      </w:r>
      <w:bookmarkEnd w:id="57"/>
    </w:p>
    <w:p w:rsidR="00CB40B3" w:rsidRPr="00CB40B3" w:rsidRDefault="00CB40B3" w:rsidP="00CB40B3">
      <w:pPr>
        <w:keepNext/>
        <w:keepLines/>
        <w:spacing w:line="322" w:lineRule="exact"/>
        <w:ind w:left="20" w:firstLine="700"/>
        <w:jc w:val="both"/>
        <w:outlineLvl w:val="1"/>
        <w:rPr>
          <w:sz w:val="28"/>
          <w:szCs w:val="28"/>
        </w:rPr>
      </w:pPr>
      <w:bookmarkStart w:id="58" w:name="_Toc433358386"/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wmin</w:t>
      </w:r>
      <w:r w:rsidRPr="00CB40B3">
        <w:rPr>
          <w:sz w:val="28"/>
          <w:szCs w:val="28"/>
        </w:rPr>
        <w:t xml:space="preserve"> - минимально указанное количество для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>-ой специальности, 4 чел.</w:t>
      </w:r>
      <w:bookmarkEnd w:id="58"/>
    </w:p>
    <w:p w:rsidR="00CB40B3" w:rsidRPr="00CB40B3" w:rsidRDefault="00CB40B3" w:rsidP="00CB40B3">
      <w:pPr>
        <w:keepNext/>
        <w:keepLines/>
        <w:tabs>
          <w:tab w:val="left" w:leader="underscore" w:pos="4964"/>
        </w:tabs>
        <w:spacing w:line="322" w:lineRule="exact"/>
        <w:ind w:left="20" w:right="80" w:firstLine="700"/>
        <w:jc w:val="both"/>
        <w:outlineLvl w:val="1"/>
        <w:rPr>
          <w:sz w:val="28"/>
          <w:szCs w:val="28"/>
        </w:rPr>
      </w:pPr>
      <w:bookmarkStart w:id="59" w:name="_Toc433358387"/>
      <w:r w:rsidRPr="00CB40B3">
        <w:rPr>
          <w:sz w:val="28"/>
          <w:szCs w:val="28"/>
        </w:rPr>
        <w:t xml:space="preserve">К предел - предельное значение количества специалистов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специальности, превышающее К </w:t>
      </w:r>
      <w:r w:rsidRPr="00CB40B3">
        <w:rPr>
          <w:sz w:val="28"/>
          <w:szCs w:val="28"/>
          <w:vertAlign w:val="subscript"/>
          <w:lang w:val="en-US"/>
        </w:rPr>
        <w:t>wmin</w:t>
      </w:r>
      <w:r w:rsidRPr="00CB40B3">
        <w:rPr>
          <w:sz w:val="28"/>
          <w:szCs w:val="28"/>
        </w:rPr>
        <w:t>:  5 чел.</w:t>
      </w:r>
      <w:bookmarkEnd w:id="59"/>
    </w:p>
    <w:p w:rsidR="00CB40B3" w:rsidRPr="00CB40B3" w:rsidRDefault="00CB40B3" w:rsidP="00CB40B3">
      <w:pPr>
        <w:keepNext/>
        <w:keepLines/>
        <w:tabs>
          <w:tab w:val="left" w:leader="underscore" w:pos="5184"/>
        </w:tabs>
        <w:spacing w:line="322" w:lineRule="exact"/>
        <w:ind w:left="20" w:firstLine="700"/>
        <w:jc w:val="both"/>
        <w:outlineLvl w:val="1"/>
        <w:rPr>
          <w:sz w:val="28"/>
          <w:szCs w:val="28"/>
          <w:u w:val="single"/>
        </w:rPr>
      </w:pPr>
      <w:bookmarkStart w:id="60" w:name="_Toc433358388"/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 - </w:t>
      </w:r>
      <w:proofErr w:type="gramStart"/>
      <w:r w:rsidRPr="00CB40B3">
        <w:rPr>
          <w:sz w:val="28"/>
          <w:szCs w:val="28"/>
        </w:rPr>
        <w:t>количество</w:t>
      </w:r>
      <w:proofErr w:type="gramEnd"/>
      <w:r w:rsidRPr="00CB40B3">
        <w:rPr>
          <w:sz w:val="28"/>
          <w:szCs w:val="28"/>
        </w:rPr>
        <w:t xml:space="preserve"> специальностей: </w:t>
      </w:r>
      <w:r w:rsidRPr="00CB40B3">
        <w:rPr>
          <w:sz w:val="28"/>
          <w:szCs w:val="28"/>
          <w:u w:val="single"/>
        </w:rPr>
        <w:t>3</w:t>
      </w:r>
      <w:bookmarkEnd w:id="60"/>
    </w:p>
    <w:p w:rsidR="00CB40B3" w:rsidRPr="00CB40B3" w:rsidRDefault="00CB40B3" w:rsidP="00CB40B3">
      <w:pPr>
        <w:spacing w:after="202" w:line="274" w:lineRule="exact"/>
        <w:ind w:left="20" w:right="80" w:firstLine="700"/>
        <w:jc w:val="both"/>
        <w:rPr>
          <w:sz w:val="28"/>
          <w:szCs w:val="28"/>
        </w:rPr>
      </w:pPr>
      <w:r w:rsidRPr="00CB40B3">
        <w:rPr>
          <w:sz w:val="28"/>
          <w:szCs w:val="28"/>
        </w:rPr>
        <w:t>в исключительных случаях оценка по подкритериям критерия «квалификация участника» может быть проведена экспертным путем,</w:t>
      </w:r>
    </w:p>
    <w:p w:rsidR="00CB40B3" w:rsidRPr="00CB40B3" w:rsidRDefault="00CB40B3" w:rsidP="00CB40B3">
      <w:pPr>
        <w:spacing w:after="202" w:line="274" w:lineRule="exact"/>
        <w:ind w:left="20" w:right="80" w:firstLine="700"/>
        <w:jc w:val="both"/>
        <w:rPr>
          <w:sz w:val="28"/>
          <w:szCs w:val="28"/>
        </w:rPr>
      </w:pPr>
      <w:r w:rsidRPr="00CB40B3">
        <w:rPr>
          <w:sz w:val="28"/>
          <w:szCs w:val="28"/>
        </w:rPr>
        <w:t>где: рабочие строительных специальностей:</w:t>
      </w:r>
    </w:p>
    <w:p w:rsidR="00CB40B3" w:rsidRPr="00CB40B3" w:rsidRDefault="00CB40B3" w:rsidP="00CB40B3">
      <w:pPr>
        <w:spacing w:after="202" w:line="274" w:lineRule="exact"/>
        <w:ind w:left="20" w:right="80" w:hanging="20"/>
        <w:jc w:val="both"/>
        <w:rPr>
          <w:sz w:val="28"/>
          <w:szCs w:val="28"/>
        </w:rPr>
      </w:pPr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wi</w:t>
      </w:r>
      <w:r w:rsidRPr="00CB40B3">
        <w:rPr>
          <w:sz w:val="28"/>
          <w:szCs w:val="28"/>
        </w:rPr>
        <w:t xml:space="preserve"> - количество специалистов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 для </w:t>
      </w:r>
      <w:r w:rsidRPr="00CB40B3">
        <w:rPr>
          <w:sz w:val="28"/>
          <w:szCs w:val="28"/>
          <w:lang w:val="en-US"/>
        </w:rPr>
        <w:t>i</w:t>
      </w:r>
      <w:r w:rsidRPr="00CB40B3">
        <w:rPr>
          <w:sz w:val="28"/>
          <w:szCs w:val="28"/>
        </w:rPr>
        <w:t xml:space="preserve">-го участника закупки, чел. - (если К </w:t>
      </w:r>
      <w:r w:rsidRPr="00CB40B3">
        <w:rPr>
          <w:sz w:val="28"/>
          <w:szCs w:val="28"/>
          <w:vertAlign w:val="subscript"/>
          <w:lang w:val="en-US"/>
        </w:rPr>
        <w:t>wi</w:t>
      </w:r>
      <w:r w:rsidRPr="00CB40B3">
        <w:rPr>
          <w:sz w:val="28"/>
          <w:szCs w:val="28"/>
        </w:rPr>
        <w:t xml:space="preserve"> менее К предел, если более - 5 баллов)</w:t>
      </w:r>
    </w:p>
    <w:p w:rsidR="00CB40B3" w:rsidRPr="00CB40B3" w:rsidRDefault="00CB40B3" w:rsidP="00CB40B3">
      <w:pPr>
        <w:keepNext/>
        <w:keepLines/>
        <w:spacing w:line="322" w:lineRule="exact"/>
        <w:ind w:left="20" w:firstLine="700"/>
        <w:jc w:val="both"/>
        <w:outlineLvl w:val="1"/>
        <w:rPr>
          <w:sz w:val="28"/>
          <w:szCs w:val="28"/>
        </w:rPr>
      </w:pPr>
      <w:bookmarkStart w:id="61" w:name="_Toc433358389"/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wmin</w:t>
      </w:r>
      <w:r w:rsidRPr="00CB40B3">
        <w:rPr>
          <w:sz w:val="28"/>
          <w:szCs w:val="28"/>
        </w:rPr>
        <w:t xml:space="preserve"> - минимально указанное количество для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специальности, </w:t>
      </w:r>
      <w:r w:rsidRPr="00CB40B3">
        <w:rPr>
          <w:sz w:val="28"/>
          <w:szCs w:val="28"/>
          <w:u w:val="single"/>
        </w:rPr>
        <w:t>4</w:t>
      </w:r>
      <w:r w:rsidRPr="00CB40B3">
        <w:rPr>
          <w:sz w:val="28"/>
          <w:szCs w:val="28"/>
        </w:rPr>
        <w:t xml:space="preserve"> чел.</w:t>
      </w:r>
      <w:bookmarkEnd w:id="61"/>
    </w:p>
    <w:p w:rsidR="00CB40B3" w:rsidRPr="00CB40B3" w:rsidRDefault="00CB40B3" w:rsidP="00CB40B3">
      <w:pPr>
        <w:keepNext/>
        <w:keepLines/>
        <w:tabs>
          <w:tab w:val="left" w:leader="underscore" w:pos="4964"/>
        </w:tabs>
        <w:spacing w:line="322" w:lineRule="exact"/>
        <w:ind w:left="20" w:right="80" w:firstLine="700"/>
        <w:jc w:val="both"/>
        <w:outlineLvl w:val="1"/>
        <w:rPr>
          <w:sz w:val="28"/>
          <w:szCs w:val="28"/>
        </w:rPr>
      </w:pPr>
      <w:bookmarkStart w:id="62" w:name="_Toc433358390"/>
      <w:r w:rsidRPr="00CB40B3">
        <w:rPr>
          <w:sz w:val="28"/>
          <w:szCs w:val="28"/>
        </w:rPr>
        <w:t xml:space="preserve">К предел - предельное значение количества специалистов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специальности, превышающее К </w:t>
      </w:r>
      <w:r w:rsidRPr="00CB40B3">
        <w:rPr>
          <w:sz w:val="28"/>
          <w:szCs w:val="28"/>
          <w:vertAlign w:val="subscript"/>
          <w:lang w:val="en-US"/>
        </w:rPr>
        <w:t>wmin</w:t>
      </w:r>
      <w:r w:rsidRPr="00CB40B3">
        <w:rPr>
          <w:sz w:val="28"/>
          <w:szCs w:val="28"/>
        </w:rPr>
        <w:t xml:space="preserve">:  </w:t>
      </w:r>
      <w:r w:rsidRPr="00CB40B3">
        <w:rPr>
          <w:sz w:val="28"/>
          <w:szCs w:val="28"/>
          <w:u w:val="single"/>
        </w:rPr>
        <w:t>5</w:t>
      </w:r>
      <w:r w:rsidRPr="00CB40B3">
        <w:rPr>
          <w:sz w:val="28"/>
          <w:szCs w:val="28"/>
        </w:rPr>
        <w:t xml:space="preserve">  чел.</w:t>
      </w:r>
      <w:bookmarkEnd w:id="62"/>
    </w:p>
    <w:p w:rsidR="00CB40B3" w:rsidRPr="00CB40B3" w:rsidRDefault="00CB40B3" w:rsidP="00CB40B3">
      <w:pPr>
        <w:keepNext/>
        <w:keepLines/>
        <w:tabs>
          <w:tab w:val="left" w:leader="underscore" w:pos="5184"/>
        </w:tabs>
        <w:spacing w:line="322" w:lineRule="exact"/>
        <w:ind w:left="20" w:firstLine="700"/>
        <w:jc w:val="both"/>
        <w:outlineLvl w:val="1"/>
        <w:rPr>
          <w:sz w:val="28"/>
          <w:szCs w:val="28"/>
          <w:u w:val="single"/>
        </w:rPr>
      </w:pPr>
      <w:bookmarkStart w:id="63" w:name="_Toc433358391"/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 - </w:t>
      </w:r>
      <w:proofErr w:type="gramStart"/>
      <w:r w:rsidRPr="00CB40B3">
        <w:rPr>
          <w:sz w:val="28"/>
          <w:szCs w:val="28"/>
        </w:rPr>
        <w:t>количество</w:t>
      </w:r>
      <w:proofErr w:type="gramEnd"/>
      <w:r w:rsidRPr="00CB40B3">
        <w:rPr>
          <w:sz w:val="28"/>
          <w:szCs w:val="28"/>
        </w:rPr>
        <w:t xml:space="preserve"> специальностей: 2.</w:t>
      </w:r>
      <w:bookmarkEnd w:id="63"/>
    </w:p>
    <w:p w:rsidR="00CB40B3" w:rsidRPr="00CB40B3" w:rsidRDefault="00CB40B3" w:rsidP="00CB40B3">
      <w:pPr>
        <w:spacing w:after="202" w:line="274" w:lineRule="exact"/>
        <w:ind w:left="20" w:right="80" w:firstLine="700"/>
        <w:jc w:val="both"/>
        <w:rPr>
          <w:sz w:val="28"/>
          <w:szCs w:val="28"/>
        </w:rPr>
      </w:pPr>
      <w:r w:rsidRPr="00CB40B3">
        <w:rPr>
          <w:sz w:val="28"/>
          <w:szCs w:val="28"/>
        </w:rPr>
        <w:t>в исключительных случаях оценка по подкритериям критерия «квалификация участника» может быть проведена экспертным путем.</w:t>
      </w:r>
    </w:p>
    <w:p w:rsidR="00CB40B3" w:rsidRPr="00CB40B3" w:rsidRDefault="00CB40B3" w:rsidP="00ED74B7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jc w:val="both"/>
        <w:rPr>
          <w:sz w:val="28"/>
          <w:szCs w:val="28"/>
        </w:rPr>
      </w:pPr>
      <w:r w:rsidRPr="00CB40B3">
        <w:rPr>
          <w:sz w:val="28"/>
          <w:szCs w:val="28"/>
        </w:rPr>
        <w:t xml:space="preserve">        Для оценки по данному критерию к учету</w:t>
      </w:r>
      <w:r>
        <w:rPr>
          <w:sz w:val="28"/>
          <w:szCs w:val="28"/>
        </w:rPr>
        <w:t xml:space="preserve"> принимаются, завершенные в 2012 – 2014</w:t>
      </w:r>
      <w:r w:rsidRPr="00CB40B3">
        <w:rPr>
          <w:sz w:val="28"/>
          <w:szCs w:val="28"/>
        </w:rPr>
        <w:t> гг. услуги, подтвержденные копиями документов, подтверждающих оказание аналогичных услуг (копии договоров и актов об оказанных услугах).</w:t>
      </w: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P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144C23" w:rsidRPr="002E7129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64" w:name="_Toc433358392"/>
      <w:r w:rsidRPr="002E7129">
        <w:rPr>
          <w:b/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64"/>
    </w:p>
    <w:p w:rsidR="00BA425B" w:rsidRPr="00563FFA" w:rsidRDefault="00BA425B" w:rsidP="00D17D83">
      <w:pPr>
        <w:jc w:val="both"/>
        <w:rPr>
          <w:b/>
          <w:bCs/>
          <w:i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9" w:name="форма1"/>
      <w:bookmarkStart w:id="70" w:name="_Toc98251753"/>
      <w:r w:rsidRPr="00FC009D">
        <w:rPr>
          <w:bCs w:val="0"/>
          <w:sz w:val="28"/>
          <w:szCs w:val="28"/>
        </w:rPr>
        <w:t>Форма 1.</w:t>
      </w:r>
      <w:bookmarkEnd w:id="69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D17D8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  <w:bookmarkStart w:id="75" w:name="_Toc43335839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5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0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92E9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92E9A">
        <w:rPr>
          <w:szCs w:val="24"/>
        </w:rPr>
      </w:r>
      <w:r w:rsidR="00E92E9A">
        <w:rPr>
          <w:szCs w:val="24"/>
        </w:rPr>
        <w:fldChar w:fldCharType="separate"/>
      </w:r>
      <w:r w:rsidR="008378BC">
        <w:rPr>
          <w:szCs w:val="24"/>
        </w:rPr>
        <w:t>8</w:t>
      </w:r>
      <w:r w:rsidR="00E92E9A">
        <w:rPr>
          <w:szCs w:val="24"/>
        </w:rPr>
        <w:fldChar w:fldCharType="end"/>
      </w:r>
      <w:r>
        <w:rPr>
          <w:szCs w:val="24"/>
        </w:rPr>
        <w:t xml:space="preserve"> и </w:t>
      </w:r>
      <w:r w:rsidR="00E92E9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92E9A">
        <w:rPr>
          <w:szCs w:val="24"/>
        </w:rPr>
      </w:r>
      <w:r w:rsidR="00E92E9A">
        <w:rPr>
          <w:szCs w:val="24"/>
        </w:rPr>
        <w:fldChar w:fldCharType="separate"/>
      </w:r>
      <w:r w:rsidR="008378BC">
        <w:rPr>
          <w:szCs w:val="24"/>
        </w:rPr>
        <w:t>9</w:t>
      </w:r>
      <w:r w:rsidR="00E92E9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6"/>
    <w:bookmarkEnd w:id="77"/>
    <w:bookmarkEnd w:id="78"/>
    <w:bookmarkEnd w:id="79"/>
    <w:bookmarkEnd w:id="80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02520353"/>
      <w:bookmarkStart w:id="85" w:name="_Toc412201948"/>
      <w:bookmarkStart w:id="86" w:name="_Toc4333583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4"/>
      <w:bookmarkEnd w:id="85"/>
      <w:bookmarkEnd w:id="86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0B3A00" w:rsidRPr="00D17D83" w:rsidRDefault="00D17D83" w:rsidP="000B3A00">
      <w:pPr>
        <w:pStyle w:val="Times12"/>
        <w:ind w:left="2977" w:right="2806" w:firstLine="0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Д</w:t>
      </w:r>
      <w:r w:rsidR="000B3A00" w:rsidRPr="00D17D83">
        <w:rPr>
          <w:b/>
          <w:szCs w:val="24"/>
          <w:u w:val="single"/>
        </w:rPr>
        <w:t>анная форма предоставляется до заключения договора победителем закупки, либо лицом, с которым пр</w:t>
      </w:r>
      <w:r w:rsidRPr="00D17D83">
        <w:rPr>
          <w:b/>
          <w:szCs w:val="24"/>
          <w:u w:val="single"/>
        </w:rPr>
        <w:t>инято решение заключить договор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33358395"/>
      <w:bookmarkEnd w:id="87"/>
      <w:bookmarkEnd w:id="8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9"/>
      <w:bookmarkEnd w:id="90"/>
      <w:bookmarkEnd w:id="91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D17D83">
      <w:pPr>
        <w:pStyle w:val="Times12"/>
        <w:jc w:val="center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D17D83">
      <w:pPr>
        <w:pStyle w:val="Times12"/>
        <w:ind w:right="-29" w:firstLine="0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33358396"/>
      <w:bookmarkEnd w:id="92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  <w:bookmarkEnd w:id="96"/>
    </w:p>
    <w:p w:rsidR="00BA425B" w:rsidRPr="00FC009D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7129" w:rsidRPr="00FC009D" w:rsidRDefault="00D17D83" w:rsidP="002E7129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="002E7129" w:rsidRPr="00FC009D">
        <w:rPr>
          <w:bCs w:val="0"/>
          <w:sz w:val="28"/>
          <w:szCs w:val="28"/>
        </w:rPr>
        <w:t>.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E7129" w:rsidRPr="00FC009D" w:rsidRDefault="002E7129" w:rsidP="002E7129">
      <w:pPr>
        <w:pStyle w:val="Times12"/>
        <w:jc w:val="center"/>
        <w:rPr>
          <w:b/>
          <w:snapToGrid w:val="0"/>
          <w:szCs w:val="24"/>
        </w:rPr>
      </w:pPr>
    </w:p>
    <w:p w:rsidR="002E7129" w:rsidRPr="00B03ADB" w:rsidRDefault="002E7129" w:rsidP="002E712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E7129" w:rsidRPr="00FC009D" w:rsidRDefault="00D17D83" w:rsidP="002E7129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2E7129" w:rsidRPr="00FC009D" w:rsidRDefault="002E7129" w:rsidP="002E712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одная_таблица_стоимости"/>
      <w:bookmarkStart w:id="98" w:name="_Toc270325674"/>
      <w:bookmarkStart w:id="99" w:name="_Toc390267516"/>
      <w:bookmarkStart w:id="100" w:name="_Toc412201951"/>
      <w:bookmarkStart w:id="101" w:name="_Toc433358397"/>
      <w:bookmarkEnd w:id="97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D17D83">
        <w:rPr>
          <w:rFonts w:ascii="Times New Roman" w:hAnsi="Times New Roman" w:cs="Times New Roman"/>
          <w:b w:val="0"/>
          <w:i w:val="0"/>
        </w:rPr>
        <w:t>ДНАЯ 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  <w:bookmarkEnd w:id="101"/>
    </w:p>
    <w:p w:rsidR="002E7129" w:rsidRPr="00FC009D" w:rsidRDefault="002E7129" w:rsidP="002E7129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2E7129" w:rsidRPr="00102E0C" w:rsidRDefault="002E7129" w:rsidP="002E712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7129" w:rsidRPr="00FC009D" w:rsidRDefault="002E7129" w:rsidP="002E7129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2E7129" w:rsidRPr="00FC009D" w:rsidTr="006118BE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E7129" w:rsidRPr="00FC009D" w:rsidTr="006118BE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E7129" w:rsidRPr="00FC009D" w:rsidTr="006118BE">
        <w:trPr>
          <w:cantSplit/>
          <w:trHeight w:val="277"/>
        </w:trPr>
        <w:tc>
          <w:tcPr>
            <w:tcW w:w="33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E7129" w:rsidRPr="00FC009D" w:rsidTr="006118BE">
        <w:trPr>
          <w:cantSplit/>
          <w:trHeight w:val="355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E7129" w:rsidRPr="00FC009D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7129" w:rsidRPr="00102E0C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E7129" w:rsidRPr="00102E0C" w:rsidRDefault="002E7129" w:rsidP="002E712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E7129" w:rsidRPr="00102E0C" w:rsidRDefault="002E7129" w:rsidP="002E712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E7129" w:rsidRPr="00FC009D" w:rsidRDefault="002E7129" w:rsidP="002E7129">
      <w:pPr>
        <w:jc w:val="center"/>
        <w:rPr>
          <w:b/>
        </w:rPr>
      </w:pPr>
    </w:p>
    <w:p w:rsidR="002E7129" w:rsidRPr="00FC009D" w:rsidRDefault="002E7129" w:rsidP="002E712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E7129" w:rsidRPr="00102E0C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118BE" w:rsidRPr="00FC009D" w:rsidRDefault="00BA425B" w:rsidP="006118B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br w:type="page"/>
      </w:r>
      <w:r w:rsidR="00D17D83">
        <w:rPr>
          <w:b/>
          <w:bCs w:val="0"/>
          <w:i/>
          <w:szCs w:val="24"/>
        </w:rPr>
        <w:lastRenderedPageBreak/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Cs w:val="0"/>
          <w:sz w:val="28"/>
          <w:szCs w:val="28"/>
        </w:rPr>
        <w:t xml:space="preserve">Форма </w:t>
      </w:r>
      <w:r w:rsidR="00D17D83">
        <w:rPr>
          <w:bCs w:val="0"/>
          <w:sz w:val="28"/>
          <w:szCs w:val="28"/>
        </w:rPr>
        <w:t>4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center"/>
        <w:rPr>
          <w:b/>
          <w:snapToGrid w:val="0"/>
          <w:szCs w:val="24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20"/>
      <w:bookmarkStart w:id="103" w:name="_Toc412201955"/>
      <w:bookmarkStart w:id="104" w:name="_Toc433358398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D17D83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118BE" w:rsidRPr="00102E0C" w:rsidRDefault="006118BE" w:rsidP="006118B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6118BE" w:rsidRPr="00FC009D" w:rsidTr="006118BE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118BE" w:rsidRPr="00FC009D" w:rsidTr="006118BE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rPr>
          <w:trHeight w:val="252"/>
        </w:trPr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102E0C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18BE" w:rsidRPr="00102E0C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102E0C" w:rsidRDefault="006118BE" w:rsidP="006118B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18BE" w:rsidRPr="00FC009D" w:rsidRDefault="006118BE" w:rsidP="006118B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118BE" w:rsidRPr="00102E0C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6118BE" w:rsidRPr="00FC009D" w:rsidTr="006118BE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4686" w:rsidRDefault="00684686" w:rsidP="006118BE">
      <w:pPr>
        <w:pStyle w:val="Times12"/>
        <w:tabs>
          <w:tab w:val="left" w:pos="0"/>
        </w:tabs>
        <w:ind w:right="-30" w:firstLine="0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D17D83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="00684686"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D17D8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Start w:id="109" w:name="_Toc433358399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D17D83">
        <w:t>(Форма 5</w:t>
      </w:r>
      <w:r w:rsidRPr="00FC009D">
        <w:t>)</w:t>
      </w:r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D17D83">
        <w:rPr>
          <w:bCs w:val="0"/>
          <w:sz w:val="28"/>
          <w:szCs w:val="28"/>
        </w:rPr>
        <w:t xml:space="preserve">Форма 6 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Справка_о_перечне"/>
      <w:bookmarkStart w:id="111" w:name="_Toc255987078"/>
      <w:bookmarkStart w:id="112" w:name="_Toc390267523"/>
      <w:bookmarkStart w:id="113" w:name="_Toc412201958"/>
      <w:bookmarkStart w:id="114" w:name="_Toc433358400"/>
      <w:bookmarkEnd w:id="11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D17D8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  <w:bookmarkEnd w:id="114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118BE" w:rsidRPr="00FC009D" w:rsidRDefault="006118BE" w:rsidP="006118BE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118BE" w:rsidRPr="00FC009D" w:rsidTr="006118BE">
        <w:trPr>
          <w:trHeight w:val="404"/>
        </w:trPr>
        <w:tc>
          <w:tcPr>
            <w:tcW w:w="789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118BE" w:rsidRPr="00FC009D" w:rsidTr="006118BE">
        <w:trPr>
          <w:trHeight w:val="1485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450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304"/>
        </w:trPr>
        <w:tc>
          <w:tcPr>
            <w:tcW w:w="789" w:type="dxa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  <w:rPr>
          <w:b/>
        </w:rPr>
      </w:pPr>
    </w:p>
    <w:p w:rsidR="006118BE" w:rsidRPr="00FC009D" w:rsidRDefault="006118BE" w:rsidP="006118B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118BE" w:rsidRPr="00FC009D" w:rsidRDefault="006118BE" w:rsidP="006118B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84686" w:rsidRDefault="00684686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FC009D" w:rsidRDefault="006118BE" w:rsidP="006C5D1E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6C5D1E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6C5D1E" w:rsidP="006118BE">
      <w:pPr>
        <w:jc w:val="right"/>
        <w:rPr>
          <w:b/>
          <w:i/>
          <w:szCs w:val="28"/>
        </w:rPr>
      </w:pPr>
      <w:r>
        <w:rPr>
          <w:b/>
          <w:i/>
          <w:szCs w:val="28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правка_о_кадровых_ресурсах_(Форма_"/>
      <w:bookmarkStart w:id="116" w:name="_Справка_о_кадровых"/>
      <w:bookmarkStart w:id="117" w:name="_Toc255987081"/>
      <w:bookmarkStart w:id="118" w:name="_Toc390267528"/>
      <w:bookmarkStart w:id="119" w:name="_Toc412201963"/>
      <w:bookmarkStart w:id="120" w:name="_Toc433358401"/>
      <w:bookmarkEnd w:id="115"/>
      <w:bookmarkEnd w:id="116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6C5D1E">
        <w:rPr>
          <w:rFonts w:ascii="Times New Roman" w:hAnsi="Times New Roman" w:cs="Times New Roman"/>
          <w:b w:val="0"/>
          <w:i w:val="0"/>
        </w:rPr>
        <w:t>А О КАДРОВЫХ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6118BE" w:rsidRPr="00FC009D" w:rsidRDefault="006118BE" w:rsidP="006118BE">
      <w:pPr>
        <w:suppressAutoHyphens/>
        <w:ind w:left="180" w:right="-120"/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118BE" w:rsidRPr="00FC009D" w:rsidRDefault="006118BE" w:rsidP="006118BE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6118BE" w:rsidRPr="00FC009D" w:rsidTr="006118BE">
        <w:trPr>
          <w:tblHeader/>
        </w:trPr>
        <w:tc>
          <w:tcPr>
            <w:tcW w:w="1313" w:type="pct"/>
            <w:vMerge w:val="restar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118BE" w:rsidRPr="00FC009D" w:rsidTr="006118B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86736B" w:rsidRDefault="006118BE" w:rsidP="006118BE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6118BE" w:rsidRPr="00FC009D" w:rsidRDefault="006118BE" w:rsidP="006118BE">
      <w:pPr>
        <w:rPr>
          <w:sz w:val="28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6118BE" w:rsidRPr="00FC009D" w:rsidTr="006118BE">
        <w:trPr>
          <w:trHeight w:val="551"/>
          <w:tblHeader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70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…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6118BE" w:rsidRPr="00FC009D" w:rsidRDefault="006118BE" w:rsidP="006118BE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6118BE" w:rsidRPr="00FC009D" w:rsidTr="006118BE">
        <w:trPr>
          <w:trHeight w:val="551"/>
          <w:tblHeader/>
        </w:trPr>
        <w:tc>
          <w:tcPr>
            <w:tcW w:w="189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/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</w:pPr>
    </w:p>
    <w:p w:rsidR="006118BE" w:rsidRPr="00FC009D" w:rsidRDefault="006118BE" w:rsidP="006118BE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118BE" w:rsidRPr="00770FB1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6C5D1E" w:rsidRDefault="006C5D1E" w:rsidP="006118BE">
      <w:pPr>
        <w:jc w:val="center"/>
        <w:rPr>
          <w:b/>
          <w:u w:val="single"/>
        </w:rPr>
      </w:pPr>
      <w:bookmarkStart w:id="121" w:name="форма15"/>
      <w:r>
        <w:rPr>
          <w:b/>
          <w:u w:val="single"/>
        </w:rPr>
        <w:lastRenderedPageBreak/>
        <w:t>П</w:t>
      </w:r>
      <w:r w:rsidR="006118BE" w:rsidRPr="006C5D1E">
        <w:rPr>
          <w:b/>
          <w:u w:val="single"/>
        </w:rPr>
        <w:t>ри возможности привлечения субподрядчиков</w:t>
      </w:r>
      <w:r>
        <w:rPr>
          <w:b/>
          <w:u w:val="single"/>
        </w:rPr>
        <w:t>/</w:t>
      </w:r>
      <w:r w:rsidR="006118BE" w:rsidRPr="006C5D1E">
        <w:rPr>
          <w:b/>
          <w:u w:val="single"/>
        </w:rPr>
        <w:t>соисполнителей</w:t>
      </w:r>
    </w:p>
    <w:p w:rsidR="006118BE" w:rsidRPr="00FC009D" w:rsidRDefault="006C5D1E" w:rsidP="006118B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8</w:t>
      </w:r>
      <w:r w:rsidR="006118BE" w:rsidRPr="00FC009D">
        <w:rPr>
          <w:bCs w:val="0"/>
          <w:sz w:val="28"/>
          <w:szCs w:val="28"/>
        </w:rPr>
        <w:t>.</w:t>
      </w:r>
    </w:p>
    <w:p w:rsidR="006118BE" w:rsidRPr="00FC009D" w:rsidRDefault="006118BE" w:rsidP="006C5D1E">
      <w:pPr>
        <w:pStyle w:val="Times12"/>
        <w:ind w:left="9641" w:firstLine="285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118BE" w:rsidRPr="00FC009D" w:rsidRDefault="006118BE" w:rsidP="006C5D1E">
      <w:pPr>
        <w:pStyle w:val="Times12"/>
        <w:ind w:left="9356" w:firstLine="57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Default="006118BE" w:rsidP="006118B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B03ADB" w:rsidRDefault="006118BE" w:rsidP="006118BE">
      <w:pPr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План_распределения_выполнения"/>
      <w:bookmarkStart w:id="123" w:name="_План_распределения_выполнения_объем"/>
      <w:bookmarkStart w:id="124" w:name="_Toc255987085"/>
      <w:bookmarkStart w:id="125" w:name="_Toc390267531"/>
      <w:bookmarkStart w:id="126" w:name="_Toc412201966"/>
      <w:bookmarkStart w:id="127" w:name="_Toc433358402"/>
      <w:bookmarkEnd w:id="122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C5D1E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6118BE" w:rsidRPr="00FC009D" w:rsidRDefault="006C5D1E" w:rsidP="006118BE">
      <w:pPr>
        <w:jc w:val="right"/>
        <w:rPr>
          <w:b/>
          <w:i/>
        </w:rPr>
      </w:pPr>
      <w:r>
        <w:rPr>
          <w:b/>
          <w:i/>
        </w:rPr>
        <w:t>Лот 1</w:t>
      </w: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118BE" w:rsidRPr="00FC009D" w:rsidTr="006118BE">
        <w:tc>
          <w:tcPr>
            <w:tcW w:w="426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118BE" w:rsidRPr="00FC009D" w:rsidTr="006118BE">
        <w:tc>
          <w:tcPr>
            <w:tcW w:w="426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118BE" w:rsidRPr="00FC009D" w:rsidTr="006118BE">
        <w:trPr>
          <w:cantSplit/>
        </w:trPr>
        <w:tc>
          <w:tcPr>
            <w:tcW w:w="426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7230" w:type="dxa"/>
            <w:gridSpan w:val="4"/>
          </w:tcPr>
          <w:p w:rsidR="006118BE" w:rsidRDefault="006118BE" w:rsidP="006118B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pStyle w:val="Times12"/>
        <w:rPr>
          <w:szCs w:val="24"/>
        </w:rPr>
      </w:pPr>
    </w:p>
    <w:p w:rsidR="006118BE" w:rsidRPr="00FC009D" w:rsidRDefault="006118BE" w:rsidP="006118B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118BE" w:rsidRPr="0076483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118BE" w:rsidRPr="00FC009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118BE" w:rsidRPr="00AA711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21"/>
    <w:p w:rsidR="006118BE" w:rsidRPr="00684686" w:rsidRDefault="006118BE" w:rsidP="006C5D1E">
      <w:pPr>
        <w:pStyle w:val="Times12"/>
        <w:tabs>
          <w:tab w:val="left" w:pos="1134"/>
          <w:tab w:val="num" w:pos="2367"/>
        </w:tabs>
        <w:ind w:firstLine="0"/>
        <w:rPr>
          <w:szCs w:val="24"/>
        </w:rPr>
        <w:sectPr w:rsidR="006118BE" w:rsidRPr="00684686" w:rsidSect="006118B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6C5D1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28" w:name="_Справка_об_участии_в_судебных_разби"/>
      <w:bookmarkStart w:id="129" w:name="_Справка_об_участии"/>
      <w:bookmarkStart w:id="130" w:name="_Toc433358403"/>
      <w:bookmarkEnd w:id="55"/>
      <w:bookmarkEnd w:id="56"/>
      <w:bookmarkEnd w:id="128"/>
      <w:bookmarkEnd w:id="129"/>
      <w:r w:rsidRPr="006C5D1E">
        <w:rPr>
          <w:b/>
          <w:sz w:val="28"/>
          <w:szCs w:val="28"/>
        </w:rPr>
        <w:lastRenderedPageBreak/>
        <w:t>ЧАСТЬ 2</w:t>
      </w:r>
      <w:bookmarkEnd w:id="130"/>
    </w:p>
    <w:p w:rsidR="006041DA" w:rsidRPr="006C5D1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31" w:name="_Toc433358404"/>
      <w:r w:rsidRPr="006C5D1E">
        <w:rPr>
          <w:b/>
          <w:sz w:val="28"/>
          <w:szCs w:val="28"/>
        </w:rPr>
        <w:t>ПОРЯДОК ПРОВЕДЕНИЯ ЗАКУПКИ</w:t>
      </w:r>
      <w:bookmarkEnd w:id="131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3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32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92E9A">
              <w:fldChar w:fldCharType="begin"/>
            </w:r>
            <w:r>
              <w:instrText xml:space="preserve"> REF _Ref406409540 \r \h </w:instrText>
            </w:r>
            <w:r w:rsidR="00E92E9A">
              <w:fldChar w:fldCharType="separate"/>
            </w:r>
            <w:r w:rsidR="008378BC">
              <w:t>2.1</w:t>
            </w:r>
            <w:r w:rsidR="00E92E9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3528"/>
          </w:p>
        </w:tc>
        <w:bookmarkEnd w:id="133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3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34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3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3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92E9A">
              <w:fldChar w:fldCharType="begin"/>
            </w:r>
            <w:r>
              <w:instrText xml:space="preserve"> REF _Ref411840763 \r \h </w:instrText>
            </w:r>
            <w:r w:rsidR="00E92E9A">
              <w:fldChar w:fldCharType="separate"/>
            </w:r>
            <w:r w:rsidR="008378BC">
              <w:t>г)</w:t>
            </w:r>
            <w:r w:rsidR="00E92E9A">
              <w:fldChar w:fldCharType="end"/>
            </w:r>
            <w:r>
              <w:t xml:space="preserve"> пункта </w:t>
            </w:r>
            <w:r w:rsidR="00E92E9A">
              <w:fldChar w:fldCharType="begin"/>
            </w:r>
            <w:r>
              <w:instrText xml:space="preserve"> REF _Ref412107345 \r \h </w:instrText>
            </w:r>
            <w:r w:rsidR="00E92E9A">
              <w:fldChar w:fldCharType="separate"/>
            </w:r>
            <w:r w:rsidR="008378BC">
              <w:t>4.5</w:t>
            </w:r>
            <w:r w:rsidR="00E92E9A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300807"/>
          </w:p>
        </w:tc>
        <w:bookmarkEnd w:id="136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7"/>
            <w:bookmarkEnd w:id="138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92E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92E9A">
              <w:rPr>
                <w:szCs w:val="24"/>
              </w:rPr>
            </w:r>
            <w:r w:rsidR="00E92E9A">
              <w:rPr>
                <w:szCs w:val="24"/>
              </w:rPr>
              <w:fldChar w:fldCharType="separate"/>
            </w:r>
            <w:r w:rsidR="008378BC">
              <w:rPr>
                <w:szCs w:val="24"/>
              </w:rPr>
              <w:t>7.5</w:t>
            </w:r>
            <w:r w:rsidR="00E92E9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9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0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40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4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92E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92E9A">
              <w:rPr>
                <w:szCs w:val="24"/>
              </w:rPr>
            </w:r>
            <w:r w:rsidR="00E92E9A">
              <w:rPr>
                <w:szCs w:val="24"/>
              </w:rPr>
              <w:fldChar w:fldCharType="separate"/>
            </w:r>
            <w:r w:rsidR="008378BC">
              <w:rPr>
                <w:szCs w:val="24"/>
              </w:rPr>
              <w:t>б)</w:t>
            </w:r>
            <w:r w:rsidR="00E92E9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92E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92E9A">
              <w:rPr>
                <w:szCs w:val="24"/>
              </w:rPr>
            </w:r>
            <w:r w:rsidR="00E92E9A">
              <w:rPr>
                <w:szCs w:val="24"/>
              </w:rPr>
              <w:fldChar w:fldCharType="separate"/>
            </w:r>
            <w:r w:rsidR="008378BC">
              <w:rPr>
                <w:szCs w:val="24"/>
              </w:rPr>
              <w:t>8.2</w:t>
            </w:r>
            <w:r w:rsidR="00E92E9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8378BC" w:rsidRPr="008378B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8378BC" w:rsidRPr="008378B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8378BC" w:rsidRPr="008378B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42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8378BC" w:rsidRPr="008378B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43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4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4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5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5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92E9A">
              <w:fldChar w:fldCharType="begin"/>
            </w:r>
            <w:r>
              <w:instrText xml:space="preserve"> REF _Ref317253528 \r \h </w:instrText>
            </w:r>
            <w:r w:rsidR="00E92E9A">
              <w:fldChar w:fldCharType="separate"/>
            </w:r>
            <w:r w:rsidR="008378BC">
              <w:t>4</w:t>
            </w:r>
            <w:r w:rsidR="00E92E9A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92E9A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92E9A">
              <w:rPr>
                <w:bCs w:val="0"/>
              </w:rPr>
            </w:r>
            <w:r w:rsidR="00E92E9A">
              <w:rPr>
                <w:bCs w:val="0"/>
              </w:rPr>
              <w:fldChar w:fldCharType="separate"/>
            </w:r>
            <w:r w:rsidR="008378BC">
              <w:rPr>
                <w:bCs w:val="0"/>
              </w:rPr>
              <w:t>4</w:t>
            </w:r>
            <w:r w:rsidR="00E92E9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6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92E9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92E9A">
              <w:rPr>
                <w:spacing w:val="-6"/>
                <w:szCs w:val="28"/>
              </w:rPr>
            </w:r>
            <w:r w:rsidR="00E92E9A">
              <w:rPr>
                <w:spacing w:val="-6"/>
                <w:szCs w:val="28"/>
              </w:rPr>
              <w:fldChar w:fldCharType="separate"/>
            </w:r>
            <w:r w:rsidR="008378BC">
              <w:rPr>
                <w:spacing w:val="-6"/>
                <w:szCs w:val="28"/>
              </w:rPr>
              <w:t>5</w:t>
            </w:r>
            <w:r w:rsidR="00E92E9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4659"/>
          </w:p>
        </w:tc>
        <w:bookmarkEnd w:id="147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8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92E9A">
              <w:fldChar w:fldCharType="begin"/>
            </w:r>
            <w:r>
              <w:instrText xml:space="preserve"> REF _Ref401223826 \r \h </w:instrText>
            </w:r>
            <w:r w:rsidR="00E92E9A">
              <w:fldChar w:fldCharType="separate"/>
            </w:r>
            <w:r w:rsidR="008378BC">
              <w:t>а)</w:t>
            </w:r>
            <w:r w:rsidR="00E92E9A">
              <w:fldChar w:fldCharType="end"/>
            </w:r>
            <w:r>
              <w:t>-</w:t>
            </w:r>
            <w:r w:rsidR="00E92E9A">
              <w:fldChar w:fldCharType="begin"/>
            </w:r>
            <w:r>
              <w:instrText xml:space="preserve"> REF _Ref401223828 \r \h </w:instrText>
            </w:r>
            <w:r w:rsidR="00E92E9A">
              <w:fldChar w:fldCharType="separate"/>
            </w:r>
            <w:r w:rsidR="008378BC">
              <w:t>в)</w:t>
            </w:r>
            <w:r w:rsidR="00E92E9A">
              <w:fldChar w:fldCharType="end"/>
            </w:r>
            <w:r>
              <w:t xml:space="preserve"> пункта </w:t>
            </w:r>
            <w:r w:rsidR="00E92E9A">
              <w:fldChar w:fldCharType="begin"/>
            </w:r>
            <w:r>
              <w:instrText xml:space="preserve"> REF _Ref352159239 \r \h </w:instrText>
            </w:r>
            <w:r w:rsidR="00E92E9A">
              <w:fldChar w:fldCharType="separate"/>
            </w:r>
            <w:r w:rsidR="008378BC">
              <w:t>15.1</w:t>
            </w:r>
            <w:r w:rsidR="00E92E9A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50" w:name="_Toc247716281"/>
            <w:bookmarkStart w:id="151" w:name="_Ref307226092"/>
            <w:bookmarkStart w:id="152" w:name="_Ref375848735"/>
            <w:bookmarkStart w:id="153" w:name="_Toc368984333"/>
            <w:bookmarkStart w:id="154" w:name="_Toc391380982"/>
            <w:bookmarkStart w:id="155" w:name="_Toc383097271"/>
            <w:bookmarkEnd w:id="14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bookmarkEnd w:id="155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56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8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6138"/>
          </w:p>
        </w:tc>
        <w:bookmarkEnd w:id="159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60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6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61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92E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92E9A">
              <w:rPr>
                <w:rFonts w:ascii="Times New Roman" w:hAnsi="Times New Roman"/>
                <w:sz w:val="24"/>
                <w:szCs w:val="24"/>
              </w:rPr>
            </w:r>
            <w:r w:rsidR="00E92E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378BC">
              <w:rPr>
                <w:rFonts w:ascii="Times New Roman" w:hAnsi="Times New Roman"/>
                <w:sz w:val="24"/>
                <w:szCs w:val="24"/>
              </w:rPr>
              <w:t>16.2</w:t>
            </w:r>
            <w:r w:rsidR="00E92E9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63" w:name="_Ref311059287"/>
            <w:bookmarkStart w:id="164" w:name="_Ref311060615"/>
            <w:bookmarkStart w:id="165" w:name="_Toc368984334"/>
            <w:bookmarkStart w:id="166" w:name="_Toc391380983"/>
            <w:bookmarkStart w:id="167" w:name="_Toc383097272"/>
            <w:bookmarkEnd w:id="162"/>
            <w:r w:rsidRPr="00EC3767">
              <w:t>Последствия уклонения участника от заключения договора</w:t>
            </w:r>
            <w:bookmarkEnd w:id="163"/>
            <w:bookmarkEnd w:id="164"/>
            <w:bookmarkEnd w:id="165"/>
            <w:bookmarkEnd w:id="166"/>
            <w:bookmarkEnd w:id="16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21836398"/>
          </w:p>
        </w:tc>
        <w:bookmarkEnd w:id="168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9" w:name="_Toc433358405"/>
      <w:r w:rsidRPr="00563FFA">
        <w:rPr>
          <w:b/>
          <w:sz w:val="28"/>
          <w:szCs w:val="28"/>
        </w:rPr>
        <w:lastRenderedPageBreak/>
        <w:t>ЧАСТЬ 3</w:t>
      </w:r>
      <w:bookmarkEnd w:id="169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744" w:rsidRDefault="002A2744">
      <w:r>
        <w:separator/>
      </w:r>
    </w:p>
  </w:endnote>
  <w:endnote w:type="continuationSeparator" w:id="0">
    <w:p w:rsidR="002A2744" w:rsidRDefault="002A2744">
      <w:r>
        <w:continuationSeparator/>
      </w:r>
    </w:p>
  </w:endnote>
  <w:endnote w:type="continuationNotice" w:id="1">
    <w:p w:rsidR="002A2744" w:rsidRDefault="002A274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Default="008378B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78BC" w:rsidRDefault="008378B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E6219" w:rsidRDefault="008378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E6219" w:rsidRDefault="008378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E6219" w:rsidRDefault="008378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744" w:rsidRDefault="002A2744">
      <w:r>
        <w:separator/>
      </w:r>
    </w:p>
  </w:footnote>
  <w:footnote w:type="continuationSeparator" w:id="0">
    <w:p w:rsidR="002A2744" w:rsidRDefault="002A2744">
      <w:r>
        <w:continuationSeparator/>
      </w:r>
    </w:p>
  </w:footnote>
  <w:footnote w:type="continuationNotice" w:id="1">
    <w:p w:rsidR="002A2744" w:rsidRDefault="002A274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012898" w:rsidRDefault="008378B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378BC" w:rsidRDefault="008378B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429FC" w:rsidRDefault="008378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74B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429FC" w:rsidRDefault="008378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74B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BC" w:rsidRPr="00F429FC" w:rsidRDefault="008378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74B7">
      <w:rPr>
        <w:rFonts w:ascii="Times New Roman" w:hAnsi="Times New Roman" w:cs="Times New Roman"/>
        <w:noProof/>
        <w:sz w:val="24"/>
      </w:rPr>
      <w:t>58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1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5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5"/>
  </w:num>
  <w:num w:numId="13">
    <w:abstractNumId w:val="86"/>
  </w:num>
  <w:num w:numId="14">
    <w:abstractNumId w:val="69"/>
  </w:num>
  <w:num w:numId="15">
    <w:abstractNumId w:val="44"/>
  </w:num>
  <w:num w:numId="16">
    <w:abstractNumId w:val="81"/>
  </w:num>
  <w:num w:numId="17">
    <w:abstractNumId w:val="40"/>
  </w:num>
  <w:num w:numId="18">
    <w:abstractNumId w:val="87"/>
  </w:num>
  <w:num w:numId="19">
    <w:abstractNumId w:val="4"/>
  </w:num>
  <w:num w:numId="20">
    <w:abstractNumId w:val="37"/>
  </w:num>
  <w:num w:numId="21">
    <w:abstractNumId w:val="85"/>
  </w:num>
  <w:num w:numId="22">
    <w:abstractNumId w:val="12"/>
  </w:num>
  <w:num w:numId="23">
    <w:abstractNumId w:val="91"/>
  </w:num>
  <w:num w:numId="24">
    <w:abstractNumId w:val="78"/>
  </w:num>
  <w:num w:numId="25">
    <w:abstractNumId w:val="80"/>
  </w:num>
  <w:num w:numId="26">
    <w:abstractNumId w:val="47"/>
  </w:num>
  <w:num w:numId="27">
    <w:abstractNumId w:val="5"/>
  </w:num>
  <w:num w:numId="28">
    <w:abstractNumId w:val="60"/>
  </w:num>
  <w:num w:numId="29">
    <w:abstractNumId w:val="32"/>
  </w:num>
  <w:num w:numId="30">
    <w:abstractNumId w:val="27"/>
  </w:num>
  <w:num w:numId="31">
    <w:abstractNumId w:val="74"/>
  </w:num>
  <w:num w:numId="32">
    <w:abstractNumId w:val="16"/>
  </w:num>
  <w:num w:numId="33">
    <w:abstractNumId w:val="26"/>
  </w:num>
  <w:num w:numId="34">
    <w:abstractNumId w:val="62"/>
  </w:num>
  <w:num w:numId="35">
    <w:abstractNumId w:val="95"/>
  </w:num>
  <w:num w:numId="36">
    <w:abstractNumId w:val="92"/>
  </w:num>
  <w:num w:numId="37">
    <w:abstractNumId w:val="21"/>
  </w:num>
  <w:num w:numId="38">
    <w:abstractNumId w:val="53"/>
  </w:num>
  <w:num w:numId="39">
    <w:abstractNumId w:val="63"/>
  </w:num>
  <w:num w:numId="40">
    <w:abstractNumId w:val="68"/>
  </w:num>
  <w:num w:numId="41">
    <w:abstractNumId w:val="41"/>
  </w:num>
  <w:num w:numId="42">
    <w:abstractNumId w:val="58"/>
  </w:num>
  <w:num w:numId="43">
    <w:abstractNumId w:val="17"/>
  </w:num>
  <w:num w:numId="44">
    <w:abstractNumId w:val="54"/>
  </w:num>
  <w:num w:numId="45">
    <w:abstractNumId w:val="94"/>
  </w:num>
  <w:num w:numId="46">
    <w:abstractNumId w:val="14"/>
  </w:num>
  <w:num w:numId="47">
    <w:abstractNumId w:val="84"/>
  </w:num>
  <w:num w:numId="48">
    <w:abstractNumId w:val="20"/>
  </w:num>
  <w:num w:numId="49">
    <w:abstractNumId w:val="82"/>
  </w:num>
  <w:num w:numId="50">
    <w:abstractNumId w:val="77"/>
  </w:num>
  <w:num w:numId="51">
    <w:abstractNumId w:val="7"/>
  </w:num>
  <w:num w:numId="52">
    <w:abstractNumId w:val="34"/>
  </w:num>
  <w:num w:numId="53">
    <w:abstractNumId w:val="70"/>
  </w:num>
  <w:num w:numId="54">
    <w:abstractNumId w:val="51"/>
  </w:num>
  <w:num w:numId="55">
    <w:abstractNumId w:val="73"/>
  </w:num>
  <w:num w:numId="56">
    <w:abstractNumId w:val="35"/>
  </w:num>
  <w:num w:numId="57">
    <w:abstractNumId w:val="30"/>
  </w:num>
  <w:num w:numId="58">
    <w:abstractNumId w:val="61"/>
  </w:num>
  <w:num w:numId="59">
    <w:abstractNumId w:val="49"/>
  </w:num>
  <w:num w:numId="60">
    <w:abstractNumId w:val="90"/>
  </w:num>
  <w:num w:numId="61">
    <w:abstractNumId w:val="8"/>
  </w:num>
  <w:num w:numId="62">
    <w:abstractNumId w:val="28"/>
  </w:num>
  <w:num w:numId="63">
    <w:abstractNumId w:val="46"/>
  </w:num>
  <w:num w:numId="64">
    <w:abstractNumId w:val="65"/>
  </w:num>
  <w:num w:numId="65">
    <w:abstractNumId w:val="72"/>
  </w:num>
  <w:num w:numId="66">
    <w:abstractNumId w:val="48"/>
  </w:num>
  <w:num w:numId="67">
    <w:abstractNumId w:val="19"/>
  </w:num>
  <w:num w:numId="68">
    <w:abstractNumId w:val="6"/>
  </w:num>
  <w:num w:numId="69">
    <w:abstractNumId w:val="22"/>
  </w:num>
  <w:num w:numId="70">
    <w:abstractNumId w:val="96"/>
  </w:num>
  <w:num w:numId="71">
    <w:abstractNumId w:val="42"/>
  </w:num>
  <w:num w:numId="72">
    <w:abstractNumId w:val="88"/>
  </w:num>
  <w:num w:numId="73">
    <w:abstractNumId w:val="52"/>
  </w:num>
  <w:num w:numId="74">
    <w:abstractNumId w:val="9"/>
  </w:num>
  <w:num w:numId="75">
    <w:abstractNumId w:val="76"/>
  </w:num>
  <w:num w:numId="76">
    <w:abstractNumId w:val="75"/>
  </w:num>
  <w:num w:numId="77">
    <w:abstractNumId w:val="18"/>
  </w:num>
  <w:num w:numId="78">
    <w:abstractNumId w:val="83"/>
  </w:num>
  <w:num w:numId="79">
    <w:abstractNumId w:val="13"/>
  </w:num>
  <w:num w:numId="80">
    <w:abstractNumId w:val="50"/>
  </w:num>
  <w:num w:numId="81">
    <w:abstractNumId w:val="10"/>
  </w:num>
  <w:num w:numId="82">
    <w:abstractNumId w:val="24"/>
  </w:num>
  <w:num w:numId="83">
    <w:abstractNumId w:val="57"/>
  </w:num>
  <w:num w:numId="84">
    <w:abstractNumId w:val="56"/>
  </w:num>
  <w:num w:numId="85">
    <w:abstractNumId w:val="67"/>
  </w:num>
  <w:num w:numId="86">
    <w:abstractNumId w:val="15"/>
  </w:num>
  <w:num w:numId="87">
    <w:abstractNumId w:val="29"/>
  </w:num>
  <w:num w:numId="88">
    <w:abstractNumId w:val="25"/>
  </w:num>
  <w:num w:numId="89">
    <w:abstractNumId w:val="64"/>
  </w:num>
  <w:num w:numId="90">
    <w:abstractNumId w:val="11"/>
  </w:num>
  <w:num w:numId="91">
    <w:abstractNumId w:val="93"/>
  </w:num>
  <w:num w:numId="92">
    <w:abstractNumId w:val="31"/>
  </w:num>
  <w:num w:numId="93">
    <w:abstractNumId w:val="33"/>
  </w:num>
  <w:num w:numId="94">
    <w:abstractNumId w:val="43"/>
  </w:num>
  <w:num w:numId="95">
    <w:abstractNumId w:val="39"/>
  </w:num>
  <w:num w:numId="96">
    <w:abstractNumId w:val="23"/>
  </w:num>
  <w:num w:numId="97">
    <w:abstractNumId w:val="79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3A00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6B60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16E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92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744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129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FDD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97F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2FA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8BE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9EF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1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8B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E31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33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568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7A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B3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0B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17D83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E9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7"/>
    <w:rsid w:val="00ED766B"/>
    <w:rsid w:val="00EE09E6"/>
    <w:rsid w:val="00EE121D"/>
    <w:rsid w:val="00EE17A2"/>
    <w:rsid w:val="00EE1B75"/>
    <w:rsid w:val="00EE2FE0"/>
    <w:rsid w:val="00EE490D"/>
    <w:rsid w:val="00EE6B7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3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  <w:style w:type="character" w:customStyle="1" w:styleId="affff0">
    <w:name w:val="Без интервала Знак"/>
    <w:basedOn w:val="a4"/>
    <w:link w:val="affff1"/>
    <w:uiPriority w:val="1"/>
    <w:locked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1">
    <w:name w:val="No Spacing"/>
    <w:link w:val="affff0"/>
    <w:uiPriority w:val="1"/>
    <w:qFormat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A0F12-50C1-48AC-AF04-5CD9D1B3FD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456A3E-3AF9-4273-AF5A-A472BB44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58</Pages>
  <Words>17387</Words>
  <Characters>99106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116261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38</cp:revision>
  <cp:lastPrinted>2015-10-23T02:00:00Z</cp:lastPrinted>
  <dcterms:created xsi:type="dcterms:W3CDTF">2015-01-15T12:16:00Z</dcterms:created>
  <dcterms:modified xsi:type="dcterms:W3CDTF">2015-10-23T02:10:00Z</dcterms:modified>
</cp:coreProperties>
</file>