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F80D83" w:rsidRDefault="00EE7AA9" w:rsidP="00F80D83">
      <w:pPr>
        <w:tabs>
          <w:tab w:val="left" w:pos="284"/>
        </w:tabs>
        <w:jc w:val="center"/>
        <w:rPr>
          <w:b/>
          <w:sz w:val="30"/>
          <w:szCs w:val="30"/>
        </w:rPr>
      </w:pPr>
      <w:r w:rsidRPr="00F80D83">
        <w:rPr>
          <w:b/>
          <w:color w:val="000000"/>
          <w:sz w:val="30"/>
          <w:szCs w:val="30"/>
        </w:rPr>
        <w:t>Ф</w:t>
      </w:r>
      <w:r w:rsidR="00346360" w:rsidRPr="00F80D83">
        <w:rPr>
          <w:b/>
          <w:color w:val="000000"/>
          <w:sz w:val="30"/>
          <w:szCs w:val="30"/>
        </w:rPr>
        <w:t>едерально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государственно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унитарно</w:t>
      </w:r>
      <w:r w:rsidRPr="00F80D83">
        <w:rPr>
          <w:b/>
          <w:color w:val="000000"/>
          <w:sz w:val="30"/>
          <w:szCs w:val="30"/>
        </w:rPr>
        <w:t>е</w:t>
      </w:r>
      <w:r w:rsidR="00346360" w:rsidRPr="00F80D83">
        <w:rPr>
          <w:b/>
          <w:color w:val="000000"/>
          <w:sz w:val="30"/>
          <w:szCs w:val="3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F80D83">
      <w:pPr>
        <w:tabs>
          <w:tab w:val="left" w:pos="284"/>
        </w:tabs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D230C77" wp14:editId="24A20B99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F80D83">
      <w:pPr>
        <w:tabs>
          <w:tab w:val="left" w:pos="284"/>
        </w:tabs>
        <w:jc w:val="center"/>
      </w:pPr>
    </w:p>
    <w:p w:rsidR="00E50D70" w:rsidRPr="00E074ED" w:rsidRDefault="00E50D70" w:rsidP="00F80D83">
      <w:pPr>
        <w:tabs>
          <w:tab w:val="left" w:pos="284"/>
        </w:tabs>
        <w:jc w:val="center"/>
      </w:pPr>
    </w:p>
    <w:p w:rsidR="00DD0BC8" w:rsidRDefault="00DD0BC8" w:rsidP="00DD0BC8">
      <w:pPr>
        <w:tabs>
          <w:tab w:val="left" w:pos="284"/>
          <w:tab w:val="left" w:pos="9742"/>
          <w:tab w:val="right" w:pos="9922"/>
        </w:tabs>
        <w:spacing w:before="120"/>
        <w:jc w:val="right"/>
      </w:pPr>
    </w:p>
    <w:p w:rsidR="00F80D83" w:rsidRDefault="00DD0BC8" w:rsidP="001F482D">
      <w:pPr>
        <w:tabs>
          <w:tab w:val="left" w:pos="7140"/>
          <w:tab w:val="right" w:pos="9922"/>
        </w:tabs>
        <w:spacing w:before="120"/>
        <w:jc w:val="right"/>
        <w:rPr>
          <w:b/>
        </w:rPr>
      </w:pPr>
      <w:r>
        <w:rPr>
          <w:b/>
        </w:rPr>
        <w:t xml:space="preserve">  </w:t>
      </w:r>
    </w:p>
    <w:p w:rsidR="001F482D" w:rsidRPr="00924BA7" w:rsidRDefault="001F482D" w:rsidP="001F482D">
      <w:pPr>
        <w:tabs>
          <w:tab w:val="left" w:pos="7140"/>
          <w:tab w:val="right" w:pos="9922"/>
        </w:tabs>
        <w:spacing w:before="120"/>
        <w:jc w:val="right"/>
      </w:pPr>
    </w:p>
    <w:p w:rsidR="00E50D70" w:rsidRPr="00E074ED" w:rsidRDefault="00E50D70" w:rsidP="00F80D83">
      <w:pPr>
        <w:tabs>
          <w:tab w:val="left" w:pos="284"/>
        </w:tabs>
        <w:spacing w:before="120"/>
        <w:jc w:val="both"/>
        <w:rPr>
          <w:b/>
        </w:rPr>
      </w:pPr>
    </w:p>
    <w:p w:rsidR="00E50D70" w:rsidRDefault="00E50D70" w:rsidP="00F80D83">
      <w:pPr>
        <w:tabs>
          <w:tab w:val="left" w:pos="284"/>
        </w:tabs>
        <w:spacing w:before="120"/>
        <w:jc w:val="both"/>
      </w:pPr>
    </w:p>
    <w:p w:rsidR="00431602" w:rsidRDefault="00431602" w:rsidP="00F80D83">
      <w:pPr>
        <w:tabs>
          <w:tab w:val="left" w:pos="284"/>
        </w:tabs>
        <w:jc w:val="both"/>
      </w:pPr>
    </w:p>
    <w:p w:rsidR="009F0B2A" w:rsidRPr="00E074ED" w:rsidRDefault="009F0B2A" w:rsidP="00F80D83">
      <w:pPr>
        <w:tabs>
          <w:tab w:val="left" w:pos="284"/>
        </w:tabs>
        <w:jc w:val="both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E50D70" w:rsidRPr="006B7843" w:rsidRDefault="00E50D70" w:rsidP="00F80D83">
      <w:pPr>
        <w:tabs>
          <w:tab w:val="left" w:pos="284"/>
        </w:tabs>
        <w:jc w:val="center"/>
      </w:pPr>
    </w:p>
    <w:p w:rsidR="00F80D83" w:rsidRDefault="00F80D83" w:rsidP="00F80D83">
      <w:pPr>
        <w:tabs>
          <w:tab w:val="left" w:pos="284"/>
        </w:tabs>
        <w:jc w:val="center"/>
        <w:rPr>
          <w:b/>
          <w:bCs/>
        </w:rPr>
      </w:pPr>
      <w:r w:rsidRPr="00EC206F">
        <w:rPr>
          <w:b/>
          <w:bCs/>
        </w:rPr>
        <w:t xml:space="preserve">ДОКУМЕНТАЦИЯ ПО ПРОВЕДЕНИЮ </w:t>
      </w:r>
      <w:r>
        <w:rPr>
          <w:b/>
          <w:bCs/>
        </w:rPr>
        <w:t xml:space="preserve">ОТКРЫТОГО </w:t>
      </w:r>
      <w:r w:rsidRPr="00EC206F">
        <w:rPr>
          <w:b/>
          <w:bCs/>
        </w:rPr>
        <w:t>ЗАПРОСА ПРЕДЛОЖЕНИЙ</w:t>
      </w:r>
      <w:r w:rsidRPr="00137BF1">
        <w:rPr>
          <w:b/>
          <w:bCs/>
        </w:rPr>
        <w:t xml:space="preserve"> </w:t>
      </w:r>
      <w:r>
        <w:rPr>
          <w:b/>
          <w:bCs/>
        </w:rPr>
        <w:t>В ЭЛЕКТРОННОЙ ФОРМЕ</w:t>
      </w:r>
    </w:p>
    <w:p w:rsidR="00DD0BC8" w:rsidRPr="0002401A" w:rsidRDefault="00DD0BC8" w:rsidP="00F80D83">
      <w:pPr>
        <w:tabs>
          <w:tab w:val="left" w:pos="284"/>
        </w:tabs>
        <w:jc w:val="center"/>
      </w:pPr>
    </w:p>
    <w:p w:rsidR="0002401A" w:rsidRDefault="00F466BA" w:rsidP="0002401A">
      <w:pPr>
        <w:jc w:val="center"/>
      </w:pPr>
      <w:r w:rsidRPr="00F80D83">
        <w:t xml:space="preserve">Открытый запрос </w:t>
      </w:r>
      <w:r w:rsidR="00911F65">
        <w:t>предложений</w:t>
      </w:r>
      <w:r w:rsidRPr="00F80D83">
        <w:t xml:space="preserve"> в электронной форме на право заключения договора </w:t>
      </w:r>
      <w:r w:rsidR="00562FEB" w:rsidRPr="0002401A">
        <w:t xml:space="preserve">на </w:t>
      </w:r>
      <w:r w:rsidR="00C80D52" w:rsidRPr="0002401A">
        <w:t>выполнение работ</w:t>
      </w:r>
    </w:p>
    <w:p w:rsidR="004B2410" w:rsidRPr="00E4369A" w:rsidRDefault="00C80D52" w:rsidP="0002401A">
      <w:pPr>
        <w:jc w:val="center"/>
      </w:pPr>
      <w:r w:rsidRPr="0002401A">
        <w:t xml:space="preserve"> </w:t>
      </w:r>
      <w:r w:rsidR="00FD6BAC" w:rsidRPr="0002401A">
        <w:t>«</w:t>
      </w:r>
      <w:r w:rsidR="00D36639" w:rsidRPr="00D36639">
        <w:rPr>
          <w:bCs/>
          <w:iCs/>
          <w:color w:val="000000"/>
        </w:rPr>
        <w:t xml:space="preserve">Постановка в док с последующей перекаткой на плиту ПДХ РО «Сайда» </w:t>
      </w:r>
      <w:proofErr w:type="spellStart"/>
      <w:r w:rsidR="00D36639" w:rsidRPr="00D36639">
        <w:rPr>
          <w:bCs/>
          <w:iCs/>
          <w:color w:val="000000"/>
        </w:rPr>
        <w:t>трехотсечных</w:t>
      </w:r>
      <w:proofErr w:type="spellEnd"/>
      <w:r w:rsidR="00D36639" w:rsidRPr="00D36639">
        <w:rPr>
          <w:bCs/>
          <w:iCs/>
          <w:color w:val="000000"/>
        </w:rPr>
        <w:t xml:space="preserve"> блоков</w:t>
      </w:r>
      <w:r w:rsidR="00FD6BAC" w:rsidRPr="00FD6BAC">
        <w:rPr>
          <w:bCs/>
          <w:iCs/>
        </w:rPr>
        <w:t>»</w:t>
      </w:r>
      <w:r w:rsidR="004B2410" w:rsidRPr="00E4369A">
        <w:t>.</w:t>
      </w:r>
    </w:p>
    <w:p w:rsidR="00F80D83" w:rsidRPr="00F80D83" w:rsidRDefault="00F80D83" w:rsidP="00F80D83">
      <w:pPr>
        <w:tabs>
          <w:tab w:val="left" w:pos="284"/>
        </w:tabs>
        <w:jc w:val="center"/>
      </w:pPr>
    </w:p>
    <w:p w:rsidR="00346360" w:rsidRPr="008862D5" w:rsidRDefault="00346360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F466BA" w:rsidRDefault="00F466BA" w:rsidP="00F80D83">
      <w:pPr>
        <w:pStyle w:val="af2"/>
        <w:tabs>
          <w:tab w:val="left" w:pos="284"/>
        </w:tabs>
        <w:spacing w:before="0" w:beforeAutospacing="0" w:after="0" w:afterAutospacing="0"/>
        <w:jc w:val="center"/>
        <w:rPr>
          <w:b/>
        </w:rPr>
      </w:pP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F80D83">
      <w:pPr>
        <w:tabs>
          <w:tab w:val="left" w:pos="284"/>
          <w:tab w:val="left" w:pos="9720"/>
        </w:tabs>
        <w:suppressAutoHyphens/>
        <w:spacing w:before="120"/>
        <w:jc w:val="center"/>
      </w:pPr>
      <w:r>
        <w:t>от «___» ____________ 201</w:t>
      </w:r>
      <w:r w:rsidR="005E3DCD">
        <w:t>5</w:t>
      </w:r>
      <w:r w:rsidR="007B5E02">
        <w:t xml:space="preserve"> года № _________________________</w:t>
      </w:r>
    </w:p>
    <w:p w:rsidR="007B5E02" w:rsidRDefault="007B5E02" w:rsidP="00F80D83">
      <w:pPr>
        <w:tabs>
          <w:tab w:val="left" w:pos="284"/>
        </w:tabs>
        <w:jc w:val="center"/>
      </w:pPr>
    </w:p>
    <w:p w:rsidR="007B5E02" w:rsidRDefault="007B5E02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BA00D1" w:rsidRPr="00F45187" w:rsidRDefault="005A7A28" w:rsidP="00F80D83">
      <w:pPr>
        <w:tabs>
          <w:tab w:val="left" w:pos="284"/>
        </w:tabs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F80D83">
      <w:pPr>
        <w:tabs>
          <w:tab w:val="left" w:pos="284"/>
        </w:tabs>
        <w:jc w:val="center"/>
      </w:pPr>
    </w:p>
    <w:p w:rsidR="00E50D70" w:rsidRDefault="00E50D70" w:rsidP="00F80D83">
      <w:pPr>
        <w:tabs>
          <w:tab w:val="left" w:pos="284"/>
        </w:tabs>
        <w:jc w:val="center"/>
      </w:pPr>
    </w:p>
    <w:p w:rsidR="00DD0BC8" w:rsidRDefault="00DD0BC8" w:rsidP="00F80D83">
      <w:pPr>
        <w:tabs>
          <w:tab w:val="left" w:pos="284"/>
        </w:tabs>
        <w:jc w:val="center"/>
      </w:pPr>
    </w:p>
    <w:p w:rsidR="00DD0BC8" w:rsidRPr="00E074ED" w:rsidRDefault="00DD0BC8" w:rsidP="00F80D83">
      <w:pPr>
        <w:tabs>
          <w:tab w:val="left" w:pos="284"/>
        </w:tabs>
        <w:jc w:val="center"/>
      </w:pPr>
    </w:p>
    <w:p w:rsidR="00F45187" w:rsidRDefault="00F45187" w:rsidP="00F80D83">
      <w:pPr>
        <w:tabs>
          <w:tab w:val="left" w:pos="284"/>
        </w:tabs>
        <w:jc w:val="center"/>
      </w:pPr>
    </w:p>
    <w:p w:rsidR="000A3B14" w:rsidRPr="00E074ED" w:rsidRDefault="000A3B14" w:rsidP="00F80D83">
      <w:pPr>
        <w:tabs>
          <w:tab w:val="left" w:pos="284"/>
        </w:tabs>
        <w:jc w:val="center"/>
      </w:pPr>
    </w:p>
    <w:p w:rsidR="00E50D70" w:rsidRPr="00E074ED" w:rsidRDefault="00346360" w:rsidP="00F80D83">
      <w:pPr>
        <w:tabs>
          <w:tab w:val="left" w:pos="284"/>
        </w:tabs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5E3DCD">
        <w:t>5</w:t>
      </w:r>
      <w:r w:rsidR="00C257F9">
        <w:t xml:space="preserve"> </w:t>
      </w:r>
      <w:r w:rsidR="000A3B14" w:rsidRPr="00E074ED">
        <w:t>год</w:t>
      </w:r>
    </w:p>
    <w:p w:rsidR="00877729" w:rsidRDefault="00680B64" w:rsidP="002B3B13">
      <w:pPr>
        <w:ind w:left="539"/>
        <w:jc w:val="center"/>
        <w:rPr>
          <w:sz w:val="18"/>
          <w:szCs w:val="18"/>
        </w:rPr>
      </w:pPr>
      <w:r w:rsidRPr="00130044">
        <w:rPr>
          <w:sz w:val="18"/>
          <w:szCs w:val="18"/>
        </w:rPr>
        <w:br w:type="page"/>
      </w:r>
    </w:p>
    <w:p w:rsidR="00D36639" w:rsidRPr="00721A74" w:rsidRDefault="00D36639" w:rsidP="00BE7E1F">
      <w:pPr>
        <w:numPr>
          <w:ilvl w:val="0"/>
          <w:numId w:val="17"/>
        </w:numPr>
        <w:tabs>
          <w:tab w:val="num" w:pos="142"/>
          <w:tab w:val="left" w:pos="1210"/>
        </w:tabs>
        <w:spacing w:before="120" w:after="120" w:line="276" w:lineRule="auto"/>
        <w:ind w:left="0" w:firstLine="709"/>
        <w:jc w:val="both"/>
        <w:rPr>
          <w:b/>
          <w:bCs/>
          <w:sz w:val="26"/>
          <w:szCs w:val="26"/>
        </w:rPr>
      </w:pPr>
      <w:r w:rsidRPr="00721A74">
        <w:rPr>
          <w:b/>
          <w:bCs/>
          <w:sz w:val="26"/>
          <w:szCs w:val="26"/>
        </w:rPr>
        <w:lastRenderedPageBreak/>
        <w:t>Общие положения</w:t>
      </w:r>
    </w:p>
    <w:p w:rsidR="00D36639" w:rsidRPr="00721A74" w:rsidRDefault="00D36639" w:rsidP="00BE7E1F">
      <w:pPr>
        <w:numPr>
          <w:ilvl w:val="1"/>
          <w:numId w:val="18"/>
        </w:numPr>
        <w:tabs>
          <w:tab w:val="left" w:pos="1276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21A74">
        <w:rPr>
          <w:sz w:val="26"/>
          <w:szCs w:val="26"/>
        </w:rPr>
        <w:t xml:space="preserve">Название работы (предмет договора): «Постановка в док с последующей перекаткой на плиту ПДХ РО «Сайда» </w:t>
      </w:r>
      <w:proofErr w:type="spellStart"/>
      <w:r w:rsidRPr="00721A74">
        <w:rPr>
          <w:sz w:val="26"/>
          <w:szCs w:val="26"/>
        </w:rPr>
        <w:t>трехотсечных</w:t>
      </w:r>
      <w:proofErr w:type="spellEnd"/>
      <w:r w:rsidRPr="00721A74">
        <w:rPr>
          <w:sz w:val="26"/>
          <w:szCs w:val="26"/>
        </w:rPr>
        <w:t xml:space="preserve"> блоков»</w:t>
      </w:r>
    </w:p>
    <w:p w:rsidR="00D36639" w:rsidRPr="00721A74" w:rsidRDefault="00D36639" w:rsidP="00BE7E1F">
      <w:pPr>
        <w:numPr>
          <w:ilvl w:val="1"/>
          <w:numId w:val="18"/>
        </w:numPr>
        <w:tabs>
          <w:tab w:val="left" w:pos="1276"/>
        </w:tabs>
        <w:spacing w:line="276" w:lineRule="auto"/>
        <w:ind w:left="0" w:firstLine="709"/>
        <w:jc w:val="both"/>
        <w:rPr>
          <w:sz w:val="26"/>
          <w:szCs w:val="26"/>
        </w:rPr>
      </w:pPr>
      <w:r w:rsidRPr="00721A74">
        <w:rPr>
          <w:sz w:val="26"/>
          <w:szCs w:val="26"/>
        </w:rPr>
        <w:t xml:space="preserve">Заказчик: </w:t>
      </w:r>
      <w:proofErr w:type="gramStart"/>
      <w:r w:rsidRPr="00721A74">
        <w:rPr>
          <w:sz w:val="26"/>
          <w:szCs w:val="26"/>
        </w:rPr>
        <w:t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 (СЗЦ «СевРАО» - филиал ФГУП «РосРАО») Пантелеева Валерия Николаевича, действующего на основании доверенности № 214/141/2014-ДОВ от 24.12.2014.</w:t>
      </w:r>
      <w:proofErr w:type="gramEnd"/>
    </w:p>
    <w:p w:rsidR="00D36639" w:rsidRPr="00721A74" w:rsidRDefault="00D36639" w:rsidP="00BE7E1F">
      <w:pPr>
        <w:numPr>
          <w:ilvl w:val="1"/>
          <w:numId w:val="18"/>
        </w:numPr>
        <w:tabs>
          <w:tab w:val="left" w:pos="1276"/>
        </w:tabs>
        <w:snapToGrid w:val="0"/>
        <w:spacing w:line="276" w:lineRule="auto"/>
        <w:ind w:left="0" w:firstLine="709"/>
        <w:jc w:val="both"/>
        <w:rPr>
          <w:snapToGrid w:val="0"/>
          <w:sz w:val="26"/>
          <w:szCs w:val="26"/>
          <w:lang w:eastAsia="x-none"/>
        </w:rPr>
      </w:pPr>
      <w:r w:rsidRPr="00721A74">
        <w:rPr>
          <w:snapToGrid w:val="0"/>
          <w:sz w:val="26"/>
          <w:szCs w:val="26"/>
          <w:lang w:eastAsia="x-none"/>
        </w:rPr>
        <w:t>Подрядчик:</w:t>
      </w:r>
      <w:r w:rsidRPr="00721A74">
        <w:rPr>
          <w:snapToGrid w:val="0"/>
          <w:sz w:val="26"/>
          <w:szCs w:val="26"/>
          <w:lang w:val="x-none" w:eastAsia="x-none"/>
        </w:rPr>
        <w:t xml:space="preserve"> </w:t>
      </w:r>
      <w:r w:rsidRPr="00721A74">
        <w:rPr>
          <w:snapToGrid w:val="0"/>
          <w:sz w:val="26"/>
          <w:szCs w:val="26"/>
          <w:lang w:eastAsia="x-none"/>
        </w:rPr>
        <w:t>_________________.</w:t>
      </w:r>
    </w:p>
    <w:p w:rsidR="00D36639" w:rsidRPr="00721A74" w:rsidRDefault="00D36639" w:rsidP="00BE7E1F">
      <w:pPr>
        <w:numPr>
          <w:ilvl w:val="1"/>
          <w:numId w:val="18"/>
        </w:numPr>
        <w:tabs>
          <w:tab w:val="left" w:pos="1276"/>
        </w:tabs>
        <w:snapToGrid w:val="0"/>
        <w:spacing w:line="276" w:lineRule="auto"/>
        <w:ind w:left="0" w:firstLine="709"/>
        <w:jc w:val="both"/>
        <w:rPr>
          <w:snapToGrid w:val="0"/>
          <w:sz w:val="26"/>
          <w:szCs w:val="26"/>
          <w:lang w:eastAsia="x-none"/>
        </w:rPr>
      </w:pPr>
      <w:r w:rsidRPr="00721A74">
        <w:rPr>
          <w:snapToGrid w:val="0"/>
          <w:sz w:val="26"/>
          <w:szCs w:val="26"/>
          <w:lang w:val="x-none" w:eastAsia="x-none"/>
        </w:rPr>
        <w:t xml:space="preserve">Сроки выполнения работы: </w:t>
      </w:r>
    </w:p>
    <w:p w:rsidR="00D36639" w:rsidRPr="00721A74" w:rsidRDefault="00D36639" w:rsidP="00BE7E1F">
      <w:pPr>
        <w:numPr>
          <w:ilvl w:val="0"/>
          <w:numId w:val="19"/>
        </w:numPr>
        <w:tabs>
          <w:tab w:val="left" w:pos="1210"/>
        </w:tabs>
        <w:snapToGrid w:val="0"/>
        <w:spacing w:line="276" w:lineRule="auto"/>
        <w:ind w:hanging="720"/>
        <w:jc w:val="both"/>
        <w:rPr>
          <w:snapToGrid w:val="0"/>
          <w:sz w:val="26"/>
          <w:szCs w:val="26"/>
          <w:lang w:val="x-none" w:eastAsia="x-none"/>
        </w:rPr>
      </w:pPr>
      <w:r w:rsidRPr="00721A74">
        <w:rPr>
          <w:snapToGrid w:val="0"/>
          <w:sz w:val="26"/>
          <w:szCs w:val="26"/>
          <w:lang w:eastAsia="x-none"/>
        </w:rPr>
        <w:t>н</w:t>
      </w:r>
      <w:proofErr w:type="spellStart"/>
      <w:r w:rsidRPr="00721A74">
        <w:rPr>
          <w:snapToGrid w:val="0"/>
          <w:sz w:val="26"/>
          <w:szCs w:val="26"/>
          <w:lang w:val="x-none" w:eastAsia="x-none"/>
        </w:rPr>
        <w:t>ачало</w:t>
      </w:r>
      <w:proofErr w:type="spellEnd"/>
      <w:r w:rsidRPr="00721A74">
        <w:rPr>
          <w:snapToGrid w:val="0"/>
          <w:sz w:val="26"/>
          <w:szCs w:val="26"/>
          <w:lang w:val="x-none" w:eastAsia="x-none"/>
        </w:rPr>
        <w:t xml:space="preserve"> работ: дата подписания </w:t>
      </w:r>
      <w:r w:rsidRPr="00721A74">
        <w:rPr>
          <w:snapToGrid w:val="0"/>
          <w:sz w:val="26"/>
          <w:szCs w:val="26"/>
          <w:lang w:eastAsia="x-none"/>
        </w:rPr>
        <w:t>Д</w:t>
      </w:r>
      <w:r w:rsidRPr="00721A74">
        <w:rPr>
          <w:snapToGrid w:val="0"/>
          <w:sz w:val="26"/>
          <w:szCs w:val="26"/>
          <w:lang w:val="x-none" w:eastAsia="x-none"/>
        </w:rPr>
        <w:t>оговора.</w:t>
      </w:r>
    </w:p>
    <w:p w:rsidR="00D36639" w:rsidRPr="00721A74" w:rsidRDefault="00D36639" w:rsidP="00BE7E1F">
      <w:pPr>
        <w:numPr>
          <w:ilvl w:val="0"/>
          <w:numId w:val="19"/>
        </w:numPr>
        <w:tabs>
          <w:tab w:val="left" w:pos="1210"/>
        </w:tabs>
        <w:snapToGrid w:val="0"/>
        <w:spacing w:line="276" w:lineRule="auto"/>
        <w:ind w:hanging="720"/>
        <w:jc w:val="both"/>
        <w:rPr>
          <w:snapToGrid w:val="0"/>
          <w:sz w:val="26"/>
          <w:szCs w:val="26"/>
          <w:lang w:eastAsia="x-none"/>
        </w:rPr>
      </w:pPr>
      <w:r w:rsidRPr="00721A74">
        <w:rPr>
          <w:snapToGrid w:val="0"/>
          <w:sz w:val="26"/>
          <w:szCs w:val="26"/>
          <w:lang w:eastAsia="x-none"/>
        </w:rPr>
        <w:t xml:space="preserve">окончание работ: </w:t>
      </w:r>
      <w:r w:rsidRPr="00CA57CB">
        <w:rPr>
          <w:snapToGrid w:val="0"/>
          <w:sz w:val="26"/>
          <w:szCs w:val="26"/>
          <w:lang w:eastAsia="x-none"/>
        </w:rPr>
        <w:t>не позднее 3</w:t>
      </w:r>
      <w:r>
        <w:rPr>
          <w:snapToGrid w:val="0"/>
          <w:sz w:val="26"/>
          <w:szCs w:val="26"/>
          <w:lang w:eastAsia="x-none"/>
        </w:rPr>
        <w:t>1</w:t>
      </w:r>
      <w:r w:rsidRPr="00CA57CB">
        <w:rPr>
          <w:snapToGrid w:val="0"/>
          <w:sz w:val="26"/>
          <w:szCs w:val="26"/>
          <w:lang w:eastAsia="x-none"/>
        </w:rPr>
        <w:t xml:space="preserve"> августа</w:t>
      </w:r>
      <w:r w:rsidRPr="00721A74">
        <w:rPr>
          <w:snapToGrid w:val="0"/>
          <w:sz w:val="26"/>
          <w:szCs w:val="26"/>
          <w:lang w:eastAsia="x-none"/>
        </w:rPr>
        <w:t xml:space="preserve"> 2015 года.</w:t>
      </w:r>
    </w:p>
    <w:p w:rsidR="00D36639" w:rsidRPr="00721A74" w:rsidRDefault="00D36639" w:rsidP="00BE7E1F">
      <w:pPr>
        <w:numPr>
          <w:ilvl w:val="0"/>
          <w:numId w:val="17"/>
        </w:numPr>
        <w:tabs>
          <w:tab w:val="num" w:pos="142"/>
          <w:tab w:val="left" w:pos="1210"/>
        </w:tabs>
        <w:spacing w:line="276" w:lineRule="auto"/>
        <w:ind w:left="0" w:firstLine="709"/>
        <w:jc w:val="both"/>
        <w:rPr>
          <w:b/>
          <w:bCs/>
          <w:sz w:val="26"/>
          <w:szCs w:val="26"/>
        </w:rPr>
      </w:pPr>
      <w:r w:rsidRPr="00721A74">
        <w:rPr>
          <w:b/>
          <w:bCs/>
          <w:sz w:val="26"/>
          <w:szCs w:val="26"/>
        </w:rPr>
        <w:t>Цель и назначение работ</w:t>
      </w:r>
    </w:p>
    <w:p w:rsidR="00D36639" w:rsidRPr="00721A74" w:rsidRDefault="00D36639" w:rsidP="00D36639">
      <w:pPr>
        <w:tabs>
          <w:tab w:val="left" w:pos="1210"/>
        </w:tabs>
        <w:ind w:firstLine="709"/>
        <w:jc w:val="both"/>
        <w:rPr>
          <w:sz w:val="26"/>
          <w:szCs w:val="26"/>
        </w:rPr>
      </w:pPr>
      <w:r w:rsidRPr="00721A74">
        <w:rPr>
          <w:sz w:val="26"/>
          <w:szCs w:val="26"/>
        </w:rPr>
        <w:t>В результате выполнения должны быть выполнены:</w:t>
      </w:r>
    </w:p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21A74">
        <w:rPr>
          <w:bCs/>
          <w:sz w:val="26"/>
          <w:szCs w:val="26"/>
        </w:rPr>
        <w:t xml:space="preserve">Разработка необходимой конструкторской документации в обеспечение работ по постановке шести </w:t>
      </w:r>
      <w:proofErr w:type="spellStart"/>
      <w:r w:rsidRPr="00721A74">
        <w:rPr>
          <w:bCs/>
          <w:sz w:val="26"/>
          <w:szCs w:val="26"/>
        </w:rPr>
        <w:t>трехотсечных</w:t>
      </w:r>
      <w:proofErr w:type="spellEnd"/>
      <w:r w:rsidRPr="00721A74">
        <w:rPr>
          <w:bCs/>
          <w:sz w:val="26"/>
          <w:szCs w:val="26"/>
        </w:rPr>
        <w:t xml:space="preserve"> блоков УАПЛ зав. №№ 543 (пр.675мк), 649 (пр.671РТМ), 441 (пр.667А), 643 (пр.671РТМ), 902 (пр.658), 900 (пр.705) в плавучий док и последующей их перекатке и пересадке на плиту ПДХ РО «Сайда»;</w:t>
      </w:r>
    </w:p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21A74">
        <w:rPr>
          <w:bCs/>
          <w:sz w:val="26"/>
          <w:szCs w:val="26"/>
        </w:rPr>
        <w:t xml:space="preserve">Изготовление комплектующих и монтаж </w:t>
      </w:r>
      <w:proofErr w:type="spellStart"/>
      <w:r w:rsidRPr="00721A74">
        <w:rPr>
          <w:bCs/>
          <w:sz w:val="26"/>
          <w:szCs w:val="26"/>
        </w:rPr>
        <w:t>доково</w:t>
      </w:r>
      <w:proofErr w:type="spellEnd"/>
      <w:r w:rsidRPr="00721A74">
        <w:rPr>
          <w:bCs/>
          <w:sz w:val="26"/>
          <w:szCs w:val="26"/>
        </w:rPr>
        <w:t>-опорных устройств на плавучем доке;</w:t>
      </w:r>
    </w:p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proofErr w:type="gramStart"/>
      <w:r w:rsidRPr="00721A74">
        <w:rPr>
          <w:bCs/>
          <w:sz w:val="26"/>
          <w:szCs w:val="26"/>
        </w:rPr>
        <w:t>Перевод плавучего блока утилизированной АПЛ зав. № 543 (пр.675мк) с акватории ОАО «10 СРЗ» на акваторию Филиала «СРЗ «Нерпа» ОАО «ЦС «Звездочка»;</w:t>
      </w:r>
      <w:proofErr w:type="gramEnd"/>
    </w:p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21A74">
        <w:rPr>
          <w:bCs/>
          <w:sz w:val="26"/>
          <w:szCs w:val="26"/>
        </w:rPr>
        <w:t xml:space="preserve">Водолазный осмотр подводной части </w:t>
      </w:r>
      <w:proofErr w:type="spellStart"/>
      <w:r w:rsidRPr="00721A74">
        <w:rPr>
          <w:bCs/>
          <w:sz w:val="26"/>
          <w:szCs w:val="26"/>
        </w:rPr>
        <w:t>трехотсечных</w:t>
      </w:r>
      <w:proofErr w:type="spellEnd"/>
      <w:r w:rsidRPr="00721A74">
        <w:rPr>
          <w:bCs/>
          <w:sz w:val="26"/>
          <w:szCs w:val="26"/>
        </w:rPr>
        <w:t xml:space="preserve"> блоков УАПЛ зав. №№ 543 (пр.675мк), 649 (пр.671РТМ) 441 (пр.667А), 643 (пр.671РТМ), 902 (пр.658), 900 (пр.705), перед постановкой в док;</w:t>
      </w:r>
    </w:p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21A74">
        <w:rPr>
          <w:bCs/>
          <w:sz w:val="26"/>
          <w:szCs w:val="26"/>
        </w:rPr>
        <w:t xml:space="preserve">Доковая операция по подъему в плавучий док </w:t>
      </w:r>
      <w:proofErr w:type="spellStart"/>
      <w:r w:rsidRPr="00721A74">
        <w:rPr>
          <w:bCs/>
          <w:sz w:val="26"/>
          <w:szCs w:val="26"/>
        </w:rPr>
        <w:t>трехотсечных</w:t>
      </w:r>
      <w:proofErr w:type="spellEnd"/>
      <w:r w:rsidRPr="00721A74">
        <w:rPr>
          <w:bCs/>
          <w:sz w:val="26"/>
          <w:szCs w:val="26"/>
        </w:rPr>
        <w:t xml:space="preserve"> блоков АПЛ зав. №№ 543 (пр.675мк), 649 (пр.671РТМ) на акватории Филиала «СРЗ «Нерпа» ОАО «ЦС «Звездочка» с использованием </w:t>
      </w:r>
      <w:proofErr w:type="spellStart"/>
      <w:r w:rsidRPr="00721A74">
        <w:rPr>
          <w:bCs/>
          <w:sz w:val="26"/>
          <w:szCs w:val="26"/>
        </w:rPr>
        <w:t>кильбалок</w:t>
      </w:r>
      <w:proofErr w:type="spellEnd"/>
      <w:r w:rsidRPr="00721A74">
        <w:rPr>
          <w:bCs/>
          <w:sz w:val="26"/>
          <w:szCs w:val="26"/>
        </w:rPr>
        <w:t xml:space="preserve"> и бортовых клеток Филиала «СРЗ «Нерпа» ОАО «ЦС «Звездочка»;</w:t>
      </w:r>
    </w:p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21A74">
        <w:rPr>
          <w:bCs/>
          <w:sz w:val="26"/>
          <w:szCs w:val="26"/>
        </w:rPr>
        <w:t xml:space="preserve">Перевод плавучего дока с </w:t>
      </w:r>
      <w:proofErr w:type="spellStart"/>
      <w:r w:rsidRPr="00721A74">
        <w:rPr>
          <w:bCs/>
          <w:sz w:val="26"/>
          <w:szCs w:val="26"/>
        </w:rPr>
        <w:t>трехотсечными</w:t>
      </w:r>
      <w:proofErr w:type="spellEnd"/>
      <w:r w:rsidRPr="00721A74">
        <w:rPr>
          <w:bCs/>
          <w:sz w:val="26"/>
          <w:szCs w:val="26"/>
        </w:rPr>
        <w:t xml:space="preserve"> блоками УАПЛ зав. №№ 543 (пр.675мк), 649 (пр.671РТМ) с акватории Филиала «СРЗ «Нерпа» ОАО «ЦС «Звездочка» на акваторию Центра по обращению с радиоактивными отходами – отделение Сайда – Губа и выкатка их на плиту ПДХ РО «Сайда»;</w:t>
      </w:r>
    </w:p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proofErr w:type="gramStart"/>
      <w:r w:rsidRPr="00721A74">
        <w:rPr>
          <w:bCs/>
          <w:sz w:val="26"/>
          <w:szCs w:val="26"/>
        </w:rPr>
        <w:t xml:space="preserve">Доковые операции по подъему в плавучий док с последующей перекаткой на плиту ПДХ РО «Сайда» четырех </w:t>
      </w:r>
      <w:proofErr w:type="spellStart"/>
      <w:r w:rsidRPr="00721A74">
        <w:rPr>
          <w:bCs/>
          <w:sz w:val="26"/>
          <w:szCs w:val="26"/>
        </w:rPr>
        <w:t>трехотсечных</w:t>
      </w:r>
      <w:proofErr w:type="spellEnd"/>
      <w:r w:rsidRPr="00721A74">
        <w:rPr>
          <w:bCs/>
          <w:sz w:val="26"/>
          <w:szCs w:val="26"/>
        </w:rPr>
        <w:t xml:space="preserve"> блоков УАПЛ зав. № №№ 441 (пр.667А), 643 (пр.671РТМ), 902 (пр.658), 900 (пр.705) с использованием </w:t>
      </w:r>
      <w:proofErr w:type="spellStart"/>
      <w:r w:rsidRPr="00721A74">
        <w:rPr>
          <w:bCs/>
          <w:sz w:val="26"/>
          <w:szCs w:val="26"/>
        </w:rPr>
        <w:t>кильбалок</w:t>
      </w:r>
      <w:proofErr w:type="spellEnd"/>
      <w:r w:rsidRPr="00721A74">
        <w:rPr>
          <w:bCs/>
          <w:sz w:val="26"/>
          <w:szCs w:val="26"/>
        </w:rPr>
        <w:t xml:space="preserve"> (3 шт.) Филиала «СРЗ «Нерпа» ОАО «ЦС «Звездочка» и </w:t>
      </w:r>
      <w:proofErr w:type="spellStart"/>
      <w:r w:rsidRPr="00721A74">
        <w:rPr>
          <w:bCs/>
          <w:sz w:val="26"/>
          <w:szCs w:val="26"/>
        </w:rPr>
        <w:t>кильбалок</w:t>
      </w:r>
      <w:proofErr w:type="spellEnd"/>
      <w:r w:rsidRPr="00721A74">
        <w:rPr>
          <w:bCs/>
          <w:sz w:val="26"/>
          <w:szCs w:val="26"/>
        </w:rPr>
        <w:t xml:space="preserve"> (29 шт.) </w:t>
      </w:r>
      <w:r w:rsidRPr="00721A74">
        <w:rPr>
          <w:sz w:val="26"/>
          <w:szCs w:val="26"/>
        </w:rPr>
        <w:t>СЗЦ «СевРАО» - филиала ФГУП «РосРАО».</w:t>
      </w:r>
      <w:proofErr w:type="gramEnd"/>
    </w:p>
    <w:p w:rsidR="00D36639" w:rsidRPr="00721A74" w:rsidRDefault="00D36639" w:rsidP="00BE7E1F">
      <w:pPr>
        <w:numPr>
          <w:ilvl w:val="0"/>
          <w:numId w:val="17"/>
        </w:numPr>
        <w:tabs>
          <w:tab w:val="num" w:pos="142"/>
          <w:tab w:val="left" w:pos="1210"/>
        </w:tabs>
        <w:spacing w:line="276" w:lineRule="auto"/>
        <w:ind w:left="0" w:firstLine="709"/>
        <w:jc w:val="both"/>
        <w:rPr>
          <w:b/>
          <w:bCs/>
          <w:sz w:val="26"/>
          <w:szCs w:val="26"/>
        </w:rPr>
      </w:pPr>
      <w:r w:rsidRPr="00721A74">
        <w:rPr>
          <w:b/>
          <w:bCs/>
          <w:sz w:val="26"/>
          <w:szCs w:val="26"/>
        </w:rPr>
        <w:t>Основные стадии и этапы выполнения работ.</w:t>
      </w:r>
    </w:p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21A74">
        <w:rPr>
          <w:bCs/>
          <w:sz w:val="26"/>
          <w:szCs w:val="26"/>
        </w:rPr>
        <w:t>Работы выполняются в один этап и включают в себя: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5387"/>
        <w:gridCol w:w="1417"/>
        <w:gridCol w:w="2552"/>
      </w:tblGrid>
      <w:tr w:rsidR="00D36639" w:rsidRPr="00721A74" w:rsidTr="00063623">
        <w:trPr>
          <w:trHeight w:val="679"/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center"/>
            </w:pPr>
            <w:r w:rsidRPr="00721A74">
              <w:t xml:space="preserve">№ </w:t>
            </w:r>
            <w:proofErr w:type="gramStart"/>
            <w:r w:rsidRPr="00721A74">
              <w:t>п</w:t>
            </w:r>
            <w:proofErr w:type="gramEnd"/>
            <w:r w:rsidRPr="00721A74">
              <w:t>/п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center"/>
            </w:pPr>
            <w:r w:rsidRPr="00721A74">
              <w:t xml:space="preserve">Наименование этапа и </w:t>
            </w:r>
            <w:proofErr w:type="spellStart"/>
            <w:r w:rsidRPr="00721A74">
              <w:t>подэтапов</w:t>
            </w:r>
            <w:proofErr w:type="spellEnd"/>
            <w:r w:rsidRPr="00721A74">
              <w:t xml:space="preserve"> работ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center"/>
            </w:pPr>
            <w:r w:rsidRPr="00721A74">
              <w:t>Срок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center"/>
            </w:pPr>
            <w:r w:rsidRPr="00721A74">
              <w:t>Отчетные документы</w:t>
            </w:r>
          </w:p>
        </w:tc>
      </w:tr>
      <w:tr w:rsidR="00D36639" w:rsidRPr="00721A74" w:rsidTr="0006362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  <w:rPr>
                <w:bCs/>
              </w:rPr>
            </w:pPr>
            <w:r w:rsidRPr="00721A74">
              <w:rPr>
                <w:bCs/>
              </w:rPr>
              <w:t xml:space="preserve">Постановка в док с последующей перекаткой на плиту ПДХ РО «Сайда» </w:t>
            </w:r>
            <w:proofErr w:type="spellStart"/>
            <w:r w:rsidRPr="00721A74">
              <w:rPr>
                <w:bCs/>
              </w:rPr>
              <w:t>трехотсечных</w:t>
            </w:r>
            <w:proofErr w:type="spellEnd"/>
            <w:r w:rsidRPr="00721A74">
              <w:rPr>
                <w:bCs/>
              </w:rPr>
              <w:t xml:space="preserve"> блоков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начало работ: дата подписания Договора.</w:t>
            </w:r>
          </w:p>
          <w:p w:rsidR="00D36639" w:rsidRPr="00721A74" w:rsidRDefault="00D36639" w:rsidP="0033769F">
            <w:pPr>
              <w:tabs>
                <w:tab w:val="left" w:pos="1210"/>
              </w:tabs>
              <w:jc w:val="both"/>
            </w:pPr>
            <w:r w:rsidRPr="00721A74">
              <w:t>окончание работ: не позднее 3</w:t>
            </w:r>
            <w:r w:rsidR="0033769F">
              <w:t>1</w:t>
            </w:r>
            <w:r w:rsidRPr="00721A74">
              <w:t xml:space="preserve"> </w:t>
            </w:r>
            <w:r>
              <w:t>августа</w:t>
            </w:r>
            <w:r w:rsidRPr="00721A74">
              <w:t xml:space="preserve"> </w:t>
            </w:r>
            <w:bookmarkStart w:id="0" w:name="_GoBack"/>
            <w:bookmarkEnd w:id="0"/>
            <w:r w:rsidRPr="00721A74">
              <w:t>2015 года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1. Акт приемки выполненных работ</w:t>
            </w:r>
          </w:p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2.Технический акт</w:t>
            </w:r>
          </w:p>
        </w:tc>
      </w:tr>
      <w:tr w:rsidR="00D36639" w:rsidRPr="00721A74" w:rsidTr="0006362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1.1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  <w:rPr>
                <w:bCs/>
              </w:rPr>
            </w:pPr>
            <w:proofErr w:type="gramStart"/>
            <w:r w:rsidRPr="00721A74">
              <w:rPr>
                <w:bCs/>
              </w:rPr>
              <w:t>Перевод плавучего блока утилизированной АПЛ зав. № 543 (пр.675мк) с акватории ОАО «10 СРЗ» на акваторию Филиала «СРЗ «Нерпа» ОАО «ЦС «Звездочка»</w:t>
            </w:r>
            <w:proofErr w:type="gramEnd"/>
          </w:p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1.Акт буксировки блока зав. № 543 на предприятие 2.Технический акт.</w:t>
            </w:r>
          </w:p>
        </w:tc>
      </w:tr>
      <w:tr w:rsidR="00D36639" w:rsidRPr="00721A74" w:rsidTr="0006362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1.2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 xml:space="preserve">Разработка документации на </w:t>
            </w:r>
            <w:proofErr w:type="spellStart"/>
            <w:r w:rsidRPr="00721A74">
              <w:t>доково</w:t>
            </w:r>
            <w:proofErr w:type="spellEnd"/>
            <w:r w:rsidRPr="00721A74">
              <w:t xml:space="preserve">-опорное устройство для шести </w:t>
            </w:r>
            <w:proofErr w:type="spellStart"/>
            <w:r w:rsidRPr="00721A74">
              <w:t>трехотсечных</w:t>
            </w:r>
            <w:proofErr w:type="spellEnd"/>
            <w:r w:rsidRPr="00721A74">
              <w:t xml:space="preserve"> блоков РО с учетом пересадки на плиту ПДХ РО АПЛ «Сайда». Разработка схемы постановки плавучих блоков РО в плавучий док. Закупка материалов и оборудования.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1. Конструкторская документация, разработанная Подрядчиком</w:t>
            </w:r>
          </w:p>
          <w:p w:rsidR="00D36639" w:rsidRPr="00721A74" w:rsidRDefault="00D36639" w:rsidP="00063623">
            <w:pPr>
              <w:tabs>
                <w:tab w:val="left" w:pos="1210"/>
              </w:tabs>
            </w:pPr>
          </w:p>
        </w:tc>
      </w:tr>
      <w:tr w:rsidR="00D36639" w:rsidRPr="00721A74" w:rsidTr="00063623">
        <w:trPr>
          <w:trHeight w:val="967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1.3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 xml:space="preserve">Проведение водолазного обследования шести </w:t>
            </w:r>
            <w:proofErr w:type="spellStart"/>
            <w:r w:rsidRPr="00721A74">
              <w:t>трехотсечных</w:t>
            </w:r>
            <w:proofErr w:type="spellEnd"/>
            <w:r w:rsidRPr="00721A74">
              <w:t xml:space="preserve"> блоков РО, планируемых к постановке в плавучий док.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1. Акты водолазного осмотра.</w:t>
            </w:r>
          </w:p>
        </w:tc>
      </w:tr>
      <w:tr w:rsidR="00D36639" w:rsidRPr="00721A74" w:rsidTr="00063623">
        <w:trPr>
          <w:trHeight w:val="224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1.4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 xml:space="preserve">Изготовление деталей </w:t>
            </w:r>
            <w:proofErr w:type="spellStart"/>
            <w:r w:rsidRPr="00721A74">
              <w:t>доково</w:t>
            </w:r>
            <w:proofErr w:type="spellEnd"/>
            <w:r w:rsidRPr="00721A74">
              <w:t xml:space="preserve">-опорного устройства для шести </w:t>
            </w:r>
            <w:proofErr w:type="spellStart"/>
            <w:r w:rsidRPr="00721A74">
              <w:t>трехотсечных</w:t>
            </w:r>
            <w:proofErr w:type="spellEnd"/>
            <w:r w:rsidRPr="00721A74">
              <w:t xml:space="preserve"> блоков РО АПЛ </w:t>
            </w:r>
            <w:r w:rsidRPr="00721A74">
              <w:rPr>
                <w:bCs/>
              </w:rPr>
              <w:t xml:space="preserve">зав. №№ 543 (пр.675мк), 649 (пр.671РТМ), 441 (пр.667А), 643 (пр.671РТМ), 902 (пр.658), 900 (пр.705) </w:t>
            </w:r>
            <w:r w:rsidRPr="00721A74">
              <w:t>на СРЗ «Нерпа» (бортовые и килевые подушки и др. в соответствии с требованиями конструкторской документации)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1. Акт ОТК Подрядчика</w:t>
            </w:r>
          </w:p>
        </w:tc>
      </w:tr>
      <w:tr w:rsidR="00D36639" w:rsidRPr="00721A74" w:rsidTr="00063623">
        <w:trPr>
          <w:trHeight w:val="54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1.5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 xml:space="preserve">Сборка стапелей </w:t>
            </w:r>
            <w:proofErr w:type="spellStart"/>
            <w:r w:rsidRPr="00721A74">
              <w:t>доково</w:t>
            </w:r>
            <w:proofErr w:type="spellEnd"/>
            <w:r w:rsidRPr="00721A74">
              <w:t xml:space="preserve">-опорного устройства для шести </w:t>
            </w:r>
            <w:proofErr w:type="spellStart"/>
            <w:r w:rsidRPr="00721A74">
              <w:t>трехотсечных</w:t>
            </w:r>
            <w:proofErr w:type="spellEnd"/>
            <w:r w:rsidRPr="00721A74">
              <w:t xml:space="preserve"> блоков РО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1. Технический акт.</w:t>
            </w:r>
          </w:p>
        </w:tc>
      </w:tr>
      <w:tr w:rsidR="00D36639" w:rsidRPr="00721A74" w:rsidTr="00063623">
        <w:trPr>
          <w:trHeight w:val="1092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1.6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  <w:rPr>
                <w:bCs/>
              </w:rPr>
            </w:pPr>
            <w:r w:rsidRPr="00721A74">
              <w:rPr>
                <w:bCs/>
              </w:rPr>
              <w:t xml:space="preserve">Доковая операция по подъему в плавучий док </w:t>
            </w:r>
            <w:proofErr w:type="spellStart"/>
            <w:r w:rsidRPr="00721A74">
              <w:rPr>
                <w:bCs/>
              </w:rPr>
              <w:t>трехотсечных</w:t>
            </w:r>
            <w:proofErr w:type="spellEnd"/>
            <w:r w:rsidRPr="00721A74">
              <w:rPr>
                <w:bCs/>
              </w:rPr>
              <w:t xml:space="preserve"> блоков АПЛ зав. №№ 543 (пр.675мк), 649 (пр.671РТМ) на акватории Филиала «СРЗ «Нерпа» ОАО «ЦС «Звездочка»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1.Технический акт;</w:t>
            </w:r>
          </w:p>
          <w:p w:rsidR="00D36639" w:rsidRPr="00721A74" w:rsidRDefault="00D36639" w:rsidP="00063623">
            <w:pPr>
              <w:tabs>
                <w:tab w:val="left" w:pos="1210"/>
              </w:tabs>
            </w:pPr>
          </w:p>
        </w:tc>
      </w:tr>
      <w:tr w:rsidR="00D36639" w:rsidRPr="00721A74" w:rsidTr="00063623">
        <w:trPr>
          <w:trHeight w:val="174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1.7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rPr>
                <w:bCs/>
              </w:rPr>
              <w:t xml:space="preserve">Перевод плавучего дока с </w:t>
            </w:r>
            <w:proofErr w:type="spellStart"/>
            <w:r w:rsidRPr="00721A74">
              <w:rPr>
                <w:bCs/>
              </w:rPr>
              <w:t>трехотсечными</w:t>
            </w:r>
            <w:proofErr w:type="spellEnd"/>
            <w:r w:rsidRPr="00721A74">
              <w:rPr>
                <w:bCs/>
              </w:rPr>
              <w:t xml:space="preserve"> блоками УАПЛ зав. №№ 543 (пр.675мк), 649 (пр.671РТМ) с акватории Филиала «СРЗ «Нерпа» ОАО «ЦС «Звездочка» на акваторию Центра по обращению с радиоактивными отходами – отделение Сайда – Губа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1. Технический акт.</w:t>
            </w:r>
          </w:p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2. Фотоматериалы.</w:t>
            </w:r>
          </w:p>
        </w:tc>
      </w:tr>
      <w:tr w:rsidR="00D36639" w:rsidRPr="00721A74" w:rsidTr="00063623">
        <w:trPr>
          <w:trHeight w:val="9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1.8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rPr>
                <w:bCs/>
              </w:rPr>
              <w:t xml:space="preserve">Выкатка на плиту ПДХ РО «Сайда» </w:t>
            </w:r>
            <w:proofErr w:type="spellStart"/>
            <w:r w:rsidRPr="00721A74">
              <w:rPr>
                <w:bCs/>
              </w:rPr>
              <w:t>трехотсечных</w:t>
            </w:r>
            <w:proofErr w:type="spellEnd"/>
            <w:r w:rsidRPr="00721A74">
              <w:rPr>
                <w:bCs/>
              </w:rPr>
              <w:t xml:space="preserve"> блоков АПЛ зав. №№ 543 (пр.675мк), 649 (пр.671РТМ)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1. Акты приема-передачи блоков зав. №№ 543, 649</w:t>
            </w:r>
          </w:p>
        </w:tc>
      </w:tr>
      <w:tr w:rsidR="00D36639" w:rsidRPr="00721A74" w:rsidTr="00063623">
        <w:trPr>
          <w:trHeight w:val="808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1.9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 xml:space="preserve">Монтаж, демонтаж аппарелей и переходных мостиков при швартовке </w:t>
            </w:r>
            <w:r w:rsidRPr="00721A74">
              <w:rPr>
                <w:bCs/>
                <w:sz w:val="26"/>
                <w:szCs w:val="26"/>
              </w:rPr>
              <w:t>плавучего дока</w:t>
            </w:r>
            <w:r w:rsidRPr="00721A74">
              <w:t xml:space="preserve"> к причалу ПДХ РО «Сайда»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1. Акты ОТК Подрядчика</w:t>
            </w:r>
          </w:p>
        </w:tc>
      </w:tr>
      <w:tr w:rsidR="00D36639" w:rsidRPr="00721A74" w:rsidTr="00063623">
        <w:trPr>
          <w:trHeight w:val="121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1.10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 xml:space="preserve">Раскрепление плавучего дока на рейдовых бочках и снятие </w:t>
            </w:r>
            <w:r w:rsidRPr="00721A74">
              <w:rPr>
                <w:bCs/>
                <w:sz w:val="26"/>
                <w:szCs w:val="26"/>
              </w:rPr>
              <w:t>плавучего дока</w:t>
            </w:r>
            <w:r w:rsidRPr="00721A74">
              <w:t xml:space="preserve"> с рейдовых бочек при проведении доковых операций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1. Акт готовности к проведению доковой операции.</w:t>
            </w:r>
          </w:p>
        </w:tc>
      </w:tr>
      <w:tr w:rsidR="00D36639" w:rsidRPr="00721A74" w:rsidTr="00063623">
        <w:trPr>
          <w:trHeight w:val="203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1.11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 xml:space="preserve">Доковые операции по постановке </w:t>
            </w:r>
            <w:proofErr w:type="spellStart"/>
            <w:r w:rsidRPr="00721A74">
              <w:t>трехотсечных</w:t>
            </w:r>
            <w:proofErr w:type="spellEnd"/>
            <w:r w:rsidRPr="00721A74">
              <w:t xml:space="preserve"> блоков </w:t>
            </w:r>
            <w:r w:rsidRPr="00721A74">
              <w:rPr>
                <w:bCs/>
              </w:rPr>
              <w:t>УАПЛ зав. № № 441 (пр.667А), 643 (пр.671РТМ), 902 (пр.658), 900 (пр.705)</w:t>
            </w:r>
            <w:r w:rsidRPr="00721A74">
              <w:t xml:space="preserve"> на стапель плавучего дока и их установке на временное хранение на плиту ПДХ РО «Сайда»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1.Технический акт</w:t>
            </w:r>
          </w:p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 xml:space="preserve">2. Акты приема-передачи блоков </w:t>
            </w:r>
            <w:r w:rsidRPr="00721A74">
              <w:rPr>
                <w:bCs/>
              </w:rPr>
              <w:t>зав. № № 441 (пр.667А), 643 (пр.671РТМ), 902 (пр.658), 900 (пр.705)</w:t>
            </w:r>
          </w:p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 xml:space="preserve">3. Фотоматериалы </w:t>
            </w:r>
          </w:p>
        </w:tc>
      </w:tr>
      <w:tr w:rsidR="00D36639" w:rsidRPr="00721A74" w:rsidTr="00063623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>1.12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jc w:val="both"/>
            </w:pPr>
            <w:r w:rsidRPr="00721A74">
              <w:t xml:space="preserve">Подготовка </w:t>
            </w:r>
            <w:proofErr w:type="spellStart"/>
            <w:r w:rsidRPr="00721A74">
              <w:t>судовозного</w:t>
            </w:r>
            <w:proofErr w:type="spellEnd"/>
            <w:r w:rsidRPr="00721A74">
              <w:t xml:space="preserve"> оборудования фирмы </w:t>
            </w:r>
            <w:r w:rsidRPr="00721A74">
              <w:rPr>
                <w:lang w:val="en-US"/>
              </w:rPr>
              <w:t>IMG</w:t>
            </w:r>
            <w:r w:rsidRPr="00721A74">
              <w:t xml:space="preserve">, последовательные работы по перемещению шести </w:t>
            </w:r>
            <w:proofErr w:type="spellStart"/>
            <w:r w:rsidRPr="00721A74">
              <w:t>трехотсечных</w:t>
            </w:r>
            <w:proofErr w:type="spellEnd"/>
            <w:r w:rsidRPr="00721A74">
              <w:t xml:space="preserve"> блоков РО с палубы-эстакады плавучего дока на плиту ПДХ РО «Сайда»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36639" w:rsidRPr="00721A74" w:rsidRDefault="00D36639" w:rsidP="00063623"/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36639" w:rsidRPr="00721A74" w:rsidRDefault="00D36639" w:rsidP="00063623">
            <w:pPr>
              <w:tabs>
                <w:tab w:val="left" w:pos="1210"/>
              </w:tabs>
            </w:pPr>
            <w:r w:rsidRPr="00721A74">
              <w:t>1.Технический акт;</w:t>
            </w:r>
          </w:p>
          <w:p w:rsidR="00D36639" w:rsidRPr="00721A74" w:rsidRDefault="00D36639" w:rsidP="00063623">
            <w:pPr>
              <w:tabs>
                <w:tab w:val="left" w:pos="1210"/>
              </w:tabs>
            </w:pPr>
          </w:p>
        </w:tc>
      </w:tr>
    </w:tbl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before="120" w:after="120" w:line="276" w:lineRule="auto"/>
        <w:ind w:left="0" w:firstLine="709"/>
        <w:jc w:val="both"/>
        <w:rPr>
          <w:bCs/>
          <w:sz w:val="26"/>
          <w:szCs w:val="26"/>
        </w:rPr>
      </w:pPr>
      <w:r w:rsidRPr="00721A74">
        <w:rPr>
          <w:bCs/>
          <w:sz w:val="26"/>
          <w:szCs w:val="26"/>
        </w:rPr>
        <w:t>В обеспечение работ Подрядчика Заказчик выполняет:</w:t>
      </w:r>
    </w:p>
    <w:tbl>
      <w:tblPr>
        <w:tblW w:w="9938" w:type="dxa"/>
        <w:tblLayout w:type="fixed"/>
        <w:tblLook w:val="04A0" w:firstRow="1" w:lastRow="0" w:firstColumn="1" w:lastColumn="0" w:noHBand="0" w:noVBand="1"/>
      </w:tblPr>
      <w:tblGrid>
        <w:gridCol w:w="441"/>
        <w:gridCol w:w="9497"/>
      </w:tblGrid>
      <w:tr w:rsidR="00D36639" w:rsidRPr="00721A74" w:rsidTr="00063623">
        <w:trPr>
          <w:trHeight w:val="347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after="200"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 xml:space="preserve">Прием-передачу </w:t>
            </w:r>
            <w:proofErr w:type="spellStart"/>
            <w:r w:rsidRPr="00721A74">
              <w:rPr>
                <w:sz w:val="26"/>
                <w:szCs w:val="26"/>
                <w:lang w:eastAsia="en-US"/>
              </w:rPr>
              <w:t>трехотсечного</w:t>
            </w:r>
            <w:proofErr w:type="spellEnd"/>
            <w:r w:rsidRPr="00721A74">
              <w:rPr>
                <w:sz w:val="26"/>
                <w:szCs w:val="26"/>
                <w:lang w:eastAsia="en-US"/>
              </w:rPr>
              <w:t xml:space="preserve"> блока РО зав.№ 543 (пр.675 </w:t>
            </w:r>
            <w:proofErr w:type="spellStart"/>
            <w:r w:rsidRPr="00721A74">
              <w:rPr>
                <w:sz w:val="26"/>
                <w:szCs w:val="26"/>
                <w:lang w:eastAsia="en-US"/>
              </w:rPr>
              <w:t>мк</w:t>
            </w:r>
            <w:proofErr w:type="spellEnd"/>
            <w:r w:rsidRPr="00721A74">
              <w:rPr>
                <w:sz w:val="26"/>
                <w:szCs w:val="26"/>
                <w:lang w:eastAsia="en-US"/>
              </w:rPr>
              <w:t>) от ОАО «10 СРЗ», до буксировки блока на Филиал «СРЗ «Нерпа» ОАО «ЦС «Звездочка»</w:t>
            </w:r>
          </w:p>
        </w:tc>
      </w:tr>
      <w:tr w:rsidR="00D36639" w:rsidRPr="00721A74" w:rsidTr="00063623">
        <w:trPr>
          <w:trHeight w:val="347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after="200"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 xml:space="preserve">Буксировку </w:t>
            </w:r>
            <w:r w:rsidRPr="00721A74">
              <w:rPr>
                <w:bCs/>
                <w:sz w:val="26"/>
                <w:szCs w:val="26"/>
              </w:rPr>
              <w:t>плавучего дока</w:t>
            </w:r>
            <w:r w:rsidRPr="00721A74">
              <w:rPr>
                <w:sz w:val="26"/>
                <w:szCs w:val="26"/>
                <w:lang w:eastAsia="en-US"/>
              </w:rPr>
              <w:t xml:space="preserve"> по маршруту: акватория СРЗ «Нерпа» - губа Сайда и обратно</w:t>
            </w:r>
          </w:p>
        </w:tc>
      </w:tr>
      <w:tr w:rsidR="00D36639" w:rsidRPr="00721A74" w:rsidTr="00063623">
        <w:trPr>
          <w:trHeight w:val="1206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after="200"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proofErr w:type="gramStart"/>
            <w:r w:rsidRPr="00721A74">
              <w:rPr>
                <w:sz w:val="26"/>
                <w:szCs w:val="26"/>
                <w:lang w:eastAsia="en-US"/>
              </w:rPr>
              <w:t xml:space="preserve">Передачу сведений по плавучим блокам РО, планируемых к постановке в </w:t>
            </w:r>
            <w:r w:rsidRPr="00721A74">
              <w:rPr>
                <w:bCs/>
                <w:sz w:val="26"/>
                <w:szCs w:val="26"/>
              </w:rPr>
              <w:t>плавучий док</w:t>
            </w:r>
            <w:r w:rsidRPr="00721A74">
              <w:rPr>
                <w:sz w:val="26"/>
                <w:szCs w:val="26"/>
                <w:lang w:eastAsia="en-US"/>
              </w:rPr>
              <w:t xml:space="preserve"> (</w:t>
            </w:r>
            <w:r w:rsidRPr="00721A74">
              <w:rPr>
                <w:bCs/>
                <w:sz w:val="26"/>
                <w:szCs w:val="26"/>
                <w:lang w:eastAsia="en-US"/>
              </w:rPr>
              <w:t>зав. №№ 441 (пр.667А), 643 (пр.671РТМ), 902 (пр.658), 900 (пр.705)</w:t>
            </w:r>
            <w:r w:rsidRPr="00721A74">
              <w:rPr>
                <w:sz w:val="26"/>
                <w:szCs w:val="26"/>
                <w:lang w:eastAsia="en-US"/>
              </w:rPr>
              <w:t xml:space="preserve"> характеристики посадки (крен, дифферент, осадка).</w:t>
            </w:r>
            <w:proofErr w:type="gramEnd"/>
            <w:r w:rsidRPr="00721A74">
              <w:rPr>
                <w:sz w:val="26"/>
                <w:szCs w:val="26"/>
                <w:lang w:eastAsia="en-US"/>
              </w:rPr>
              <w:t xml:space="preserve"> Передача эксплуатационной документации и актов радиационного обследования.</w:t>
            </w:r>
          </w:p>
        </w:tc>
      </w:tr>
      <w:tr w:rsidR="00D36639" w:rsidRPr="00721A74" w:rsidTr="00063623">
        <w:trPr>
          <w:trHeight w:val="391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after="200"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 xml:space="preserve">Водолазное обследование постели перед постановкой </w:t>
            </w:r>
            <w:r w:rsidRPr="00721A74">
              <w:rPr>
                <w:bCs/>
                <w:sz w:val="26"/>
                <w:szCs w:val="26"/>
              </w:rPr>
              <w:t>плавучего дока</w:t>
            </w:r>
            <w:r w:rsidRPr="00721A74">
              <w:rPr>
                <w:sz w:val="26"/>
                <w:szCs w:val="26"/>
                <w:lang w:eastAsia="en-US"/>
              </w:rPr>
              <w:t xml:space="preserve"> на подводные опоры.</w:t>
            </w:r>
          </w:p>
        </w:tc>
      </w:tr>
      <w:tr w:rsidR="00D36639" w:rsidRPr="00721A74" w:rsidTr="00063623">
        <w:trPr>
          <w:trHeight w:val="571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after="200"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 xml:space="preserve">Разработку схемы постановки шести </w:t>
            </w:r>
            <w:proofErr w:type="spellStart"/>
            <w:r w:rsidRPr="00721A74">
              <w:rPr>
                <w:sz w:val="26"/>
                <w:szCs w:val="26"/>
                <w:lang w:eastAsia="en-US"/>
              </w:rPr>
              <w:t>трёхотсечных</w:t>
            </w:r>
            <w:proofErr w:type="spellEnd"/>
            <w:r w:rsidRPr="00721A74">
              <w:rPr>
                <w:sz w:val="26"/>
                <w:szCs w:val="26"/>
                <w:lang w:eastAsia="en-US"/>
              </w:rPr>
              <w:t xml:space="preserve"> блоков РО на плите ПДХ РО «Сайда» с указанием координат.</w:t>
            </w:r>
          </w:p>
        </w:tc>
      </w:tr>
      <w:tr w:rsidR="00D36639" w:rsidRPr="00721A74" w:rsidTr="00063623">
        <w:trPr>
          <w:trHeight w:val="991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after="200"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 xml:space="preserve">Проведение водолазного обследования котлована погружения </w:t>
            </w:r>
            <w:r w:rsidRPr="00721A74">
              <w:rPr>
                <w:bCs/>
                <w:sz w:val="26"/>
                <w:szCs w:val="26"/>
              </w:rPr>
              <w:t>плавучего дока</w:t>
            </w:r>
            <w:r w:rsidRPr="00721A74">
              <w:rPr>
                <w:sz w:val="26"/>
                <w:szCs w:val="26"/>
                <w:lang w:eastAsia="en-US"/>
              </w:rPr>
              <w:t xml:space="preserve"> в районе рейдовой стоянки в губе Сайда, оформление и передача акта с отражением состояния и рельефа дна с приложением схемы.</w:t>
            </w:r>
          </w:p>
        </w:tc>
      </w:tr>
      <w:tr w:rsidR="00D36639" w:rsidRPr="00721A74" w:rsidTr="00063623">
        <w:trPr>
          <w:trHeight w:val="596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after="200"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 xml:space="preserve">Доставку на палубу эстакады </w:t>
            </w:r>
            <w:proofErr w:type="spellStart"/>
            <w:r w:rsidRPr="00721A74">
              <w:rPr>
                <w:sz w:val="26"/>
                <w:szCs w:val="26"/>
                <w:lang w:eastAsia="en-US"/>
              </w:rPr>
              <w:t>кильбалок</w:t>
            </w:r>
            <w:proofErr w:type="spellEnd"/>
            <w:r w:rsidRPr="00721A74">
              <w:rPr>
                <w:sz w:val="26"/>
                <w:szCs w:val="26"/>
                <w:lang w:eastAsia="en-US"/>
              </w:rPr>
              <w:t xml:space="preserve"> (29 шт.) г/</w:t>
            </w:r>
            <w:proofErr w:type="gramStart"/>
            <w:r w:rsidRPr="00721A74">
              <w:rPr>
                <w:sz w:val="26"/>
                <w:szCs w:val="26"/>
                <w:lang w:eastAsia="en-US"/>
              </w:rPr>
              <w:t>п</w:t>
            </w:r>
            <w:proofErr w:type="gramEnd"/>
            <w:r w:rsidRPr="00721A74">
              <w:rPr>
                <w:sz w:val="26"/>
                <w:szCs w:val="26"/>
                <w:lang w:eastAsia="en-US"/>
              </w:rPr>
              <w:t xml:space="preserve"> 400 тонн фирмы IMG, для набора стапелей.</w:t>
            </w:r>
          </w:p>
        </w:tc>
      </w:tr>
      <w:tr w:rsidR="00D36639" w:rsidRPr="00721A74" w:rsidTr="00063623">
        <w:trPr>
          <w:trHeight w:val="197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 xml:space="preserve">Подключение/отключение берегового энергоснабжения </w:t>
            </w:r>
          </w:p>
        </w:tc>
      </w:tr>
      <w:tr w:rsidR="00D36639" w:rsidRPr="00721A74" w:rsidTr="00063623">
        <w:trPr>
          <w:trHeight w:val="342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after="200"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 xml:space="preserve">Перевод </w:t>
            </w:r>
            <w:r w:rsidRPr="00721A74">
              <w:rPr>
                <w:bCs/>
                <w:sz w:val="26"/>
                <w:szCs w:val="26"/>
              </w:rPr>
              <w:t>плавучего дока</w:t>
            </w:r>
            <w:r w:rsidRPr="00721A74">
              <w:rPr>
                <w:sz w:val="26"/>
                <w:szCs w:val="26"/>
                <w:lang w:eastAsia="en-US"/>
              </w:rPr>
              <w:t xml:space="preserve"> в район рейдовой стоянки и постановка (раскрепление) на рейдовых бочках</w:t>
            </w:r>
          </w:p>
        </w:tc>
      </w:tr>
      <w:tr w:rsidR="00D36639" w:rsidRPr="00721A74" w:rsidTr="00063623">
        <w:trPr>
          <w:trHeight w:val="342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after="200"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 xml:space="preserve">Обеспечение буксирами при буксировках </w:t>
            </w:r>
            <w:r w:rsidRPr="00721A74">
              <w:rPr>
                <w:bCs/>
                <w:sz w:val="26"/>
                <w:szCs w:val="26"/>
              </w:rPr>
              <w:t>плавучего дока</w:t>
            </w:r>
            <w:r w:rsidRPr="00721A74">
              <w:rPr>
                <w:sz w:val="26"/>
                <w:szCs w:val="26"/>
                <w:lang w:eastAsia="en-US"/>
              </w:rPr>
              <w:t xml:space="preserve"> в район рейдовой стоянки и постановки (раскрепления) на рейдовые бочки</w:t>
            </w:r>
          </w:p>
        </w:tc>
      </w:tr>
      <w:tr w:rsidR="00D36639" w:rsidRPr="00721A74" w:rsidTr="00063623">
        <w:trPr>
          <w:trHeight w:val="281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 xml:space="preserve">Монтаж рейдового оборудования в обеспечение раскрепления </w:t>
            </w:r>
          </w:p>
        </w:tc>
      </w:tr>
      <w:tr w:rsidR="00D36639" w:rsidRPr="00721A74" w:rsidTr="00063623">
        <w:trPr>
          <w:trHeight w:val="315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 xml:space="preserve">Перевод </w:t>
            </w:r>
            <w:r w:rsidRPr="00721A74">
              <w:rPr>
                <w:bCs/>
                <w:sz w:val="26"/>
                <w:szCs w:val="26"/>
              </w:rPr>
              <w:t>плавучего дока</w:t>
            </w:r>
            <w:r w:rsidRPr="00721A74">
              <w:rPr>
                <w:sz w:val="26"/>
                <w:szCs w:val="26"/>
                <w:lang w:eastAsia="en-US"/>
              </w:rPr>
              <w:t xml:space="preserve"> к причалу ПДХ РО «Сайда»</w:t>
            </w:r>
          </w:p>
        </w:tc>
      </w:tr>
      <w:tr w:rsidR="00D36639" w:rsidRPr="00721A74" w:rsidTr="00063623">
        <w:trPr>
          <w:trHeight w:val="315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>Буксировку плавучих блоков при выполнении 2-х доковых операций</w:t>
            </w:r>
          </w:p>
        </w:tc>
      </w:tr>
      <w:tr w:rsidR="00D36639" w:rsidRPr="00721A74" w:rsidTr="00063623">
        <w:trPr>
          <w:trHeight w:val="315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 xml:space="preserve">Демонтаж рейдового оборудования, препятствующего буксировке </w:t>
            </w:r>
            <w:r w:rsidRPr="00721A74">
              <w:rPr>
                <w:bCs/>
                <w:sz w:val="26"/>
                <w:szCs w:val="26"/>
              </w:rPr>
              <w:t>плавучего дока</w:t>
            </w:r>
            <w:r w:rsidRPr="00721A74">
              <w:rPr>
                <w:sz w:val="26"/>
                <w:szCs w:val="26"/>
                <w:lang w:eastAsia="en-US"/>
              </w:rPr>
              <w:t xml:space="preserve"> к причалу ПДХ РО «Сайда»</w:t>
            </w:r>
          </w:p>
        </w:tc>
      </w:tr>
      <w:tr w:rsidR="00D36639" w:rsidRPr="00721A74" w:rsidTr="00063623">
        <w:trPr>
          <w:trHeight w:val="630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 xml:space="preserve">Обеспечение буксирами при снятии </w:t>
            </w:r>
            <w:r w:rsidRPr="00721A74">
              <w:rPr>
                <w:bCs/>
                <w:sz w:val="26"/>
                <w:szCs w:val="26"/>
              </w:rPr>
              <w:t>плавучего дока</w:t>
            </w:r>
            <w:r w:rsidRPr="00721A74">
              <w:rPr>
                <w:sz w:val="26"/>
                <w:szCs w:val="26"/>
                <w:lang w:eastAsia="en-US"/>
              </w:rPr>
              <w:t xml:space="preserve"> с рейдовых бочек и его буксировке к причалу ПДХ РО «Сайда»</w:t>
            </w:r>
          </w:p>
        </w:tc>
      </w:tr>
      <w:tr w:rsidR="00D36639" w:rsidRPr="00721A74" w:rsidTr="00063623">
        <w:trPr>
          <w:trHeight w:val="353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sz w:val="26"/>
                <w:szCs w:val="26"/>
                <w:lang w:eastAsia="en-US"/>
              </w:rPr>
              <w:t>Установку боковых опор под балками г/</w:t>
            </w:r>
            <w:proofErr w:type="gramStart"/>
            <w:r w:rsidRPr="00721A74">
              <w:rPr>
                <w:sz w:val="26"/>
                <w:szCs w:val="26"/>
                <w:lang w:eastAsia="en-US"/>
              </w:rPr>
              <w:t>п</w:t>
            </w:r>
            <w:proofErr w:type="gramEnd"/>
            <w:r w:rsidRPr="00721A74">
              <w:rPr>
                <w:sz w:val="26"/>
                <w:szCs w:val="26"/>
                <w:lang w:eastAsia="en-US"/>
              </w:rPr>
              <w:t xml:space="preserve"> 400 тонн на плите ПДХ РО «Сайда».</w:t>
            </w:r>
          </w:p>
        </w:tc>
      </w:tr>
      <w:tr w:rsidR="00D36639" w:rsidRPr="00721A74" w:rsidTr="00063623">
        <w:trPr>
          <w:trHeight w:val="353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bCs/>
                <w:sz w:val="26"/>
                <w:szCs w:val="26"/>
                <w:lang w:eastAsia="en-US"/>
              </w:rPr>
            </w:pPr>
            <w:r w:rsidRPr="00721A74">
              <w:rPr>
                <w:bCs/>
                <w:sz w:val="26"/>
                <w:szCs w:val="26"/>
                <w:lang w:eastAsia="en-US"/>
              </w:rPr>
              <w:t>Оплачивает Подрядчику техническое сопровождение выполняемых работ ЦКБ-проектантами (ОАО СПМБМ «Малахит» и ОАО КБ «Рубин-Север»)</w:t>
            </w:r>
          </w:p>
        </w:tc>
      </w:tr>
      <w:tr w:rsidR="00D36639" w:rsidRPr="00721A74" w:rsidTr="00063623">
        <w:trPr>
          <w:trHeight w:val="353"/>
        </w:trPr>
        <w:tc>
          <w:tcPr>
            <w:tcW w:w="441" w:type="dxa"/>
          </w:tcPr>
          <w:p w:rsidR="00D36639" w:rsidRPr="00721A74" w:rsidRDefault="00D36639" w:rsidP="00BE7E1F">
            <w:pPr>
              <w:numPr>
                <w:ilvl w:val="0"/>
                <w:numId w:val="20"/>
              </w:numPr>
              <w:tabs>
                <w:tab w:val="left" w:pos="49"/>
                <w:tab w:val="left" w:pos="191"/>
              </w:tabs>
              <w:spacing w:line="276" w:lineRule="auto"/>
              <w:ind w:left="49" w:right="175" w:firstLine="0"/>
              <w:rPr>
                <w:sz w:val="26"/>
                <w:szCs w:val="26"/>
                <w:lang w:eastAsia="en-US"/>
              </w:rPr>
            </w:pPr>
          </w:p>
        </w:tc>
        <w:tc>
          <w:tcPr>
            <w:tcW w:w="9497" w:type="dxa"/>
            <w:hideMark/>
          </w:tcPr>
          <w:p w:rsidR="00D36639" w:rsidRPr="00721A74" w:rsidRDefault="00D36639" w:rsidP="00063623">
            <w:pPr>
              <w:tabs>
                <w:tab w:val="left" w:pos="1210"/>
              </w:tabs>
              <w:rPr>
                <w:sz w:val="26"/>
                <w:szCs w:val="26"/>
                <w:lang w:eastAsia="en-US"/>
              </w:rPr>
            </w:pPr>
            <w:r w:rsidRPr="00721A74">
              <w:rPr>
                <w:bCs/>
                <w:sz w:val="26"/>
                <w:szCs w:val="26"/>
                <w:lang w:eastAsia="en-US"/>
              </w:rPr>
              <w:t>Предоставляет грузоподъемную технику, при выполнении работ Подрядчиком в ПДХ РО «Сайда»</w:t>
            </w:r>
          </w:p>
        </w:tc>
      </w:tr>
    </w:tbl>
    <w:p w:rsidR="00D36639" w:rsidRPr="00721A74" w:rsidRDefault="00D36639" w:rsidP="00BE7E1F">
      <w:pPr>
        <w:numPr>
          <w:ilvl w:val="0"/>
          <w:numId w:val="17"/>
        </w:numPr>
        <w:tabs>
          <w:tab w:val="num" w:pos="142"/>
          <w:tab w:val="left" w:pos="1210"/>
        </w:tabs>
        <w:spacing w:before="120" w:after="120" w:line="276" w:lineRule="auto"/>
        <w:ind w:left="0" w:firstLine="709"/>
        <w:jc w:val="both"/>
        <w:rPr>
          <w:b/>
          <w:bCs/>
          <w:sz w:val="26"/>
          <w:szCs w:val="26"/>
        </w:rPr>
      </w:pPr>
      <w:r w:rsidRPr="00721A74">
        <w:rPr>
          <w:b/>
          <w:bCs/>
          <w:sz w:val="26"/>
          <w:szCs w:val="26"/>
        </w:rPr>
        <w:t>Порядок контроля и приемки</w:t>
      </w:r>
    </w:p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21A74">
        <w:rPr>
          <w:bCs/>
          <w:sz w:val="26"/>
          <w:szCs w:val="26"/>
        </w:rPr>
        <w:t>Приемка работ производится закрытием двухсторонних актов, подписанных Заказчиком и Подрядчиком в соответствии с условиями, изложенными в Договоре являющихся основанием для финансовых расчетов между Заказчиком и Подрядчиком.</w:t>
      </w:r>
    </w:p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21A74">
        <w:rPr>
          <w:bCs/>
          <w:sz w:val="26"/>
          <w:szCs w:val="26"/>
        </w:rPr>
        <w:t>Отчётные документы согласно п.3.1 настоящего ТЗ.</w:t>
      </w:r>
    </w:p>
    <w:p w:rsidR="00D36639" w:rsidRPr="00721A74" w:rsidRDefault="00D36639" w:rsidP="00BE7E1F">
      <w:pPr>
        <w:numPr>
          <w:ilvl w:val="0"/>
          <w:numId w:val="17"/>
        </w:numPr>
        <w:tabs>
          <w:tab w:val="num" w:pos="142"/>
          <w:tab w:val="left" w:pos="1210"/>
        </w:tabs>
        <w:spacing w:line="276" w:lineRule="auto"/>
        <w:ind w:left="0" w:firstLine="709"/>
        <w:jc w:val="both"/>
        <w:rPr>
          <w:b/>
          <w:bCs/>
          <w:sz w:val="26"/>
          <w:szCs w:val="26"/>
        </w:rPr>
      </w:pPr>
      <w:r w:rsidRPr="00721A74">
        <w:rPr>
          <w:b/>
          <w:bCs/>
          <w:sz w:val="26"/>
          <w:szCs w:val="26"/>
        </w:rPr>
        <w:t>Требования к Подрядчику.</w:t>
      </w:r>
    </w:p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21A74">
        <w:rPr>
          <w:bCs/>
          <w:sz w:val="26"/>
          <w:szCs w:val="26"/>
        </w:rPr>
        <w:t xml:space="preserve">Наличие плавучего дока с характеристиками: длина не менее 144 м, ширина не менее 50 м, осадка не менее 6 м, грузоподъемность не менее 12500 т, оборудованного рельсовыми путями для перемещения блоков с помощью </w:t>
      </w:r>
      <w:proofErr w:type="spellStart"/>
      <w:r w:rsidRPr="00721A74">
        <w:t>судовозного</w:t>
      </w:r>
      <w:proofErr w:type="spellEnd"/>
      <w:r w:rsidRPr="00721A74">
        <w:t xml:space="preserve"> оборудования фирмы </w:t>
      </w:r>
      <w:r w:rsidRPr="00721A74">
        <w:rPr>
          <w:lang w:val="en-US"/>
        </w:rPr>
        <w:t>IMG</w:t>
      </w:r>
      <w:r w:rsidRPr="00721A74">
        <w:t>;</w:t>
      </w:r>
    </w:p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proofErr w:type="gramStart"/>
      <w:r w:rsidRPr="00721A74">
        <w:rPr>
          <w:bCs/>
          <w:sz w:val="26"/>
          <w:szCs w:val="26"/>
        </w:rPr>
        <w:t xml:space="preserve">Наличие не менее двух буксиров для перевода плавучего блока утилизированной АПЛ зав. № 543 (пр.675мк) с акватории ОАО «10 СРЗ» на акваторию Филиала «СРЗ «Нерпа» ОАО «ЦС «Звездочка» с характеристиками: длина не менее 19,8 м, ширина не менее 7 м, водоизмещение не менее 138 т, мощность не менее 2х600 </w:t>
      </w:r>
      <w:proofErr w:type="spellStart"/>
      <w:r w:rsidRPr="00721A74">
        <w:rPr>
          <w:bCs/>
          <w:sz w:val="26"/>
          <w:szCs w:val="26"/>
        </w:rPr>
        <w:t>л.с</w:t>
      </w:r>
      <w:proofErr w:type="spellEnd"/>
      <w:r w:rsidRPr="00721A74">
        <w:rPr>
          <w:bCs/>
          <w:sz w:val="26"/>
          <w:szCs w:val="26"/>
        </w:rPr>
        <w:t>.;</w:t>
      </w:r>
      <w:proofErr w:type="gramEnd"/>
    </w:p>
    <w:p w:rsidR="00D36639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721A74">
        <w:rPr>
          <w:bCs/>
          <w:sz w:val="26"/>
          <w:szCs w:val="26"/>
        </w:rPr>
        <w:t>Наличие не менее трех подготовленных специалистов для выполнения водолазных работ (Согласно табл. 1 Межотраслевых правил по охране труда при проведении водолазных работ);</w:t>
      </w:r>
    </w:p>
    <w:p w:rsidR="00D36639" w:rsidRPr="00721A74" w:rsidRDefault="00D36639" w:rsidP="00BE7E1F">
      <w:pPr>
        <w:numPr>
          <w:ilvl w:val="1"/>
          <w:numId w:val="17"/>
        </w:numPr>
        <w:tabs>
          <w:tab w:val="num" w:pos="420"/>
          <w:tab w:val="num" w:pos="1276"/>
        </w:tabs>
        <w:spacing w:line="276" w:lineRule="auto"/>
        <w:ind w:left="0" w:firstLine="709"/>
        <w:jc w:val="both"/>
        <w:rPr>
          <w:bCs/>
          <w:sz w:val="26"/>
          <w:szCs w:val="26"/>
        </w:rPr>
      </w:pPr>
      <w:r w:rsidRPr="00D36639">
        <w:rPr>
          <w:bCs/>
          <w:sz w:val="26"/>
          <w:szCs w:val="26"/>
        </w:rPr>
        <w:t>Наличие лицензии ФСБ на осуществление работ с использованием сведений, составляющих государственную тайну</w:t>
      </w:r>
      <w:r>
        <w:rPr>
          <w:bCs/>
          <w:sz w:val="26"/>
          <w:szCs w:val="26"/>
        </w:rPr>
        <w:t>.</w:t>
      </w:r>
    </w:p>
    <w:p w:rsidR="00D41EA7" w:rsidRPr="00D41EA7" w:rsidRDefault="00D41EA7" w:rsidP="00D36639">
      <w:pPr>
        <w:tabs>
          <w:tab w:val="left" w:pos="1134"/>
        </w:tabs>
        <w:spacing w:before="120" w:after="60" w:line="276" w:lineRule="auto"/>
        <w:jc w:val="both"/>
        <w:rPr>
          <w:bCs/>
          <w:sz w:val="28"/>
          <w:szCs w:val="28"/>
        </w:rPr>
      </w:pPr>
    </w:p>
    <w:sectPr w:rsidR="00D41EA7" w:rsidRPr="00D41EA7" w:rsidSect="004B2410">
      <w:footerReference w:type="even" r:id="rId13"/>
      <w:footerReference w:type="default" r:id="rId14"/>
      <w:pgSz w:w="11907" w:h="16840" w:code="9"/>
      <w:pgMar w:top="709" w:right="567" w:bottom="426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DE4" w:rsidRDefault="00A02DE4">
      <w:r>
        <w:separator/>
      </w:r>
    </w:p>
  </w:endnote>
  <w:endnote w:type="continuationSeparator" w:id="0">
    <w:p w:rsidR="00A02DE4" w:rsidRDefault="00A02D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33769F">
          <w:rPr>
            <w:rFonts w:ascii="Times New Roman" w:hAnsi="Times New Roman" w:cs="Times New Roman"/>
            <w:noProof/>
            <w:sz w:val="22"/>
            <w:szCs w:val="22"/>
          </w:rPr>
          <w:t>5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DE4" w:rsidRDefault="00A02DE4">
      <w:r>
        <w:separator/>
      </w:r>
    </w:p>
  </w:footnote>
  <w:footnote w:type="continuationSeparator" w:id="0">
    <w:p w:rsidR="00A02DE4" w:rsidRDefault="00A02D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496E390C"/>
    <w:multiLevelType w:val="multilevel"/>
    <w:tmpl w:val="C8D889BC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</w:lvl>
    <w:lvl w:ilvl="2">
      <w:start w:val="1"/>
      <w:numFmt w:val="bullet"/>
      <w:lvlText w:val="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>
    <w:nsid w:val="620A7316"/>
    <w:multiLevelType w:val="hybridMultilevel"/>
    <w:tmpl w:val="DBBECB58"/>
    <w:lvl w:ilvl="0" w:tplc="4B3235F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32C4C62"/>
    <w:multiLevelType w:val="hybridMultilevel"/>
    <w:tmpl w:val="1B7E07A4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6BDA5449"/>
    <w:multiLevelType w:val="multilevel"/>
    <w:tmpl w:val="C422DE4C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55"/>
        </w:tabs>
        <w:ind w:left="1555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1800"/>
      </w:pPr>
      <w:rPr>
        <w:rFonts w:cs="Times New Roman" w:hint="default"/>
      </w:rPr>
    </w:lvl>
  </w:abstractNum>
  <w:abstractNum w:abstractNumId="2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7"/>
  </w:num>
  <w:num w:numId="3">
    <w:abstractNumId w:val="21"/>
  </w:num>
  <w:num w:numId="4">
    <w:abstractNumId w:val="14"/>
  </w:num>
  <w:num w:numId="5">
    <w:abstractNumId w:val="1"/>
  </w:num>
  <w:num w:numId="6">
    <w:abstractNumId w:val="0"/>
  </w:num>
  <w:num w:numId="7">
    <w:abstractNumId w:val="10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20"/>
  </w:num>
  <w:num w:numId="13">
    <w:abstractNumId w:val="6"/>
  </w:num>
  <w:num w:numId="14">
    <w:abstractNumId w:val="11"/>
  </w:num>
  <w:num w:numId="15">
    <w:abstractNumId w:val="15"/>
  </w:num>
  <w:num w:numId="16">
    <w:abstractNumId w:val="13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401A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37DFE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58A"/>
    <w:rsid w:val="0007092B"/>
    <w:rsid w:val="000731E7"/>
    <w:rsid w:val="000734A6"/>
    <w:rsid w:val="0007452B"/>
    <w:rsid w:val="0007477F"/>
    <w:rsid w:val="000752E7"/>
    <w:rsid w:val="00077E7A"/>
    <w:rsid w:val="00080F95"/>
    <w:rsid w:val="0008141F"/>
    <w:rsid w:val="00081A7D"/>
    <w:rsid w:val="000823DA"/>
    <w:rsid w:val="00082D36"/>
    <w:rsid w:val="00082EBF"/>
    <w:rsid w:val="0008330C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53F4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4F69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4661"/>
    <w:rsid w:val="000F62C4"/>
    <w:rsid w:val="000F6427"/>
    <w:rsid w:val="000F7EC7"/>
    <w:rsid w:val="0010024C"/>
    <w:rsid w:val="00100A57"/>
    <w:rsid w:val="00101D5D"/>
    <w:rsid w:val="001025C9"/>
    <w:rsid w:val="001059D3"/>
    <w:rsid w:val="00106F2C"/>
    <w:rsid w:val="00110379"/>
    <w:rsid w:val="001157F5"/>
    <w:rsid w:val="00115C6C"/>
    <w:rsid w:val="001217B3"/>
    <w:rsid w:val="00121C57"/>
    <w:rsid w:val="00124583"/>
    <w:rsid w:val="001249CA"/>
    <w:rsid w:val="0012627E"/>
    <w:rsid w:val="00130044"/>
    <w:rsid w:val="0013016B"/>
    <w:rsid w:val="001349F4"/>
    <w:rsid w:val="001358B8"/>
    <w:rsid w:val="00135ED8"/>
    <w:rsid w:val="0013603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950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235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4949"/>
    <w:rsid w:val="001E52BD"/>
    <w:rsid w:val="001E5D08"/>
    <w:rsid w:val="001E70F7"/>
    <w:rsid w:val="001F02C2"/>
    <w:rsid w:val="001F13BB"/>
    <w:rsid w:val="001F2831"/>
    <w:rsid w:val="001F2D6E"/>
    <w:rsid w:val="001F3225"/>
    <w:rsid w:val="001F482D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1E60"/>
    <w:rsid w:val="00222558"/>
    <w:rsid w:val="0022554A"/>
    <w:rsid w:val="00231F47"/>
    <w:rsid w:val="00232FE1"/>
    <w:rsid w:val="0023309B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0C0E"/>
    <w:rsid w:val="00271350"/>
    <w:rsid w:val="002719DF"/>
    <w:rsid w:val="00275B2E"/>
    <w:rsid w:val="002768AF"/>
    <w:rsid w:val="00276CA8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3999"/>
    <w:rsid w:val="00297776"/>
    <w:rsid w:val="002A0BBB"/>
    <w:rsid w:val="002A2FC8"/>
    <w:rsid w:val="002A3597"/>
    <w:rsid w:val="002A6303"/>
    <w:rsid w:val="002B026D"/>
    <w:rsid w:val="002B2F3A"/>
    <w:rsid w:val="002B30B4"/>
    <w:rsid w:val="002B33AA"/>
    <w:rsid w:val="002B3802"/>
    <w:rsid w:val="002B3B13"/>
    <w:rsid w:val="002B497D"/>
    <w:rsid w:val="002C2B00"/>
    <w:rsid w:val="002C4D45"/>
    <w:rsid w:val="002C5106"/>
    <w:rsid w:val="002C5D2E"/>
    <w:rsid w:val="002D0BE1"/>
    <w:rsid w:val="002D4669"/>
    <w:rsid w:val="002D68C6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0A70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37520"/>
    <w:rsid w:val="0033769F"/>
    <w:rsid w:val="003421B3"/>
    <w:rsid w:val="00343530"/>
    <w:rsid w:val="00346360"/>
    <w:rsid w:val="00346A2A"/>
    <w:rsid w:val="00347EB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A6516"/>
    <w:rsid w:val="003B0B5D"/>
    <w:rsid w:val="003B14BD"/>
    <w:rsid w:val="003B29AA"/>
    <w:rsid w:val="003B35E4"/>
    <w:rsid w:val="003B4796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2410"/>
    <w:rsid w:val="004B541C"/>
    <w:rsid w:val="004B7266"/>
    <w:rsid w:val="004C0AB0"/>
    <w:rsid w:val="004C1016"/>
    <w:rsid w:val="004C1219"/>
    <w:rsid w:val="004C1668"/>
    <w:rsid w:val="004C19BD"/>
    <w:rsid w:val="004C1A41"/>
    <w:rsid w:val="004C268B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D7B86"/>
    <w:rsid w:val="004E0C12"/>
    <w:rsid w:val="004E16CC"/>
    <w:rsid w:val="004E2DB8"/>
    <w:rsid w:val="004E3DE3"/>
    <w:rsid w:val="004E51CB"/>
    <w:rsid w:val="004E5DF4"/>
    <w:rsid w:val="004E6F74"/>
    <w:rsid w:val="004E7809"/>
    <w:rsid w:val="004F09DE"/>
    <w:rsid w:val="004F3B10"/>
    <w:rsid w:val="004F3F84"/>
    <w:rsid w:val="004F46C4"/>
    <w:rsid w:val="004F5DFF"/>
    <w:rsid w:val="004F5E03"/>
    <w:rsid w:val="004F65B9"/>
    <w:rsid w:val="004F6631"/>
    <w:rsid w:val="004F78CE"/>
    <w:rsid w:val="0050026E"/>
    <w:rsid w:val="0050145E"/>
    <w:rsid w:val="00502A35"/>
    <w:rsid w:val="00503E7A"/>
    <w:rsid w:val="0050456D"/>
    <w:rsid w:val="00504EB6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1C59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37104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002"/>
    <w:rsid w:val="005609BB"/>
    <w:rsid w:val="00560BC8"/>
    <w:rsid w:val="00561255"/>
    <w:rsid w:val="00561636"/>
    <w:rsid w:val="00562FEB"/>
    <w:rsid w:val="00563536"/>
    <w:rsid w:val="00563A6D"/>
    <w:rsid w:val="00563C2E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1DC8"/>
    <w:rsid w:val="005A2353"/>
    <w:rsid w:val="005A31BC"/>
    <w:rsid w:val="005A39A2"/>
    <w:rsid w:val="005A75DD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E17"/>
    <w:rsid w:val="005E1A6E"/>
    <w:rsid w:val="005E2193"/>
    <w:rsid w:val="005E29A6"/>
    <w:rsid w:val="005E3229"/>
    <w:rsid w:val="005E3379"/>
    <w:rsid w:val="005E3DCD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1B0B"/>
    <w:rsid w:val="0060205B"/>
    <w:rsid w:val="0060265E"/>
    <w:rsid w:val="00602F28"/>
    <w:rsid w:val="006037AB"/>
    <w:rsid w:val="00603967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97BC7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26D0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B79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77001"/>
    <w:rsid w:val="007816DE"/>
    <w:rsid w:val="00781786"/>
    <w:rsid w:val="0078593E"/>
    <w:rsid w:val="00785AB1"/>
    <w:rsid w:val="00792102"/>
    <w:rsid w:val="00794065"/>
    <w:rsid w:val="00795B09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3E8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47D50"/>
    <w:rsid w:val="008516CC"/>
    <w:rsid w:val="00852D63"/>
    <w:rsid w:val="00853FC6"/>
    <w:rsid w:val="00854F0E"/>
    <w:rsid w:val="0085521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5DBC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77729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31C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674F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F65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145"/>
    <w:rsid w:val="0094447D"/>
    <w:rsid w:val="00944E22"/>
    <w:rsid w:val="009513A0"/>
    <w:rsid w:val="009514ED"/>
    <w:rsid w:val="0095295A"/>
    <w:rsid w:val="00957E0D"/>
    <w:rsid w:val="009611F7"/>
    <w:rsid w:val="00963CEB"/>
    <w:rsid w:val="00963D48"/>
    <w:rsid w:val="009640D3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271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B74AA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2DE4"/>
    <w:rsid w:val="00A0446F"/>
    <w:rsid w:val="00A047EE"/>
    <w:rsid w:val="00A0769E"/>
    <w:rsid w:val="00A107BA"/>
    <w:rsid w:val="00A119CA"/>
    <w:rsid w:val="00A11AAA"/>
    <w:rsid w:val="00A13963"/>
    <w:rsid w:val="00A14120"/>
    <w:rsid w:val="00A159E2"/>
    <w:rsid w:val="00A168DB"/>
    <w:rsid w:val="00A206E3"/>
    <w:rsid w:val="00A20865"/>
    <w:rsid w:val="00A21989"/>
    <w:rsid w:val="00A226B0"/>
    <w:rsid w:val="00A228AF"/>
    <w:rsid w:val="00A24881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1A3E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9BC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0B2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6FD2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03B5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0597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609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E7E1F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3D51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8CA"/>
    <w:rsid w:val="00C463D9"/>
    <w:rsid w:val="00C469D8"/>
    <w:rsid w:val="00C477D8"/>
    <w:rsid w:val="00C500A3"/>
    <w:rsid w:val="00C506DC"/>
    <w:rsid w:val="00C50C78"/>
    <w:rsid w:val="00C51F7A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C65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0D52"/>
    <w:rsid w:val="00C82B3C"/>
    <w:rsid w:val="00C83038"/>
    <w:rsid w:val="00C830CB"/>
    <w:rsid w:val="00C83947"/>
    <w:rsid w:val="00C842A4"/>
    <w:rsid w:val="00C849B6"/>
    <w:rsid w:val="00C85763"/>
    <w:rsid w:val="00C865FC"/>
    <w:rsid w:val="00C87330"/>
    <w:rsid w:val="00C87EE0"/>
    <w:rsid w:val="00C9006E"/>
    <w:rsid w:val="00C90E0F"/>
    <w:rsid w:val="00C90F6E"/>
    <w:rsid w:val="00C9142A"/>
    <w:rsid w:val="00C92949"/>
    <w:rsid w:val="00C93D66"/>
    <w:rsid w:val="00C95608"/>
    <w:rsid w:val="00C9637E"/>
    <w:rsid w:val="00CA2886"/>
    <w:rsid w:val="00CA3F23"/>
    <w:rsid w:val="00CA5128"/>
    <w:rsid w:val="00CA60E4"/>
    <w:rsid w:val="00CA7FA4"/>
    <w:rsid w:val="00CB2F59"/>
    <w:rsid w:val="00CB3291"/>
    <w:rsid w:val="00CB6822"/>
    <w:rsid w:val="00CB6D5D"/>
    <w:rsid w:val="00CC0EC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2B2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39"/>
    <w:rsid w:val="00D36663"/>
    <w:rsid w:val="00D37773"/>
    <w:rsid w:val="00D413CC"/>
    <w:rsid w:val="00D41AB8"/>
    <w:rsid w:val="00D41EA7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0BC8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441B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573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61C"/>
    <w:rsid w:val="00E507ED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C8E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5B4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3F46"/>
    <w:rsid w:val="00F05B84"/>
    <w:rsid w:val="00F066A0"/>
    <w:rsid w:val="00F11238"/>
    <w:rsid w:val="00F121DD"/>
    <w:rsid w:val="00F1326B"/>
    <w:rsid w:val="00F13295"/>
    <w:rsid w:val="00F146F6"/>
    <w:rsid w:val="00F16DF3"/>
    <w:rsid w:val="00F17610"/>
    <w:rsid w:val="00F201F8"/>
    <w:rsid w:val="00F2046B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724"/>
    <w:rsid w:val="00F35F38"/>
    <w:rsid w:val="00F36143"/>
    <w:rsid w:val="00F365F0"/>
    <w:rsid w:val="00F3715B"/>
    <w:rsid w:val="00F400CC"/>
    <w:rsid w:val="00F406C4"/>
    <w:rsid w:val="00F40AF8"/>
    <w:rsid w:val="00F40EA1"/>
    <w:rsid w:val="00F4180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58F1"/>
    <w:rsid w:val="00F80D83"/>
    <w:rsid w:val="00F815E6"/>
    <w:rsid w:val="00F81E31"/>
    <w:rsid w:val="00F82D1F"/>
    <w:rsid w:val="00F83178"/>
    <w:rsid w:val="00F849F5"/>
    <w:rsid w:val="00F84F2E"/>
    <w:rsid w:val="00F85CA8"/>
    <w:rsid w:val="00F90D8B"/>
    <w:rsid w:val="00F9149D"/>
    <w:rsid w:val="00F917D8"/>
    <w:rsid w:val="00F91B32"/>
    <w:rsid w:val="00F91CB7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3B06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761"/>
    <w:rsid w:val="00FD6A00"/>
    <w:rsid w:val="00FD6BAC"/>
    <w:rsid w:val="00FD7941"/>
    <w:rsid w:val="00FD7A69"/>
    <w:rsid w:val="00FD7E20"/>
    <w:rsid w:val="00FE2099"/>
    <w:rsid w:val="00FE26FA"/>
    <w:rsid w:val="00FE3B0A"/>
    <w:rsid w:val="00FE4CA8"/>
    <w:rsid w:val="00FF1A9D"/>
    <w:rsid w:val="00FF2C9B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uiPriority w:val="99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54E133-5D95-4B4A-A165-80A1478754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9BD3097-526D-4DF2-AB68-54F6CC969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799</TotalTime>
  <Pages>5</Pages>
  <Words>1405</Words>
  <Characters>8013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9400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125</cp:revision>
  <cp:lastPrinted>2014-05-28T12:51:00Z</cp:lastPrinted>
  <dcterms:created xsi:type="dcterms:W3CDTF">2012-11-15T12:52:00Z</dcterms:created>
  <dcterms:modified xsi:type="dcterms:W3CDTF">2015-06-05T05:36:00Z</dcterms:modified>
</cp:coreProperties>
</file>