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91286128"/>
    <w:bookmarkEnd w:id="0"/>
    <w:p w:rsidR="004570CE" w:rsidRDefault="004570CE" w:rsidP="002F24E6">
      <w:pPr>
        <w:jc w:val="center"/>
      </w:pPr>
      <w:r w:rsidRPr="00196345">
        <w:object w:dxaOrig="9355" w:dyaOrig="119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595.5pt" o:ole="">
            <v:imagedata r:id="rId7" o:title=""/>
          </v:shape>
          <o:OLEObject Type="Embed" ProgID="Word.Document.12" ShapeID="_x0000_i1025" DrawAspect="Content" ObjectID="_1491286840" r:id="rId8">
            <o:FieldCodes>\s</o:FieldCodes>
          </o:OLEObject>
        </w:object>
      </w:r>
      <w:bookmarkStart w:id="1" w:name="_Toc341885286"/>
    </w:p>
    <w:p w:rsidR="004570CE" w:rsidRDefault="004570CE" w:rsidP="002F24E6">
      <w:pPr>
        <w:jc w:val="center"/>
      </w:pPr>
    </w:p>
    <w:p w:rsidR="004570CE" w:rsidRDefault="004570CE" w:rsidP="002F24E6">
      <w:pPr>
        <w:jc w:val="center"/>
      </w:pPr>
    </w:p>
    <w:p w:rsidR="004570CE" w:rsidRDefault="004570CE" w:rsidP="002F24E6">
      <w:pPr>
        <w:jc w:val="center"/>
      </w:pPr>
    </w:p>
    <w:p w:rsidR="004570CE" w:rsidRDefault="004570CE" w:rsidP="002F24E6">
      <w:pPr>
        <w:jc w:val="center"/>
      </w:pPr>
    </w:p>
    <w:p w:rsidR="004570CE" w:rsidRDefault="004570CE" w:rsidP="002F24E6">
      <w:pPr>
        <w:jc w:val="center"/>
      </w:pPr>
    </w:p>
    <w:p w:rsidR="004570CE" w:rsidRDefault="004570CE" w:rsidP="002F24E6">
      <w:pPr>
        <w:jc w:val="center"/>
      </w:pPr>
    </w:p>
    <w:p w:rsidR="004570CE" w:rsidRDefault="004570CE" w:rsidP="002F24E6">
      <w:pPr>
        <w:jc w:val="center"/>
      </w:pPr>
    </w:p>
    <w:p w:rsidR="004570CE" w:rsidRDefault="004570CE" w:rsidP="002F24E6">
      <w:pPr>
        <w:jc w:val="center"/>
      </w:pPr>
    </w:p>
    <w:p w:rsidR="002F24E6" w:rsidRDefault="002F24E6" w:rsidP="002F24E6">
      <w:pPr>
        <w:jc w:val="center"/>
        <w:rPr>
          <w:color w:val="000000"/>
        </w:rPr>
      </w:pPr>
      <w:bookmarkStart w:id="2" w:name="_GoBack"/>
      <w:bookmarkEnd w:id="2"/>
      <w:r>
        <w:rPr>
          <w:color w:val="000000"/>
        </w:rPr>
        <w:lastRenderedPageBreak/>
        <w:t>Техническое задание</w:t>
      </w:r>
    </w:p>
    <w:p w:rsidR="002F24E6" w:rsidRDefault="002F24E6" w:rsidP="002F24E6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«Ремонт зданий ГРП (объекты газораспределительной сети)»</w:t>
      </w:r>
    </w:p>
    <w:p w:rsidR="002F24E6" w:rsidRDefault="002F24E6" w:rsidP="002F24E6">
      <w:pPr>
        <w:jc w:val="center"/>
        <w:rPr>
          <w:color w:val="000000"/>
        </w:rPr>
      </w:pPr>
    </w:p>
    <w:p w:rsidR="002F24E6" w:rsidRDefault="002F24E6" w:rsidP="002F24E6">
      <w:pPr>
        <w:jc w:val="center"/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2F24E6" w:rsidRDefault="002F24E6" w:rsidP="002F24E6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F24E6" w:rsidTr="002F24E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:rsidR="002F24E6" w:rsidRDefault="002F24E6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Ремонт зданий ГРП (объекты газораспределительной сети)</w:t>
            </w:r>
          </w:p>
        </w:tc>
      </w:tr>
    </w:tbl>
    <w:p w:rsidR="002F24E6" w:rsidRDefault="002F24E6" w:rsidP="002F24E6">
      <w:pPr>
        <w:jc w:val="center"/>
        <w:rPr>
          <w:color w:val="000000"/>
        </w:rPr>
      </w:pPr>
    </w:p>
    <w:p w:rsidR="002F24E6" w:rsidRDefault="002F24E6" w:rsidP="002F24E6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2F24E6" w:rsidRDefault="002F24E6" w:rsidP="002F24E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F24E6" w:rsidTr="002F24E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4E6" w:rsidRDefault="002F24E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Состав (перечень) оказываемых услуг </w:t>
            </w:r>
          </w:p>
          <w:p w:rsidR="002F24E6" w:rsidRPr="00DD667C" w:rsidRDefault="002F24E6" w:rsidP="00DD667C">
            <w:pPr>
              <w:pStyle w:val="a5"/>
              <w:numPr>
                <w:ilvl w:val="0"/>
                <w:numId w:val="1"/>
              </w:numPr>
              <w:spacing w:line="276" w:lineRule="auto"/>
              <w:ind w:left="53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</w:t>
            </w:r>
            <w:r w:rsidR="00DD667C">
              <w:rPr>
                <w:color w:val="000000"/>
                <w:sz w:val="24"/>
                <w:szCs w:val="24"/>
                <w:lang w:eastAsia="en-US"/>
              </w:rPr>
              <w:t xml:space="preserve">здания ГРП -5 по </w:t>
            </w:r>
            <w:proofErr w:type="spellStart"/>
            <w:r w:rsidR="00DD667C">
              <w:rPr>
                <w:color w:val="000000"/>
                <w:sz w:val="24"/>
                <w:szCs w:val="24"/>
                <w:lang w:eastAsia="en-US"/>
              </w:rPr>
              <w:t>адресу:г</w:t>
            </w:r>
            <w:proofErr w:type="gramStart"/>
            <w:r w:rsidR="00DD667C"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 w:rsidR="00DD667C"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 w:rsidR="00DD667C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DD667C">
              <w:rPr>
                <w:color w:val="000000"/>
                <w:sz w:val="24"/>
                <w:szCs w:val="24"/>
                <w:lang w:eastAsia="en-US"/>
              </w:rPr>
              <w:t>ул.Академика</w:t>
            </w:r>
            <w:proofErr w:type="spellEnd"/>
            <w:r w:rsidR="00DD667C">
              <w:rPr>
                <w:color w:val="000000"/>
                <w:sz w:val="24"/>
                <w:szCs w:val="24"/>
                <w:lang w:eastAsia="en-US"/>
              </w:rPr>
              <w:t xml:space="preserve"> Харитона д.23 стр1</w:t>
            </w:r>
          </w:p>
          <w:p w:rsidR="002F24E6" w:rsidRDefault="002F24E6" w:rsidP="003F512E">
            <w:pPr>
              <w:pStyle w:val="a5"/>
              <w:numPr>
                <w:ilvl w:val="0"/>
                <w:numId w:val="1"/>
              </w:numPr>
              <w:spacing w:line="276" w:lineRule="auto"/>
              <w:ind w:left="53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здания ГРП-2 по адресу: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ул.Пионерская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,18, стр.1</w:t>
            </w:r>
          </w:p>
          <w:p w:rsidR="002F24E6" w:rsidRDefault="00DD667C" w:rsidP="003F512E">
            <w:pPr>
              <w:pStyle w:val="a5"/>
              <w:numPr>
                <w:ilvl w:val="0"/>
                <w:numId w:val="1"/>
              </w:numPr>
              <w:spacing w:line="276" w:lineRule="auto"/>
              <w:ind w:left="53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кровли </w:t>
            </w:r>
            <w:r w:rsidR="002F24E6">
              <w:rPr>
                <w:color w:val="000000"/>
                <w:sz w:val="24"/>
                <w:szCs w:val="24"/>
                <w:lang w:eastAsia="en-US"/>
              </w:rPr>
              <w:t xml:space="preserve"> ГРП-13 по адресу: </w:t>
            </w:r>
            <w:proofErr w:type="spellStart"/>
            <w:r w:rsidR="002F24E6"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 w:rsidR="002F24E6"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 w:rsidR="002F24E6"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 w:rsidR="002F24E6">
              <w:rPr>
                <w:color w:val="000000"/>
                <w:sz w:val="24"/>
                <w:szCs w:val="24"/>
                <w:lang w:eastAsia="en-US"/>
              </w:rPr>
              <w:t>, Рабочий переулок, 3, стр.1</w:t>
            </w:r>
          </w:p>
          <w:p w:rsidR="002F24E6" w:rsidRDefault="00DD667C" w:rsidP="00DD667C">
            <w:pPr>
              <w:pStyle w:val="a5"/>
              <w:numPr>
                <w:ilvl w:val="0"/>
                <w:numId w:val="1"/>
              </w:numPr>
              <w:spacing w:line="276" w:lineRule="auto"/>
              <w:ind w:left="53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Ремонт кровли  ГРП-1</w:t>
            </w:r>
            <w:r w:rsidR="009D6302">
              <w:rPr>
                <w:color w:val="000000"/>
                <w:sz w:val="24"/>
                <w:szCs w:val="24"/>
                <w:lang w:eastAsia="en-US"/>
              </w:rPr>
              <w:t>2</w:t>
            </w:r>
            <w:r w:rsidR="002F24E6">
              <w:rPr>
                <w:color w:val="000000"/>
                <w:sz w:val="24"/>
                <w:szCs w:val="24"/>
                <w:lang w:eastAsia="en-US"/>
              </w:rPr>
              <w:t xml:space="preserve"> по адресу: </w:t>
            </w:r>
            <w:proofErr w:type="spellStart"/>
            <w:r w:rsidR="002F24E6"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 w:rsidR="002F24E6"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 w:rsidR="002F24E6"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 w:rsidR="002F24E6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9D6302">
              <w:rPr>
                <w:color w:val="000000"/>
                <w:sz w:val="24"/>
                <w:szCs w:val="24"/>
                <w:lang w:eastAsia="en-US"/>
              </w:rPr>
              <w:t>пр.Комсомольский</w:t>
            </w:r>
            <w:proofErr w:type="spellEnd"/>
            <w:r w:rsidR="009D6302">
              <w:rPr>
                <w:color w:val="000000"/>
                <w:sz w:val="24"/>
                <w:szCs w:val="24"/>
                <w:lang w:eastAsia="en-US"/>
              </w:rPr>
              <w:t>, 8, стр.1</w:t>
            </w:r>
          </w:p>
          <w:p w:rsidR="00DD667C" w:rsidRDefault="00DD667C" w:rsidP="00DD667C">
            <w:pPr>
              <w:pStyle w:val="a5"/>
              <w:numPr>
                <w:ilvl w:val="0"/>
                <w:numId w:val="1"/>
              </w:numPr>
              <w:spacing w:line="276" w:lineRule="auto"/>
              <w:ind w:left="53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кровли  ГРП-2 по адресу: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ул.Пионерская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,18, стр.1</w:t>
            </w:r>
          </w:p>
          <w:p w:rsidR="00DD667C" w:rsidRPr="00DD667C" w:rsidRDefault="00DD667C" w:rsidP="00DD667C">
            <w:pPr>
              <w:spacing w:line="276" w:lineRule="auto"/>
              <w:ind w:left="170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2F24E6" w:rsidTr="002F24E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4E6" w:rsidRDefault="002F24E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Описание оказываемых услуг</w:t>
            </w:r>
          </w:p>
        </w:tc>
      </w:tr>
      <w:tr w:rsidR="002F24E6" w:rsidTr="002F24E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4E6" w:rsidRPr="00DD667C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 xml:space="preserve">Ремонт </w:t>
            </w:r>
            <w:r w:rsidR="00DD667C" w:rsidRPr="00DD667C">
              <w:rPr>
                <w:b/>
                <w:color w:val="000000"/>
                <w:sz w:val="24"/>
                <w:szCs w:val="24"/>
                <w:lang w:eastAsia="en-US"/>
              </w:rPr>
              <w:t>здания ГРП- 5</w:t>
            </w:r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 xml:space="preserve"> по адресу: </w:t>
            </w:r>
            <w:proofErr w:type="spellStart"/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>г.Саров</w:t>
            </w:r>
            <w:proofErr w:type="spellEnd"/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>ул</w:t>
            </w:r>
            <w:proofErr w:type="spellEnd"/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D667C" w:rsidRPr="00DD667C">
              <w:rPr>
                <w:b/>
                <w:color w:val="000000"/>
                <w:sz w:val="24"/>
                <w:szCs w:val="24"/>
                <w:lang w:eastAsia="en-US"/>
              </w:rPr>
              <w:t>ул.Академика</w:t>
            </w:r>
            <w:proofErr w:type="spellEnd"/>
            <w:r w:rsidR="00DD667C" w:rsidRPr="00DD667C">
              <w:rPr>
                <w:b/>
                <w:color w:val="000000"/>
                <w:sz w:val="24"/>
                <w:szCs w:val="24"/>
                <w:lang w:eastAsia="en-US"/>
              </w:rPr>
              <w:t xml:space="preserve"> Харитона д.23 стр1</w:t>
            </w:r>
          </w:p>
          <w:p w:rsidR="002F24E6" w:rsidRPr="006651AE" w:rsidRDefault="00843EED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6651AE">
              <w:rPr>
                <w:color w:val="000000"/>
                <w:sz w:val="24"/>
                <w:szCs w:val="24"/>
                <w:lang w:eastAsia="en-US"/>
              </w:rPr>
              <w:t xml:space="preserve">Замена свесов из оцинкованной стали 24 </w:t>
            </w:r>
            <w:proofErr w:type="spellStart"/>
            <w:r w:rsidRPr="006651AE">
              <w:rPr>
                <w:color w:val="000000"/>
                <w:sz w:val="24"/>
                <w:szCs w:val="24"/>
                <w:lang w:eastAsia="en-US"/>
              </w:rPr>
              <w:t>п.м</w:t>
            </w:r>
            <w:proofErr w:type="spellEnd"/>
            <w:r w:rsidRPr="006651AE">
              <w:rPr>
                <w:color w:val="000000"/>
                <w:sz w:val="24"/>
                <w:szCs w:val="24"/>
                <w:lang w:eastAsia="en-US"/>
              </w:rPr>
              <w:t xml:space="preserve">. (8,5 </w:t>
            </w:r>
            <w:proofErr w:type="spellStart"/>
            <w:r w:rsidRPr="006651AE"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 w:rsidRPr="006651AE">
              <w:rPr>
                <w:color w:val="000000"/>
                <w:sz w:val="24"/>
                <w:szCs w:val="24"/>
                <w:lang w:eastAsia="en-US"/>
              </w:rPr>
              <w:t>.)</w:t>
            </w:r>
          </w:p>
          <w:p w:rsidR="00843EED" w:rsidRDefault="00843EED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Снятие рулонного ковра из 4-х слоев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руберойда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-  10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843EED" w:rsidRDefault="00843EED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Устройство рулонного ковра в один слой – 12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843EED" w:rsidRDefault="00843EED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Устройство дополнительного рулонного ковра в один слой – 45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843EED" w:rsidRDefault="00843EED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Устройство асфальтового покрытия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отмостки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толщиной 5 см – 5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843EED" w:rsidRDefault="00843EED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Ремонт внутренней клеевой окраски стен – 27кв.м.</w:t>
            </w:r>
          </w:p>
          <w:p w:rsidR="00843EED" w:rsidRDefault="00843EED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внутренней клеевой окраски потолков – 18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843EED" w:rsidRDefault="00200963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внутренней масляной окраски стен – 27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200963" w:rsidRDefault="00200963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Замена линолеумного покрытия пола – 18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200963" w:rsidRPr="00DD667C" w:rsidRDefault="00200963" w:rsidP="006651AE">
            <w:pPr>
              <w:pStyle w:val="a5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  <w:p w:rsidR="002F24E6" w:rsidRPr="00DD667C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 xml:space="preserve">Ремонт здания ГРП-2 по адресу: </w:t>
            </w:r>
            <w:proofErr w:type="spellStart"/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>г.Саров</w:t>
            </w:r>
            <w:proofErr w:type="spellEnd"/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>ул.Пионерская</w:t>
            </w:r>
            <w:proofErr w:type="spellEnd"/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 xml:space="preserve"> ,18, стр.1</w:t>
            </w:r>
          </w:p>
          <w:p w:rsidR="002F24E6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Снятие, изготовление, установка глухих оконных блоков </w:t>
            </w:r>
            <w:r w:rsidR="00843EED">
              <w:rPr>
                <w:color w:val="000000"/>
                <w:sz w:val="24"/>
                <w:szCs w:val="24"/>
                <w:lang w:eastAsia="en-US"/>
              </w:rPr>
              <w:t xml:space="preserve">0,8х0,8 -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6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шт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, (0,65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)</w:t>
            </w:r>
          </w:p>
          <w:p w:rsidR="002F24E6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Масляная окраска деревянных конструкций за 2 раза – 6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2F24E6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Штукатурка оконных откосов цементным раствором – 6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2F24E6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Подготовка оштукатуренных мест к окраске – 6 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2F24E6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Масляная окраска оконных откосов за 2 раза – 6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2F24E6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клеевой окраски стен – 35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2F24E6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клеевой окраски потолка – 9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2F24E6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штукатурки цоколя – 6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2F24E6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окраски фасада – 15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2F24E6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окраски дверного блока – 5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DD667C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Ремонт крыльца</w:t>
            </w:r>
            <w:r w:rsidR="00200963">
              <w:rPr>
                <w:color w:val="000000"/>
                <w:sz w:val="24"/>
                <w:szCs w:val="24"/>
                <w:lang w:eastAsia="en-US"/>
              </w:rPr>
              <w:t xml:space="preserve">:  – отбивка отслоившегося слоя бетона – 3 </w:t>
            </w:r>
            <w:proofErr w:type="spellStart"/>
            <w:r w:rsidR="00200963"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 w:rsidR="00200963"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200963" w:rsidRDefault="00200963" w:rsidP="00200963">
            <w:pPr>
              <w:pStyle w:val="a5"/>
              <w:spacing w:line="276" w:lineRule="auto"/>
              <w:ind w:left="53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                             -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огрунтовка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поверхности – 3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200963" w:rsidRDefault="00200963" w:rsidP="00200963">
            <w:pPr>
              <w:pStyle w:val="a5"/>
              <w:spacing w:line="276" w:lineRule="auto"/>
              <w:ind w:left="53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                             - Штукатурка поверхности цементным раствором – 3кв.м.</w:t>
            </w:r>
          </w:p>
          <w:p w:rsidR="00200963" w:rsidRPr="00200963" w:rsidRDefault="00200963" w:rsidP="00200963">
            <w:pPr>
              <w:pStyle w:val="a5"/>
              <w:spacing w:line="276" w:lineRule="auto"/>
              <w:ind w:left="530"/>
              <w:rPr>
                <w:color w:val="000000"/>
                <w:sz w:val="24"/>
                <w:szCs w:val="24"/>
                <w:lang w:eastAsia="en-US"/>
              </w:rPr>
            </w:pPr>
          </w:p>
          <w:p w:rsidR="002F24E6" w:rsidRPr="00DD667C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 xml:space="preserve">Ремонт </w:t>
            </w:r>
            <w:r w:rsidR="00DD667C" w:rsidRPr="00DD667C">
              <w:rPr>
                <w:b/>
                <w:color w:val="000000"/>
                <w:sz w:val="24"/>
                <w:szCs w:val="24"/>
                <w:lang w:eastAsia="en-US"/>
              </w:rPr>
              <w:t>кровли</w:t>
            </w:r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 xml:space="preserve"> ГРП-13 по адресу: </w:t>
            </w:r>
            <w:proofErr w:type="spellStart"/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>г.Саров</w:t>
            </w:r>
            <w:proofErr w:type="spellEnd"/>
            <w:r w:rsidRPr="00DD667C">
              <w:rPr>
                <w:b/>
                <w:color w:val="000000"/>
                <w:sz w:val="24"/>
                <w:szCs w:val="24"/>
                <w:lang w:eastAsia="en-US"/>
              </w:rPr>
              <w:t>, Рабочий переулок, 3, стр.1</w:t>
            </w:r>
          </w:p>
          <w:p w:rsidR="002F24E6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Вскрытие пузырей с просушк</w:t>
            </w:r>
            <w:r w:rsidR="00200963">
              <w:rPr>
                <w:color w:val="000000"/>
                <w:sz w:val="24"/>
                <w:szCs w:val="24"/>
                <w:lang w:eastAsia="en-US"/>
              </w:rPr>
              <w:t>ой и последующей проклейкой – 10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200963" w:rsidRPr="00C35759" w:rsidRDefault="00200963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C35759">
              <w:rPr>
                <w:color w:val="000000"/>
                <w:sz w:val="24"/>
                <w:szCs w:val="24"/>
                <w:lang w:eastAsia="en-US"/>
              </w:rPr>
              <w:t xml:space="preserve">Снятие парапетных шапок из оцинкованной стали с последующей установкой – 14 </w:t>
            </w:r>
            <w:proofErr w:type="spellStart"/>
            <w:r w:rsidRPr="00C35759">
              <w:rPr>
                <w:color w:val="000000"/>
                <w:sz w:val="24"/>
                <w:szCs w:val="24"/>
                <w:lang w:eastAsia="en-US"/>
              </w:rPr>
              <w:t>п.</w:t>
            </w:r>
            <w:proofErr w:type="gramStart"/>
            <w:r w:rsidRPr="00C35759">
              <w:rPr>
                <w:color w:val="000000"/>
                <w:sz w:val="24"/>
                <w:szCs w:val="24"/>
                <w:lang w:eastAsia="en-US"/>
              </w:rPr>
              <w:t>м</w:t>
            </w:r>
            <w:proofErr w:type="spellEnd"/>
            <w:proofErr w:type="gramEnd"/>
            <w:r w:rsidRPr="00C35759"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200963" w:rsidRDefault="00200963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Установка деревянных пробок на цементном растворе – 24 шт.</w:t>
            </w:r>
          </w:p>
          <w:p w:rsidR="00200963" w:rsidRDefault="00200963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Установка металлических костылей для крепления шапок – 24 шт.</w:t>
            </w:r>
          </w:p>
          <w:p w:rsidR="00200963" w:rsidRDefault="00200963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свесов из оцинкованной стали не снимая с костылей -8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п.м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2F24E6" w:rsidRDefault="002F24E6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Устройство рулонного ковра в один слой из наплавляемых материалов </w:t>
            </w:r>
            <w:r w:rsidR="00200963">
              <w:rPr>
                <w:color w:val="000000"/>
                <w:sz w:val="24"/>
                <w:szCs w:val="24"/>
                <w:lang w:eastAsia="en-US"/>
              </w:rPr>
              <w:t>при высоте здания до 6 метров – 36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DD667C" w:rsidRPr="006651AE" w:rsidRDefault="00DD667C" w:rsidP="006651AE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  <w:p w:rsidR="002F24E6" w:rsidRPr="006651AE" w:rsidRDefault="006651AE" w:rsidP="006651AE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6651AE">
              <w:rPr>
                <w:b/>
                <w:color w:val="000000"/>
                <w:sz w:val="24"/>
                <w:szCs w:val="24"/>
                <w:lang w:eastAsia="en-US"/>
              </w:rPr>
              <w:t>Ремонт кровли ГРП - 1</w:t>
            </w:r>
            <w:r w:rsidR="009D6302">
              <w:rPr>
                <w:b/>
                <w:color w:val="000000"/>
                <w:sz w:val="24"/>
                <w:szCs w:val="24"/>
                <w:lang w:eastAsia="en-US"/>
              </w:rPr>
              <w:t>2</w:t>
            </w:r>
          </w:p>
          <w:p w:rsidR="002F24E6" w:rsidRDefault="006651AE" w:rsidP="006651AE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Вскрытие пузырей с просушкой и последующей проклейкой – 10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6651AE" w:rsidRDefault="006651AE" w:rsidP="006651AE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свесов из оцинкованной стали не снимая с костылей – 8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п.м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6651AE" w:rsidRDefault="006651AE" w:rsidP="006651AE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Устройство рулонного ковра в один слой наплавляемыми материалами при высоте здания до 6 метров – 36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6651AE" w:rsidRDefault="006651AE" w:rsidP="006651AE">
            <w:pPr>
              <w:pStyle w:val="a5"/>
              <w:spacing w:line="276" w:lineRule="auto"/>
              <w:ind w:left="530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  <w:p w:rsidR="006651AE" w:rsidRPr="006651AE" w:rsidRDefault="006651AE" w:rsidP="006651AE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Ремонт кровли ГРП – 2 </w:t>
            </w:r>
          </w:p>
          <w:p w:rsidR="006651AE" w:rsidRDefault="006651AE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Вскрытие пузырей с просушкой и последующей проклейкой – 10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6651AE" w:rsidRPr="00C35759" w:rsidRDefault="006651AE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C35759">
              <w:rPr>
                <w:color w:val="000000"/>
                <w:sz w:val="24"/>
                <w:szCs w:val="24"/>
                <w:lang w:eastAsia="en-US"/>
              </w:rPr>
              <w:t xml:space="preserve">Снятие парапетных шапок из оцинкованной стали с последующей установкой – 14 </w:t>
            </w:r>
            <w:proofErr w:type="spellStart"/>
            <w:r w:rsidRPr="00C35759">
              <w:rPr>
                <w:color w:val="000000"/>
                <w:sz w:val="24"/>
                <w:szCs w:val="24"/>
                <w:lang w:eastAsia="en-US"/>
              </w:rPr>
              <w:t>п.</w:t>
            </w:r>
            <w:proofErr w:type="gramStart"/>
            <w:r w:rsidRPr="00C35759">
              <w:rPr>
                <w:color w:val="000000"/>
                <w:sz w:val="24"/>
                <w:szCs w:val="24"/>
                <w:lang w:eastAsia="en-US"/>
              </w:rPr>
              <w:t>м</w:t>
            </w:r>
            <w:proofErr w:type="spellEnd"/>
            <w:proofErr w:type="gramEnd"/>
            <w:r w:rsidRPr="00C35759"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6651AE" w:rsidRDefault="006651AE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Установка деревянных пробок на цементном растворе – 24 шт.</w:t>
            </w:r>
          </w:p>
          <w:p w:rsidR="006651AE" w:rsidRDefault="006651AE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Установка металлических костылей для крепления шапок – 24 шт.</w:t>
            </w:r>
          </w:p>
          <w:p w:rsidR="006651AE" w:rsidRDefault="006651AE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Ремонт свесов из оцинкованной стали не снимая с костылей -8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п.м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6651AE" w:rsidRDefault="006651AE" w:rsidP="006651A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Устройство рулонного ковра в один слой из наплавляемых материалов при высоте здания до 6 метров – 36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</w:p>
          <w:p w:rsidR="006651AE" w:rsidRPr="006651AE" w:rsidRDefault="006651AE" w:rsidP="006651AE">
            <w:pPr>
              <w:pStyle w:val="a5"/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2F24E6" w:rsidTr="002F24E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4E6" w:rsidRDefault="002F24E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F24E6" w:rsidTr="002F24E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5A4" w:rsidRDefault="00483BD2" w:rsidP="00483BD2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1.</w:t>
            </w:r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 xml:space="preserve">Ремонт здания ГРП -5 по </w:t>
            </w:r>
            <w:proofErr w:type="spellStart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адресу:г</w:t>
            </w:r>
            <w:proofErr w:type="gramStart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ул.Академика</w:t>
            </w:r>
            <w:proofErr w:type="spellEnd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 xml:space="preserve"> Харитона д.23 стр1 </w:t>
            </w:r>
            <w:r w:rsidR="007555A4">
              <w:rPr>
                <w:color w:val="000000"/>
                <w:sz w:val="24"/>
                <w:szCs w:val="24"/>
                <w:lang w:eastAsia="en-US"/>
              </w:rPr>
              <w:t>–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555A4">
              <w:rPr>
                <w:color w:val="000000"/>
                <w:sz w:val="24"/>
                <w:szCs w:val="24"/>
                <w:lang w:eastAsia="en-US"/>
              </w:rPr>
              <w:t>ЛСР №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086\313-5-СМ </w:t>
            </w:r>
          </w:p>
          <w:p w:rsidR="006651AE" w:rsidRPr="00483BD2" w:rsidRDefault="00483BD2" w:rsidP="00483BD2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</w:t>
            </w:r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 xml:space="preserve">Ремонт здания ГРП-2 по адресу: </w:t>
            </w:r>
            <w:proofErr w:type="spellStart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ул.Пионерская</w:t>
            </w:r>
            <w:proofErr w:type="spellEnd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 xml:space="preserve"> ,18, стр.1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555A4">
              <w:rPr>
                <w:color w:val="000000"/>
                <w:sz w:val="24"/>
                <w:szCs w:val="24"/>
                <w:lang w:eastAsia="en-US"/>
              </w:rPr>
              <w:t>–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555A4">
              <w:rPr>
                <w:color w:val="000000"/>
                <w:sz w:val="24"/>
                <w:szCs w:val="24"/>
                <w:lang w:eastAsia="en-US"/>
              </w:rPr>
              <w:t>ЛСР №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 086\313-5-СМ </w:t>
            </w:r>
          </w:p>
          <w:p w:rsidR="006651AE" w:rsidRPr="00483BD2" w:rsidRDefault="00483BD2" w:rsidP="00483BD2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483BD2">
              <w:rPr>
                <w:color w:val="000000"/>
                <w:sz w:val="24"/>
                <w:szCs w:val="24"/>
                <w:lang w:eastAsia="en-US"/>
              </w:rPr>
              <w:t>3.</w:t>
            </w:r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 xml:space="preserve">Ремонт кровли  ГРП-13 по адресу: </w:t>
            </w:r>
            <w:proofErr w:type="spellStart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, Рабочий переулок, 3, стр.1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555A4">
              <w:rPr>
                <w:color w:val="000000"/>
                <w:sz w:val="24"/>
                <w:szCs w:val="24"/>
                <w:lang w:eastAsia="en-US"/>
              </w:rPr>
              <w:t>–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555A4">
              <w:rPr>
                <w:color w:val="000000"/>
                <w:sz w:val="24"/>
                <w:szCs w:val="24"/>
                <w:lang w:eastAsia="en-US"/>
              </w:rPr>
              <w:t>ЛСР №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086\315-3-СМ </w:t>
            </w:r>
          </w:p>
          <w:p w:rsidR="007555A4" w:rsidRDefault="00483BD2" w:rsidP="007555A4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4.</w:t>
            </w:r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Ремонт кровли  ГРП-1</w:t>
            </w:r>
            <w:r w:rsidR="009D6302">
              <w:rPr>
                <w:color w:val="000000"/>
                <w:sz w:val="24"/>
                <w:szCs w:val="24"/>
                <w:lang w:eastAsia="en-US"/>
              </w:rPr>
              <w:t>2</w:t>
            </w:r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 xml:space="preserve"> по адресу: </w:t>
            </w:r>
            <w:proofErr w:type="spellStart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9D6302">
              <w:rPr>
                <w:color w:val="000000"/>
                <w:sz w:val="24"/>
                <w:szCs w:val="24"/>
                <w:lang w:eastAsia="en-US"/>
              </w:rPr>
              <w:t>пр.Комсомольский</w:t>
            </w:r>
            <w:proofErr w:type="spellEnd"/>
            <w:r w:rsidR="009D6302">
              <w:rPr>
                <w:color w:val="000000"/>
                <w:sz w:val="24"/>
                <w:szCs w:val="24"/>
                <w:lang w:eastAsia="en-US"/>
              </w:rPr>
              <w:t>, 8, стр.1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555A4">
              <w:rPr>
                <w:color w:val="000000"/>
                <w:sz w:val="24"/>
                <w:szCs w:val="24"/>
                <w:lang w:eastAsia="en-US"/>
              </w:rPr>
              <w:t>–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555A4">
              <w:rPr>
                <w:color w:val="000000"/>
                <w:sz w:val="24"/>
                <w:szCs w:val="24"/>
                <w:lang w:eastAsia="en-US"/>
              </w:rPr>
              <w:t>ЛСР №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086\315-3-СМ </w:t>
            </w:r>
          </w:p>
          <w:p w:rsidR="002F24E6" w:rsidRDefault="00483BD2" w:rsidP="007555A4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5.</w:t>
            </w:r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 xml:space="preserve">Ремонт кровли  ГРП-2 по адресу: </w:t>
            </w:r>
            <w:proofErr w:type="spellStart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>ул.Пионерская</w:t>
            </w:r>
            <w:proofErr w:type="spellEnd"/>
            <w:r w:rsidR="006651AE" w:rsidRPr="00483BD2">
              <w:rPr>
                <w:color w:val="000000"/>
                <w:sz w:val="24"/>
                <w:szCs w:val="24"/>
                <w:lang w:eastAsia="en-US"/>
              </w:rPr>
              <w:t xml:space="preserve"> ,18, стр.1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555A4">
              <w:rPr>
                <w:color w:val="000000"/>
                <w:sz w:val="24"/>
                <w:szCs w:val="24"/>
                <w:lang w:eastAsia="en-US"/>
              </w:rPr>
              <w:t>–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555A4">
              <w:rPr>
                <w:color w:val="000000"/>
                <w:sz w:val="24"/>
                <w:szCs w:val="24"/>
                <w:lang w:eastAsia="en-US"/>
              </w:rPr>
              <w:t>ЛСР №</w:t>
            </w:r>
            <w:r w:rsidR="00E3585E">
              <w:rPr>
                <w:color w:val="000000"/>
                <w:sz w:val="24"/>
                <w:szCs w:val="24"/>
                <w:lang w:eastAsia="en-US"/>
              </w:rPr>
              <w:t xml:space="preserve">086\315-3-СМ </w:t>
            </w:r>
          </w:p>
        </w:tc>
      </w:tr>
    </w:tbl>
    <w:p w:rsidR="002F24E6" w:rsidRDefault="002F24E6" w:rsidP="002F24E6">
      <w:pPr>
        <w:jc w:val="center"/>
        <w:rPr>
          <w:color w:val="000000"/>
        </w:rPr>
      </w:pPr>
    </w:p>
    <w:p w:rsidR="00E3585E" w:rsidRDefault="00E3585E" w:rsidP="002F24E6">
      <w:pPr>
        <w:jc w:val="center"/>
        <w:rPr>
          <w:color w:val="000000"/>
        </w:rPr>
      </w:pPr>
    </w:p>
    <w:p w:rsidR="00E3585E" w:rsidRDefault="00E3585E" w:rsidP="002F24E6">
      <w:pPr>
        <w:jc w:val="center"/>
        <w:rPr>
          <w:color w:val="000000"/>
        </w:rPr>
      </w:pPr>
    </w:p>
    <w:p w:rsidR="00E3585E" w:rsidRDefault="00E3585E" w:rsidP="002F24E6">
      <w:pPr>
        <w:jc w:val="center"/>
        <w:rPr>
          <w:color w:val="000000"/>
        </w:rPr>
      </w:pPr>
    </w:p>
    <w:p w:rsidR="00E3585E" w:rsidRDefault="00E3585E" w:rsidP="002F24E6">
      <w:pPr>
        <w:jc w:val="center"/>
        <w:rPr>
          <w:color w:val="000000"/>
        </w:rPr>
      </w:pPr>
    </w:p>
    <w:p w:rsidR="00FA03F1" w:rsidRDefault="00FA03F1" w:rsidP="00FA03F1">
      <w:pPr>
        <w:jc w:val="center"/>
        <w:rPr>
          <w:color w:val="000000"/>
        </w:rPr>
      </w:pPr>
      <w:r>
        <w:rPr>
          <w:color w:val="000000"/>
        </w:rPr>
        <w:lastRenderedPageBreak/>
        <w:t>РАЗДЕЛ 3. ТРЕБОВАНИЯ К УСЛУГАМ</w:t>
      </w:r>
    </w:p>
    <w:p w:rsidR="00FA03F1" w:rsidRDefault="00FA03F1" w:rsidP="00FA03F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3.1 Общие требования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•</w:t>
            </w:r>
            <w:r>
              <w:rPr>
                <w:color w:val="000000"/>
                <w:sz w:val="24"/>
                <w:szCs w:val="24"/>
                <w:lang w:eastAsia="en-US"/>
              </w:rPr>
              <w:tab/>
              <w:t>Работы должны быть выполнены в полном объеме. Срок выполнения работ май - октябрь 2015 года.</w:t>
            </w:r>
          </w:p>
          <w:p w:rsidR="00FA03F1" w:rsidRPr="007555A4" w:rsidRDefault="00FA03F1" w:rsidP="007555A4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•</w:t>
            </w:r>
            <w:r>
              <w:rPr>
                <w:color w:val="000000"/>
                <w:sz w:val="24"/>
                <w:szCs w:val="24"/>
                <w:lang w:eastAsia="en-US"/>
              </w:rPr>
              <w:tab/>
              <w:t>При проведении работ должны использоваться сертифицированные материалы и оборудование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Гарантийный срок – 2 года с даты подписания акта приема-сдачи работ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tabs>
                <w:tab w:val="left" w:pos="878"/>
                <w:tab w:val="left" w:pos="1161"/>
                <w:tab w:val="left" w:pos="1303"/>
              </w:tabs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bCs/>
                <w:color w:val="000000"/>
                <w:sz w:val="24"/>
                <w:szCs w:val="24"/>
                <w:lang w:eastAsia="en-US"/>
              </w:rPr>
              <w:t xml:space="preserve">Требуется необходимость обеспечения исполнения договора (форма обеспечения - банковская гарантия, либо залог денежных средств в размере не менее 10% от цены договора). </w:t>
            </w:r>
            <w:r>
              <w:rPr>
                <w:sz w:val="24"/>
                <w:szCs w:val="24"/>
                <w:lang w:eastAsia="en-US"/>
              </w:rPr>
              <w:t>проведение работ в сроки, указанные в договоре подряда;</w:t>
            </w:r>
          </w:p>
          <w:p w:rsidR="00FA03F1" w:rsidRDefault="00FA03F1">
            <w:pPr>
              <w:tabs>
                <w:tab w:val="left" w:pos="878"/>
                <w:tab w:val="left" w:pos="1161"/>
                <w:tab w:val="left" w:pos="1303"/>
              </w:tabs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строгое соответствие применяемых при проведении работ строительных материалов указанным в приложении к договору;</w:t>
            </w:r>
          </w:p>
          <w:p w:rsidR="00FA03F1" w:rsidRDefault="00FA03F1">
            <w:pPr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доброкачественность и надежность результатов работ в течение 2 лет гарантийного срока;</w:t>
            </w:r>
          </w:p>
          <w:p w:rsidR="00FA03F1" w:rsidRDefault="00FA03F1">
            <w:pPr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осуществлять в течение гарантийного срока ремонт</w:t>
            </w:r>
            <w:r w:rsidR="007555A4">
              <w:rPr>
                <w:sz w:val="24"/>
                <w:szCs w:val="24"/>
                <w:lang w:eastAsia="en-US"/>
              </w:rPr>
              <w:t xml:space="preserve"> объектов договора</w:t>
            </w:r>
            <w:r>
              <w:rPr>
                <w:sz w:val="24"/>
                <w:szCs w:val="24"/>
                <w:lang w:eastAsia="en-US"/>
              </w:rPr>
              <w:t>, пришедших в негодность раньше установленного гарантийного срока, в случае, если они эксплуатировались заказчиком в соответствии с их назначением;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ind w:firstLine="459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нет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1" w:rsidRDefault="00FA03F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Нести ответственность за соблюдение своим персоналом требований охраны труда и техники безопасности, обеспечить свой персонал средствами индивидуальной защиты и всеми необходимыми инструментами и приспособлениями.</w:t>
            </w:r>
          </w:p>
          <w:p w:rsidR="00FA03F1" w:rsidRDefault="00FA03F1">
            <w:pPr>
              <w:spacing w:line="276" w:lineRule="auto"/>
              <w:ind w:firstLine="601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3.6 Требования по обучению персонала заказчика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ind w:firstLine="601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нет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pStyle w:val="-6"/>
              <w:tabs>
                <w:tab w:val="clear" w:pos="1701"/>
                <w:tab w:val="left" w:pos="1080"/>
                <w:tab w:val="num" w:pos="7560"/>
              </w:tabs>
              <w:spacing w:line="240" w:lineRule="auto"/>
              <w:ind w:firstLine="72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FA03F1" w:rsidRDefault="00FA03F1">
            <w:pPr>
              <w:pStyle w:val="-3"/>
              <w:tabs>
                <w:tab w:val="clear" w:pos="1985"/>
                <w:tab w:val="left" w:pos="1620"/>
                <w:tab w:val="num" w:pos="5056"/>
              </w:tabs>
              <w:spacing w:line="276" w:lineRule="auto"/>
              <w:ind w:firstLine="72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обладать профессиональной компетентностью, оборудованием и другими материальными возможностями, а также людскими ресурсами, финансовыми ресурсами, необходимыми для исполнения договора на проведение работ в соответствии с договором, надежностью, опытом и репутацией.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3.8 Специальные требования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 w:rsidP="00C35759">
            <w:pPr>
              <w:spacing w:line="276" w:lineRule="auto"/>
              <w:ind w:firstLine="601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Cs/>
                <w:color w:val="000000"/>
                <w:sz w:val="24"/>
                <w:szCs w:val="24"/>
                <w:lang w:eastAsia="en-US"/>
              </w:rPr>
              <w:t xml:space="preserve">Начальная (максимальная) цена договора (лота) в текущих ценах: </w:t>
            </w:r>
            <w:r w:rsidR="00C35759">
              <w:rPr>
                <w:bCs/>
                <w:color w:val="000000"/>
                <w:sz w:val="24"/>
                <w:szCs w:val="24"/>
                <w:lang w:eastAsia="en-US"/>
              </w:rPr>
              <w:t>181 590 (сто восемьдесят одна тысяча пятьсот девяносто)</w:t>
            </w:r>
            <w:r>
              <w:rPr>
                <w:bCs/>
                <w:color w:val="000000"/>
                <w:sz w:val="24"/>
                <w:szCs w:val="24"/>
                <w:lang w:eastAsia="en-US"/>
              </w:rPr>
              <w:t xml:space="preserve"> российских рублей 00 копеек включая НДС</w:t>
            </w:r>
          </w:p>
        </w:tc>
      </w:tr>
    </w:tbl>
    <w:p w:rsidR="00FA03F1" w:rsidRDefault="00FA03F1" w:rsidP="00FA03F1">
      <w:pPr>
        <w:jc w:val="center"/>
        <w:rPr>
          <w:color w:val="000000"/>
        </w:rPr>
      </w:pPr>
    </w:p>
    <w:p w:rsidR="00FA03F1" w:rsidRDefault="00FA03F1" w:rsidP="00FA03F1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FA03F1" w:rsidRDefault="00FA03F1" w:rsidP="00FA03F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Работы должны быть выполнены в объеме и сроки, согласованные сторонами и сданы в состоянии, позволяющем использование результата работ по функциональному назначению. Подрядчик в установленный в договоре срок выполняет работы из своих материалов. Перечень применяемых при выполнении строительных работ материалов согласовывается с заказчиком и указывается в приложении к договору подряда.</w:t>
            </w:r>
          </w:p>
          <w:p w:rsidR="00FA03F1" w:rsidRDefault="00FA03F1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Оплата осуществляется в следующем порядке: аванс - 30% от стоимости договора, остальная оплата - после выполнения всех работ по договору и подписания актов выполненных работ. 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4.2 Требования по приемке услуг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ind w:firstLine="72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Приемка оказанных услуг осуществляется на основании подписанного сторонами акта приемки выполненных работ. Выполненные работы должны соответствовать требованиям </w:t>
            </w:r>
            <w:r>
              <w:rPr>
                <w:bCs/>
                <w:sz w:val="24"/>
                <w:szCs w:val="24"/>
                <w:lang w:eastAsia="en-US"/>
              </w:rPr>
              <w:t>правил противопожарного режима в Российской Федерации, утвержденных постановлением Правительства Российской Федерации от 25.04.2012 № 390.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A03F1" w:rsidTr="00FA03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1" w:rsidRDefault="00FA03F1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 результатам ремонта должна быть сформирована исполнительно-техническая документация с актами скрытых работ</w:t>
            </w:r>
          </w:p>
        </w:tc>
      </w:tr>
    </w:tbl>
    <w:p w:rsidR="00FA03F1" w:rsidRDefault="00FA03F1" w:rsidP="00FA03F1">
      <w:pPr>
        <w:jc w:val="center"/>
        <w:rPr>
          <w:b/>
          <w:color w:val="000000"/>
        </w:rPr>
      </w:pPr>
    </w:p>
    <w:p w:rsidR="00FA03F1" w:rsidRDefault="00FA03F1" w:rsidP="002F24E6">
      <w:pPr>
        <w:jc w:val="center"/>
        <w:rPr>
          <w:color w:val="000000"/>
        </w:rPr>
      </w:pPr>
    </w:p>
    <w:sectPr w:rsidR="00FA0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835B3"/>
    <w:multiLevelType w:val="hybridMultilevel"/>
    <w:tmpl w:val="3AC2B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42981"/>
    <w:multiLevelType w:val="hybridMultilevel"/>
    <w:tmpl w:val="D722BD76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">
    <w:nsid w:val="25770027"/>
    <w:multiLevelType w:val="hybridMultilevel"/>
    <w:tmpl w:val="016E32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141FEC"/>
    <w:multiLevelType w:val="hybridMultilevel"/>
    <w:tmpl w:val="D212B15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2FB44DC2"/>
    <w:multiLevelType w:val="hybridMultilevel"/>
    <w:tmpl w:val="A9E2B1B4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>
      <w:start w:val="1"/>
      <w:numFmt w:val="lowerLetter"/>
      <w:lvlText w:val="%2."/>
      <w:lvlJc w:val="left"/>
      <w:pPr>
        <w:ind w:left="2041" w:hanging="360"/>
      </w:pPr>
    </w:lvl>
    <w:lvl w:ilvl="2" w:tplc="0419001B">
      <w:start w:val="1"/>
      <w:numFmt w:val="lowerRoman"/>
      <w:lvlText w:val="%3."/>
      <w:lvlJc w:val="right"/>
      <w:pPr>
        <w:ind w:left="2761" w:hanging="180"/>
      </w:pPr>
    </w:lvl>
    <w:lvl w:ilvl="3" w:tplc="0419000F">
      <w:start w:val="1"/>
      <w:numFmt w:val="decimal"/>
      <w:lvlText w:val="%4."/>
      <w:lvlJc w:val="left"/>
      <w:pPr>
        <w:ind w:left="3481" w:hanging="360"/>
      </w:pPr>
    </w:lvl>
    <w:lvl w:ilvl="4" w:tplc="04190019">
      <w:start w:val="1"/>
      <w:numFmt w:val="lowerLetter"/>
      <w:lvlText w:val="%5."/>
      <w:lvlJc w:val="left"/>
      <w:pPr>
        <w:ind w:left="4201" w:hanging="360"/>
      </w:pPr>
    </w:lvl>
    <w:lvl w:ilvl="5" w:tplc="0419001B">
      <w:start w:val="1"/>
      <w:numFmt w:val="lowerRoman"/>
      <w:lvlText w:val="%6."/>
      <w:lvlJc w:val="right"/>
      <w:pPr>
        <w:ind w:left="4921" w:hanging="180"/>
      </w:pPr>
    </w:lvl>
    <w:lvl w:ilvl="6" w:tplc="0419000F">
      <w:start w:val="1"/>
      <w:numFmt w:val="decimal"/>
      <w:lvlText w:val="%7."/>
      <w:lvlJc w:val="left"/>
      <w:pPr>
        <w:ind w:left="5641" w:hanging="360"/>
      </w:pPr>
    </w:lvl>
    <w:lvl w:ilvl="7" w:tplc="04190019">
      <w:start w:val="1"/>
      <w:numFmt w:val="lowerLetter"/>
      <w:lvlText w:val="%8."/>
      <w:lvlJc w:val="left"/>
      <w:pPr>
        <w:ind w:left="6361" w:hanging="360"/>
      </w:pPr>
    </w:lvl>
    <w:lvl w:ilvl="8" w:tplc="0419001B">
      <w:start w:val="1"/>
      <w:numFmt w:val="lowerRoman"/>
      <w:lvlText w:val="%9."/>
      <w:lvlJc w:val="right"/>
      <w:pPr>
        <w:ind w:left="7081" w:hanging="180"/>
      </w:pPr>
    </w:lvl>
  </w:abstractNum>
  <w:abstractNum w:abstractNumId="5">
    <w:nsid w:val="3EC42322"/>
    <w:multiLevelType w:val="hybridMultilevel"/>
    <w:tmpl w:val="A9E2B1B4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>
      <w:start w:val="1"/>
      <w:numFmt w:val="lowerLetter"/>
      <w:lvlText w:val="%2."/>
      <w:lvlJc w:val="left"/>
      <w:pPr>
        <w:ind w:left="2041" w:hanging="360"/>
      </w:pPr>
    </w:lvl>
    <w:lvl w:ilvl="2" w:tplc="0419001B">
      <w:start w:val="1"/>
      <w:numFmt w:val="lowerRoman"/>
      <w:lvlText w:val="%3."/>
      <w:lvlJc w:val="right"/>
      <w:pPr>
        <w:ind w:left="2761" w:hanging="180"/>
      </w:pPr>
    </w:lvl>
    <w:lvl w:ilvl="3" w:tplc="0419000F">
      <w:start w:val="1"/>
      <w:numFmt w:val="decimal"/>
      <w:lvlText w:val="%4."/>
      <w:lvlJc w:val="left"/>
      <w:pPr>
        <w:ind w:left="3481" w:hanging="360"/>
      </w:pPr>
    </w:lvl>
    <w:lvl w:ilvl="4" w:tplc="04190019">
      <w:start w:val="1"/>
      <w:numFmt w:val="lowerLetter"/>
      <w:lvlText w:val="%5."/>
      <w:lvlJc w:val="left"/>
      <w:pPr>
        <w:ind w:left="4201" w:hanging="360"/>
      </w:pPr>
    </w:lvl>
    <w:lvl w:ilvl="5" w:tplc="0419001B">
      <w:start w:val="1"/>
      <w:numFmt w:val="lowerRoman"/>
      <w:lvlText w:val="%6."/>
      <w:lvlJc w:val="right"/>
      <w:pPr>
        <w:ind w:left="4921" w:hanging="180"/>
      </w:pPr>
    </w:lvl>
    <w:lvl w:ilvl="6" w:tplc="0419000F">
      <w:start w:val="1"/>
      <w:numFmt w:val="decimal"/>
      <w:lvlText w:val="%7."/>
      <w:lvlJc w:val="left"/>
      <w:pPr>
        <w:ind w:left="5641" w:hanging="360"/>
      </w:pPr>
    </w:lvl>
    <w:lvl w:ilvl="7" w:tplc="04190019">
      <w:start w:val="1"/>
      <w:numFmt w:val="lowerLetter"/>
      <w:lvlText w:val="%8."/>
      <w:lvlJc w:val="left"/>
      <w:pPr>
        <w:ind w:left="6361" w:hanging="360"/>
      </w:pPr>
    </w:lvl>
    <w:lvl w:ilvl="8" w:tplc="0419001B">
      <w:start w:val="1"/>
      <w:numFmt w:val="lowerRoman"/>
      <w:lvlText w:val="%9."/>
      <w:lvlJc w:val="right"/>
      <w:pPr>
        <w:ind w:left="7081" w:hanging="180"/>
      </w:pPr>
    </w:lvl>
  </w:abstractNum>
  <w:abstractNum w:abstractNumId="6">
    <w:nsid w:val="502442BB"/>
    <w:multiLevelType w:val="hybridMultilevel"/>
    <w:tmpl w:val="52B691C0"/>
    <w:lvl w:ilvl="0" w:tplc="DF4AA4F8">
      <w:start w:val="3"/>
      <w:numFmt w:val="decimal"/>
      <w:lvlText w:val="%1"/>
      <w:lvlJc w:val="left"/>
      <w:pPr>
        <w:ind w:left="8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7">
    <w:nsid w:val="60557913"/>
    <w:multiLevelType w:val="hybridMultilevel"/>
    <w:tmpl w:val="3FC60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0449CF"/>
    <w:multiLevelType w:val="hybridMultilevel"/>
    <w:tmpl w:val="BD62F8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3463182"/>
    <w:multiLevelType w:val="hybridMultilevel"/>
    <w:tmpl w:val="ECD07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9A2247"/>
    <w:multiLevelType w:val="hybridMultilevel"/>
    <w:tmpl w:val="A9E2B1B4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>
      <w:start w:val="1"/>
      <w:numFmt w:val="lowerLetter"/>
      <w:lvlText w:val="%2."/>
      <w:lvlJc w:val="left"/>
      <w:pPr>
        <w:ind w:left="2041" w:hanging="360"/>
      </w:pPr>
    </w:lvl>
    <w:lvl w:ilvl="2" w:tplc="0419001B">
      <w:start w:val="1"/>
      <w:numFmt w:val="lowerRoman"/>
      <w:lvlText w:val="%3."/>
      <w:lvlJc w:val="right"/>
      <w:pPr>
        <w:ind w:left="2761" w:hanging="180"/>
      </w:pPr>
    </w:lvl>
    <w:lvl w:ilvl="3" w:tplc="0419000F">
      <w:start w:val="1"/>
      <w:numFmt w:val="decimal"/>
      <w:lvlText w:val="%4."/>
      <w:lvlJc w:val="left"/>
      <w:pPr>
        <w:ind w:left="3481" w:hanging="360"/>
      </w:pPr>
    </w:lvl>
    <w:lvl w:ilvl="4" w:tplc="04190019">
      <w:start w:val="1"/>
      <w:numFmt w:val="lowerLetter"/>
      <w:lvlText w:val="%5."/>
      <w:lvlJc w:val="left"/>
      <w:pPr>
        <w:ind w:left="4201" w:hanging="360"/>
      </w:pPr>
    </w:lvl>
    <w:lvl w:ilvl="5" w:tplc="0419001B">
      <w:start w:val="1"/>
      <w:numFmt w:val="lowerRoman"/>
      <w:lvlText w:val="%6."/>
      <w:lvlJc w:val="right"/>
      <w:pPr>
        <w:ind w:left="4921" w:hanging="180"/>
      </w:pPr>
    </w:lvl>
    <w:lvl w:ilvl="6" w:tplc="0419000F">
      <w:start w:val="1"/>
      <w:numFmt w:val="decimal"/>
      <w:lvlText w:val="%7."/>
      <w:lvlJc w:val="left"/>
      <w:pPr>
        <w:ind w:left="5641" w:hanging="360"/>
      </w:pPr>
    </w:lvl>
    <w:lvl w:ilvl="7" w:tplc="04190019">
      <w:start w:val="1"/>
      <w:numFmt w:val="lowerLetter"/>
      <w:lvlText w:val="%8."/>
      <w:lvlJc w:val="left"/>
      <w:pPr>
        <w:ind w:left="6361" w:hanging="360"/>
      </w:pPr>
    </w:lvl>
    <w:lvl w:ilvl="8" w:tplc="0419001B">
      <w:start w:val="1"/>
      <w:numFmt w:val="lowerRoman"/>
      <w:lvlText w:val="%9."/>
      <w:lvlJc w:val="right"/>
      <w:pPr>
        <w:ind w:left="7081" w:hanging="180"/>
      </w:pPr>
    </w:lvl>
  </w:abstractNum>
  <w:abstractNum w:abstractNumId="11">
    <w:nsid w:val="70A00D15"/>
    <w:multiLevelType w:val="hybridMultilevel"/>
    <w:tmpl w:val="435692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F554341"/>
    <w:multiLevelType w:val="hybridMultilevel"/>
    <w:tmpl w:val="9C18CC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1"/>
  </w:num>
  <w:num w:numId="4">
    <w:abstractNumId w:val="1"/>
  </w:num>
  <w:num w:numId="5">
    <w:abstractNumId w:val="9"/>
  </w:num>
  <w:num w:numId="6">
    <w:abstractNumId w:val="2"/>
  </w:num>
  <w:num w:numId="7">
    <w:abstractNumId w:val="7"/>
  </w:num>
  <w:num w:numId="8">
    <w:abstractNumId w:val="1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0"/>
  </w:num>
  <w:num w:numId="12">
    <w:abstractNumId w:val="8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B74"/>
    <w:rsid w:val="00196345"/>
    <w:rsid w:val="00200963"/>
    <w:rsid w:val="002F24E6"/>
    <w:rsid w:val="004570CE"/>
    <w:rsid w:val="00483BD2"/>
    <w:rsid w:val="006606FB"/>
    <w:rsid w:val="006651AE"/>
    <w:rsid w:val="007555A4"/>
    <w:rsid w:val="00843102"/>
    <w:rsid w:val="00843EED"/>
    <w:rsid w:val="009D6302"/>
    <w:rsid w:val="00BD52EA"/>
    <w:rsid w:val="00C35759"/>
    <w:rsid w:val="00DD667C"/>
    <w:rsid w:val="00E3585E"/>
    <w:rsid w:val="00F902F9"/>
    <w:rsid w:val="00FA03F1"/>
    <w:rsid w:val="00FF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4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2F24E6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2F24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2F24E6"/>
    <w:pPr>
      <w:ind w:left="720"/>
      <w:contextualSpacing/>
    </w:pPr>
  </w:style>
  <w:style w:type="paragraph" w:customStyle="1" w:styleId="-6">
    <w:name w:val="Пункт-6"/>
    <w:basedOn w:val="a"/>
    <w:rsid w:val="00FA03F1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3">
    <w:name w:val="Пункт-3"/>
    <w:basedOn w:val="a"/>
    <w:rsid w:val="00FA03F1"/>
    <w:pPr>
      <w:tabs>
        <w:tab w:val="num" w:pos="1985"/>
      </w:tabs>
      <w:ind w:firstLine="709"/>
      <w:jc w:val="both"/>
    </w:pPr>
    <w:rPr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902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02F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4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2F24E6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2F24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2F24E6"/>
    <w:pPr>
      <w:ind w:left="720"/>
      <w:contextualSpacing/>
    </w:pPr>
  </w:style>
  <w:style w:type="paragraph" w:customStyle="1" w:styleId="-6">
    <w:name w:val="Пункт-6"/>
    <w:basedOn w:val="a"/>
    <w:rsid w:val="00FA03F1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3">
    <w:name w:val="Пункт-3"/>
    <w:basedOn w:val="a"/>
    <w:rsid w:val="00FA03F1"/>
    <w:pPr>
      <w:tabs>
        <w:tab w:val="num" w:pos="1985"/>
      </w:tabs>
      <w:ind w:firstLine="709"/>
      <w:jc w:val="both"/>
    </w:pPr>
    <w:rPr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902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02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2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667E2-3D84-418F-AE42-4B965E8F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Волгин А.В.</dc:creator>
  <cp:lastModifiedBy>Модин Кирилл Валерьевич</cp:lastModifiedBy>
  <cp:revision>2</cp:revision>
  <cp:lastPrinted>2015-04-23T06:23:00Z</cp:lastPrinted>
  <dcterms:created xsi:type="dcterms:W3CDTF">2015-04-23T06:34:00Z</dcterms:created>
  <dcterms:modified xsi:type="dcterms:W3CDTF">2015-04-23T06:34:00Z</dcterms:modified>
</cp:coreProperties>
</file>