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C3E" w:rsidRDefault="003A4C3E" w:rsidP="003A4C3E">
      <w:pPr>
        <w:jc w:val="center"/>
        <w:rPr>
          <w:b/>
          <w:bCs/>
        </w:rPr>
      </w:pPr>
      <w:r>
        <w:rPr>
          <w:b/>
          <w:bCs/>
        </w:rPr>
        <w:t>Федеральное государственное унитарное  предприятие</w:t>
      </w:r>
    </w:p>
    <w:p w:rsidR="003A4C3E" w:rsidRDefault="003A4C3E" w:rsidP="003A4C3E">
      <w:pPr>
        <w:jc w:val="center"/>
        <w:rPr>
          <w:b/>
          <w:bCs/>
        </w:rPr>
      </w:pPr>
      <w:r>
        <w:rPr>
          <w:b/>
          <w:bCs/>
        </w:rPr>
        <w:t xml:space="preserve">«Комбинат «Электрохимприбор» </w:t>
      </w:r>
    </w:p>
    <w:tbl>
      <w:tblPr>
        <w:tblpPr w:leftFromText="180" w:rightFromText="180" w:vertAnchor="page" w:horzAnchor="margin" w:tblpY="1855"/>
        <w:tblW w:w="10173" w:type="dxa"/>
        <w:tblLook w:val="04A0" w:firstRow="1" w:lastRow="0" w:firstColumn="1" w:lastColumn="0" w:noHBand="0" w:noVBand="1"/>
      </w:tblPr>
      <w:tblGrid>
        <w:gridCol w:w="4077"/>
        <w:gridCol w:w="6096"/>
      </w:tblGrid>
      <w:tr w:rsidR="003A4C3E" w:rsidTr="003A4C3E">
        <w:trPr>
          <w:trHeight w:val="1135"/>
        </w:trPr>
        <w:tc>
          <w:tcPr>
            <w:tcW w:w="4077" w:type="dxa"/>
          </w:tcPr>
          <w:p w:rsidR="003A4C3E" w:rsidRDefault="003A4C3E" w:rsidP="003A4C3E">
            <w:pPr>
              <w:rPr>
                <w:sz w:val="20"/>
                <w:szCs w:val="20"/>
              </w:rPr>
            </w:pPr>
          </w:p>
        </w:tc>
        <w:tc>
          <w:tcPr>
            <w:tcW w:w="6096" w:type="dxa"/>
          </w:tcPr>
          <w:p w:rsidR="003A4C3E" w:rsidRDefault="003A4C3E" w:rsidP="003A4C3E">
            <w:pPr>
              <w:pStyle w:val="HTML0"/>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3A4C3E" w:rsidRPr="003A4C3E" w:rsidRDefault="003A4C3E" w:rsidP="003A4C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sidRPr="003A4C3E">
              <w:rPr>
                <w:sz w:val="28"/>
                <w:szCs w:val="28"/>
              </w:rPr>
              <w:t>Руководитель ЦФО</w:t>
            </w:r>
          </w:p>
          <w:p w:rsidR="003A4C3E" w:rsidRDefault="003A4C3E" w:rsidP="003A4C3E">
            <w:pPr>
              <w:pStyle w:val="HTML0"/>
              <w:suppressAutoHyphens/>
              <w:jc w:val="right"/>
              <w:rPr>
                <w:rFonts w:ascii="Times New Roman" w:hAnsi="Times New Roman" w:cs="Times New Roman"/>
                <w:sz w:val="28"/>
                <w:szCs w:val="28"/>
              </w:rPr>
            </w:pPr>
            <w:r w:rsidRPr="003A4C3E">
              <w:rPr>
                <w:rFonts w:ascii="Times New Roman" w:hAnsi="Times New Roman" w:cs="Times New Roman"/>
                <w:sz w:val="28"/>
                <w:szCs w:val="28"/>
              </w:rPr>
              <w:t xml:space="preserve">Зам. генерального директора по логистике </w:t>
            </w:r>
          </w:p>
          <w:p w:rsidR="003A4C3E" w:rsidRDefault="003A4C3E" w:rsidP="003A4C3E">
            <w:pPr>
              <w:pStyle w:val="HTML0"/>
              <w:suppressAutoHyphens/>
              <w:jc w:val="right"/>
              <w:rPr>
                <w:rFonts w:ascii="Times New Roman" w:hAnsi="Times New Roman" w:cs="Times New Roman"/>
                <w:sz w:val="28"/>
                <w:szCs w:val="28"/>
              </w:rPr>
            </w:pPr>
          </w:p>
          <w:p w:rsidR="003A4C3E" w:rsidRDefault="003A4C3E" w:rsidP="003A4C3E">
            <w:pPr>
              <w:pStyle w:val="HTML0"/>
              <w:suppressAutoHyphens/>
              <w:jc w:val="right"/>
              <w:rPr>
                <w:rFonts w:ascii="Times New Roman" w:hAnsi="Times New Roman" w:cs="Times New Roman"/>
                <w:sz w:val="28"/>
                <w:szCs w:val="28"/>
              </w:rPr>
            </w:pPr>
            <w:r w:rsidRPr="003A4C3E">
              <w:rPr>
                <w:rFonts w:ascii="Times New Roman" w:hAnsi="Times New Roman" w:cs="Times New Roman"/>
                <w:sz w:val="28"/>
                <w:szCs w:val="28"/>
              </w:rPr>
              <w:t xml:space="preserve">______________И.А. Ларионов                </w:t>
            </w:r>
          </w:p>
          <w:p w:rsidR="003A4C3E" w:rsidRDefault="00D016C5" w:rsidP="003A4C3E">
            <w:pPr>
              <w:pStyle w:val="HTML0"/>
              <w:suppressAutoHyphens/>
              <w:ind w:left="2302"/>
              <w:rPr>
                <w:rFonts w:ascii="Times New Roman" w:hAnsi="Times New Roman" w:cs="Times New Roman"/>
                <w:sz w:val="28"/>
                <w:szCs w:val="28"/>
              </w:rPr>
            </w:pPr>
            <w:r>
              <w:rPr>
                <w:rFonts w:ascii="Times New Roman" w:hAnsi="Times New Roman" w:cs="Times New Roman"/>
                <w:sz w:val="28"/>
                <w:szCs w:val="28"/>
              </w:rPr>
              <w:t>«___»__________201</w:t>
            </w:r>
            <w:r>
              <w:rPr>
                <w:rFonts w:ascii="Times New Roman" w:hAnsi="Times New Roman" w:cs="Times New Roman"/>
                <w:sz w:val="28"/>
                <w:szCs w:val="28"/>
                <w:lang w:val="en-US"/>
              </w:rPr>
              <w:t>4</w:t>
            </w:r>
            <w:r w:rsidR="003A4C3E">
              <w:rPr>
                <w:rFonts w:ascii="Times New Roman" w:hAnsi="Times New Roman" w:cs="Times New Roman"/>
                <w:sz w:val="28"/>
                <w:szCs w:val="28"/>
              </w:rPr>
              <w:t xml:space="preserve"> года</w:t>
            </w:r>
          </w:p>
        </w:tc>
      </w:tr>
    </w:tbl>
    <w:p w:rsidR="008C006E" w:rsidRDefault="008C006E">
      <w:pPr>
        <w:jc w:val="center"/>
        <w:rPr>
          <w:bCs/>
          <w:sz w:val="28"/>
        </w:rPr>
      </w:pPr>
    </w:p>
    <w:p w:rsidR="008C006E" w:rsidRDefault="008C006E">
      <w:pPr>
        <w:jc w:val="center"/>
        <w:rPr>
          <w:bCs/>
          <w:sz w:val="28"/>
        </w:rPr>
      </w:pPr>
    </w:p>
    <w:p w:rsidR="008C006E" w:rsidRDefault="008C006E">
      <w:pPr>
        <w:jc w:val="center"/>
        <w:rPr>
          <w:bCs/>
          <w:sz w:val="28"/>
        </w:rPr>
      </w:pPr>
    </w:p>
    <w:p w:rsidR="008C006E" w:rsidRDefault="008C006E">
      <w:pPr>
        <w:jc w:val="center"/>
        <w:rPr>
          <w:bCs/>
          <w:sz w:val="28"/>
          <w:szCs w:val="28"/>
        </w:rPr>
      </w:pPr>
    </w:p>
    <w:p w:rsidR="008C006E" w:rsidRDefault="008C006E">
      <w:pPr>
        <w:jc w:val="center"/>
        <w:outlineLvl w:val="0"/>
        <w:rPr>
          <w:bCs/>
          <w:sz w:val="28"/>
          <w:szCs w:val="28"/>
        </w:rPr>
      </w:pPr>
      <w:bookmarkStart w:id="0" w:name="_Toc330746982"/>
      <w:r>
        <w:rPr>
          <w:bCs/>
          <w:sz w:val="28"/>
          <w:szCs w:val="28"/>
        </w:rPr>
        <w:t>ДОКУМЕНТАЦИЯ ПО ЗАПРОСУ ЦЕН</w:t>
      </w:r>
      <w:bookmarkEnd w:id="0"/>
    </w:p>
    <w:p w:rsidR="003F0256" w:rsidRDefault="008C006E">
      <w:pPr>
        <w:jc w:val="center"/>
        <w:rPr>
          <w:sz w:val="28"/>
          <w:szCs w:val="28"/>
        </w:rPr>
      </w:pPr>
      <w:r>
        <w:rPr>
          <w:sz w:val="28"/>
          <w:szCs w:val="28"/>
        </w:rPr>
        <w:t xml:space="preserve">открытый запрос цен в электронной форме </w:t>
      </w:r>
    </w:p>
    <w:p w:rsidR="003A031B" w:rsidRDefault="008C006E">
      <w:pPr>
        <w:jc w:val="center"/>
        <w:rPr>
          <w:sz w:val="28"/>
          <w:szCs w:val="28"/>
        </w:rPr>
      </w:pPr>
      <w:r>
        <w:rPr>
          <w:sz w:val="28"/>
          <w:szCs w:val="28"/>
        </w:rPr>
        <w:t xml:space="preserve">на право заключения договора </w:t>
      </w:r>
    </w:p>
    <w:p w:rsidR="008C006E" w:rsidRPr="00F649A1" w:rsidRDefault="008C006E">
      <w:pPr>
        <w:jc w:val="center"/>
        <w:rPr>
          <w:sz w:val="28"/>
          <w:szCs w:val="28"/>
        </w:rPr>
      </w:pPr>
      <w:r>
        <w:rPr>
          <w:sz w:val="28"/>
          <w:szCs w:val="28"/>
        </w:rPr>
        <w:t xml:space="preserve">на </w:t>
      </w:r>
      <w:r w:rsidR="003A031B" w:rsidRPr="00205E85">
        <w:rPr>
          <w:sz w:val="28"/>
          <w:szCs w:val="28"/>
        </w:rPr>
        <w:t xml:space="preserve">поставку </w:t>
      </w:r>
      <w:r w:rsidR="00D7580F" w:rsidRPr="00302916">
        <w:rPr>
          <w:color w:val="000000"/>
          <w:sz w:val="28"/>
          <w:szCs w:val="28"/>
        </w:rPr>
        <w:t>тугоплавких металлов</w:t>
      </w:r>
      <w:r w:rsidR="00D7580F" w:rsidRPr="00F649A1">
        <w:rPr>
          <w:color w:val="000000"/>
          <w:sz w:val="28"/>
          <w:szCs w:val="28"/>
        </w:rPr>
        <w:t>.</w:t>
      </w:r>
    </w:p>
    <w:p w:rsidR="008C006E" w:rsidRDefault="008C006E">
      <w:pPr>
        <w:jc w:val="center"/>
        <w:rPr>
          <w:sz w:val="28"/>
          <w:szCs w:val="28"/>
        </w:rPr>
      </w:pPr>
    </w:p>
    <w:p w:rsidR="008C006E" w:rsidRDefault="008C006E">
      <w:pPr>
        <w:jc w:val="center"/>
        <w:rPr>
          <w:sz w:val="28"/>
          <w:szCs w:val="28"/>
        </w:rPr>
      </w:pPr>
    </w:p>
    <w:p w:rsidR="008C006E" w:rsidRDefault="008C006E">
      <w:pPr>
        <w:jc w:val="center"/>
        <w:rPr>
          <w:sz w:val="28"/>
          <w:szCs w:val="28"/>
        </w:rPr>
      </w:pPr>
    </w:p>
    <w:p w:rsidR="003F0256" w:rsidRPr="0046763E" w:rsidRDefault="003F0256" w:rsidP="003F0256">
      <w:pPr>
        <w:pStyle w:val="aa"/>
        <w:tabs>
          <w:tab w:val="left" w:pos="0"/>
          <w:tab w:val="left" w:pos="426"/>
        </w:tabs>
        <w:spacing w:after="120"/>
        <w:ind w:left="840"/>
        <w:rPr>
          <w:rStyle w:val="a7"/>
          <w:rFonts w:ascii="Times New Roman" w:hAnsi="Times New Roman" w:cs="Times New Roman"/>
          <w:bCs/>
          <w:sz w:val="24"/>
          <w:szCs w:val="24"/>
        </w:rPr>
      </w:pPr>
      <w:r w:rsidRPr="007E2265">
        <w:rPr>
          <w:rFonts w:ascii="Times New Roman" w:hAnsi="Times New Roman" w:cs="Times New Roman"/>
          <w:bCs/>
          <w:sz w:val="24"/>
          <w:szCs w:val="24"/>
        </w:rPr>
        <w:t>Официальный государственный сайт</w:t>
      </w:r>
      <w:r w:rsidRPr="00C44F4A">
        <w:rPr>
          <w:rFonts w:ascii="Times New Roman" w:hAnsi="Times New Roman" w:cs="Times New Roman"/>
          <w:bCs/>
          <w:sz w:val="24"/>
          <w:szCs w:val="24"/>
        </w:rPr>
        <w:t xml:space="preserve"> </w:t>
      </w:r>
      <w:hyperlink r:id="rId9" w:history="1">
        <w:r w:rsidRPr="00910286">
          <w:rPr>
            <w:rStyle w:val="a7"/>
            <w:rFonts w:ascii="Times New Roman" w:hAnsi="Times New Roman" w:cs="Times New Roman"/>
            <w:b/>
            <w:bCs/>
            <w:sz w:val="24"/>
            <w:szCs w:val="24"/>
            <w:lang w:val="en-US"/>
          </w:rPr>
          <w:t>www</w:t>
        </w:r>
        <w:r w:rsidRPr="00910286">
          <w:rPr>
            <w:rStyle w:val="a7"/>
            <w:rFonts w:ascii="Times New Roman" w:hAnsi="Times New Roman" w:cs="Times New Roman"/>
            <w:b/>
            <w:bCs/>
            <w:sz w:val="24"/>
            <w:szCs w:val="24"/>
          </w:rPr>
          <w:t>.</w:t>
        </w:r>
        <w:proofErr w:type="spellStart"/>
        <w:r w:rsidRPr="00910286">
          <w:rPr>
            <w:rStyle w:val="a7"/>
            <w:rFonts w:ascii="Times New Roman" w:hAnsi="Times New Roman" w:cs="Times New Roman"/>
            <w:b/>
            <w:bCs/>
            <w:sz w:val="24"/>
            <w:szCs w:val="24"/>
            <w:lang w:val="en-US"/>
          </w:rPr>
          <w:t>zakupki</w:t>
        </w:r>
        <w:proofErr w:type="spellEnd"/>
        <w:r w:rsidRPr="00910286">
          <w:rPr>
            <w:rStyle w:val="a7"/>
            <w:rFonts w:ascii="Times New Roman" w:hAnsi="Times New Roman" w:cs="Times New Roman"/>
            <w:b/>
            <w:bCs/>
            <w:sz w:val="24"/>
            <w:szCs w:val="24"/>
          </w:rPr>
          <w:t>.</w:t>
        </w:r>
        <w:proofErr w:type="spellStart"/>
        <w:r w:rsidRPr="00910286">
          <w:rPr>
            <w:rStyle w:val="a7"/>
            <w:rFonts w:ascii="Times New Roman" w:hAnsi="Times New Roman" w:cs="Times New Roman"/>
            <w:b/>
            <w:bCs/>
            <w:sz w:val="24"/>
            <w:szCs w:val="24"/>
            <w:lang w:val="en-US"/>
          </w:rPr>
          <w:t>gov</w:t>
        </w:r>
        <w:proofErr w:type="spellEnd"/>
        <w:r w:rsidRPr="00910286">
          <w:rPr>
            <w:rStyle w:val="a7"/>
            <w:rFonts w:ascii="Times New Roman" w:hAnsi="Times New Roman" w:cs="Times New Roman"/>
            <w:b/>
            <w:bCs/>
            <w:sz w:val="24"/>
            <w:szCs w:val="24"/>
          </w:rPr>
          <w:t>.</w:t>
        </w:r>
        <w:proofErr w:type="spellStart"/>
        <w:r w:rsidRPr="00910286">
          <w:rPr>
            <w:rStyle w:val="a7"/>
            <w:rFonts w:ascii="Times New Roman" w:hAnsi="Times New Roman" w:cs="Times New Roman"/>
            <w:b/>
            <w:bCs/>
            <w:sz w:val="24"/>
            <w:szCs w:val="24"/>
            <w:lang w:val="en-US"/>
          </w:rPr>
          <w:t>ru</w:t>
        </w:r>
        <w:proofErr w:type="spellEnd"/>
      </w:hyperlink>
      <w:r w:rsidRPr="00910286">
        <w:rPr>
          <w:rStyle w:val="a7"/>
          <w:rFonts w:ascii="Times New Roman" w:hAnsi="Times New Roman" w:cs="Times New Roman"/>
          <w:b/>
          <w:bCs/>
          <w:sz w:val="24"/>
          <w:szCs w:val="24"/>
        </w:rPr>
        <w:t xml:space="preserve">,   </w:t>
      </w:r>
      <w:r>
        <w:rPr>
          <w:rStyle w:val="a7"/>
          <w:rFonts w:ascii="Times New Roman" w:hAnsi="Times New Roman" w:cs="Times New Roman"/>
          <w:bCs/>
          <w:sz w:val="24"/>
          <w:szCs w:val="24"/>
        </w:rPr>
        <w:t xml:space="preserve">     </w:t>
      </w:r>
    </w:p>
    <w:p w:rsidR="003F0256" w:rsidRPr="00C44F4A" w:rsidRDefault="003F0256" w:rsidP="003F0256">
      <w:r w:rsidRPr="00C44F4A">
        <w:t xml:space="preserve">                                          </w:t>
      </w:r>
      <w:r>
        <w:t xml:space="preserve">              </w:t>
      </w:r>
      <w:r w:rsidRPr="00C44F4A">
        <w:t>№________________________</w:t>
      </w:r>
    </w:p>
    <w:p w:rsidR="00767E19" w:rsidRPr="00085248" w:rsidRDefault="003F0256" w:rsidP="00767E19">
      <w:pPr>
        <w:tabs>
          <w:tab w:val="left" w:pos="9720"/>
        </w:tabs>
        <w:suppressAutoHyphens/>
        <w:spacing w:before="120"/>
        <w:jc w:val="center"/>
        <w:rPr>
          <w:b/>
        </w:rPr>
      </w:pPr>
      <w:r w:rsidRPr="007E2265">
        <w:t xml:space="preserve">             </w:t>
      </w:r>
      <w:r>
        <w:t xml:space="preserve"> </w:t>
      </w:r>
      <w:r w:rsidR="00767E19" w:rsidRPr="00DD058F">
        <w:t>Официальный сайт</w:t>
      </w:r>
      <w:r w:rsidR="00767E19" w:rsidRPr="00085248">
        <w:rPr>
          <w:b/>
        </w:rPr>
        <w:t xml:space="preserve"> </w:t>
      </w:r>
      <w:r w:rsidR="00767E19">
        <w:t xml:space="preserve">по закупкам атомной отрасли </w:t>
      </w:r>
      <w:proofErr w:type="spellStart"/>
      <w:r w:rsidR="00767E19">
        <w:t>Госкорпорации</w:t>
      </w:r>
      <w:proofErr w:type="spellEnd"/>
      <w:r w:rsidR="00767E19">
        <w:t xml:space="preserve"> «</w:t>
      </w:r>
      <w:proofErr w:type="spellStart"/>
      <w:r w:rsidR="00767E19">
        <w:t>Рос</w:t>
      </w:r>
      <w:r w:rsidR="00767E19">
        <w:rPr>
          <w:spacing w:val="-6"/>
        </w:rPr>
        <w:t>атом</w:t>
      </w:r>
      <w:proofErr w:type="spellEnd"/>
      <w:r w:rsidR="00767E19">
        <w:rPr>
          <w:spacing w:val="-6"/>
        </w:rPr>
        <w:t xml:space="preserve">»                .           .                     </w:t>
      </w:r>
      <w:hyperlink r:id="rId10" w:history="1">
        <w:r w:rsidR="00767E19" w:rsidRPr="00085248">
          <w:rPr>
            <w:rStyle w:val="a7"/>
            <w:b/>
            <w:lang w:val="en-US"/>
          </w:rPr>
          <w:t>www</w:t>
        </w:r>
        <w:r w:rsidR="00767E19" w:rsidRPr="00085248">
          <w:rPr>
            <w:rStyle w:val="a7"/>
            <w:b/>
          </w:rPr>
          <w:t>.</w:t>
        </w:r>
        <w:proofErr w:type="spellStart"/>
        <w:r w:rsidR="00767E19" w:rsidRPr="00085248">
          <w:rPr>
            <w:rStyle w:val="a7"/>
            <w:b/>
            <w:lang w:val="en-US"/>
          </w:rPr>
          <w:t>zakupki</w:t>
        </w:r>
        <w:proofErr w:type="spellEnd"/>
        <w:r w:rsidR="00767E19" w:rsidRPr="00085248">
          <w:rPr>
            <w:rStyle w:val="a7"/>
            <w:b/>
          </w:rPr>
          <w:t>.</w:t>
        </w:r>
        <w:proofErr w:type="spellStart"/>
        <w:r w:rsidR="00767E19" w:rsidRPr="00085248">
          <w:rPr>
            <w:rStyle w:val="a7"/>
            <w:b/>
            <w:lang w:val="en-US"/>
          </w:rPr>
          <w:t>rosatom</w:t>
        </w:r>
        <w:proofErr w:type="spellEnd"/>
        <w:r w:rsidR="00767E19" w:rsidRPr="00085248">
          <w:rPr>
            <w:rStyle w:val="a7"/>
            <w:b/>
          </w:rPr>
          <w:t>.</w:t>
        </w:r>
        <w:proofErr w:type="spellStart"/>
        <w:r w:rsidR="00767E19" w:rsidRPr="00085248">
          <w:rPr>
            <w:rStyle w:val="a7"/>
            <w:b/>
            <w:lang w:val="en-US"/>
          </w:rPr>
          <w:t>ru</w:t>
        </w:r>
        <w:proofErr w:type="spellEnd"/>
      </w:hyperlink>
      <w:r w:rsidR="00767E19" w:rsidRPr="00085248">
        <w:rPr>
          <w:b/>
        </w:rPr>
        <w:t>,</w:t>
      </w:r>
    </w:p>
    <w:p w:rsidR="00767E19" w:rsidRPr="00F16535" w:rsidRDefault="00767E19" w:rsidP="00767E19">
      <w:pPr>
        <w:tabs>
          <w:tab w:val="left" w:pos="9720"/>
        </w:tabs>
        <w:suppressAutoHyphens/>
        <w:spacing w:before="120"/>
        <w:rPr>
          <w:b/>
        </w:rPr>
      </w:pPr>
      <w:r w:rsidRPr="00085248">
        <w:t xml:space="preserve">                                               </w:t>
      </w:r>
      <w:r w:rsidRPr="00EA196B">
        <w:t xml:space="preserve">   </w:t>
      </w:r>
      <w:r w:rsidRPr="00085248">
        <w:t xml:space="preserve"> </w:t>
      </w:r>
      <w:r>
        <w:t xml:space="preserve">    </w:t>
      </w:r>
      <w:r w:rsidRPr="00F16535">
        <w:rPr>
          <w:b/>
        </w:rPr>
        <w:t>№ _________________________</w:t>
      </w:r>
    </w:p>
    <w:p w:rsidR="00767E19" w:rsidRPr="008566F0" w:rsidRDefault="00767E19" w:rsidP="00767E19">
      <w:pPr>
        <w:rPr>
          <w:color w:val="0000FF"/>
        </w:rPr>
      </w:pPr>
      <w:r w:rsidRPr="00085248">
        <w:rPr>
          <w:b/>
        </w:rPr>
        <w:t xml:space="preserve">            </w:t>
      </w:r>
      <w:r>
        <w:rPr>
          <w:b/>
        </w:rPr>
        <w:t xml:space="preserve"> </w:t>
      </w:r>
      <w:r w:rsidRPr="008566F0">
        <w:t xml:space="preserve">Электронная торговая </w:t>
      </w:r>
      <w:r w:rsidRPr="00767E19">
        <w:t>площадка</w:t>
      </w:r>
      <w:r w:rsidRPr="00767E19">
        <w:rPr>
          <w:b/>
        </w:rPr>
        <w:t xml:space="preserve"> </w:t>
      </w:r>
      <w:r w:rsidRPr="00767E19">
        <w:rPr>
          <w:rStyle w:val="FontStyle60"/>
          <w:sz w:val="24"/>
          <w:szCs w:val="24"/>
        </w:rPr>
        <w:t>Аукционный Конкурсный Дом</w:t>
      </w:r>
      <w:r w:rsidRPr="008566F0">
        <w:rPr>
          <w:rStyle w:val="FontStyle60"/>
        </w:rPr>
        <w:t xml:space="preserve">  </w:t>
      </w:r>
      <w:hyperlink r:id="rId11" w:history="1">
        <w:r w:rsidRPr="008566F0">
          <w:rPr>
            <w:rStyle w:val="a7"/>
            <w:b/>
          </w:rPr>
          <w:t>http://www.a-k-d.ru</w:t>
        </w:r>
      </w:hyperlink>
    </w:p>
    <w:p w:rsidR="00767E19" w:rsidRPr="008566F0" w:rsidRDefault="00767E19" w:rsidP="00767E19">
      <w:pPr>
        <w:rPr>
          <w:b/>
        </w:rPr>
      </w:pPr>
      <w:r w:rsidRPr="008566F0">
        <w:rPr>
          <w:b/>
        </w:rPr>
        <w:t xml:space="preserve">                                                 </w:t>
      </w:r>
      <w:r>
        <w:rPr>
          <w:b/>
        </w:rPr>
        <w:t xml:space="preserve">      </w:t>
      </w:r>
      <w:r w:rsidRPr="008566F0">
        <w:rPr>
          <w:b/>
        </w:rPr>
        <w:t>№ _________________________</w:t>
      </w:r>
    </w:p>
    <w:p w:rsidR="003F0256" w:rsidRDefault="003F0256" w:rsidP="003F0256">
      <w:pPr>
        <w:tabs>
          <w:tab w:val="left" w:pos="5010"/>
        </w:tabs>
        <w:suppressAutoHyphens/>
        <w:ind w:right="639"/>
      </w:pPr>
    </w:p>
    <w:p w:rsidR="003F0256" w:rsidRDefault="003F0256" w:rsidP="003F0256">
      <w:pPr>
        <w:tabs>
          <w:tab w:val="left" w:pos="5010"/>
        </w:tabs>
        <w:suppressAutoHyphens/>
        <w:ind w:right="639"/>
      </w:pPr>
    </w:p>
    <w:p w:rsidR="003F0256" w:rsidRDefault="003F0256" w:rsidP="003F0256">
      <w:pPr>
        <w:jc w:val="center"/>
        <w:rPr>
          <w:sz w:val="28"/>
          <w:szCs w:val="28"/>
        </w:rPr>
      </w:pPr>
    </w:p>
    <w:p w:rsidR="003F0256" w:rsidRPr="00F649A1" w:rsidRDefault="00205E85" w:rsidP="003F0256">
      <w:r>
        <w:t xml:space="preserve">Позиция ГПЗ </w:t>
      </w:r>
      <w:r w:rsidR="00CC1C1E" w:rsidRPr="00F649A1">
        <w:t>5</w:t>
      </w:r>
      <w:r w:rsidR="00CC1C1E">
        <w:t>197</w:t>
      </w:r>
      <w:r w:rsidR="003F0256">
        <w:t>/</w:t>
      </w:r>
      <w:r w:rsidR="00C440C0" w:rsidRPr="00F649A1">
        <w:t>171</w:t>
      </w:r>
    </w:p>
    <w:p w:rsidR="003F0256" w:rsidRDefault="003F0256" w:rsidP="003F0256">
      <w:pPr>
        <w:ind w:right="639"/>
      </w:pPr>
    </w:p>
    <w:p w:rsidR="003F0256" w:rsidRDefault="003F0256" w:rsidP="003F0256">
      <w:pPr>
        <w:spacing w:line="480" w:lineRule="auto"/>
        <w:rPr>
          <w:b/>
        </w:rPr>
      </w:pPr>
      <w:r>
        <w:rPr>
          <w:b/>
        </w:rPr>
        <w:t>Руководитель подразделения 055                                         ________________  М.С. Забелин</w:t>
      </w:r>
    </w:p>
    <w:p w:rsidR="003F0256" w:rsidRDefault="003F0256" w:rsidP="003F0256">
      <w:pPr>
        <w:spacing w:line="480" w:lineRule="auto"/>
        <w:rPr>
          <w:b/>
        </w:rPr>
      </w:pPr>
      <w:r>
        <w:rPr>
          <w:b/>
        </w:rPr>
        <w:t xml:space="preserve">Руководитель ГЦЗ отд. 055                                                    _________________  </w:t>
      </w:r>
      <w:proofErr w:type="spellStart"/>
      <w:r>
        <w:rPr>
          <w:b/>
        </w:rPr>
        <w:t>А.В.Киселёв</w:t>
      </w:r>
      <w:proofErr w:type="spellEnd"/>
    </w:p>
    <w:p w:rsidR="003F0256" w:rsidRDefault="003F0256" w:rsidP="003F0256">
      <w:pPr>
        <w:spacing w:line="480" w:lineRule="auto"/>
        <w:rPr>
          <w:b/>
        </w:rPr>
      </w:pPr>
      <w:r>
        <w:rPr>
          <w:b/>
        </w:rPr>
        <w:t xml:space="preserve">Эксперт отд.055                                                                       _________________  </w:t>
      </w:r>
      <w:proofErr w:type="spellStart"/>
      <w:r>
        <w:rPr>
          <w:b/>
        </w:rPr>
        <w:t>Л.С.Щекалёв</w:t>
      </w:r>
      <w:proofErr w:type="spellEnd"/>
    </w:p>
    <w:p w:rsidR="003F0256" w:rsidRPr="007C42A1" w:rsidRDefault="003F0256" w:rsidP="003F0256">
      <w:pPr>
        <w:rPr>
          <w:b/>
        </w:rPr>
      </w:pPr>
      <w:r>
        <w:rPr>
          <w:b/>
        </w:rPr>
        <w:t>Составил                                                                                   ________</w:t>
      </w:r>
      <w:r w:rsidR="007C42A1">
        <w:rPr>
          <w:b/>
        </w:rPr>
        <w:t xml:space="preserve">_________  А.В. </w:t>
      </w:r>
      <w:proofErr w:type="spellStart"/>
      <w:r w:rsidR="007C42A1">
        <w:rPr>
          <w:b/>
        </w:rPr>
        <w:t>Кислицина</w:t>
      </w:r>
      <w:proofErr w:type="spellEnd"/>
    </w:p>
    <w:p w:rsidR="003F0256" w:rsidRDefault="003F0256" w:rsidP="003F0256">
      <w:pPr>
        <w:rPr>
          <w:b/>
          <w:color w:val="000000"/>
        </w:rPr>
      </w:pPr>
    </w:p>
    <w:p w:rsidR="003F0256" w:rsidRDefault="003F0256" w:rsidP="003F0256">
      <w:pPr>
        <w:rPr>
          <w:sz w:val="28"/>
        </w:rPr>
      </w:pPr>
      <w:r>
        <w:rPr>
          <w:b/>
        </w:rPr>
        <w:t xml:space="preserve">Исполнитель по договору                                                      _______________     </w:t>
      </w:r>
    </w:p>
    <w:p w:rsidR="008C006E" w:rsidRDefault="008C006E">
      <w:pPr>
        <w:jc w:val="center"/>
        <w:rPr>
          <w:sz w:val="28"/>
        </w:rPr>
      </w:pPr>
    </w:p>
    <w:p w:rsidR="008C006E" w:rsidRDefault="008C006E">
      <w:pPr>
        <w:jc w:val="center"/>
      </w:pPr>
    </w:p>
    <w:p w:rsidR="008C006E" w:rsidRPr="00F649A1" w:rsidRDefault="008C006E">
      <w:pPr>
        <w:ind w:left="3545" w:firstLine="709"/>
      </w:pPr>
      <w:r>
        <w:rPr>
          <w:sz w:val="28"/>
          <w:szCs w:val="28"/>
        </w:rPr>
        <w:t>201</w:t>
      </w:r>
      <w:r w:rsidR="00D016C5" w:rsidRPr="00F649A1">
        <w:rPr>
          <w:sz w:val="28"/>
          <w:szCs w:val="28"/>
        </w:rPr>
        <w:t>4</w:t>
      </w:r>
    </w:p>
    <w:p w:rsidR="008C006E" w:rsidRDefault="008C006E">
      <w:pPr>
        <w:sectPr w:rsidR="008C006E">
          <w:footerReference w:type="even" r:id="rId12"/>
          <w:pgSz w:w="11907" w:h="16840"/>
          <w:pgMar w:top="1134" w:right="567" w:bottom="1134" w:left="1418" w:header="709" w:footer="1072" w:gutter="0"/>
          <w:cols w:space="708"/>
          <w:docGrid w:linePitch="360"/>
        </w:sectPr>
      </w:pPr>
    </w:p>
    <w:p w:rsidR="008C006E" w:rsidRPr="002F67F1" w:rsidRDefault="008C006E">
      <w:pPr>
        <w:pStyle w:val="16"/>
        <w:widowControl/>
        <w:outlineLvl w:val="0"/>
        <w:rPr>
          <w:bCs/>
          <w:sz w:val="28"/>
          <w:szCs w:val="24"/>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2F67F1" w:rsidRDefault="002F67F1" w:rsidP="002F67F1">
      <w:pPr>
        <w:jc w:val="center"/>
        <w:rPr>
          <w:caps/>
          <w:sz w:val="28"/>
          <w:szCs w:val="28"/>
        </w:rPr>
      </w:pPr>
      <w:r>
        <w:rPr>
          <w:caps/>
          <w:sz w:val="28"/>
          <w:szCs w:val="28"/>
        </w:rPr>
        <w:t>том 1 «общая и коммерческая части»</w:t>
      </w:r>
    </w:p>
    <w:p w:rsidR="008C006E" w:rsidRDefault="008C006E">
      <w:pPr>
        <w:pStyle w:val="af5"/>
        <w:keepNext w:val="0"/>
        <w:keepLines w:val="0"/>
        <w:numPr>
          <w:ilvl w:val="0"/>
          <w:numId w:val="0"/>
        </w:numPr>
        <w:tabs>
          <w:tab w:val="left" w:pos="709"/>
        </w:tabs>
        <w:spacing w:before="0" w:after="0" w:line="240" w:lineRule="auto"/>
        <w:rPr>
          <w:b w:val="0"/>
          <w:spacing w:val="0"/>
          <w:kern w:val="0"/>
          <w:szCs w:val="24"/>
          <w:lang w:eastAsia="ru-RU"/>
        </w:rPr>
      </w:pPr>
    </w:p>
    <w:p w:rsidR="008C006E" w:rsidRDefault="008C006E">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3" w:history="1">
        <w:r w:rsidR="008C006E">
          <w:rPr>
            <w:rStyle w:val="a7"/>
            <w:rFonts w:ascii="Times New Roman" w:hAnsi="Times New Roman" w:cs="Times New Roman"/>
            <w:bCs/>
            <w:noProof/>
            <w:sz w:val="24"/>
            <w:szCs w:val="24"/>
          </w:rPr>
          <w:t>СОДЕРЖАНИЕ</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_Toc330746983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2</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4" w:history="1">
        <w:r w:rsidR="008C006E">
          <w:rPr>
            <w:rStyle w:val="a7"/>
            <w:rFonts w:ascii="Times New Roman" w:hAnsi="Times New Roman" w:cs="Times New Roman"/>
            <w:noProof/>
            <w:sz w:val="24"/>
            <w:szCs w:val="24"/>
          </w:rPr>
          <w:t>ЧАСТЬ 1.</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_Toc330746984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3</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5" w:history="1">
        <w:r w:rsidR="008C006E">
          <w:rPr>
            <w:rStyle w:val="a7"/>
            <w:rFonts w:ascii="Times New Roman" w:hAnsi="Times New Roman" w:cs="Times New Roman"/>
            <w:noProof/>
            <w:sz w:val="24"/>
            <w:szCs w:val="24"/>
          </w:rPr>
          <w:t>1.</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rPr>
          <w:t>ТЕРМИНЫ И ОПРЕДЕЛЕНИЯ</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_Toc330746985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3</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6" w:history="1">
        <w:r w:rsidR="008C006E">
          <w:rPr>
            <w:rStyle w:val="a7"/>
            <w:rFonts w:ascii="Times New Roman" w:hAnsi="Times New Roman" w:cs="Times New Roman"/>
            <w:noProof/>
            <w:sz w:val="24"/>
            <w:szCs w:val="24"/>
          </w:rPr>
          <w:t>СОКРАЩЕНИЯ</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_Toc330746986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4</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7" w:history="1">
        <w:r w:rsidR="008C006E">
          <w:rPr>
            <w:rStyle w:val="a7"/>
            <w:rFonts w:ascii="Times New Roman" w:hAnsi="Times New Roman" w:cs="Times New Roman"/>
            <w:noProof/>
            <w:sz w:val="24"/>
            <w:szCs w:val="24"/>
          </w:rPr>
          <w:t>2.</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rPr>
          <w:t>ОБЩИЕ ПОЛОЖЕНИЯ.</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_Toc330746987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5</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8" w:history="1">
        <w:r w:rsidR="008C006E">
          <w:rPr>
            <w:rStyle w:val="a7"/>
            <w:rFonts w:ascii="Times New Roman" w:hAnsi="Times New Roman" w:cs="Times New Roman"/>
            <w:noProof/>
            <w:sz w:val="24"/>
            <w:szCs w:val="24"/>
          </w:rPr>
          <w:t>3.</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lang w:val="en-US"/>
          </w:rPr>
          <w:t>ПОРЯДОК ПРОВЕДЕНИЯ ЗАПРОСА ЦЕН</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_Toc330746988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7</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89" w:history="1">
        <w:r w:rsidR="008C006E">
          <w:rPr>
            <w:rStyle w:val="a7"/>
            <w:rFonts w:ascii="Times New Roman" w:hAnsi="Times New Roman" w:cs="Times New Roman"/>
            <w:noProof/>
            <w:sz w:val="24"/>
            <w:szCs w:val="24"/>
          </w:rPr>
          <w:t>4.</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rPr>
          <w:t>ИНФОРМАЦИОННАЯ КАРТА ЗАПРОСА ЦЕН</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_Toc330746989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16</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leader="dot" w:pos="9923"/>
        </w:tabs>
        <w:spacing w:line="276" w:lineRule="auto"/>
        <w:ind w:left="426" w:hanging="426"/>
        <w:rPr>
          <w:rFonts w:ascii="Times New Roman" w:hAnsi="Times New Roman" w:cs="Times New Roman"/>
          <w:noProof/>
          <w:sz w:val="24"/>
          <w:szCs w:val="24"/>
          <w:lang w:val="en-US" w:eastAsia="en-US"/>
        </w:rPr>
      </w:pPr>
      <w:hyperlink w:anchor="_Toc330746990" w:history="1">
        <w:r w:rsidR="008C006E">
          <w:rPr>
            <w:rStyle w:val="a7"/>
            <w:rFonts w:ascii="Times New Roman" w:hAnsi="Times New Roman" w:cs="Times New Roman"/>
            <w:noProof/>
            <w:sz w:val="24"/>
            <w:szCs w:val="24"/>
          </w:rPr>
          <w:t>5.</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_Toc330746990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25</w:t>
        </w:r>
        <w:r w:rsidR="008C006E">
          <w:rPr>
            <w:rStyle w:val="a7"/>
            <w:rFonts w:ascii="Times New Roman" w:hAnsi="Times New Roman" w:cs="Times New Roman"/>
            <w:noProof/>
            <w:webHidden/>
            <w:color w:val="auto"/>
            <w:sz w:val="24"/>
            <w:szCs w:val="24"/>
            <w:u w:val="none"/>
          </w:rPr>
          <w:fldChar w:fldCharType="end"/>
        </w:r>
      </w:hyperlink>
    </w:p>
    <w:p w:rsidR="008C006E" w:rsidRDefault="00921D01">
      <w:pPr>
        <w:pStyle w:val="aa"/>
        <w:tabs>
          <w:tab w:val="left" w:pos="426"/>
          <w:tab w:val="right" w:pos="9923"/>
        </w:tabs>
        <w:spacing w:line="276" w:lineRule="auto"/>
        <w:ind w:left="1134" w:right="74" w:hanging="708"/>
        <w:rPr>
          <w:rFonts w:ascii="Times New Roman" w:hAnsi="Times New Roman" w:cs="Times New Roman"/>
          <w:noProof/>
          <w:sz w:val="24"/>
          <w:szCs w:val="24"/>
          <w:lang w:val="en-US" w:eastAsia="en-US"/>
        </w:rPr>
      </w:pPr>
      <w:hyperlink w:anchor="_Toc330746991" w:history="1">
        <w:r w:rsidR="008C006E">
          <w:rPr>
            <w:rStyle w:val="a7"/>
            <w:rFonts w:ascii="Times New Roman" w:hAnsi="Times New Roman" w:cs="Times New Roman"/>
            <w:bCs/>
            <w:noProof/>
            <w:sz w:val="24"/>
            <w:szCs w:val="24"/>
          </w:rPr>
          <w:t>ЗАЯВКА НА УЧАСТИЕ В ЗАПРОСЕ ЦЕН (Форма 1)</w:t>
        </w:r>
        <w:r w:rsidR="008C006E">
          <w:rPr>
            <w:rStyle w:val="a7"/>
            <w:rFonts w:ascii="Times New Roman" w:hAnsi="Times New Roman" w:cs="Times New Roman"/>
            <w:bCs/>
            <w:noProof/>
            <w:webHidden/>
            <w:color w:val="auto"/>
            <w:sz w:val="24"/>
            <w:szCs w:val="24"/>
            <w:u w:val="none"/>
          </w:rPr>
          <w:tab/>
        </w:r>
        <w:r w:rsidR="008C006E">
          <w:rPr>
            <w:rStyle w:val="a7"/>
            <w:rFonts w:ascii="Times New Roman" w:hAnsi="Times New Roman" w:cs="Times New Roman"/>
            <w:bCs/>
            <w:noProof/>
            <w:webHidden/>
            <w:color w:val="auto"/>
            <w:sz w:val="24"/>
            <w:szCs w:val="24"/>
            <w:u w:val="none"/>
          </w:rPr>
          <w:fldChar w:fldCharType="begin"/>
        </w:r>
        <w:r w:rsidR="008C006E">
          <w:rPr>
            <w:rStyle w:val="a7"/>
            <w:rFonts w:ascii="Times New Roman" w:hAnsi="Times New Roman" w:cs="Times New Roman"/>
            <w:bCs/>
            <w:noProof/>
            <w:webHidden/>
            <w:color w:val="auto"/>
            <w:sz w:val="24"/>
            <w:szCs w:val="24"/>
            <w:u w:val="none"/>
          </w:rPr>
          <w:instrText xml:space="preserve"> PAGEREF _Toc330746991 \h </w:instrText>
        </w:r>
        <w:r w:rsidR="008C006E">
          <w:rPr>
            <w:rStyle w:val="a7"/>
            <w:rFonts w:ascii="Times New Roman" w:hAnsi="Times New Roman" w:cs="Times New Roman"/>
            <w:bCs/>
            <w:noProof/>
            <w:webHidden/>
            <w:color w:val="auto"/>
            <w:sz w:val="24"/>
            <w:szCs w:val="24"/>
            <w:u w:val="none"/>
          </w:rPr>
        </w:r>
        <w:r w:rsidR="008C006E">
          <w:rPr>
            <w:rStyle w:val="a7"/>
            <w:rFonts w:ascii="Times New Roman" w:hAnsi="Times New Roman" w:cs="Times New Roman"/>
            <w:bCs/>
            <w:noProof/>
            <w:webHidden/>
            <w:color w:val="auto"/>
            <w:sz w:val="24"/>
            <w:szCs w:val="24"/>
            <w:u w:val="none"/>
          </w:rPr>
          <w:fldChar w:fldCharType="separate"/>
        </w:r>
        <w:r w:rsidR="006B35EF">
          <w:rPr>
            <w:rStyle w:val="a7"/>
            <w:rFonts w:ascii="Times New Roman" w:hAnsi="Times New Roman" w:cs="Times New Roman"/>
            <w:bCs/>
            <w:noProof/>
            <w:webHidden/>
            <w:color w:val="auto"/>
            <w:sz w:val="24"/>
            <w:szCs w:val="24"/>
            <w:u w:val="none"/>
          </w:rPr>
          <w:t>25</w:t>
        </w:r>
        <w:r w:rsidR="008C006E">
          <w:rPr>
            <w:rStyle w:val="a7"/>
            <w:rFonts w:ascii="Times New Roman" w:hAnsi="Times New Roman" w:cs="Times New Roman"/>
            <w:bCs/>
            <w:noProof/>
            <w:webHidden/>
            <w:color w:val="auto"/>
            <w:sz w:val="24"/>
            <w:szCs w:val="24"/>
            <w:u w:val="none"/>
          </w:rPr>
          <w:fldChar w:fldCharType="end"/>
        </w:r>
      </w:hyperlink>
    </w:p>
    <w:p w:rsidR="008C006E" w:rsidRDefault="00921D01">
      <w:pPr>
        <w:pStyle w:val="aa"/>
        <w:tabs>
          <w:tab w:val="left" w:pos="426"/>
          <w:tab w:val="right" w:pos="9923"/>
        </w:tabs>
        <w:spacing w:line="276" w:lineRule="auto"/>
        <w:ind w:left="1134" w:right="74" w:hanging="708"/>
        <w:rPr>
          <w:rFonts w:ascii="Times New Roman" w:hAnsi="Times New Roman" w:cs="Times New Roman"/>
          <w:noProof/>
          <w:sz w:val="24"/>
          <w:szCs w:val="24"/>
          <w:lang w:val="en-US" w:eastAsia="en-US"/>
        </w:rPr>
      </w:pPr>
      <w:hyperlink w:anchor="_Toc330746992" w:history="1">
        <w:r w:rsidR="008C006E">
          <w:rPr>
            <w:rStyle w:val="a7"/>
            <w:rFonts w:ascii="Times New Roman" w:hAnsi="Times New Roman" w:cs="Times New Roman"/>
            <w:bCs/>
            <w:noProof/>
            <w:sz w:val="24"/>
            <w:szCs w:val="24"/>
          </w:rPr>
          <w:t>АНКЕТА УЧАСТНИКА ЗАПРОСА ЦЕН (Форма 2)</w:t>
        </w:r>
        <w:r w:rsidR="008C006E">
          <w:rPr>
            <w:rStyle w:val="a7"/>
            <w:rFonts w:ascii="Times New Roman" w:hAnsi="Times New Roman" w:cs="Times New Roman"/>
            <w:bCs/>
            <w:noProof/>
            <w:webHidden/>
            <w:color w:val="auto"/>
            <w:sz w:val="24"/>
            <w:szCs w:val="24"/>
            <w:u w:val="none"/>
          </w:rPr>
          <w:tab/>
        </w:r>
        <w:r w:rsidR="008C006E">
          <w:rPr>
            <w:rStyle w:val="a7"/>
            <w:rFonts w:ascii="Times New Roman" w:hAnsi="Times New Roman" w:cs="Times New Roman"/>
            <w:bCs/>
            <w:noProof/>
            <w:webHidden/>
            <w:color w:val="auto"/>
            <w:sz w:val="24"/>
            <w:szCs w:val="24"/>
            <w:u w:val="none"/>
          </w:rPr>
          <w:fldChar w:fldCharType="begin"/>
        </w:r>
        <w:r w:rsidR="008C006E">
          <w:rPr>
            <w:rStyle w:val="a7"/>
            <w:rFonts w:ascii="Times New Roman" w:hAnsi="Times New Roman" w:cs="Times New Roman"/>
            <w:bCs/>
            <w:noProof/>
            <w:webHidden/>
            <w:color w:val="auto"/>
            <w:sz w:val="24"/>
            <w:szCs w:val="24"/>
            <w:u w:val="none"/>
          </w:rPr>
          <w:instrText xml:space="preserve"> PAGEREF _Toc330746992 \h </w:instrText>
        </w:r>
        <w:r w:rsidR="008C006E">
          <w:rPr>
            <w:rStyle w:val="a7"/>
            <w:rFonts w:ascii="Times New Roman" w:hAnsi="Times New Roman" w:cs="Times New Roman"/>
            <w:bCs/>
            <w:noProof/>
            <w:webHidden/>
            <w:color w:val="auto"/>
            <w:sz w:val="24"/>
            <w:szCs w:val="24"/>
            <w:u w:val="none"/>
          </w:rPr>
        </w:r>
        <w:r w:rsidR="008C006E">
          <w:rPr>
            <w:rStyle w:val="a7"/>
            <w:rFonts w:ascii="Times New Roman" w:hAnsi="Times New Roman" w:cs="Times New Roman"/>
            <w:bCs/>
            <w:noProof/>
            <w:webHidden/>
            <w:color w:val="auto"/>
            <w:sz w:val="24"/>
            <w:szCs w:val="24"/>
            <w:u w:val="none"/>
          </w:rPr>
          <w:fldChar w:fldCharType="separate"/>
        </w:r>
        <w:r w:rsidR="006B35EF">
          <w:rPr>
            <w:rStyle w:val="a7"/>
            <w:rFonts w:ascii="Times New Roman" w:hAnsi="Times New Roman" w:cs="Times New Roman"/>
            <w:bCs/>
            <w:noProof/>
            <w:webHidden/>
            <w:color w:val="auto"/>
            <w:sz w:val="24"/>
            <w:szCs w:val="24"/>
            <w:u w:val="none"/>
          </w:rPr>
          <w:t>29</w:t>
        </w:r>
        <w:r w:rsidR="008C006E">
          <w:rPr>
            <w:rStyle w:val="a7"/>
            <w:rFonts w:ascii="Times New Roman" w:hAnsi="Times New Roman" w:cs="Times New Roman"/>
            <w:bCs/>
            <w:noProof/>
            <w:webHidden/>
            <w:color w:val="auto"/>
            <w:sz w:val="24"/>
            <w:szCs w:val="24"/>
            <w:u w:val="none"/>
          </w:rPr>
          <w:fldChar w:fldCharType="end"/>
        </w:r>
      </w:hyperlink>
    </w:p>
    <w:p w:rsidR="00891FB8" w:rsidRPr="00DF5B15" w:rsidRDefault="00891FB8" w:rsidP="00891FB8">
      <w:pPr>
        <w:rPr>
          <w:noProof/>
          <w:lang w:eastAsia="en-US"/>
        </w:rPr>
      </w:pPr>
      <w:r>
        <w:rPr>
          <w:rStyle w:val="a7"/>
          <w:bCs/>
          <w:noProof/>
        </w:rPr>
        <w:t xml:space="preserve">       </w:t>
      </w:r>
      <w:r>
        <w:rPr>
          <w:noProof/>
          <w:lang w:eastAsia="en-US"/>
        </w:rPr>
        <w:t>ТЕХНИЧЕСКОЕ ПРЕДЛОЖЕНИЕ (Форма3)                                                                            30</w:t>
      </w:r>
    </w:p>
    <w:p w:rsidR="00891FB8" w:rsidRPr="00891FB8" w:rsidRDefault="00891FB8" w:rsidP="00891FB8"/>
    <w:p w:rsidR="008C006E" w:rsidRDefault="00921D01" w:rsidP="00891FB8">
      <w:pPr>
        <w:rPr>
          <w:noProof/>
          <w:lang w:val="en-US" w:eastAsia="en-US"/>
        </w:rPr>
      </w:pPr>
      <w:hyperlink w:anchor="_Toc330746993" w:history="1"/>
    </w:p>
    <w:p w:rsidR="008C006E" w:rsidRDefault="00921D01">
      <w:pPr>
        <w:pStyle w:val="aa"/>
        <w:tabs>
          <w:tab w:val="left" w:pos="426"/>
          <w:tab w:val="left" w:pos="1440"/>
          <w:tab w:val="right" w:leader="dot" w:pos="9923"/>
        </w:tabs>
        <w:spacing w:line="276" w:lineRule="auto"/>
        <w:ind w:left="426" w:hanging="426"/>
        <w:rPr>
          <w:rFonts w:ascii="Times New Roman" w:hAnsi="Times New Roman" w:cs="Times New Roman"/>
          <w:noProof/>
          <w:sz w:val="24"/>
          <w:szCs w:val="24"/>
          <w:lang w:val="en-US" w:eastAsia="en-US"/>
        </w:rPr>
      </w:pPr>
      <w:hyperlink w:anchor="_Toc330746995" w:history="1">
        <w:r w:rsidR="008C006E">
          <w:rPr>
            <w:rStyle w:val="a7"/>
            <w:rFonts w:ascii="Times New Roman" w:hAnsi="Times New Roman" w:cs="Times New Roman"/>
            <w:noProof/>
            <w:sz w:val="24"/>
            <w:szCs w:val="24"/>
          </w:rPr>
          <w:t>ЧАСТЬ 2.</w:t>
        </w:r>
        <w:r w:rsidR="008C006E">
          <w:rPr>
            <w:rStyle w:val="a7"/>
            <w:rFonts w:ascii="Times New Roman" w:hAnsi="Times New Roman" w:cs="Times New Roman"/>
            <w:noProof/>
            <w:color w:val="auto"/>
            <w:sz w:val="24"/>
            <w:szCs w:val="24"/>
            <w:u w:val="none"/>
            <w:lang w:val="en-US" w:eastAsia="en-US"/>
          </w:rPr>
          <w:tab/>
        </w:r>
        <w:r w:rsidR="008C006E">
          <w:rPr>
            <w:rStyle w:val="a7"/>
            <w:rFonts w:ascii="Times New Roman" w:hAnsi="Times New Roman" w:cs="Times New Roman"/>
            <w:noProof/>
            <w:sz w:val="24"/>
            <w:szCs w:val="24"/>
          </w:rPr>
          <w:t>«ПРОЕКТ ДОГОВОРА»</w:t>
        </w:r>
        <w:r w:rsidR="008C006E">
          <w:rPr>
            <w:rStyle w:val="a7"/>
            <w:rFonts w:ascii="Times New Roman" w:hAnsi="Times New Roman" w:cs="Times New Roman"/>
            <w:noProof/>
            <w:webHidden/>
            <w:color w:val="auto"/>
            <w:sz w:val="24"/>
            <w:szCs w:val="24"/>
            <w:u w:val="none"/>
          </w:rPr>
          <w:tab/>
        </w:r>
        <w:r w:rsidR="008C006E">
          <w:rPr>
            <w:rStyle w:val="a7"/>
            <w:rFonts w:ascii="Times New Roman" w:hAnsi="Times New Roman" w:cs="Times New Roman"/>
            <w:noProof/>
            <w:webHidden/>
            <w:color w:val="auto"/>
            <w:sz w:val="24"/>
            <w:szCs w:val="24"/>
            <w:u w:val="none"/>
          </w:rPr>
          <w:fldChar w:fldCharType="begin"/>
        </w:r>
        <w:r w:rsidR="008C006E">
          <w:rPr>
            <w:rStyle w:val="a7"/>
            <w:rFonts w:ascii="Times New Roman" w:hAnsi="Times New Roman" w:cs="Times New Roman"/>
            <w:noProof/>
            <w:webHidden/>
            <w:color w:val="auto"/>
            <w:sz w:val="24"/>
            <w:szCs w:val="24"/>
            <w:u w:val="none"/>
          </w:rPr>
          <w:instrText xml:space="preserve"> PAGEREF _Toc330746995 \h </w:instrText>
        </w:r>
        <w:r w:rsidR="008C006E">
          <w:rPr>
            <w:rStyle w:val="a7"/>
            <w:rFonts w:ascii="Times New Roman" w:hAnsi="Times New Roman" w:cs="Times New Roman"/>
            <w:noProof/>
            <w:webHidden/>
            <w:color w:val="auto"/>
            <w:sz w:val="24"/>
            <w:szCs w:val="24"/>
            <w:u w:val="none"/>
          </w:rPr>
        </w:r>
        <w:r w:rsidR="008C006E">
          <w:rPr>
            <w:rStyle w:val="a7"/>
            <w:rFonts w:ascii="Times New Roman" w:hAnsi="Times New Roman" w:cs="Times New Roman"/>
            <w:noProof/>
            <w:webHidden/>
            <w:color w:val="auto"/>
            <w:sz w:val="24"/>
            <w:szCs w:val="24"/>
            <w:u w:val="none"/>
          </w:rPr>
          <w:fldChar w:fldCharType="separate"/>
        </w:r>
        <w:r w:rsidR="006B35EF">
          <w:rPr>
            <w:rStyle w:val="a7"/>
            <w:rFonts w:ascii="Times New Roman" w:hAnsi="Times New Roman" w:cs="Times New Roman"/>
            <w:noProof/>
            <w:webHidden/>
            <w:color w:val="auto"/>
            <w:sz w:val="24"/>
            <w:szCs w:val="24"/>
            <w:u w:val="none"/>
          </w:rPr>
          <w:t>36</w:t>
        </w:r>
        <w:r w:rsidR="008C006E">
          <w:rPr>
            <w:rStyle w:val="a7"/>
            <w:rFonts w:ascii="Times New Roman" w:hAnsi="Times New Roman" w:cs="Times New Roman"/>
            <w:noProof/>
            <w:webHidden/>
            <w:color w:val="auto"/>
            <w:sz w:val="24"/>
            <w:szCs w:val="24"/>
            <w:u w:val="none"/>
          </w:rPr>
          <w:fldChar w:fldCharType="end"/>
        </w:r>
      </w:hyperlink>
    </w:p>
    <w:p w:rsidR="008C006E" w:rsidRDefault="008C006E">
      <w:pPr>
        <w:rPr>
          <w:bCs/>
        </w:rPr>
      </w:pPr>
      <w:r>
        <w:rPr>
          <w:bCs/>
        </w:rPr>
        <w:fldChar w:fldCharType="end"/>
      </w: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rPr>
      </w:pPr>
    </w:p>
    <w:p w:rsidR="005C397C" w:rsidRDefault="005C397C">
      <w:pPr>
        <w:rPr>
          <w:bCs/>
          <w:sz w:val="28"/>
          <w:szCs w:val="28"/>
        </w:rPr>
      </w:pPr>
    </w:p>
    <w:p w:rsidR="008C006E" w:rsidRDefault="008C006E">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30746984"/>
      <w:bookmarkEnd w:id="4"/>
    </w:p>
    <w:p w:rsidR="008C006E" w:rsidRDefault="008C006E"/>
    <w:p w:rsidR="008C006E" w:rsidRDefault="008C006E" w:rsidP="008C006E">
      <w:pPr>
        <w:pStyle w:val="10"/>
        <w:numPr>
          <w:ilvl w:val="1"/>
          <w:numId w:val="12"/>
        </w:numPr>
        <w:tabs>
          <w:tab w:val="num" w:pos="1134"/>
        </w:tabs>
        <w:ind w:hanging="731"/>
        <w:jc w:val="left"/>
        <w:rPr>
          <w:sz w:val="28"/>
          <w:szCs w:val="28"/>
        </w:rPr>
      </w:pPr>
      <w:bookmarkStart w:id="5" w:name="_Ref317259002"/>
      <w:bookmarkStart w:id="6" w:name="_Toc330746985"/>
      <w:r>
        <w:rPr>
          <w:sz w:val="28"/>
          <w:szCs w:val="28"/>
        </w:rPr>
        <w:t>ТЕРМИНЫ И ОПРЕДЕЛЕНИЯ</w:t>
      </w:r>
      <w:bookmarkEnd w:id="5"/>
      <w:bookmarkEnd w:id="6"/>
    </w:p>
    <w:p w:rsidR="008C006E" w:rsidRDefault="008C006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910286">
        <w:rPr>
          <w:sz w:val="28"/>
          <w:szCs w:val="28"/>
        </w:rPr>
        <w:t>5</w:t>
      </w:r>
      <w:r>
        <w:rPr>
          <w:sz w:val="28"/>
          <w:szCs w:val="28"/>
        </w:rPr>
        <w:t xml:space="preserve"> раздела </w:t>
      </w:r>
      <w:r w:rsidR="00910286">
        <w:rPr>
          <w:sz w:val="28"/>
          <w:szCs w:val="28"/>
        </w:rPr>
        <w:t>4</w:t>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C006E" w:rsidRDefault="008C006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C006E" w:rsidRDefault="008C006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C006E" w:rsidRDefault="008C006E">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910286">
        <w:rPr>
          <w:sz w:val="28"/>
          <w:szCs w:val="28"/>
        </w:rPr>
        <w:t>8</w:t>
      </w:r>
      <w:r>
        <w:rPr>
          <w:sz w:val="28"/>
          <w:szCs w:val="28"/>
        </w:rPr>
        <w:t xml:space="preserve"> раздела </w:t>
      </w:r>
      <w:r w:rsidR="00910286">
        <w:rPr>
          <w:sz w:val="28"/>
          <w:szCs w:val="28"/>
        </w:rPr>
        <w:t>4</w:t>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8C006E" w:rsidRDefault="008C006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C006E" w:rsidRDefault="008C006E">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910286">
        <w:rPr>
          <w:sz w:val="28"/>
          <w:szCs w:val="28"/>
        </w:rPr>
        <w:t>6</w:t>
      </w:r>
      <w:r>
        <w:rPr>
          <w:sz w:val="28"/>
          <w:szCs w:val="28"/>
        </w:rPr>
        <w:t xml:space="preserve"> раздела </w:t>
      </w:r>
      <w:r w:rsidR="00910286">
        <w:rPr>
          <w:sz w:val="28"/>
          <w:szCs w:val="28"/>
        </w:rPr>
        <w:t>4</w:t>
      </w:r>
      <w:r>
        <w:rPr>
          <w:sz w:val="28"/>
          <w:szCs w:val="28"/>
        </w:rPr>
        <w:t xml:space="preserve"> «Информационная карта запроса цен», непосредственно выполняющая действия по проведению запроса цен.</w:t>
      </w:r>
    </w:p>
    <w:p w:rsidR="008C006E" w:rsidRDefault="008C006E">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w:t>
      </w:r>
      <w:proofErr w:type="gramEnd"/>
      <w:r>
        <w:rPr>
          <w:sz w:val="28"/>
          <w:szCs w:val="28"/>
        </w:rPr>
        <w:t xml:space="preserve"> отрасли.</w:t>
      </w:r>
    </w:p>
    <w:p w:rsidR="008C006E" w:rsidRDefault="008C006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C006E" w:rsidRDefault="008C006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C006E" w:rsidRDefault="008C006E">
      <w:pPr>
        <w:ind w:firstLine="709"/>
        <w:jc w:val="both"/>
        <w:rPr>
          <w:sz w:val="28"/>
          <w:szCs w:val="28"/>
        </w:rPr>
      </w:pPr>
      <w:r>
        <w:rPr>
          <w:sz w:val="28"/>
          <w:szCs w:val="28"/>
        </w:rPr>
        <w:lastRenderedPageBreak/>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w:t>
      </w:r>
      <w:proofErr w:type="gramStart"/>
      <w:r>
        <w:rPr>
          <w:sz w:val="28"/>
          <w:szCs w:val="28"/>
        </w:rPr>
        <w:t xml:space="preserve"> ,</w:t>
      </w:r>
      <w:proofErr w:type="gramEnd"/>
      <w:r>
        <w:rPr>
          <w:sz w:val="28"/>
          <w:szCs w:val="28"/>
        </w:rPr>
        <w:t xml:space="preserve"> иных объектов гражданских прав, приобретаемых заказчиком на возмездной основе.</w:t>
      </w:r>
    </w:p>
    <w:p w:rsidR="008C006E" w:rsidRDefault="008C006E">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C006E" w:rsidRDefault="008C006E">
      <w:pPr>
        <w:ind w:firstLine="709"/>
        <w:jc w:val="both"/>
        <w:rPr>
          <w:b/>
          <w:i/>
        </w:rPr>
      </w:pPr>
      <w:r>
        <w:rPr>
          <w:b/>
          <w:sz w:val="28"/>
          <w:szCs w:val="28"/>
        </w:rPr>
        <w:t>Участник запроса цен</w:t>
      </w:r>
      <w:r>
        <w:rPr>
          <w:sz w:val="28"/>
          <w:szCs w:val="28"/>
        </w:rPr>
        <w:t xml:space="preserve"> – или несколько</w:t>
      </w:r>
      <w:proofErr w:type="gramStart"/>
      <w:r>
        <w:rPr>
          <w:sz w:val="28"/>
          <w:szCs w:val="28"/>
        </w:rPr>
        <w:t xml:space="preserve"> ,</w:t>
      </w:r>
      <w:proofErr w:type="gramEnd"/>
      <w:r>
        <w:rPr>
          <w:sz w:val="28"/>
          <w:szCs w:val="28"/>
        </w:rPr>
        <w:t xml:space="preserve"> выступающих на стороне одного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8C006E" w:rsidRDefault="008C006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8C006E" w:rsidRDefault="008C006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C006E" w:rsidRDefault="008C006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8C006E" w:rsidRDefault="008C006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C006E" w:rsidRDefault="008C006E">
      <w:pPr>
        <w:pStyle w:val="10"/>
        <w:numPr>
          <w:ilvl w:val="0"/>
          <w:numId w:val="0"/>
        </w:numPr>
        <w:tabs>
          <w:tab w:val="left" w:pos="709"/>
        </w:tabs>
        <w:ind w:firstLine="720"/>
        <w:jc w:val="left"/>
        <w:rPr>
          <w:b/>
          <w:sz w:val="28"/>
          <w:szCs w:val="28"/>
        </w:rPr>
      </w:pPr>
      <w:bookmarkStart w:id="8" w:name="_Toc314731698"/>
      <w:bookmarkStart w:id="9" w:name="_Toc330746986"/>
      <w:r>
        <w:rPr>
          <w:b/>
          <w:sz w:val="28"/>
          <w:szCs w:val="28"/>
        </w:rPr>
        <w:t>СОКРАЩЕНИЯ</w:t>
      </w:r>
      <w:bookmarkEnd w:id="8"/>
      <w:bookmarkEnd w:id="9"/>
    </w:p>
    <w:p w:rsidR="008C006E" w:rsidRDefault="008C006E">
      <w:pPr>
        <w:ind w:firstLine="720"/>
        <w:jc w:val="both"/>
        <w:rPr>
          <w:sz w:val="28"/>
          <w:szCs w:val="28"/>
        </w:rPr>
      </w:pPr>
      <w:r>
        <w:rPr>
          <w:sz w:val="28"/>
          <w:szCs w:val="28"/>
        </w:rPr>
        <w:t>АЭС — атомная электростанция.</w:t>
      </w:r>
    </w:p>
    <w:p w:rsidR="008C006E" w:rsidRDefault="008C006E">
      <w:pPr>
        <w:ind w:firstLine="720"/>
        <w:jc w:val="both"/>
        <w:rPr>
          <w:sz w:val="28"/>
          <w:szCs w:val="28"/>
        </w:rPr>
      </w:pPr>
      <w:r>
        <w:rPr>
          <w:sz w:val="28"/>
          <w:szCs w:val="28"/>
        </w:rPr>
        <w:t>ДЗО — дочерние либо зависимые общества.</w:t>
      </w:r>
    </w:p>
    <w:p w:rsidR="008C006E" w:rsidRDefault="008C006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8C006E" w:rsidRDefault="008C006E">
      <w:pPr>
        <w:ind w:firstLine="720"/>
        <w:jc w:val="both"/>
        <w:rPr>
          <w:sz w:val="28"/>
          <w:szCs w:val="28"/>
        </w:rPr>
      </w:pPr>
      <w:r>
        <w:rPr>
          <w:sz w:val="28"/>
          <w:szCs w:val="28"/>
        </w:rPr>
        <w:t>НДС — налог на добавленную стоимость.</w:t>
      </w:r>
    </w:p>
    <w:p w:rsidR="008C006E" w:rsidRDefault="008C006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8C006E" w:rsidRDefault="008C006E">
      <w:pPr>
        <w:ind w:firstLine="720"/>
        <w:jc w:val="both"/>
        <w:rPr>
          <w:sz w:val="28"/>
          <w:szCs w:val="28"/>
        </w:rPr>
      </w:pPr>
      <w:r>
        <w:rPr>
          <w:sz w:val="28"/>
          <w:szCs w:val="28"/>
        </w:rPr>
        <w:t>ЭТП — электронная торговая площадка.</w:t>
      </w:r>
    </w:p>
    <w:p w:rsidR="008C006E" w:rsidRDefault="008C006E">
      <w:pPr>
        <w:ind w:firstLine="720"/>
        <w:jc w:val="both"/>
        <w:rPr>
          <w:sz w:val="28"/>
          <w:szCs w:val="28"/>
        </w:rPr>
      </w:pPr>
      <w:r>
        <w:rPr>
          <w:sz w:val="28"/>
          <w:szCs w:val="28"/>
        </w:rPr>
        <w:t>ЭЦП — электронная цифровая подпись.</w:t>
      </w:r>
    </w:p>
    <w:p w:rsidR="008C006E" w:rsidRDefault="008C006E">
      <w:pPr>
        <w:spacing w:after="120"/>
        <w:jc w:val="both"/>
      </w:pPr>
      <w:r>
        <w:br w:type="page"/>
      </w:r>
    </w:p>
    <w:p w:rsidR="008C006E" w:rsidRDefault="008C006E" w:rsidP="008C006E">
      <w:pPr>
        <w:pStyle w:val="10"/>
        <w:numPr>
          <w:ilvl w:val="1"/>
          <w:numId w:val="12"/>
        </w:numPr>
        <w:tabs>
          <w:tab w:val="num" w:pos="1134"/>
        </w:tabs>
        <w:ind w:left="1434" w:hanging="725"/>
        <w:jc w:val="left"/>
        <w:rPr>
          <w:b/>
          <w:sz w:val="28"/>
          <w:szCs w:val="28"/>
          <w:lang w:val="ru-RU"/>
        </w:rPr>
      </w:pPr>
      <w:bookmarkStart w:id="10" w:name="_Toc330746987"/>
      <w:r>
        <w:rPr>
          <w:sz w:val="28"/>
          <w:szCs w:val="28"/>
        </w:rPr>
        <w:lastRenderedPageBreak/>
        <w:t>ОБЩИЕ ПОЛОЖЕНИЯ</w:t>
      </w:r>
      <w:r>
        <w:rPr>
          <w:sz w:val="28"/>
          <w:szCs w:val="28"/>
          <w:lang w:val="ru-RU"/>
        </w:rPr>
        <w:t>.</w:t>
      </w:r>
      <w:bookmarkEnd w:id="10"/>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8C006E" w:rsidRDefault="008C006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910286">
        <w:rPr>
          <w:spacing w:val="-6"/>
          <w:sz w:val="28"/>
          <w:szCs w:val="28"/>
        </w:rPr>
        <w:t>7</w:t>
      </w:r>
      <w:r>
        <w:rPr>
          <w:sz w:val="28"/>
          <w:szCs w:val="28"/>
        </w:rPr>
        <w:t xml:space="preserve"> раздела </w:t>
      </w:r>
      <w:r w:rsidR="00910286">
        <w:rPr>
          <w:sz w:val="28"/>
          <w:szCs w:val="28"/>
        </w:rPr>
        <w:t>4</w:t>
      </w:r>
      <w:r>
        <w:rPr>
          <w:sz w:val="28"/>
          <w:szCs w:val="28"/>
        </w:rPr>
        <w:t xml:space="preserve"> «Информационная карта запроса цен».</w:t>
      </w:r>
    </w:p>
    <w:p w:rsidR="008C006E" w:rsidRPr="00F41B06"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41B06">
        <w:rPr>
          <w:rFonts w:ascii="Times New Roman" w:hAnsi="Times New Roman" w:cs="Times New Roman"/>
          <w:sz w:val="28"/>
          <w:szCs w:val="28"/>
          <w:lang w:val="x-none" w:eastAsia="x-none"/>
        </w:rPr>
        <w:t xml:space="preserve">указаны </w:t>
      </w:r>
      <w:r w:rsidRPr="00F41B06">
        <w:rPr>
          <w:rFonts w:ascii="Times New Roman" w:hAnsi="Times New Roman" w:cs="Times New Roman"/>
          <w:b/>
          <w:i/>
          <w:sz w:val="24"/>
          <w:szCs w:val="24"/>
          <w:lang w:val="x-none" w:eastAsia="x-none"/>
        </w:rPr>
        <w:t xml:space="preserve">в </w:t>
      </w:r>
      <w:r w:rsidRPr="00F41B06">
        <w:rPr>
          <w:rFonts w:ascii="Times New Roman" w:hAnsi="Times New Roman" w:cs="Times New Roman"/>
          <w:b/>
          <w:bCs/>
          <w:i/>
          <w:sz w:val="24"/>
          <w:szCs w:val="24"/>
          <w:lang w:val="x-none" w:eastAsia="x-none"/>
        </w:rPr>
        <w:t>Томе 2</w:t>
      </w:r>
      <w:r w:rsidRPr="00F41B06">
        <w:rPr>
          <w:rFonts w:ascii="Times New Roman" w:hAnsi="Times New Roman" w:cs="Times New Roman"/>
          <w:sz w:val="28"/>
          <w:szCs w:val="28"/>
          <w:lang w:val="x-none" w:eastAsia="x-none"/>
        </w:rPr>
        <w:t xml:space="preserve"> «ТЕХНИЧЕСКАЯ ЧАСТЬ»</w:t>
      </w:r>
      <w:r w:rsidRPr="00F41B06">
        <w:rPr>
          <w:rFonts w:ascii="Times New Roman" w:hAnsi="Times New Roman" w:cs="Times New Roman"/>
          <w:sz w:val="28"/>
          <w:szCs w:val="28"/>
          <w:lang w:eastAsia="x-none"/>
        </w:rPr>
        <w:t xml:space="preserve">. </w:t>
      </w:r>
      <w:r w:rsidRPr="00F41B06">
        <w:rPr>
          <w:rFonts w:ascii="Times New Roman" w:hAnsi="Times New Roman" w:cs="Times New Roman"/>
          <w:sz w:val="28"/>
          <w:szCs w:val="28"/>
          <w:lang w:val="x-none" w:eastAsia="x-none"/>
        </w:rPr>
        <w:t xml:space="preserve">Проект договора, который будет заключен по результатам </w:t>
      </w:r>
      <w:r w:rsidRPr="00F41B06">
        <w:rPr>
          <w:rFonts w:ascii="Times New Roman" w:hAnsi="Times New Roman" w:cs="Times New Roman"/>
          <w:sz w:val="28"/>
          <w:szCs w:val="28"/>
          <w:lang w:eastAsia="x-none"/>
        </w:rPr>
        <w:t xml:space="preserve">запроса цен, </w:t>
      </w:r>
      <w:r w:rsidRPr="00F41B06">
        <w:rPr>
          <w:rFonts w:ascii="Times New Roman" w:hAnsi="Times New Roman" w:cs="Times New Roman"/>
          <w:sz w:val="28"/>
          <w:szCs w:val="28"/>
          <w:lang w:val="x-none" w:eastAsia="x-none"/>
        </w:rPr>
        <w:t xml:space="preserve">приведен </w:t>
      </w:r>
      <w:r w:rsidRPr="00F41B06">
        <w:rPr>
          <w:rFonts w:ascii="Times New Roman" w:hAnsi="Times New Roman" w:cs="Times New Roman"/>
          <w:b/>
          <w:i/>
          <w:sz w:val="24"/>
          <w:szCs w:val="24"/>
          <w:lang w:val="x-none" w:eastAsia="x-none"/>
        </w:rPr>
        <w:t>в</w:t>
      </w:r>
      <w:r w:rsidRPr="00F41B06">
        <w:rPr>
          <w:rFonts w:ascii="Times New Roman" w:hAnsi="Times New Roman" w:cs="Times New Roman"/>
          <w:b/>
          <w:i/>
          <w:iCs/>
          <w:sz w:val="24"/>
          <w:szCs w:val="24"/>
          <w:lang w:val="x-none" w:eastAsia="x-none"/>
        </w:rPr>
        <w:t xml:space="preserve"> Части 2 Тома 1</w:t>
      </w:r>
      <w:r w:rsidRPr="00F41B06">
        <w:rPr>
          <w:rFonts w:ascii="Times New Roman" w:hAnsi="Times New Roman" w:cs="Times New Roman"/>
          <w:sz w:val="28"/>
          <w:szCs w:val="28"/>
          <w:lang w:val="x-none" w:eastAsia="x-none"/>
        </w:rPr>
        <w:t>.</w:t>
      </w:r>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утвержденным решением наблюдательного совета </w:t>
      </w:r>
      <w:proofErr w:type="spellStart"/>
      <w:r>
        <w:rPr>
          <w:rFonts w:ascii="Times New Roman" w:hAnsi="Times New Roman" w:cs="Times New Roman"/>
          <w:sz w:val="28"/>
          <w:szCs w:val="28"/>
          <w:lang w:val="x-none" w:eastAsia="x-none"/>
        </w:rPr>
        <w:t>Госкорпорации</w:t>
      </w:r>
      <w:proofErr w:type="spellEnd"/>
      <w:r>
        <w:rPr>
          <w:rFonts w:ascii="Times New Roman" w:hAnsi="Times New Roman" w:cs="Times New Roman"/>
          <w:sz w:val="28"/>
          <w:szCs w:val="28"/>
          <w:lang w:val="x-none" w:eastAsia="x-none"/>
        </w:rPr>
        <w:t xml:space="preserve">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(протокол от 07.02.2012 № 37) в редакции согласно пункту </w:t>
      </w:r>
      <w:r w:rsidR="00910286">
        <w:rPr>
          <w:rFonts w:ascii="Times New Roman" w:hAnsi="Times New Roman" w:cs="Times New Roman"/>
          <w:sz w:val="28"/>
          <w:szCs w:val="28"/>
          <w:lang w:eastAsia="x-none"/>
        </w:rPr>
        <w:t>2</w:t>
      </w:r>
      <w:r>
        <w:rPr>
          <w:rFonts w:ascii="Times New Roman" w:hAnsi="Times New Roman" w:cs="Times New Roman"/>
          <w:sz w:val="28"/>
          <w:szCs w:val="28"/>
          <w:lang w:val="x-none" w:eastAsia="x-none"/>
        </w:rPr>
        <w:t xml:space="preserve"> раздела </w:t>
      </w:r>
      <w:r w:rsidR="00910286">
        <w:rPr>
          <w:rFonts w:ascii="Times New Roman" w:hAnsi="Times New Roman" w:cs="Times New Roman"/>
          <w:sz w:val="28"/>
          <w:szCs w:val="28"/>
          <w:lang w:eastAsia="x-none"/>
        </w:rPr>
        <w:t>4</w:t>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8C006E" w:rsidRDefault="008C006E" w:rsidP="008C006E">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B35EF" w:rsidRPr="006B35EF">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8C006E" w:rsidRDefault="008C006E" w:rsidP="008C006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910286">
        <w:rPr>
          <w:sz w:val="28"/>
          <w:szCs w:val="28"/>
        </w:rPr>
        <w:t>21</w:t>
      </w:r>
      <w:r>
        <w:rPr>
          <w:sz w:val="28"/>
          <w:szCs w:val="28"/>
        </w:rPr>
        <w:t xml:space="preserve"> раздела </w:t>
      </w:r>
      <w:r w:rsidR="00910286">
        <w:rPr>
          <w:sz w:val="28"/>
          <w:szCs w:val="28"/>
        </w:rPr>
        <w:t>4</w:t>
      </w:r>
      <w:r>
        <w:rPr>
          <w:sz w:val="28"/>
          <w:szCs w:val="28"/>
        </w:rPr>
        <w:t xml:space="preserve"> «Информационная карта запроса цен») об отмене процедуры запроса цен, принятого в порядке рассмотрения жалоб;</w:t>
      </w:r>
    </w:p>
    <w:p w:rsidR="008C006E" w:rsidRDefault="008C006E" w:rsidP="008C006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w:t>
      </w:r>
      <w:r w:rsidR="00910286">
        <w:rPr>
          <w:rFonts w:ascii="Times New Roman" w:hAnsi="Times New Roman" w:cs="Times New Roman"/>
          <w:sz w:val="28"/>
          <w:szCs w:val="28"/>
          <w:lang w:eastAsia="x-none"/>
        </w:rPr>
        <w:t>3.17</w:t>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B35EF">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пункта</w:t>
      </w:r>
      <w:r w:rsidR="00910286">
        <w:rPr>
          <w:rFonts w:ascii="Times New Roman" w:hAnsi="Times New Roman" w:cs="Times New Roman"/>
          <w:sz w:val="28"/>
          <w:szCs w:val="28"/>
          <w:lang w:eastAsia="x-none"/>
        </w:rPr>
        <w:t xml:space="preserve"> 2.5</w:t>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8C006E" w:rsidRDefault="008C006E" w:rsidP="008C006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8C006E" w:rsidRDefault="008C006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8C006E" w:rsidRDefault="008C006E">
      <w:pPr>
        <w:pStyle w:val="Times12"/>
        <w:spacing w:after="120"/>
        <w:ind w:firstLine="0"/>
        <w:rPr>
          <w:szCs w:val="24"/>
        </w:rPr>
      </w:pPr>
      <w:r>
        <w:br w:type="page"/>
      </w:r>
    </w:p>
    <w:p w:rsidR="008C006E" w:rsidRDefault="008C006E" w:rsidP="008C006E">
      <w:pPr>
        <w:pStyle w:val="10"/>
        <w:numPr>
          <w:ilvl w:val="1"/>
          <w:numId w:val="12"/>
        </w:numPr>
        <w:tabs>
          <w:tab w:val="left" w:pos="709"/>
        </w:tabs>
        <w:ind w:left="1134" w:hanging="425"/>
        <w:jc w:val="left"/>
        <w:rPr>
          <w:sz w:val="28"/>
          <w:szCs w:val="28"/>
        </w:rPr>
      </w:pPr>
      <w:bookmarkStart w:id="14" w:name="_Ref317259044"/>
      <w:bookmarkStart w:id="15" w:name="_Toc330746988"/>
      <w:r>
        <w:rPr>
          <w:sz w:val="28"/>
          <w:szCs w:val="28"/>
          <w:lang w:val="en-US"/>
        </w:rPr>
        <w:lastRenderedPageBreak/>
        <w:t>ПОРЯДОК ПРОВЕДЕНИЯ ЗАПРОСА ЦЕН</w:t>
      </w:r>
      <w:bookmarkEnd w:id="14"/>
      <w:bookmarkEnd w:id="15"/>
    </w:p>
    <w:p w:rsidR="008C006E" w:rsidRDefault="008C006E" w:rsidP="008C006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910286">
        <w:rPr>
          <w:sz w:val="28"/>
          <w:szCs w:val="28"/>
        </w:rPr>
        <w:t>14</w:t>
      </w:r>
      <w:r>
        <w:rPr>
          <w:sz w:val="28"/>
          <w:szCs w:val="28"/>
        </w:rPr>
        <w:t xml:space="preserve"> раздела </w:t>
      </w:r>
      <w:r w:rsidR="00910286">
        <w:rPr>
          <w:sz w:val="28"/>
          <w:szCs w:val="28"/>
        </w:rPr>
        <w:t>4</w:t>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8C006E" w:rsidRDefault="008C006E" w:rsidP="008C006E">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C006E" w:rsidRDefault="008C006E" w:rsidP="008C006E">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8C006E" w:rsidRDefault="008C006E" w:rsidP="008C006E">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910286">
        <w:rPr>
          <w:sz w:val="28"/>
          <w:szCs w:val="28"/>
        </w:rPr>
        <w:t>16</w:t>
      </w:r>
      <w:r>
        <w:rPr>
          <w:sz w:val="28"/>
          <w:szCs w:val="28"/>
        </w:rPr>
        <w:t xml:space="preserve"> раздела </w:t>
      </w:r>
      <w:r w:rsidR="00910286">
        <w:rPr>
          <w:sz w:val="28"/>
          <w:szCs w:val="28"/>
        </w:rPr>
        <w:t>4</w:t>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8C006E" w:rsidRDefault="008C006E" w:rsidP="008C006E">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8C006E" w:rsidRDefault="008C006E" w:rsidP="008C006E">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8C006E" w:rsidRDefault="008C006E" w:rsidP="008C006E">
      <w:pPr>
        <w:numPr>
          <w:ilvl w:val="1"/>
          <w:numId w:val="15"/>
        </w:numPr>
        <w:ind w:left="0" w:firstLine="709"/>
        <w:jc w:val="both"/>
        <w:rPr>
          <w:sz w:val="28"/>
          <w:szCs w:val="28"/>
        </w:rPr>
      </w:pPr>
      <w:r>
        <w:rPr>
          <w:sz w:val="28"/>
          <w:szCs w:val="28"/>
        </w:rPr>
        <w:t>Рекомендации пунктов </w:t>
      </w:r>
      <w:r w:rsidR="00910286">
        <w:rPr>
          <w:sz w:val="28"/>
          <w:szCs w:val="28"/>
        </w:rPr>
        <w:t>3.5</w:t>
      </w:r>
      <w:r>
        <w:rPr>
          <w:sz w:val="28"/>
          <w:szCs w:val="28"/>
        </w:rPr>
        <w:t xml:space="preserve"> и </w:t>
      </w:r>
      <w:r w:rsidR="00910286">
        <w:rPr>
          <w:sz w:val="28"/>
          <w:szCs w:val="28"/>
        </w:rPr>
        <w:t>3.6</w:t>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C006E" w:rsidRDefault="008C006E" w:rsidP="008C006E">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C006E" w:rsidRDefault="008C006E" w:rsidP="008C006E">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8C006E" w:rsidRDefault="008C006E" w:rsidP="008C006E">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B35EF">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B35EF">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C006E" w:rsidRDefault="008C006E" w:rsidP="008C006E">
      <w:pPr>
        <w:numPr>
          <w:ilvl w:val="1"/>
          <w:numId w:val="15"/>
        </w:numPr>
        <w:ind w:left="0" w:firstLine="709"/>
        <w:jc w:val="both"/>
        <w:rPr>
          <w:sz w:val="28"/>
          <w:szCs w:val="28"/>
        </w:rPr>
      </w:pPr>
      <w:bookmarkStart w:id="19" w:name="_Ref317252532"/>
      <w:proofErr w:type="gramStart"/>
      <w:r>
        <w:rPr>
          <w:sz w:val="28"/>
          <w:szCs w:val="28"/>
        </w:rPr>
        <w:t>Не позднее, чем за </w:t>
      </w:r>
      <w:r w:rsidR="00F41B06">
        <w:rPr>
          <w:sz w:val="28"/>
          <w:szCs w:val="28"/>
        </w:rPr>
        <w:t>2 (два</w:t>
      </w:r>
      <w:r>
        <w:rPr>
          <w:sz w:val="28"/>
          <w:szCs w:val="28"/>
        </w:rPr>
        <w:t xml:space="preserve">) </w:t>
      </w:r>
      <w:r w:rsidR="00F41B06">
        <w:rPr>
          <w:sz w:val="28"/>
          <w:szCs w:val="28"/>
        </w:rPr>
        <w:t>рабочих</w:t>
      </w:r>
      <w:r>
        <w:rPr>
          <w:sz w:val="28"/>
          <w:szCs w:val="28"/>
        </w:rPr>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10286">
        <w:rPr>
          <w:sz w:val="28"/>
          <w:szCs w:val="28"/>
        </w:rPr>
        <w:t>6</w:t>
      </w:r>
      <w:r>
        <w:rPr>
          <w:sz w:val="28"/>
          <w:szCs w:val="28"/>
        </w:rPr>
        <w:t xml:space="preserve"> раздела </w:t>
      </w:r>
      <w:r w:rsidR="00910286">
        <w:t>4</w:t>
      </w:r>
      <w:r>
        <w:rPr>
          <w:sz w:val="28"/>
          <w:szCs w:val="28"/>
        </w:rPr>
        <w:t xml:space="preserve"> «Информационная карта запроса цен».</w:t>
      </w:r>
      <w:bookmarkEnd w:id="19"/>
    </w:p>
    <w:p w:rsidR="008C006E" w:rsidRDefault="008C006E" w:rsidP="008C006E">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B35EF">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C006E" w:rsidRDefault="008C006E" w:rsidP="008C006E">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8C006E" w:rsidRDefault="008C006E" w:rsidP="008C006E">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C006E" w:rsidRDefault="008C006E" w:rsidP="008C006E">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8C006E" w:rsidRDefault="008C006E" w:rsidP="008C006E">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910286">
        <w:rPr>
          <w:sz w:val="28"/>
          <w:szCs w:val="28"/>
        </w:rPr>
        <w:t>16</w:t>
      </w:r>
      <w:r>
        <w:rPr>
          <w:sz w:val="28"/>
          <w:szCs w:val="28"/>
        </w:rPr>
        <w:t xml:space="preserve"> раздела </w:t>
      </w:r>
      <w:r w:rsidR="00910286">
        <w:rPr>
          <w:sz w:val="28"/>
          <w:szCs w:val="28"/>
        </w:rPr>
        <w:t>4</w:t>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8C006E" w:rsidRDefault="008C006E" w:rsidP="008C006E">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8C006E" w:rsidRDefault="008C006E" w:rsidP="008C006E">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8C006E" w:rsidRDefault="008C006E" w:rsidP="008C006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C006E" w:rsidRDefault="008C006E" w:rsidP="008C006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C006E" w:rsidRDefault="008C006E" w:rsidP="008C006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C006E" w:rsidRDefault="008C006E" w:rsidP="008C006E">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C006E" w:rsidRDefault="008C006E">
      <w:pPr>
        <w:autoSpaceDE w:val="0"/>
        <w:autoSpaceDN w:val="0"/>
        <w:adjustRightInd w:val="0"/>
        <w:ind w:firstLine="709"/>
        <w:jc w:val="both"/>
        <w:rPr>
          <w:sz w:val="28"/>
          <w:szCs w:val="28"/>
        </w:rPr>
      </w:pPr>
      <w:r>
        <w:rPr>
          <w:sz w:val="28"/>
          <w:szCs w:val="28"/>
        </w:rPr>
        <w:t>Исправление иных ошибок не допускается.</w:t>
      </w:r>
    </w:p>
    <w:p w:rsidR="008C006E" w:rsidRDefault="008C006E" w:rsidP="008C006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8C006E" w:rsidRDefault="008C006E" w:rsidP="008C006E">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8C006E" w:rsidRDefault="008C006E" w:rsidP="008C006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sidR="006B35EF" w:rsidRPr="006B35EF">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rsidR="009A1E71" w:rsidRPr="009A1E71">
        <w:rPr>
          <w:rFonts w:ascii="Times New Roman" w:hAnsi="Times New Roman" w:cs="Times New Roman"/>
          <w:sz w:val="28"/>
          <w:szCs w:val="28"/>
        </w:rPr>
        <w:t>4</w:t>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sidR="006B35EF" w:rsidRPr="006B35EF">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sidR="006B35EF" w:rsidRPr="006B35EF">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sidR="006B35EF" w:rsidRPr="006B35EF">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sidR="006B35EF" w:rsidRPr="006B35EF">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8C006E" w:rsidRDefault="008C006E" w:rsidP="008C006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8C006E" w:rsidRDefault="008C006E" w:rsidP="008C006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8C006E" w:rsidRDefault="008C006E" w:rsidP="008C006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8C006E" w:rsidRDefault="008C006E" w:rsidP="008C006E">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8C006E" w:rsidRDefault="008C006E" w:rsidP="008C006E">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8C006E" w:rsidRDefault="008C006E" w:rsidP="008C006E">
      <w:pPr>
        <w:numPr>
          <w:ilvl w:val="1"/>
          <w:numId w:val="15"/>
        </w:numPr>
        <w:ind w:left="0" w:firstLine="709"/>
        <w:jc w:val="both"/>
        <w:rPr>
          <w:sz w:val="28"/>
          <w:szCs w:val="28"/>
        </w:rPr>
      </w:pPr>
      <w:r>
        <w:rPr>
          <w:sz w:val="28"/>
          <w:szCs w:val="28"/>
        </w:rPr>
        <w:t>Переторжка</w:t>
      </w:r>
    </w:p>
    <w:p w:rsidR="008C006E" w:rsidRDefault="008C006E" w:rsidP="008C006E">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B35EF">
        <w:rPr>
          <w:sz w:val="28"/>
          <w:szCs w:val="28"/>
        </w:rPr>
        <w:t>15</w:t>
      </w:r>
      <w:r>
        <w:rPr>
          <w:sz w:val="28"/>
          <w:szCs w:val="28"/>
        </w:rPr>
        <w:fldChar w:fldCharType="end"/>
      </w:r>
      <w:r>
        <w:rPr>
          <w:sz w:val="28"/>
          <w:szCs w:val="28"/>
        </w:rPr>
        <w:t xml:space="preserve"> раздела </w:t>
      </w:r>
      <w:r w:rsidR="009A1E71" w:rsidRPr="009A1E71">
        <w:rPr>
          <w:sz w:val="28"/>
          <w:szCs w:val="28"/>
        </w:rPr>
        <w:t>4</w:t>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8C006E" w:rsidRDefault="008C006E" w:rsidP="008C006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8C006E" w:rsidRDefault="008C006E" w:rsidP="008C006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C006E" w:rsidRDefault="008C006E" w:rsidP="008C006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8C006E" w:rsidRDefault="008C006E" w:rsidP="008C006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C006E" w:rsidRDefault="008C006E" w:rsidP="008C006E">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B35EF">
        <w:rPr>
          <w:sz w:val="28"/>
          <w:szCs w:val="28"/>
        </w:rPr>
        <w:t>17</w:t>
      </w:r>
      <w:r>
        <w:rPr>
          <w:sz w:val="28"/>
          <w:szCs w:val="28"/>
        </w:rPr>
        <w:fldChar w:fldCharType="end"/>
      </w:r>
      <w:r>
        <w:rPr>
          <w:sz w:val="28"/>
          <w:szCs w:val="28"/>
        </w:rPr>
        <w:t xml:space="preserve"> раздела </w:t>
      </w:r>
      <w:r w:rsidR="009A1E71" w:rsidRPr="009A1E71">
        <w:rPr>
          <w:sz w:val="28"/>
          <w:szCs w:val="28"/>
        </w:rPr>
        <w:t>4</w:t>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C006E" w:rsidRDefault="008C006E" w:rsidP="008C006E">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8C006E" w:rsidRDefault="008C006E" w:rsidP="008C006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8C006E" w:rsidRPr="000B4BA2" w:rsidRDefault="008C006E" w:rsidP="008C006E">
      <w:pPr>
        <w:numPr>
          <w:ilvl w:val="0"/>
          <w:numId w:val="19"/>
        </w:numPr>
        <w:tabs>
          <w:tab w:val="left" w:pos="1134"/>
        </w:tabs>
        <w:ind w:left="0" w:firstLine="709"/>
        <w:contextualSpacing/>
        <w:rPr>
          <w:sz w:val="28"/>
          <w:szCs w:val="28"/>
        </w:rPr>
      </w:pPr>
      <w:bookmarkStart w:id="47" w:name="_Ref269912019"/>
      <w:bookmarkStart w:id="48" w:name="_Ref289170414"/>
      <w:r w:rsidRPr="000B4BA2">
        <w:rPr>
          <w:sz w:val="28"/>
          <w:szCs w:val="28"/>
        </w:rPr>
        <w:t>не подана ни одна заявка</w:t>
      </w:r>
      <w:bookmarkEnd w:id="47"/>
      <w:r w:rsidRPr="000B4BA2">
        <w:rPr>
          <w:sz w:val="28"/>
          <w:szCs w:val="28"/>
        </w:rPr>
        <w:t xml:space="preserve"> (с учетом отозванных участником заявок).</w:t>
      </w:r>
      <w:bookmarkEnd w:id="48"/>
    </w:p>
    <w:p w:rsidR="008C006E" w:rsidRPr="000B4BA2" w:rsidRDefault="008C006E" w:rsidP="008C006E">
      <w:pPr>
        <w:numPr>
          <w:ilvl w:val="0"/>
          <w:numId w:val="19"/>
        </w:numPr>
        <w:tabs>
          <w:tab w:val="left" w:pos="1134"/>
        </w:tabs>
        <w:ind w:left="0" w:firstLine="709"/>
        <w:contextualSpacing/>
        <w:rPr>
          <w:sz w:val="28"/>
          <w:szCs w:val="28"/>
        </w:rPr>
      </w:pPr>
      <w:bookmarkStart w:id="49" w:name="_Ref269912021"/>
      <w:r w:rsidRPr="000B4BA2">
        <w:rPr>
          <w:sz w:val="28"/>
          <w:szCs w:val="28"/>
        </w:rPr>
        <w:t>принято решение об отказе в допуске всем участникам запроса цен, подавшим заявки;</w:t>
      </w:r>
      <w:bookmarkEnd w:id="49"/>
    </w:p>
    <w:p w:rsidR="008C006E" w:rsidRPr="000B4BA2" w:rsidRDefault="008C006E" w:rsidP="008C006E">
      <w:pPr>
        <w:numPr>
          <w:ilvl w:val="0"/>
          <w:numId w:val="19"/>
        </w:numPr>
        <w:tabs>
          <w:tab w:val="left" w:pos="1134"/>
        </w:tabs>
        <w:ind w:left="0" w:firstLine="709"/>
        <w:contextualSpacing/>
        <w:rPr>
          <w:sz w:val="28"/>
          <w:szCs w:val="28"/>
        </w:rPr>
      </w:pPr>
      <w:bookmarkStart w:id="50" w:name="_Ref269912024"/>
      <w:bookmarkStart w:id="51" w:name="_Ref270019244"/>
      <w:r w:rsidRPr="000B4BA2">
        <w:rPr>
          <w:sz w:val="28"/>
          <w:szCs w:val="28"/>
        </w:rPr>
        <w:t>принято решение о допуске только одного участника</w:t>
      </w:r>
      <w:bookmarkEnd w:id="50"/>
      <w:r w:rsidRPr="000B4BA2">
        <w:rPr>
          <w:sz w:val="28"/>
          <w:szCs w:val="28"/>
        </w:rPr>
        <w:t xml:space="preserve"> запроса цен</w:t>
      </w:r>
      <w:bookmarkEnd w:id="51"/>
      <w:r w:rsidRPr="000B4BA2">
        <w:rPr>
          <w:sz w:val="28"/>
          <w:szCs w:val="28"/>
        </w:rPr>
        <w:t>.</w:t>
      </w:r>
    </w:p>
    <w:p w:rsidR="008C006E" w:rsidRPr="000B4BA2" w:rsidRDefault="008C006E" w:rsidP="008C006E">
      <w:pPr>
        <w:numPr>
          <w:ilvl w:val="1"/>
          <w:numId w:val="15"/>
        </w:numPr>
        <w:ind w:left="0" w:firstLine="709"/>
        <w:jc w:val="both"/>
        <w:rPr>
          <w:sz w:val="28"/>
          <w:szCs w:val="28"/>
        </w:rPr>
      </w:pPr>
      <w:bookmarkStart w:id="52" w:name="_Ref297215833"/>
      <w:proofErr w:type="gramStart"/>
      <w:r w:rsidRPr="000B4BA2">
        <w:rPr>
          <w:sz w:val="28"/>
          <w:szCs w:val="28"/>
        </w:rPr>
        <w:t xml:space="preserve">В случае, указанном в подпункте </w:t>
      </w:r>
      <w:r w:rsidRPr="000B4BA2">
        <w:rPr>
          <w:sz w:val="28"/>
          <w:szCs w:val="28"/>
        </w:rPr>
        <w:fldChar w:fldCharType="begin"/>
      </w:r>
      <w:r w:rsidRPr="000B4BA2">
        <w:rPr>
          <w:sz w:val="28"/>
          <w:szCs w:val="28"/>
        </w:rPr>
        <w:instrText xml:space="preserve"> REF _Ref269912007 \w \h  \* MERGEFORMAT </w:instrText>
      </w:r>
      <w:r w:rsidRPr="000B4BA2">
        <w:rPr>
          <w:sz w:val="28"/>
          <w:szCs w:val="28"/>
        </w:rPr>
      </w:r>
      <w:r w:rsidRPr="000B4BA2">
        <w:rPr>
          <w:sz w:val="28"/>
          <w:szCs w:val="28"/>
        </w:rPr>
        <w:fldChar w:fldCharType="separate"/>
      </w:r>
      <w:r w:rsidR="006B35EF">
        <w:rPr>
          <w:sz w:val="28"/>
          <w:szCs w:val="28"/>
        </w:rPr>
        <w:t>а)</w:t>
      </w:r>
      <w:r w:rsidRPr="000B4BA2">
        <w:rPr>
          <w:sz w:val="28"/>
          <w:szCs w:val="28"/>
        </w:rPr>
        <w:fldChar w:fldCharType="end"/>
      </w:r>
      <w:r w:rsidRPr="000B4BA2">
        <w:rPr>
          <w:sz w:val="28"/>
          <w:szCs w:val="28"/>
        </w:rPr>
        <w:t xml:space="preserve"> пункта </w:t>
      </w:r>
      <w:r w:rsidRPr="000B4BA2">
        <w:rPr>
          <w:sz w:val="28"/>
          <w:szCs w:val="28"/>
        </w:rPr>
        <w:fldChar w:fldCharType="begin"/>
      </w:r>
      <w:r w:rsidRPr="000B4BA2">
        <w:rPr>
          <w:sz w:val="28"/>
          <w:szCs w:val="28"/>
        </w:rPr>
        <w:instrText xml:space="preserve"> REF _Ref271022510 \r \h  \* MERGEFORMAT </w:instrText>
      </w:r>
      <w:r w:rsidRPr="000B4BA2">
        <w:rPr>
          <w:sz w:val="28"/>
          <w:szCs w:val="28"/>
        </w:rPr>
      </w:r>
      <w:r w:rsidRPr="000B4BA2">
        <w:rPr>
          <w:sz w:val="28"/>
          <w:szCs w:val="28"/>
        </w:rPr>
        <w:fldChar w:fldCharType="separate"/>
      </w:r>
      <w:r w:rsidR="006B35EF">
        <w:rPr>
          <w:sz w:val="28"/>
          <w:szCs w:val="28"/>
        </w:rPr>
        <w:t>3.23</w:t>
      </w:r>
      <w:r w:rsidRPr="000B4BA2">
        <w:rPr>
          <w:sz w:val="28"/>
          <w:szCs w:val="28"/>
        </w:rPr>
        <w:fldChar w:fldCharType="end"/>
      </w:r>
      <w:r w:rsidRPr="000B4BA2">
        <w:rPr>
          <w:sz w:val="28"/>
          <w:szCs w:val="28"/>
        </w:rPr>
        <w:t>, закупочная комиссия по согласованию с заказчиком рассматривает единственную заявку в порядке, установленном пунктами </w:t>
      </w:r>
      <w:r w:rsidRPr="000B4BA2">
        <w:rPr>
          <w:sz w:val="28"/>
          <w:szCs w:val="28"/>
        </w:rPr>
        <w:fldChar w:fldCharType="begin"/>
      </w:r>
      <w:r w:rsidRPr="000B4BA2">
        <w:rPr>
          <w:sz w:val="28"/>
          <w:szCs w:val="28"/>
        </w:rPr>
        <w:instrText xml:space="preserve"> REF _Ref317251555 \r \h  \* MERGEFORMAT </w:instrText>
      </w:r>
      <w:r w:rsidRPr="000B4BA2">
        <w:rPr>
          <w:sz w:val="28"/>
          <w:szCs w:val="28"/>
        </w:rPr>
      </w:r>
      <w:r w:rsidRPr="000B4BA2">
        <w:rPr>
          <w:sz w:val="28"/>
          <w:szCs w:val="28"/>
        </w:rPr>
        <w:fldChar w:fldCharType="separate"/>
      </w:r>
      <w:r w:rsidR="006B35EF">
        <w:rPr>
          <w:sz w:val="28"/>
          <w:szCs w:val="28"/>
        </w:rPr>
        <w:t>3.17</w:t>
      </w:r>
      <w:r w:rsidRPr="000B4BA2">
        <w:rPr>
          <w:sz w:val="28"/>
          <w:szCs w:val="28"/>
        </w:rPr>
        <w:fldChar w:fldCharType="end"/>
      </w:r>
      <w:r w:rsidRPr="000B4BA2">
        <w:rPr>
          <w:sz w:val="28"/>
          <w:szCs w:val="28"/>
        </w:rPr>
        <w:t xml:space="preserve"> - </w:t>
      </w:r>
      <w:r w:rsidRPr="000B4BA2">
        <w:rPr>
          <w:sz w:val="28"/>
          <w:szCs w:val="28"/>
        </w:rPr>
        <w:fldChar w:fldCharType="begin"/>
      </w:r>
      <w:r w:rsidRPr="000B4BA2">
        <w:rPr>
          <w:sz w:val="28"/>
          <w:szCs w:val="28"/>
        </w:rPr>
        <w:instrText xml:space="preserve"> REF _Ref318811122 \r \h  \* MERGEFORMAT </w:instrText>
      </w:r>
      <w:r w:rsidRPr="000B4BA2">
        <w:rPr>
          <w:sz w:val="28"/>
          <w:szCs w:val="28"/>
        </w:rPr>
      </w:r>
      <w:r w:rsidRPr="000B4BA2">
        <w:rPr>
          <w:sz w:val="28"/>
          <w:szCs w:val="28"/>
        </w:rPr>
        <w:fldChar w:fldCharType="separate"/>
      </w:r>
      <w:r w:rsidR="006B35EF">
        <w:rPr>
          <w:sz w:val="28"/>
          <w:szCs w:val="28"/>
        </w:rPr>
        <w:t>3.19</w:t>
      </w:r>
      <w:r w:rsidRPr="000B4BA2">
        <w:rPr>
          <w:sz w:val="28"/>
          <w:szCs w:val="28"/>
        </w:rPr>
        <w:fldChar w:fldCharType="end"/>
      </w:r>
      <w:r w:rsidRPr="000B4BA2">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0B4BA2">
        <w:rPr>
          <w:sz w:val="28"/>
          <w:szCs w:val="28"/>
        </w:rPr>
        <w:fldChar w:fldCharType="begin"/>
      </w:r>
      <w:r w:rsidRPr="000B4BA2">
        <w:rPr>
          <w:sz w:val="28"/>
          <w:szCs w:val="28"/>
        </w:rPr>
        <w:instrText xml:space="preserve"> REF _Ref270019244 \w \h  \* MERGEFORMAT </w:instrText>
      </w:r>
      <w:r w:rsidRPr="000B4BA2">
        <w:rPr>
          <w:sz w:val="28"/>
          <w:szCs w:val="28"/>
        </w:rPr>
      </w:r>
      <w:r w:rsidRPr="000B4BA2">
        <w:rPr>
          <w:sz w:val="28"/>
          <w:szCs w:val="28"/>
        </w:rPr>
        <w:fldChar w:fldCharType="separate"/>
      </w:r>
      <w:r w:rsidR="006B35EF">
        <w:rPr>
          <w:sz w:val="28"/>
          <w:szCs w:val="28"/>
        </w:rPr>
        <w:t>г)</w:t>
      </w:r>
      <w:r w:rsidRPr="000B4BA2">
        <w:rPr>
          <w:sz w:val="28"/>
          <w:szCs w:val="28"/>
        </w:rPr>
        <w:fldChar w:fldCharType="end"/>
      </w:r>
      <w:r w:rsidRPr="000B4BA2">
        <w:rPr>
          <w:sz w:val="28"/>
          <w:szCs w:val="28"/>
        </w:rPr>
        <w:t xml:space="preserve"> пункта </w:t>
      </w:r>
      <w:r w:rsidRPr="000B4BA2">
        <w:rPr>
          <w:sz w:val="28"/>
          <w:szCs w:val="28"/>
        </w:rPr>
        <w:fldChar w:fldCharType="begin"/>
      </w:r>
      <w:r w:rsidRPr="000B4BA2">
        <w:rPr>
          <w:sz w:val="28"/>
          <w:szCs w:val="28"/>
        </w:rPr>
        <w:instrText xml:space="preserve"> REF _Ref271022510 \r \h  \* MERGEFORMAT </w:instrText>
      </w:r>
      <w:r w:rsidRPr="000B4BA2">
        <w:rPr>
          <w:sz w:val="28"/>
          <w:szCs w:val="28"/>
        </w:rPr>
      </w:r>
      <w:r w:rsidRPr="000B4BA2">
        <w:rPr>
          <w:sz w:val="28"/>
          <w:szCs w:val="28"/>
        </w:rPr>
        <w:fldChar w:fldCharType="separate"/>
      </w:r>
      <w:r w:rsidR="006B35EF">
        <w:rPr>
          <w:sz w:val="28"/>
          <w:szCs w:val="28"/>
        </w:rPr>
        <w:t>3.23</w:t>
      </w:r>
      <w:r w:rsidRPr="000B4BA2">
        <w:rPr>
          <w:sz w:val="28"/>
          <w:szCs w:val="28"/>
        </w:rPr>
        <w:fldChar w:fldCharType="end"/>
      </w:r>
      <w:r w:rsidRPr="000B4BA2">
        <w:rPr>
          <w:sz w:val="28"/>
          <w:szCs w:val="28"/>
        </w:rPr>
        <w:t>, закупочная комиссия</w:t>
      </w:r>
      <w:proofErr w:type="gramEnd"/>
      <w:r w:rsidRPr="000B4BA2">
        <w:rPr>
          <w:sz w:val="28"/>
          <w:szCs w:val="28"/>
        </w:rPr>
        <w:t xml:space="preserve"> вправе дать одну из двух рекомендаций:</w:t>
      </w:r>
    </w:p>
    <w:p w:rsidR="008C006E" w:rsidRPr="000B4BA2" w:rsidRDefault="008C006E" w:rsidP="008C006E">
      <w:pPr>
        <w:pStyle w:val="-6"/>
        <w:numPr>
          <w:ilvl w:val="0"/>
          <w:numId w:val="20"/>
        </w:numPr>
        <w:tabs>
          <w:tab w:val="left" w:pos="1134"/>
        </w:tabs>
        <w:spacing w:line="240" w:lineRule="auto"/>
        <w:ind w:left="0" w:firstLine="709"/>
        <w:rPr>
          <w:szCs w:val="28"/>
        </w:rPr>
      </w:pPr>
      <w:bookmarkStart w:id="53" w:name="_Ref310534125"/>
      <w:r w:rsidRPr="000B4BA2">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0B4BA2">
        <w:rPr>
          <w:szCs w:val="28"/>
        </w:rPr>
        <w:t xml:space="preserve"> </w:t>
      </w:r>
    </w:p>
    <w:p w:rsidR="008C006E" w:rsidRPr="000B4BA2" w:rsidRDefault="008C006E" w:rsidP="008C006E">
      <w:pPr>
        <w:numPr>
          <w:ilvl w:val="0"/>
          <w:numId w:val="20"/>
        </w:numPr>
        <w:tabs>
          <w:tab w:val="left" w:pos="1134"/>
        </w:tabs>
        <w:ind w:left="0" w:firstLine="709"/>
        <w:contextualSpacing/>
        <w:rPr>
          <w:sz w:val="28"/>
          <w:szCs w:val="28"/>
        </w:rPr>
      </w:pPr>
      <w:bookmarkStart w:id="54" w:name="_Ref311046445"/>
      <w:r w:rsidRPr="000B4BA2">
        <w:rPr>
          <w:sz w:val="28"/>
          <w:szCs w:val="28"/>
        </w:rPr>
        <w:t>рекомендовать заказчику не заключать договор.</w:t>
      </w:r>
      <w:bookmarkEnd w:id="54"/>
    </w:p>
    <w:p w:rsidR="008C006E" w:rsidRPr="000B4BA2" w:rsidRDefault="008C006E">
      <w:pPr>
        <w:jc w:val="both"/>
        <w:rPr>
          <w:sz w:val="28"/>
          <w:szCs w:val="28"/>
        </w:rPr>
      </w:pPr>
      <w:r w:rsidRPr="000B4BA2">
        <w:rPr>
          <w:sz w:val="28"/>
          <w:szCs w:val="28"/>
        </w:rPr>
        <w:lastRenderedPageBreak/>
        <w:t>Рекомендация закупочной комиссии с обоснованием приводится в соответствующем протоколе ее заседания.</w:t>
      </w:r>
    </w:p>
    <w:p w:rsidR="008C006E" w:rsidRDefault="008C006E" w:rsidP="008C006E">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8C006E" w:rsidRPr="00636702" w:rsidRDefault="008C006E" w:rsidP="008C006E">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910286">
        <w:rPr>
          <w:sz w:val="28"/>
          <w:szCs w:val="28"/>
        </w:rPr>
        <w:t>18</w:t>
      </w:r>
      <w:r>
        <w:rPr>
          <w:sz w:val="28"/>
          <w:szCs w:val="28"/>
        </w:rPr>
        <w:t xml:space="preserve"> раздела </w:t>
      </w:r>
      <w:r w:rsidR="00910286">
        <w:rPr>
          <w:sz w:val="28"/>
          <w:szCs w:val="28"/>
        </w:rPr>
        <w:t>4</w:t>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910286">
        <w:rPr>
          <w:sz w:val="28"/>
          <w:szCs w:val="28"/>
        </w:rPr>
        <w:t>18</w:t>
      </w:r>
      <w:r>
        <w:rPr>
          <w:sz w:val="28"/>
          <w:szCs w:val="28"/>
        </w:rPr>
        <w:t xml:space="preserve"> раздела </w:t>
      </w:r>
      <w:r w:rsidR="00910286">
        <w:rPr>
          <w:sz w:val="28"/>
          <w:szCs w:val="28"/>
        </w:rPr>
        <w:t>4</w:t>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910286">
        <w:rPr>
          <w:sz w:val="28"/>
          <w:szCs w:val="28"/>
        </w:rPr>
        <w:t>13</w:t>
      </w:r>
      <w:r>
        <w:rPr>
          <w:sz w:val="28"/>
          <w:szCs w:val="28"/>
        </w:rPr>
        <w:t xml:space="preserve"> раздела </w:t>
      </w:r>
      <w:r w:rsidR="00910286">
        <w:rPr>
          <w:sz w:val="28"/>
          <w:szCs w:val="28"/>
        </w:rPr>
        <w:t>4</w:t>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 xml:space="preserve">представляет справку об </w:t>
      </w:r>
      <w:r w:rsidRPr="00636702">
        <w:rPr>
          <w:sz w:val="28"/>
          <w:szCs w:val="28"/>
        </w:rPr>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636702" w:rsidRPr="00E36312" w:rsidRDefault="00636702" w:rsidP="00636702">
      <w:pPr>
        <w:numPr>
          <w:ilvl w:val="1"/>
          <w:numId w:val="15"/>
        </w:numPr>
        <w:ind w:left="0" w:firstLine="709"/>
        <w:jc w:val="both"/>
        <w:rPr>
          <w:sz w:val="28"/>
          <w:szCs w:val="28"/>
        </w:rPr>
      </w:pPr>
      <w:bookmarkStart w:id="62" w:name="_Ref349225141"/>
      <w:r w:rsidRPr="00E36312">
        <w:rPr>
          <w:sz w:val="28"/>
          <w:szCs w:val="28"/>
        </w:rPr>
        <w:t xml:space="preserve">Договор </w:t>
      </w:r>
      <w:r w:rsidRPr="00E36312">
        <w:rPr>
          <w:b/>
          <w:i/>
        </w:rPr>
        <w:t>[в отношении каждого лота]</w:t>
      </w:r>
      <w:r w:rsidRPr="00E36312">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3.25 будет заключен в срок, указанный в пункте </w:t>
      </w:r>
      <w:r w:rsidRPr="00E36312">
        <w:rPr>
          <w:sz w:val="28"/>
          <w:szCs w:val="28"/>
        </w:rPr>
        <w:fldChar w:fldCharType="begin"/>
      </w:r>
      <w:r w:rsidRPr="00E36312">
        <w:rPr>
          <w:sz w:val="28"/>
          <w:szCs w:val="28"/>
        </w:rPr>
        <w:instrText xml:space="preserve"> REF _Ref317254659 \r \h  \* MERGEFORMAT </w:instrText>
      </w:r>
      <w:r w:rsidRPr="00E36312">
        <w:rPr>
          <w:sz w:val="28"/>
          <w:szCs w:val="28"/>
        </w:rPr>
      </w:r>
      <w:r w:rsidRPr="00E36312">
        <w:rPr>
          <w:sz w:val="28"/>
          <w:szCs w:val="28"/>
        </w:rPr>
        <w:fldChar w:fldCharType="separate"/>
      </w:r>
      <w:r w:rsidR="006B35EF">
        <w:rPr>
          <w:sz w:val="28"/>
          <w:szCs w:val="28"/>
        </w:rPr>
        <w:t>18</w:t>
      </w:r>
      <w:r w:rsidRPr="00E36312">
        <w:rPr>
          <w:sz w:val="28"/>
          <w:szCs w:val="28"/>
        </w:rPr>
        <w:fldChar w:fldCharType="end"/>
      </w:r>
      <w:r w:rsidRPr="00E36312">
        <w:rPr>
          <w:sz w:val="28"/>
          <w:szCs w:val="28"/>
        </w:rPr>
        <w:t xml:space="preserve"> раздела </w:t>
      </w:r>
      <w:r w:rsidR="00910286" w:rsidRPr="00E36312">
        <w:rPr>
          <w:sz w:val="28"/>
          <w:szCs w:val="28"/>
        </w:rPr>
        <w:t>4</w:t>
      </w:r>
      <w:r w:rsidRPr="00E36312">
        <w:rPr>
          <w:sz w:val="28"/>
          <w:szCs w:val="28"/>
        </w:rPr>
        <w:t xml:space="preserve"> «Информационная карта запроса цен».</w:t>
      </w:r>
      <w:bookmarkEnd w:id="62"/>
    </w:p>
    <w:p w:rsidR="00636702" w:rsidRPr="00347BA6" w:rsidRDefault="00F45156" w:rsidP="00636702">
      <w:pPr>
        <w:numPr>
          <w:ilvl w:val="1"/>
          <w:numId w:val="15"/>
        </w:numPr>
        <w:ind w:left="0" w:firstLine="709"/>
        <w:jc w:val="both"/>
        <w:rPr>
          <w:sz w:val="28"/>
          <w:szCs w:val="28"/>
        </w:rPr>
      </w:pPr>
      <w:bookmarkStart w:id="63" w:name="_Ref362950783"/>
      <w:bookmarkStart w:id="64" w:name="_Ref361398143"/>
      <w:r w:rsidRPr="00347BA6">
        <w:rPr>
          <w:sz w:val="28"/>
          <w:szCs w:val="28"/>
        </w:rPr>
        <w:t xml:space="preserve">Лицо, с которым по результатам закупки заключен договор, </w:t>
      </w:r>
      <w:r w:rsidR="00636702" w:rsidRPr="00347BA6">
        <w:rPr>
          <w:sz w:val="28"/>
          <w:szCs w:val="28"/>
        </w:rPr>
        <w:t xml:space="preserve">до выплаты </w:t>
      </w:r>
      <w:r w:rsidRPr="00347BA6">
        <w:rPr>
          <w:sz w:val="28"/>
          <w:szCs w:val="28"/>
        </w:rPr>
        <w:t xml:space="preserve">первого </w:t>
      </w:r>
      <w:r w:rsidR="00636702" w:rsidRPr="00347BA6">
        <w:rPr>
          <w:sz w:val="28"/>
          <w:szCs w:val="28"/>
        </w:rPr>
        <w:t>авансов</w:t>
      </w:r>
      <w:r w:rsidRPr="00347BA6">
        <w:rPr>
          <w:sz w:val="28"/>
          <w:szCs w:val="28"/>
        </w:rPr>
        <w:t>ого платежа</w:t>
      </w:r>
      <w:r w:rsidR="00636702" w:rsidRPr="00347BA6">
        <w:rPr>
          <w:sz w:val="28"/>
          <w:szCs w:val="28"/>
        </w:rPr>
        <w:t xml:space="preserve">, а </w:t>
      </w:r>
      <w:r w:rsidRPr="00347BA6">
        <w:rPr>
          <w:sz w:val="28"/>
          <w:szCs w:val="28"/>
        </w:rPr>
        <w:t>при отсутствии в договоре положений о выплате аванса</w:t>
      </w:r>
      <w:r w:rsidR="00636702" w:rsidRPr="00347BA6">
        <w:rPr>
          <w:sz w:val="28"/>
          <w:szCs w:val="28"/>
        </w:rPr>
        <w:t xml:space="preserve">, в срок не позднее 15 (пятнадцати) дней </w:t>
      </w:r>
      <w:proofErr w:type="gramStart"/>
      <w:r w:rsidR="00636702" w:rsidRPr="00347BA6">
        <w:rPr>
          <w:sz w:val="28"/>
          <w:szCs w:val="28"/>
        </w:rPr>
        <w:t>с даты заключения</w:t>
      </w:r>
      <w:proofErr w:type="gramEnd"/>
      <w:r w:rsidR="00636702" w:rsidRPr="00347BA6">
        <w:rPr>
          <w:sz w:val="28"/>
          <w:szCs w:val="28"/>
        </w:rPr>
        <w:t xml:space="preserve"> договора, должен представить заказчику документы, подтверждающие </w:t>
      </w:r>
      <w:r w:rsidR="00636702" w:rsidRPr="00347BA6">
        <w:rPr>
          <w:sz w:val="28"/>
        </w:rPr>
        <w:t xml:space="preserve">соответствие требованию пункта </w:t>
      </w:r>
      <w:r w:rsidR="00140B74">
        <w:rPr>
          <w:sz w:val="28"/>
        </w:rPr>
        <w:t>11.</w:t>
      </w:r>
      <w:r w:rsidR="00140B74" w:rsidRPr="00140B74">
        <w:rPr>
          <w:sz w:val="28"/>
        </w:rPr>
        <w:t>3</w:t>
      </w:r>
      <w:r w:rsidR="004D021F" w:rsidRPr="00347BA6">
        <w:rPr>
          <w:sz w:val="28"/>
        </w:rPr>
        <w:t xml:space="preserve"> </w:t>
      </w:r>
      <w:r w:rsidR="00636702" w:rsidRPr="00347BA6">
        <w:rPr>
          <w:sz w:val="28"/>
        </w:rPr>
        <w:t xml:space="preserve"> раздела </w:t>
      </w:r>
      <w:r w:rsidR="00910286" w:rsidRPr="00347BA6">
        <w:rPr>
          <w:sz w:val="28"/>
        </w:rPr>
        <w:t>4</w:t>
      </w:r>
      <w:r w:rsidR="00636702" w:rsidRPr="00347BA6">
        <w:rPr>
          <w:sz w:val="28"/>
        </w:rPr>
        <w:t xml:space="preserve"> «Информационная карта запроса цен», а именно:</w:t>
      </w:r>
      <w:bookmarkEnd w:id="63"/>
      <w:bookmarkEnd w:id="64"/>
    </w:p>
    <w:p w:rsidR="00636702" w:rsidRPr="00347BA6" w:rsidRDefault="00636702" w:rsidP="00001543">
      <w:pPr>
        <w:numPr>
          <w:ilvl w:val="0"/>
          <w:numId w:val="41"/>
        </w:numPr>
        <w:tabs>
          <w:tab w:val="left" w:pos="1418"/>
        </w:tabs>
        <w:ind w:left="0" w:firstLine="709"/>
        <w:jc w:val="both"/>
        <w:rPr>
          <w:sz w:val="28"/>
          <w:szCs w:val="28"/>
        </w:rPr>
      </w:pPr>
      <w:r w:rsidRPr="00347BA6">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347BA6">
        <w:rPr>
          <w:sz w:val="28"/>
        </w:rPr>
        <w:t xml:space="preserve">. </w:t>
      </w:r>
    </w:p>
    <w:p w:rsidR="00636702" w:rsidRPr="00347BA6" w:rsidRDefault="00636702" w:rsidP="00636702">
      <w:pPr>
        <w:tabs>
          <w:tab w:val="left" w:pos="709"/>
        </w:tabs>
        <w:jc w:val="both"/>
        <w:rPr>
          <w:sz w:val="28"/>
          <w:szCs w:val="28"/>
        </w:rPr>
      </w:pPr>
      <w:r w:rsidRPr="00347BA6">
        <w:rPr>
          <w:sz w:val="28"/>
        </w:rPr>
        <w:tab/>
      </w:r>
      <w:r w:rsidRPr="00347BA6">
        <w:rPr>
          <w:sz w:val="28"/>
          <w:szCs w:val="28"/>
        </w:rPr>
        <w:t xml:space="preserve">При наличии в данной справке положений о неисполненной обязанности по уплате налогов, сборов, пеней, штрафов, </w:t>
      </w:r>
      <w:r w:rsidR="008834E5" w:rsidRPr="00347BA6">
        <w:rPr>
          <w:sz w:val="28"/>
          <w:szCs w:val="28"/>
        </w:rPr>
        <w:t>справка должна содержать приложение, в котором указываются коды инспекций ФНС России,</w:t>
      </w:r>
      <w:r w:rsidR="00E576DF" w:rsidRPr="00E576DF">
        <w:rPr>
          <w:sz w:val="28"/>
          <w:szCs w:val="28"/>
        </w:rPr>
        <w:t xml:space="preserve"> </w:t>
      </w:r>
      <w:r w:rsidR="008834E5" w:rsidRPr="00347BA6">
        <w:rPr>
          <w:sz w:val="28"/>
          <w:szCs w:val="28"/>
        </w:rPr>
        <w:t xml:space="preserve">по данным которых </w:t>
      </w:r>
      <w:r w:rsidR="008834E5" w:rsidRPr="00347BA6">
        <w:rPr>
          <w:sz w:val="28"/>
          <w:szCs w:val="28"/>
        </w:rPr>
        <w:lastRenderedPageBreak/>
        <w:t xml:space="preserve">налогоплательщик (плательщик сборов, налоговый агент) имеет неисполненную обязанность, при этом  </w:t>
      </w:r>
      <w:r w:rsidRPr="00347BA6">
        <w:rPr>
          <w:sz w:val="28"/>
          <w:szCs w:val="28"/>
        </w:rPr>
        <w:t>дополнительно представляются:</w:t>
      </w:r>
    </w:p>
    <w:p w:rsidR="00636702" w:rsidRPr="00347BA6" w:rsidRDefault="00636702" w:rsidP="00001543">
      <w:pPr>
        <w:numPr>
          <w:ilvl w:val="0"/>
          <w:numId w:val="41"/>
        </w:numPr>
        <w:tabs>
          <w:tab w:val="left" w:pos="1418"/>
        </w:tabs>
        <w:ind w:left="0" w:firstLine="709"/>
        <w:jc w:val="both"/>
        <w:rPr>
          <w:sz w:val="28"/>
          <w:szCs w:val="28"/>
        </w:rPr>
      </w:pPr>
      <w:r w:rsidRPr="00347BA6">
        <w:rPr>
          <w:sz w:val="28"/>
          <w:szCs w:val="28"/>
        </w:rPr>
        <w:t>копия справки о состоянии расчетов по налогам, сборам, пеням и штрафам, выданной налоговым органом</w:t>
      </w:r>
      <w:r w:rsidR="008834E5" w:rsidRPr="00347BA6">
        <w:rPr>
          <w:sz w:val="28"/>
          <w:szCs w:val="28"/>
        </w:rPr>
        <w:t xml:space="preserve"> по месту нахождения лица </w:t>
      </w:r>
      <w:r w:rsidRPr="00347BA6">
        <w:rPr>
          <w:sz w:val="28"/>
          <w:szCs w:val="28"/>
        </w:rPr>
        <w:t xml:space="preserve"> не ранее чем за 60 дней до дня заключения договора; </w:t>
      </w:r>
    </w:p>
    <w:p w:rsidR="00636702" w:rsidRPr="00347BA6" w:rsidRDefault="00636702" w:rsidP="00001543">
      <w:pPr>
        <w:numPr>
          <w:ilvl w:val="0"/>
          <w:numId w:val="41"/>
        </w:numPr>
        <w:tabs>
          <w:tab w:val="left" w:pos="1418"/>
        </w:tabs>
        <w:ind w:left="0" w:firstLine="709"/>
        <w:jc w:val="both"/>
        <w:rPr>
          <w:sz w:val="28"/>
          <w:szCs w:val="28"/>
        </w:rPr>
      </w:pPr>
      <w:r w:rsidRPr="00347BA6">
        <w:rPr>
          <w:sz w:val="28"/>
          <w:szCs w:val="28"/>
        </w:rPr>
        <w:t xml:space="preserve">копия бухгалтерской (финансовой) отчетности за </w:t>
      </w:r>
      <w:r w:rsidR="008834E5" w:rsidRPr="00347BA6">
        <w:rPr>
          <w:sz w:val="28"/>
          <w:szCs w:val="28"/>
        </w:rPr>
        <w:t>последний завершенный отчетный</w:t>
      </w:r>
      <w:r w:rsidRPr="00347BA6">
        <w:rPr>
          <w:sz w:val="28"/>
          <w:szCs w:val="28"/>
        </w:rPr>
        <w:t xml:space="preserve"> период. При этом</w:t>
      </w:r>
      <w:proofErr w:type="gramStart"/>
      <w:r w:rsidRPr="00347BA6">
        <w:rPr>
          <w:sz w:val="28"/>
          <w:szCs w:val="28"/>
        </w:rPr>
        <w:t>,</w:t>
      </w:r>
      <w:proofErr w:type="gramEnd"/>
      <w:r w:rsidRPr="00347BA6">
        <w:rPr>
          <w:sz w:val="28"/>
          <w:szCs w:val="28"/>
        </w:rPr>
        <w:t xml:space="preserve"> для годовой бухгалтерской (финансовой) отчетности </w:t>
      </w:r>
      <w:r w:rsidR="008834E5" w:rsidRPr="00347BA6">
        <w:rPr>
          <w:sz w:val="28"/>
          <w:szCs w:val="28"/>
        </w:rPr>
        <w:t xml:space="preserve"> представляется к</w:t>
      </w:r>
      <w:r w:rsidRPr="00347BA6">
        <w:rPr>
          <w:sz w:val="28"/>
          <w:szCs w:val="28"/>
        </w:rPr>
        <w:t xml:space="preserve">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433B" w:rsidRPr="00347BA6">
        <w:rPr>
          <w:sz w:val="28"/>
          <w:szCs w:val="28"/>
        </w:rPr>
        <w:t>закупки  либо лица, с которым по результатам закупки принято решение заключить договор.</w:t>
      </w:r>
    </w:p>
    <w:p w:rsidR="00636702" w:rsidRPr="00905327" w:rsidRDefault="00636702" w:rsidP="00636702">
      <w:pPr>
        <w:numPr>
          <w:ilvl w:val="1"/>
          <w:numId w:val="15"/>
        </w:numPr>
        <w:ind w:left="0" w:firstLine="709"/>
        <w:jc w:val="both"/>
        <w:rPr>
          <w:color w:val="000000"/>
          <w:sz w:val="28"/>
          <w:szCs w:val="28"/>
        </w:rPr>
      </w:pPr>
      <w:bookmarkStart w:id="65" w:name="_Ref362950842"/>
      <w:r w:rsidRPr="00347BA6">
        <w:rPr>
          <w:sz w:val="28"/>
          <w:szCs w:val="28"/>
        </w:rPr>
        <w:t xml:space="preserve">В случае непредставления победителем запроса цен документов в соответствие с пунктом </w:t>
      </w:r>
      <w:r w:rsidRPr="00905327">
        <w:rPr>
          <w:color w:val="000000"/>
          <w:sz w:val="28"/>
          <w:szCs w:val="28"/>
        </w:rPr>
        <w:t xml:space="preserve">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40B74">
        <w:rPr>
          <w:color w:val="000000"/>
          <w:sz w:val="28"/>
        </w:rPr>
        <w:t>11.</w:t>
      </w:r>
      <w:r w:rsidR="00140B74" w:rsidRPr="00140B74">
        <w:rPr>
          <w:color w:val="000000"/>
          <w:sz w:val="28"/>
        </w:rPr>
        <w:t>3</w:t>
      </w:r>
      <w:r w:rsidRPr="00905327">
        <w:rPr>
          <w:color w:val="000000"/>
          <w:sz w:val="28"/>
        </w:rPr>
        <w:t xml:space="preserve"> раздела </w:t>
      </w:r>
      <w:r w:rsidRPr="00905327">
        <w:rPr>
          <w:color w:val="000000"/>
          <w:sz w:val="28"/>
        </w:rPr>
        <w:fldChar w:fldCharType="begin"/>
      </w:r>
      <w:r w:rsidRPr="00905327">
        <w:rPr>
          <w:color w:val="000000"/>
          <w:sz w:val="28"/>
        </w:rPr>
        <w:instrText xml:space="preserve"> REF _Ref317249938 \r \h  \* MERGEFORMAT </w:instrText>
      </w:r>
      <w:r w:rsidRPr="00905327">
        <w:rPr>
          <w:color w:val="000000"/>
          <w:sz w:val="28"/>
        </w:rPr>
      </w:r>
      <w:r w:rsidRPr="00905327">
        <w:rPr>
          <w:color w:val="000000"/>
          <w:sz w:val="28"/>
        </w:rPr>
        <w:fldChar w:fldCharType="separate"/>
      </w:r>
      <w:r w:rsidR="006B35EF">
        <w:rPr>
          <w:color w:val="000000"/>
          <w:sz w:val="28"/>
        </w:rPr>
        <w:t>4</w:t>
      </w:r>
      <w:r w:rsidRPr="00905327">
        <w:rPr>
          <w:color w:val="000000"/>
          <w:sz w:val="28"/>
        </w:rPr>
        <w:fldChar w:fldCharType="end"/>
      </w:r>
      <w:r w:rsidRPr="00905327">
        <w:rPr>
          <w:color w:val="000000"/>
          <w:sz w:val="28"/>
        </w:rPr>
        <w:t xml:space="preserve"> «Информационная карта запроса цен»</w:t>
      </w:r>
      <w:r w:rsidRPr="00905327">
        <w:rPr>
          <w:color w:val="000000"/>
          <w:sz w:val="28"/>
          <w:szCs w:val="28"/>
        </w:rPr>
        <w:t>, заказчик вправе расторгнуть заключенный договор.</w:t>
      </w:r>
      <w:bookmarkEnd w:id="65"/>
    </w:p>
    <w:p w:rsidR="00636702" w:rsidRPr="00347BA6" w:rsidRDefault="00636702" w:rsidP="00636702">
      <w:pPr>
        <w:numPr>
          <w:ilvl w:val="1"/>
          <w:numId w:val="15"/>
        </w:numPr>
        <w:ind w:left="0" w:firstLine="709"/>
        <w:jc w:val="both"/>
        <w:rPr>
          <w:sz w:val="28"/>
          <w:szCs w:val="28"/>
        </w:rPr>
      </w:pPr>
      <w:r w:rsidRPr="00905327">
        <w:rPr>
          <w:color w:val="000000"/>
          <w:sz w:val="28"/>
          <w:szCs w:val="28"/>
        </w:rPr>
        <w:t>После расторжения договора по основаниям, указанным в пункте 3.29 заказчик вправе заключить договор с другим участником запроса цен, занявшим</w:t>
      </w:r>
      <w:r w:rsidRPr="00347BA6">
        <w:rPr>
          <w:sz w:val="28"/>
          <w:szCs w:val="28"/>
        </w:rPr>
        <w:t xml:space="preserve"> следующее место </w:t>
      </w:r>
      <w:r w:rsidRPr="00347BA6">
        <w:rPr>
          <w:b/>
          <w:bCs/>
          <w:i/>
        </w:rPr>
        <w:t>[в отношении данного лота]</w:t>
      </w:r>
      <w:r w:rsidRPr="00347BA6">
        <w:rPr>
          <w:sz w:val="28"/>
          <w:szCs w:val="28"/>
        </w:rPr>
        <w:t>, а также провести с ним переговоры по уменьшению цены его заявки.</w:t>
      </w:r>
    </w:p>
    <w:p w:rsidR="008C006E" w:rsidRPr="00636702" w:rsidRDefault="008C006E" w:rsidP="008C006E">
      <w:pPr>
        <w:numPr>
          <w:ilvl w:val="1"/>
          <w:numId w:val="15"/>
        </w:numPr>
        <w:ind w:left="0" w:firstLine="709"/>
        <w:jc w:val="both"/>
        <w:rPr>
          <w:sz w:val="28"/>
          <w:szCs w:val="28"/>
        </w:rPr>
      </w:pPr>
      <w:proofErr w:type="gramStart"/>
      <w:r w:rsidRPr="00347BA6">
        <w:rPr>
          <w:sz w:val="28"/>
          <w:szCs w:val="28"/>
        </w:rPr>
        <w:t>Перед подписанием договора</w:t>
      </w:r>
      <w:r w:rsidRPr="00636702">
        <w:rPr>
          <w:sz w:val="28"/>
          <w:szCs w:val="28"/>
        </w:rPr>
        <w:t xml:space="preserve"> между заказчиком и победителем запроса цен или участником запроса цен, с которым принято решение заключить договор в соответствии с пунктом </w:t>
      </w:r>
      <w:r w:rsidRPr="00636702">
        <w:fldChar w:fldCharType="begin"/>
      </w:r>
      <w:r w:rsidRPr="00636702">
        <w:rPr>
          <w:sz w:val="28"/>
          <w:szCs w:val="28"/>
        </w:rPr>
        <w:instrText xml:space="preserve"> REF _Ref311046448 \r \h </w:instrText>
      </w:r>
      <w:r w:rsidR="00636702">
        <w:instrText xml:space="preserve"> \* MERGEFORMAT </w:instrText>
      </w:r>
      <w:r w:rsidRPr="00636702">
        <w:fldChar w:fldCharType="separate"/>
      </w:r>
      <w:r w:rsidR="006B35EF">
        <w:rPr>
          <w:sz w:val="28"/>
          <w:szCs w:val="28"/>
        </w:rPr>
        <w:t>3.25</w:t>
      </w:r>
      <w:r w:rsidRPr="00636702">
        <w:fldChar w:fldCharType="end"/>
      </w:r>
      <w:r w:rsidRPr="00636702">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C006E" w:rsidRPr="00636702" w:rsidRDefault="008C006E" w:rsidP="008C006E">
      <w:pPr>
        <w:numPr>
          <w:ilvl w:val="1"/>
          <w:numId w:val="15"/>
        </w:numPr>
        <w:ind w:left="0" w:firstLine="709"/>
        <w:jc w:val="both"/>
        <w:rPr>
          <w:sz w:val="28"/>
          <w:szCs w:val="28"/>
        </w:rPr>
      </w:pPr>
      <w:r w:rsidRPr="00636702">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C006E" w:rsidRDefault="008C006E" w:rsidP="008C006E">
      <w:pPr>
        <w:numPr>
          <w:ilvl w:val="1"/>
          <w:numId w:val="15"/>
        </w:numPr>
        <w:ind w:left="0" w:firstLine="709"/>
        <w:jc w:val="both"/>
        <w:rPr>
          <w:sz w:val="28"/>
          <w:szCs w:val="28"/>
        </w:rPr>
      </w:pPr>
      <w:proofErr w:type="gramStart"/>
      <w:r w:rsidRPr="00636702">
        <w:rPr>
          <w:sz w:val="28"/>
          <w:szCs w:val="28"/>
        </w:rPr>
        <w:t>Победитель запроса цен или участник, с которым заключается договор в соответствии с пунктом </w:t>
      </w:r>
      <w:r w:rsidRPr="00636702">
        <w:fldChar w:fldCharType="begin"/>
      </w:r>
      <w:r w:rsidRPr="00636702">
        <w:rPr>
          <w:sz w:val="28"/>
          <w:szCs w:val="28"/>
        </w:rPr>
        <w:instrText xml:space="preserve"> REF _Ref311046448 \r \h </w:instrText>
      </w:r>
      <w:r w:rsidR="00636702">
        <w:instrText xml:space="preserve"> \* MERGEFORMAT </w:instrText>
      </w:r>
      <w:r w:rsidRPr="00636702">
        <w:fldChar w:fldCharType="separate"/>
      </w:r>
      <w:r w:rsidR="006B35EF">
        <w:rPr>
          <w:sz w:val="28"/>
          <w:szCs w:val="28"/>
        </w:rPr>
        <w:t>3.25</w:t>
      </w:r>
      <w:r w:rsidRPr="00636702">
        <w:fldChar w:fldCharType="end"/>
      </w:r>
      <w:r w:rsidRPr="00636702">
        <w:rPr>
          <w:sz w:val="28"/>
          <w:szCs w:val="28"/>
        </w:rPr>
        <w:t xml:space="preserve"> и (или) участник запроса цен, занявший второе место, если победитель запроса цен уклонил</w:t>
      </w:r>
      <w:r>
        <w:rPr>
          <w:sz w:val="28"/>
          <w:szCs w:val="28"/>
        </w:rPr>
        <w:t xml:space="preserve">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6"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910286">
        <w:rPr>
          <w:sz w:val="28"/>
          <w:szCs w:val="28"/>
        </w:rPr>
        <w:t>18</w:t>
      </w:r>
      <w:r>
        <w:rPr>
          <w:sz w:val="28"/>
          <w:szCs w:val="28"/>
        </w:rPr>
        <w:t xml:space="preserve"> раздела </w:t>
      </w:r>
      <w:r w:rsidR="00910286">
        <w:rPr>
          <w:sz w:val="28"/>
          <w:szCs w:val="28"/>
        </w:rPr>
        <w:t>4</w:t>
      </w:r>
      <w:r>
        <w:rPr>
          <w:sz w:val="28"/>
          <w:szCs w:val="28"/>
        </w:rPr>
        <w:t xml:space="preserve"> «Информационная карта запроса цен»</w:t>
      </w:r>
      <w:bookmarkEnd w:id="66"/>
      <w:r>
        <w:rPr>
          <w:sz w:val="28"/>
          <w:szCs w:val="28"/>
        </w:rPr>
        <w:t>:</w:t>
      </w:r>
    </w:p>
    <w:p w:rsidR="008C006E" w:rsidRDefault="008C006E" w:rsidP="008C006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C006E" w:rsidRDefault="008C006E" w:rsidP="008C006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B35EF">
        <w:rPr>
          <w:sz w:val="28"/>
          <w:szCs w:val="28"/>
        </w:rPr>
        <w:t>3.26</w:t>
      </w:r>
      <w:r>
        <w:fldChar w:fldCharType="end"/>
      </w:r>
      <w:r>
        <w:rPr>
          <w:sz w:val="28"/>
          <w:szCs w:val="28"/>
        </w:rPr>
        <w:t>;</w:t>
      </w:r>
    </w:p>
    <w:p w:rsidR="008C006E" w:rsidRDefault="008C006E" w:rsidP="008C006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C006E" w:rsidRDefault="008C006E" w:rsidP="008C006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C006E" w:rsidRDefault="008C006E" w:rsidP="008C006E">
      <w:pPr>
        <w:numPr>
          <w:ilvl w:val="1"/>
          <w:numId w:val="15"/>
        </w:numPr>
        <w:ind w:left="0" w:firstLine="709"/>
        <w:jc w:val="both"/>
        <w:rPr>
          <w:sz w:val="28"/>
          <w:szCs w:val="28"/>
        </w:rPr>
      </w:pPr>
      <w:bookmarkStart w:id="67"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7"/>
    </w:p>
    <w:p w:rsidR="008C006E" w:rsidRDefault="008C006E" w:rsidP="008C006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8"/>
    </w:p>
    <w:p w:rsidR="008C006E" w:rsidRDefault="008C006E" w:rsidP="008C006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C006E" w:rsidRDefault="008C006E" w:rsidP="008C006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9" w:name="_Ref310532857"/>
      <w:r>
        <w:rPr>
          <w:sz w:val="28"/>
          <w:szCs w:val="28"/>
        </w:rPr>
        <w:t>отказаться от заключения договора и прекратить процедуру запроса цен.</w:t>
      </w:r>
      <w:bookmarkEnd w:id="69"/>
    </w:p>
    <w:p w:rsidR="008C006E" w:rsidRDefault="008C006E" w:rsidP="008C006E">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Pr>
            <w:sz w:val="28"/>
            <w:szCs w:val="28"/>
          </w:rPr>
          <w:t>2011 г</w:t>
        </w:r>
      </w:smartTag>
      <w:r>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8C006E" w:rsidRDefault="008C006E" w:rsidP="008C006E">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8C006E" w:rsidRDefault="008C006E" w:rsidP="008C006E">
      <w:pPr>
        <w:pStyle w:val="aa"/>
        <w:numPr>
          <w:ilvl w:val="0"/>
          <w:numId w:val="23"/>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8C006E" w:rsidRDefault="008C006E" w:rsidP="008C006E">
      <w:pPr>
        <w:numPr>
          <w:ilvl w:val="0"/>
          <w:numId w:val="24"/>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8C006E" w:rsidRDefault="008C006E" w:rsidP="008C006E">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B35EF">
        <w:rPr>
          <w:sz w:val="28"/>
          <w:szCs w:val="28"/>
        </w:rPr>
        <w:t>3.34</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8C006E" w:rsidRDefault="008C006E" w:rsidP="008C006E">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C006E" w:rsidRDefault="008C006E" w:rsidP="008C006E">
      <w:pPr>
        <w:pStyle w:val="aa"/>
        <w:numPr>
          <w:ilvl w:val="0"/>
          <w:numId w:val="23"/>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C006E" w:rsidRDefault="008C006E" w:rsidP="008C006E">
      <w:pPr>
        <w:numPr>
          <w:ilvl w:val="1"/>
          <w:numId w:val="15"/>
        </w:numPr>
        <w:ind w:left="0" w:firstLine="709"/>
        <w:jc w:val="both"/>
        <w:rPr>
          <w:sz w:val="28"/>
          <w:szCs w:val="28"/>
        </w:rPr>
      </w:pPr>
      <w:bookmarkStart w:id="70"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6B35EF" w:rsidRPr="006B35EF">
        <w:rPr>
          <w:sz w:val="28"/>
          <w:szCs w:val="28"/>
        </w:rPr>
        <w:t>19</w:t>
      </w:r>
      <w:r>
        <w:fldChar w:fldCharType="end"/>
      </w:r>
      <w:r>
        <w:rPr>
          <w:sz w:val="28"/>
          <w:szCs w:val="28"/>
        </w:rPr>
        <w:t xml:space="preserve"> раздела </w:t>
      </w:r>
      <w:r w:rsidR="00910286">
        <w:rPr>
          <w:sz w:val="28"/>
          <w:szCs w:val="28"/>
        </w:rPr>
        <w:t>4</w:t>
      </w:r>
      <w:r>
        <w:rPr>
          <w:sz w:val="28"/>
          <w:szCs w:val="28"/>
        </w:rPr>
        <w:t xml:space="preserve"> «Информационная карта запроса цен», победитель запроса цен или участник, с которым заключается </w:t>
      </w:r>
      <w:r>
        <w:rPr>
          <w:sz w:val="28"/>
          <w:szCs w:val="28"/>
        </w:rPr>
        <w:lastRenderedPageBreak/>
        <w:t>договор в соответствии с пунктами </w:t>
      </w:r>
      <w:r>
        <w:fldChar w:fldCharType="begin"/>
      </w:r>
      <w:r>
        <w:rPr>
          <w:sz w:val="28"/>
          <w:szCs w:val="28"/>
        </w:rPr>
        <w:instrText xml:space="preserve"> REF _Ref311046448 \r \h </w:instrText>
      </w:r>
      <w:r>
        <w:fldChar w:fldCharType="separate"/>
      </w:r>
      <w:r w:rsidR="006B35EF">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B35EF">
        <w:rPr>
          <w:sz w:val="28"/>
          <w:szCs w:val="28"/>
        </w:rPr>
        <w:t>3.34</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0"/>
    </w:p>
    <w:p w:rsidR="008C006E" w:rsidRDefault="008C006E" w:rsidP="006407F9">
      <w:pPr>
        <w:tabs>
          <w:tab w:val="num" w:pos="993"/>
          <w:tab w:val="left" w:pos="1134"/>
          <w:tab w:val="num" w:pos="1701"/>
        </w:tabs>
        <w:ind w:firstLine="709"/>
        <w:jc w:val="both"/>
        <w:rPr>
          <w:lang w:val="x-none"/>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sidR="006B35EF">
        <w:rPr>
          <w:sz w:val="28"/>
          <w:szCs w:val="28"/>
        </w:rPr>
        <w:t>19</w:t>
      </w:r>
      <w:r>
        <w:rPr>
          <w:sz w:val="28"/>
          <w:szCs w:val="28"/>
        </w:rPr>
        <w:fldChar w:fldCharType="end"/>
      </w:r>
      <w:r>
        <w:rPr>
          <w:sz w:val="28"/>
          <w:szCs w:val="28"/>
        </w:rPr>
        <w:t xml:space="preserve"> раздела </w:t>
      </w:r>
      <w:r w:rsidR="00910286">
        <w:rPr>
          <w:sz w:val="28"/>
          <w:szCs w:val="28"/>
        </w:rPr>
        <w:t>4</w:t>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w:t>
      </w:r>
      <w:r w:rsidR="000B4BA2">
        <w:rPr>
          <w:sz w:val="28"/>
          <w:szCs w:val="28"/>
        </w:rPr>
        <w:t>ора (часть 2 «Проект договора»).</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3.38</w:t>
      </w:r>
      <w:r w:rsidRPr="00166EA6">
        <w:rPr>
          <w:sz w:val="28"/>
          <w:szCs w:val="28"/>
        </w:rPr>
        <w:tab/>
        <w:t>Преференции</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 xml:space="preserve">3.38.1 </w:t>
      </w:r>
      <w:r w:rsidRPr="00166EA6">
        <w:rPr>
          <w:sz w:val="28"/>
          <w:szCs w:val="28"/>
        </w:rPr>
        <w:tab/>
        <w:t>Преференции применяются в случаях, порядке, а также в отношении круга лиц, установленных действующим законодательством Российской Федерации.</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3.</w:t>
      </w:r>
      <w:r w:rsidR="00C56DBC" w:rsidRPr="00D7580F">
        <w:rPr>
          <w:sz w:val="28"/>
          <w:szCs w:val="28"/>
        </w:rPr>
        <w:t>3</w:t>
      </w:r>
      <w:r w:rsidRPr="00166EA6">
        <w:rPr>
          <w:sz w:val="28"/>
          <w:szCs w:val="28"/>
        </w:rPr>
        <w:t>9</w:t>
      </w:r>
      <w:r w:rsidRPr="00166EA6">
        <w:rPr>
          <w:sz w:val="28"/>
          <w:szCs w:val="28"/>
        </w:rPr>
        <w:tab/>
        <w:t>В случае, если Правительством Российской Федерации установлены особенности участия в закупке субъектов малого и среднего предпринимательства, Заказчик предусматривает в документации о закупке:</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а)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настоящим Стандартом;</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 xml:space="preserve">б)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166EA6">
        <w:rPr>
          <w:sz w:val="28"/>
          <w:szCs w:val="28"/>
        </w:rPr>
        <w:t>ранжировка</w:t>
      </w:r>
      <w:proofErr w:type="spellEnd"/>
      <w:r w:rsidRPr="00166EA6">
        <w:rPr>
          <w:sz w:val="28"/>
          <w:szCs w:val="28"/>
        </w:rPr>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166EA6">
        <w:rPr>
          <w:sz w:val="28"/>
          <w:szCs w:val="28"/>
        </w:rPr>
        <w:t>ранжировка</w:t>
      </w:r>
      <w:proofErr w:type="spellEnd"/>
      <w:r w:rsidRPr="00166EA6">
        <w:rPr>
          <w:sz w:val="28"/>
          <w:szCs w:val="28"/>
        </w:rPr>
        <w:t xml:space="preserve"> проводилась), в течение 7 рабочих дней после подписания договора;</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в)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407F9" w:rsidRPr="00166EA6" w:rsidRDefault="006407F9" w:rsidP="006407F9">
      <w:pPr>
        <w:tabs>
          <w:tab w:val="left" w:pos="567"/>
        </w:tabs>
        <w:autoSpaceDE w:val="0"/>
        <w:autoSpaceDN w:val="0"/>
        <w:adjustRightInd w:val="0"/>
        <w:ind w:firstLine="709"/>
        <w:jc w:val="both"/>
        <w:rPr>
          <w:sz w:val="28"/>
          <w:szCs w:val="28"/>
        </w:rPr>
      </w:pPr>
      <w:r w:rsidRPr="00166EA6">
        <w:rPr>
          <w:sz w:val="28"/>
          <w:szCs w:val="28"/>
        </w:rPr>
        <w:t>г)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407F9" w:rsidRPr="00635F12" w:rsidRDefault="006407F9" w:rsidP="006407F9">
      <w:pPr>
        <w:tabs>
          <w:tab w:val="left" w:pos="567"/>
        </w:tabs>
        <w:autoSpaceDE w:val="0"/>
        <w:autoSpaceDN w:val="0"/>
        <w:adjustRightInd w:val="0"/>
        <w:ind w:firstLine="709"/>
        <w:jc w:val="both"/>
        <w:rPr>
          <w:sz w:val="28"/>
          <w:szCs w:val="28"/>
        </w:rPr>
      </w:pPr>
      <w:r w:rsidRPr="00166EA6">
        <w:rPr>
          <w:sz w:val="28"/>
          <w:szCs w:val="28"/>
        </w:rPr>
        <w:t>д)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C006E" w:rsidRDefault="008C006E">
      <w:pPr>
        <w:rPr>
          <w:sz w:val="22"/>
          <w:szCs w:val="22"/>
        </w:rPr>
        <w:sectPr w:rsidR="008C006E">
          <w:headerReference w:type="default" r:id="rId14"/>
          <w:footerReference w:type="default" r:id="rId15"/>
          <w:pgSz w:w="11907" w:h="16840"/>
          <w:pgMar w:top="1134" w:right="567" w:bottom="1134" w:left="1418" w:header="709" w:footer="624" w:gutter="0"/>
          <w:cols w:space="720"/>
        </w:sectPr>
      </w:pPr>
    </w:p>
    <w:p w:rsidR="008C006E" w:rsidRDefault="008C006E" w:rsidP="008C006E">
      <w:pPr>
        <w:pStyle w:val="10"/>
        <w:numPr>
          <w:ilvl w:val="1"/>
          <w:numId w:val="12"/>
        </w:numPr>
        <w:tabs>
          <w:tab w:val="num" w:pos="1134"/>
        </w:tabs>
        <w:ind w:left="0" w:firstLine="709"/>
        <w:jc w:val="left"/>
        <w:rPr>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30746989"/>
      <w:r>
        <w:rPr>
          <w:sz w:val="28"/>
          <w:szCs w:val="28"/>
        </w:rPr>
        <w:lastRenderedPageBreak/>
        <w:t>ИНФОРМАЦИОННАЯ КАРТА 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8C006E" w:rsidRDefault="008C006E">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B35EF">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8C006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tcPr>
          <w:p w:rsidR="008C006E" w:rsidRDefault="008C006E">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tcPr>
          <w:p w:rsidR="008C006E" w:rsidRDefault="008C006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tcPr>
          <w:p w:rsidR="008C006E" w:rsidRDefault="008C006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8C006E">
        <w:trPr>
          <w:trHeight w:val="1518"/>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C006E" w:rsidRDefault="008C006E">
            <w:pPr>
              <w:rPr>
                <w:bCs/>
                <w:lang w:val="en-US"/>
              </w:rPr>
            </w:pPr>
            <w:r>
              <w:rPr>
                <w:bCs/>
              </w:rPr>
              <w:t xml:space="preserve">Предмет запроса цен </w:t>
            </w:r>
          </w:p>
          <w:p w:rsidR="009A1E71" w:rsidRPr="009A1E71" w:rsidRDefault="009A1E71">
            <w:pPr>
              <w:rPr>
                <w:lang w:val="en-US"/>
              </w:rPr>
            </w:pPr>
          </w:p>
          <w:p w:rsidR="008C006E" w:rsidRDefault="008C006E">
            <w:pPr>
              <w:rPr>
                <w:bCs/>
              </w:rPr>
            </w:pPr>
            <w:r>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E9694C" w:rsidRPr="00302916" w:rsidRDefault="008C006E" w:rsidP="009A1E71">
            <w:pPr>
              <w:pStyle w:val="22"/>
              <w:ind w:left="0" w:right="153"/>
              <w:rPr>
                <w:color w:val="000000"/>
              </w:rPr>
            </w:pPr>
            <w:r>
              <w:t xml:space="preserve">Право заключения договора </w:t>
            </w:r>
            <w:r w:rsidRPr="00852B1C">
              <w:t xml:space="preserve">на </w:t>
            </w:r>
            <w:r w:rsidR="00E9694C" w:rsidRPr="00E9694C">
              <w:t xml:space="preserve">поставку </w:t>
            </w:r>
            <w:r w:rsidR="00AD50BE" w:rsidRPr="00302916">
              <w:rPr>
                <w:color w:val="000000"/>
              </w:rPr>
              <w:t>тугоплавких металлов</w:t>
            </w:r>
          </w:p>
          <w:p w:rsidR="008C006E" w:rsidRPr="00F649A1" w:rsidRDefault="009E12BB" w:rsidP="009A1E71">
            <w:pPr>
              <w:pStyle w:val="22"/>
              <w:ind w:left="0" w:right="153"/>
              <w:rPr>
                <w:b/>
                <w:bCs/>
                <w:color w:val="000000"/>
              </w:rPr>
            </w:pPr>
            <w:r>
              <w:t>Состав и объем</w:t>
            </w:r>
            <w:r w:rsidR="008C006E" w:rsidRPr="00416465">
              <w:t xml:space="preserve">: </w:t>
            </w:r>
            <w:r w:rsidR="009A1E71" w:rsidRPr="00416465">
              <w:rPr>
                <w:b/>
              </w:rPr>
              <w:t xml:space="preserve"> </w:t>
            </w:r>
            <w:smartTag w:uri="urn:schemas-microsoft-com:office:smarttags" w:element="metricconverter">
              <w:smartTagPr>
                <w:attr w:name="ProductID" w:val="148 кг"/>
              </w:smartTagPr>
              <w:r w:rsidR="00C440C0" w:rsidRPr="006A2F29">
                <w:t>148 кг</w:t>
              </w:r>
            </w:smartTag>
            <w:proofErr w:type="gramStart"/>
            <w:r w:rsidR="00AD50BE" w:rsidRPr="00AD50BE">
              <w:rPr>
                <w:color w:val="FF0000"/>
              </w:rPr>
              <w:t xml:space="preserve"> </w:t>
            </w:r>
            <w:r w:rsidR="009A1E71" w:rsidRPr="00383038">
              <w:rPr>
                <w:b/>
              </w:rPr>
              <w:t xml:space="preserve"> </w:t>
            </w:r>
            <w:r w:rsidR="009A1E71" w:rsidRPr="009A1E71">
              <w:rPr>
                <w:b/>
                <w:bCs/>
                <w:color w:val="000000"/>
              </w:rPr>
              <w:t>В</w:t>
            </w:r>
            <w:proofErr w:type="gramEnd"/>
            <w:r w:rsidR="009A1E71" w:rsidRPr="009A1E71">
              <w:rPr>
                <w:b/>
                <w:bCs/>
                <w:color w:val="000000"/>
              </w:rPr>
              <w:t xml:space="preserve"> соответствии с томом 2 «Техническая часть» документации</w:t>
            </w:r>
          </w:p>
          <w:p w:rsidR="00F649A1" w:rsidRPr="00F649A1" w:rsidRDefault="00F649A1" w:rsidP="009A1E71">
            <w:pPr>
              <w:pStyle w:val="22"/>
              <w:ind w:left="0" w:right="153"/>
            </w:pPr>
            <w:r>
              <w:rPr>
                <w:rStyle w:val="FontStyle82"/>
                <w:b/>
              </w:rPr>
              <w:t xml:space="preserve">Частичная поставка товара, выполнение работ, оказание услуг </w:t>
            </w:r>
            <w:r>
              <w:rPr>
                <w:rStyle w:val="FontStyle83"/>
                <w:b w:val="0"/>
              </w:rPr>
              <w:t xml:space="preserve">[в составе лота] </w:t>
            </w:r>
            <w:r>
              <w:rPr>
                <w:rStyle w:val="FontStyle82"/>
                <w:b/>
              </w:rPr>
              <w:t>не    допускается.</w:t>
            </w:r>
          </w:p>
          <w:p w:rsidR="008C006E" w:rsidRDefault="008C006E">
            <w:pPr>
              <w:rPr>
                <w:bCs/>
                <w:sz w:val="20"/>
                <w:szCs w:val="20"/>
              </w:rPr>
            </w:pPr>
          </w:p>
        </w:tc>
      </w:tr>
      <w:tr w:rsidR="008C006E">
        <w:trPr>
          <w:trHeight w:val="641"/>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2" w:name="_Ref320260537"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tcPr>
          <w:p w:rsidR="00CD67A4" w:rsidRPr="00281BC8" w:rsidRDefault="00CD67A4" w:rsidP="00CD67A4">
            <w:pPr>
              <w:rPr>
                <w:szCs w:val="28"/>
              </w:rPr>
            </w:pPr>
            <w:r w:rsidRPr="00EB533B">
              <w:rPr>
                <w:bCs/>
              </w:rPr>
              <w:t>Единый отраслевой стандарт закупок (Положение о закупке) Государственной корпорации по атомной энергии «</w:t>
            </w:r>
            <w:proofErr w:type="spellStart"/>
            <w:r w:rsidRPr="00EB533B">
              <w:rPr>
                <w:bCs/>
              </w:rPr>
              <w:t>Росатом</w:t>
            </w:r>
            <w:proofErr w:type="spellEnd"/>
            <w:r w:rsidRPr="00EB533B">
              <w:rPr>
                <w:bCs/>
              </w:rPr>
              <w:t xml:space="preserve">», утвержденный решением наблюдательного совета </w:t>
            </w:r>
            <w:proofErr w:type="spellStart"/>
            <w:r w:rsidRPr="00EB533B">
              <w:rPr>
                <w:bCs/>
              </w:rPr>
              <w:t>Госкорпорации</w:t>
            </w:r>
            <w:proofErr w:type="spellEnd"/>
            <w:r w:rsidRPr="00EB533B">
              <w:rPr>
                <w:bCs/>
              </w:rPr>
              <w:t xml:space="preserve"> «</w:t>
            </w:r>
            <w:proofErr w:type="spellStart"/>
            <w:r w:rsidRPr="00EB533B">
              <w:rPr>
                <w:bCs/>
              </w:rPr>
              <w:t>Росатом</w:t>
            </w:r>
            <w:proofErr w:type="spellEnd"/>
            <w:r w:rsidRPr="00EB533B">
              <w:rPr>
                <w:bCs/>
              </w:rPr>
              <w:t xml:space="preserve">» (протокол от 07.02.2012 № 37), </w:t>
            </w:r>
            <w:r w:rsidRPr="00EB533B">
              <w:t xml:space="preserve">с изменениями, утвержденными решением наблюдательного совета </w:t>
            </w:r>
            <w:proofErr w:type="spellStart"/>
            <w:r w:rsidRPr="00EB533B">
              <w:t>Госкорпорации</w:t>
            </w:r>
            <w:proofErr w:type="spellEnd"/>
            <w:r w:rsidRPr="00EB533B">
              <w:t xml:space="preserve"> «</w:t>
            </w:r>
            <w:proofErr w:type="spellStart"/>
            <w:r w:rsidRPr="00EB533B">
              <w:t>Росатом</w:t>
            </w:r>
            <w:proofErr w:type="spellEnd"/>
            <w:r w:rsidRPr="00EB533B">
              <w:t>» (протокол</w:t>
            </w:r>
            <w:r>
              <w:t>ы</w:t>
            </w:r>
            <w:r w:rsidRPr="00EB533B">
              <w:t xml:space="preserve"> от 15.02.2013 № 46</w:t>
            </w:r>
            <w:r>
              <w:t>, от 25.09.2013 № 53</w:t>
            </w:r>
            <w:r w:rsidRPr="00EB533B">
              <w:t>).</w:t>
            </w:r>
          </w:p>
          <w:p w:rsidR="008C006E" w:rsidRPr="00852B1C" w:rsidRDefault="008C006E">
            <w:pPr>
              <w:pStyle w:val="aa"/>
              <w:spacing w:line="276" w:lineRule="auto"/>
              <w:ind w:right="153"/>
              <w:jc w:val="both"/>
              <w:rPr>
                <w:rFonts w:ascii="Times New Roman" w:hAnsi="Times New Roman" w:cs="Times New Roman"/>
                <w:b/>
                <w:bCs/>
                <w:i/>
                <w:sz w:val="24"/>
                <w:szCs w:val="24"/>
                <w:shd w:val="clear" w:color="auto" w:fill="FDE9D9"/>
              </w:rPr>
            </w:pPr>
          </w:p>
        </w:tc>
      </w:tr>
      <w:tr w:rsidR="008C006E">
        <w:trPr>
          <w:trHeight w:val="15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3" w:name="_Ref317250598" w:colFirst="0" w:colLast="0"/>
            <w:bookmarkEnd w:id="142"/>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pPr>
            <w:r>
              <w:t>Условия договора:</w:t>
            </w:r>
          </w:p>
          <w:p w:rsidR="00D90C56" w:rsidRPr="00D90C56" w:rsidRDefault="008C006E">
            <w:pPr>
              <w:ind w:right="153"/>
              <w:rPr>
                <w:bCs/>
                <w:shd w:val="clear" w:color="auto" w:fill="FDE9D9"/>
              </w:rPr>
            </w:pPr>
            <w:r>
              <w:t xml:space="preserve">Сроки </w:t>
            </w:r>
            <w:r w:rsidR="00D90C56" w:rsidRPr="00E25B1F">
              <w:rPr>
                <w:b/>
                <w:i/>
              </w:rPr>
              <w:t>поставки товара</w:t>
            </w:r>
          </w:p>
          <w:p w:rsidR="009B42EA" w:rsidRPr="001E7ABB" w:rsidRDefault="008C006E">
            <w:pPr>
              <w:ind w:right="153"/>
            </w:pPr>
            <w:r>
              <w:t xml:space="preserve">Место </w:t>
            </w:r>
            <w:r w:rsidR="00D90C56" w:rsidRPr="00E25B1F">
              <w:rPr>
                <w:b/>
                <w:i/>
              </w:rPr>
              <w:t>поставки товара</w:t>
            </w:r>
          </w:p>
          <w:p w:rsidR="008C006E" w:rsidRDefault="008C006E">
            <w:pPr>
              <w:ind w:right="153"/>
              <w:rPr>
                <w:b/>
                <w:i/>
                <w:lang w:val="en-US"/>
              </w:rPr>
            </w:pPr>
            <w:r w:rsidRPr="00D90C56">
              <w:rPr>
                <w:b/>
                <w:i/>
              </w:rPr>
              <w:t xml:space="preserve">Условия оплаты </w:t>
            </w:r>
          </w:p>
          <w:p w:rsidR="009B42EA" w:rsidRDefault="009B42EA">
            <w:pPr>
              <w:ind w:right="153"/>
              <w:rPr>
                <w:b/>
                <w:i/>
                <w:lang w:val="en-US"/>
              </w:rPr>
            </w:pPr>
          </w:p>
          <w:p w:rsidR="009B42EA" w:rsidRPr="009B42EA" w:rsidRDefault="009B42EA">
            <w:pPr>
              <w:ind w:right="153"/>
              <w:rPr>
                <w:b/>
                <w:i/>
                <w:lang w:val="en-US"/>
              </w:rPr>
            </w:pP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ind w:right="153"/>
              <w:jc w:val="both"/>
            </w:pPr>
          </w:p>
          <w:p w:rsidR="00852B1C" w:rsidRPr="006A2F29" w:rsidRDefault="00852B1C" w:rsidP="00C440C0">
            <w:pPr>
              <w:ind w:right="153"/>
              <w:jc w:val="both"/>
              <w:rPr>
                <w:b/>
                <w:bCs/>
                <w:i/>
              </w:rPr>
            </w:pPr>
            <w:r w:rsidRPr="00E25B1F">
              <w:t xml:space="preserve">Сроки </w:t>
            </w:r>
            <w:r w:rsidRPr="00E25B1F">
              <w:rPr>
                <w:b/>
                <w:i/>
              </w:rPr>
              <w:t>поставки товара</w:t>
            </w:r>
            <w:r w:rsidRPr="009E12BB">
              <w:rPr>
                <w:b/>
                <w:i/>
                <w:color w:val="000000"/>
              </w:rPr>
              <w:t>:</w:t>
            </w:r>
            <w:r w:rsidR="00B42B86" w:rsidRPr="009E12BB">
              <w:rPr>
                <w:bCs/>
              </w:rPr>
              <w:t xml:space="preserve"> </w:t>
            </w:r>
            <w:r w:rsidR="00C440C0" w:rsidRPr="006A2F29">
              <w:t>Поставка товара Поставщиком производится по установленным Покупателем срокам в</w:t>
            </w:r>
            <w:r w:rsidR="00C440C0" w:rsidRPr="006A2F29">
              <w:rPr>
                <w:bCs/>
              </w:rPr>
              <w:t xml:space="preserve"> соответствии с томом 2 «Технической части» документации</w:t>
            </w:r>
            <w:r w:rsidR="00C440C0" w:rsidRPr="006A2F29">
              <w:t>. Сроки поставки не позднее 31.03.2014</w:t>
            </w:r>
          </w:p>
          <w:p w:rsidR="007E534F" w:rsidRDefault="00852B1C" w:rsidP="007E534F">
            <w:pPr>
              <w:spacing w:line="23" w:lineRule="atLeast"/>
              <w:jc w:val="both"/>
              <w:rPr>
                <w:color w:val="FF0000"/>
              </w:rPr>
            </w:pPr>
            <w:r w:rsidRPr="006A2F29">
              <w:t xml:space="preserve">Место </w:t>
            </w:r>
            <w:r w:rsidRPr="006A2F29">
              <w:rPr>
                <w:b/>
                <w:i/>
              </w:rPr>
              <w:t xml:space="preserve">поставки товара: </w:t>
            </w:r>
            <w:r w:rsidR="007E534F" w:rsidRPr="006A2F29">
              <w:t>Самовывоз из г. Екатеринбурга</w:t>
            </w:r>
            <w:r w:rsidR="007E534F">
              <w:rPr>
                <w:color w:val="FF0000"/>
              </w:rPr>
              <w:t>.</w:t>
            </w:r>
          </w:p>
          <w:p w:rsidR="007E534F" w:rsidRPr="001E7ABB" w:rsidRDefault="007E534F" w:rsidP="007E534F">
            <w:pPr>
              <w:ind w:right="153"/>
              <w:jc w:val="both"/>
              <w:rPr>
                <w:b/>
                <w:i/>
                <w:color w:val="0000FF"/>
              </w:rPr>
            </w:pPr>
          </w:p>
          <w:p w:rsidR="00B42B86" w:rsidRPr="006A2F29" w:rsidRDefault="007E534F" w:rsidP="00B42B86">
            <w:pPr>
              <w:ind w:right="153"/>
              <w:jc w:val="both"/>
              <w:rPr>
                <w:b/>
                <w:i/>
              </w:rPr>
            </w:pPr>
            <w:r w:rsidRPr="006A2F29">
              <w:t>В течение 45 календарных дней с момента поступления товара на склад Покупателя.</w:t>
            </w:r>
          </w:p>
          <w:p w:rsidR="00B42B86" w:rsidRPr="00B42B86" w:rsidRDefault="008311CB" w:rsidP="00D90C56">
            <w:pPr>
              <w:spacing w:line="23" w:lineRule="atLeast"/>
              <w:jc w:val="both"/>
              <w:rPr>
                <w:b/>
                <w:i/>
                <w:color w:val="0000FF"/>
              </w:rPr>
            </w:pPr>
            <w:r>
              <w:rPr>
                <w:b/>
                <w:i/>
                <w:color w:val="0000FF"/>
              </w:rPr>
              <w:t xml:space="preserve"> </w:t>
            </w:r>
          </w:p>
          <w:p w:rsidR="00852B1C" w:rsidRPr="00F649A1" w:rsidRDefault="00852B1C" w:rsidP="00F649A1">
            <w:pPr>
              <w:spacing w:line="23" w:lineRule="atLeast"/>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8C006E">
        <w:trPr>
          <w:trHeight w:val="416"/>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4" w:name="_Ref317250606" w:colFirst="0" w:colLast="0"/>
            <w:bookmarkEnd w:id="143"/>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ind w:right="153"/>
            </w:pPr>
            <w:r>
              <w:t>1 (Один)</w:t>
            </w:r>
          </w:p>
        </w:tc>
      </w:tr>
      <w:tr w:rsidR="008C006E">
        <w:trPr>
          <w:trHeight w:val="15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5" w:name="_Ref317249928" w:colFirst="0" w:colLast="0"/>
            <w:bookmarkEnd w:id="144"/>
          </w:p>
        </w:tc>
        <w:tc>
          <w:tcPr>
            <w:tcW w:w="2268" w:type="dxa"/>
            <w:tcBorders>
              <w:top w:val="single" w:sz="4" w:space="0" w:color="auto"/>
              <w:left w:val="single" w:sz="4" w:space="0" w:color="auto"/>
              <w:bottom w:val="single" w:sz="4" w:space="0" w:color="auto"/>
              <w:right w:val="single" w:sz="4" w:space="0" w:color="auto"/>
            </w:tcBorders>
          </w:tcPr>
          <w:p w:rsidR="008C006E" w:rsidRDefault="008C006E">
            <w:r>
              <w:t>Заказчик</w:t>
            </w:r>
          </w:p>
        </w:tc>
        <w:tc>
          <w:tcPr>
            <w:tcW w:w="11624" w:type="dxa"/>
            <w:tcBorders>
              <w:top w:val="single" w:sz="4" w:space="0" w:color="auto"/>
              <w:left w:val="single" w:sz="4" w:space="0" w:color="auto"/>
              <w:bottom w:val="single" w:sz="4" w:space="0" w:color="auto"/>
              <w:right w:val="single" w:sz="4" w:space="0" w:color="auto"/>
            </w:tcBorders>
          </w:tcPr>
          <w:p w:rsidR="008C006E" w:rsidRPr="00760DEA" w:rsidRDefault="008C006E">
            <w:pPr>
              <w:pStyle w:val="rvps46"/>
              <w:spacing w:before="0" w:after="0" w:line="276" w:lineRule="auto"/>
              <w:rPr>
                <w:lang w:val="ru-RU"/>
              </w:rPr>
            </w:pPr>
            <w:r w:rsidRPr="00760DEA">
              <w:rPr>
                <w:lang w:val="ru-RU"/>
              </w:rPr>
              <w:t>Федеральное государственное унитарное предприятие "Комбинат "Электрохимприбор"</w:t>
            </w:r>
          </w:p>
          <w:p w:rsidR="008C006E" w:rsidRPr="00760DEA" w:rsidRDefault="008C006E">
            <w:pPr>
              <w:spacing w:line="276" w:lineRule="auto"/>
              <w:contextualSpacing/>
            </w:pPr>
            <w:r w:rsidRPr="00760DEA">
              <w:t xml:space="preserve">Место нахождения: </w:t>
            </w:r>
            <w:smartTag w:uri="urn:schemas-microsoft-com:office:smarttags" w:element="metricconverter">
              <w:smartTagPr>
                <w:attr w:name="ProductID" w:val="624200 г"/>
              </w:smartTagPr>
              <w:r w:rsidRPr="00760DEA">
                <w:t>624200 г</w:t>
              </w:r>
            </w:smartTag>
            <w:r w:rsidRPr="00760DEA">
              <w:t>. Лесной, Свердловской области, Коммунистический проспект 6а.</w:t>
            </w:r>
          </w:p>
          <w:p w:rsidR="008C006E" w:rsidRPr="00760DEA" w:rsidRDefault="008C006E">
            <w:pPr>
              <w:ind w:right="153"/>
              <w:jc w:val="both"/>
            </w:pPr>
            <w:r w:rsidRPr="00760DEA">
              <w:t xml:space="preserve">Почтовый адрес: </w:t>
            </w:r>
            <w:smartTag w:uri="urn:schemas-microsoft-com:office:smarttags" w:element="metricconverter">
              <w:smartTagPr>
                <w:attr w:name="ProductID" w:val="624200 г"/>
              </w:smartTagPr>
              <w:r w:rsidRPr="00760DEA">
                <w:t>624200 г</w:t>
              </w:r>
            </w:smartTag>
            <w:r w:rsidRPr="00760DEA">
              <w:t>. Лесной, Свердловской области, Коммунистический проспект 6а.</w:t>
            </w:r>
          </w:p>
        </w:tc>
      </w:tr>
      <w:tr w:rsidR="008C006E">
        <w:trPr>
          <w:trHeight w:val="15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6" w:name="_Ref317250471" w:colFirst="0" w:colLast="0"/>
            <w:bookmarkEnd w:id="145"/>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tcPr>
          <w:p w:rsidR="008C006E" w:rsidRPr="00760DEA" w:rsidRDefault="008C006E">
            <w:pPr>
              <w:pStyle w:val="rvps9"/>
              <w:spacing w:line="276" w:lineRule="auto"/>
              <w:rPr>
                <w:bCs/>
                <w:lang w:val="ru-RU"/>
              </w:rPr>
            </w:pPr>
            <w:r w:rsidRPr="00760DEA">
              <w:rPr>
                <w:bCs/>
                <w:lang w:val="ru-RU"/>
              </w:rPr>
              <w:t>ФГУП "Комбинат "Электрохимприбор"</w:t>
            </w:r>
          </w:p>
          <w:p w:rsidR="008C006E" w:rsidRPr="00760DEA" w:rsidRDefault="008C006E">
            <w:pPr>
              <w:spacing w:line="276" w:lineRule="auto"/>
              <w:contextualSpacing/>
              <w:rPr>
                <w:bCs/>
              </w:rPr>
            </w:pPr>
            <w:r w:rsidRPr="00760DEA">
              <w:rPr>
                <w:bCs/>
              </w:rPr>
              <w:lastRenderedPageBreak/>
              <w:t xml:space="preserve">Место нахождения: </w:t>
            </w:r>
            <w:smartTag w:uri="urn:schemas-microsoft-com:office:smarttags" w:element="metricconverter">
              <w:smartTagPr>
                <w:attr w:name="ProductID" w:val="624200 г"/>
              </w:smartTagPr>
              <w:r w:rsidRPr="00760DEA">
                <w:rPr>
                  <w:bCs/>
                </w:rPr>
                <w:t>624200 г</w:t>
              </w:r>
            </w:smartTag>
            <w:r w:rsidRPr="00760DEA">
              <w:rPr>
                <w:bCs/>
              </w:rPr>
              <w:t>. Лесной, Свердловской области, Коммунистический проспект 6а.</w:t>
            </w:r>
          </w:p>
          <w:p w:rsidR="008C006E" w:rsidRPr="00760DEA" w:rsidRDefault="008C006E">
            <w:pPr>
              <w:spacing w:line="276" w:lineRule="auto"/>
              <w:contextualSpacing/>
              <w:rPr>
                <w:bCs/>
              </w:rPr>
            </w:pPr>
            <w:r w:rsidRPr="00760DEA">
              <w:rPr>
                <w:bCs/>
              </w:rPr>
              <w:t xml:space="preserve">Почтовый адрес: </w:t>
            </w:r>
            <w:smartTag w:uri="urn:schemas-microsoft-com:office:smarttags" w:element="metricconverter">
              <w:smartTagPr>
                <w:attr w:name="ProductID" w:val="624200 г"/>
              </w:smartTagPr>
              <w:r w:rsidRPr="00760DEA">
                <w:rPr>
                  <w:bCs/>
                </w:rPr>
                <w:t>624200 г</w:t>
              </w:r>
            </w:smartTag>
            <w:r w:rsidRPr="00760DEA">
              <w:rPr>
                <w:bCs/>
              </w:rPr>
              <w:t>. Лесной, Свердловской области, Коммунистический проспект 6а.</w:t>
            </w:r>
          </w:p>
          <w:p w:rsidR="008C006E" w:rsidRPr="00760DEA" w:rsidRDefault="008C006E">
            <w:pPr>
              <w:spacing w:line="276" w:lineRule="auto"/>
              <w:ind w:right="153"/>
              <w:jc w:val="both"/>
              <w:rPr>
                <w:bCs/>
              </w:rPr>
            </w:pPr>
            <w:r w:rsidRPr="00760DEA">
              <w:rPr>
                <w:bCs/>
              </w:rPr>
              <w:t>Контактное л</w:t>
            </w:r>
            <w:r w:rsidR="008311CB">
              <w:rPr>
                <w:bCs/>
              </w:rPr>
              <w:t xml:space="preserve">ицо: </w:t>
            </w:r>
            <w:proofErr w:type="spellStart"/>
            <w:r w:rsidR="008311CB">
              <w:rPr>
                <w:bCs/>
              </w:rPr>
              <w:t>Кислицина</w:t>
            </w:r>
            <w:proofErr w:type="spellEnd"/>
            <w:r w:rsidR="008311CB">
              <w:rPr>
                <w:bCs/>
              </w:rPr>
              <w:t xml:space="preserve"> Ангелина Владимировна</w:t>
            </w:r>
          </w:p>
          <w:p w:rsidR="008C006E" w:rsidRPr="00760DEA" w:rsidRDefault="008311CB">
            <w:pPr>
              <w:spacing w:line="276" w:lineRule="auto"/>
              <w:ind w:right="153"/>
              <w:jc w:val="both"/>
              <w:rPr>
                <w:bCs/>
              </w:rPr>
            </w:pPr>
            <w:r>
              <w:rPr>
                <w:bCs/>
              </w:rPr>
              <w:t>тел: 8-34342-95151</w:t>
            </w:r>
            <w:r w:rsidR="008C006E" w:rsidRPr="00760DEA">
              <w:rPr>
                <w:bCs/>
              </w:rPr>
              <w:t xml:space="preserve">, </w:t>
            </w:r>
          </w:p>
          <w:p w:rsidR="008311CB" w:rsidRPr="00001543" w:rsidRDefault="008C006E" w:rsidP="008311CB">
            <w:pPr>
              <w:rPr>
                <w:color w:val="000000"/>
                <w:u w:val="single"/>
              </w:rPr>
            </w:pPr>
            <w:proofErr w:type="spellStart"/>
            <w:r w:rsidRPr="00760DEA">
              <w:rPr>
                <w:bCs/>
              </w:rPr>
              <w:t>эл.почта</w:t>
            </w:r>
            <w:proofErr w:type="spellEnd"/>
            <w:r w:rsidRPr="00760DEA">
              <w:rPr>
                <w:bCs/>
              </w:rPr>
              <w:t xml:space="preserve">: </w:t>
            </w:r>
            <w:r w:rsidR="008311CB" w:rsidRPr="00001543">
              <w:rPr>
                <w:color w:val="000000"/>
                <w:u w:val="single"/>
              </w:rPr>
              <w:t>klimov.d@ehp-atom.ru</w:t>
            </w:r>
          </w:p>
          <w:p w:rsidR="008C006E" w:rsidRPr="00760DEA" w:rsidRDefault="008C006E" w:rsidP="008311CB">
            <w:pPr>
              <w:ind w:right="153"/>
              <w:jc w:val="both"/>
            </w:pPr>
          </w:p>
        </w:tc>
      </w:tr>
      <w:tr w:rsidR="008C006E">
        <w:trPr>
          <w:trHeight w:val="70"/>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7" w:name="_Ref317250534" w:colFirst="0" w:colLast="0"/>
            <w:bookmarkEnd w:id="146"/>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8C006E" w:rsidRDefault="008C006E">
            <w:pPr>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8C006E" w:rsidRDefault="008C006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7" w:history="1">
              <w:r>
                <w:rPr>
                  <w:rStyle w:val="a7"/>
                  <w:color w:val="auto"/>
                </w:rPr>
                <w:t>http://zakupki.rosatom.ru</w:t>
              </w:r>
            </w:hyperlink>
            <w:r>
              <w:rPr>
                <w:spacing w:val="-6"/>
              </w:rPr>
              <w:t>).</w:t>
            </w:r>
          </w:p>
          <w:p w:rsidR="008C006E" w:rsidRDefault="008C006E">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8C006E">
        <w:trPr>
          <w:trHeight w:val="15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8" w:name="_Ref317250440" w:colFirst="0" w:colLast="0"/>
            <w:bookmarkEnd w:id="147"/>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34"/>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FF7F88" w:rsidRPr="006A2F29" w:rsidRDefault="00FF7F88" w:rsidP="00FF7F88">
            <w:pPr>
              <w:widowControl w:val="0"/>
              <w:adjustRightInd w:val="0"/>
              <w:ind w:right="153"/>
              <w:textAlignment w:val="baseline"/>
              <w:rPr>
                <w:b/>
                <w:i/>
                <w:szCs w:val="20"/>
              </w:rPr>
            </w:pPr>
            <w:r w:rsidRPr="006A2F29">
              <w:rPr>
                <w:bCs/>
              </w:rPr>
              <w:t>4 321 309,47 рублей</w:t>
            </w:r>
            <w:r w:rsidRPr="006A2F29">
              <w:t>, включая НДС</w:t>
            </w:r>
          </w:p>
          <w:p w:rsidR="00FF7F88" w:rsidRPr="006A2F29" w:rsidRDefault="00FF7F88" w:rsidP="00FF7F88">
            <w:pPr>
              <w:pStyle w:val="34"/>
              <w:tabs>
                <w:tab w:val="clear" w:pos="1307"/>
              </w:tabs>
              <w:ind w:left="0" w:right="153"/>
            </w:pPr>
          </w:p>
          <w:p w:rsidR="008C006E" w:rsidRDefault="00FF7F88" w:rsidP="00FF7F88">
            <w:pPr>
              <w:pStyle w:val="34"/>
              <w:tabs>
                <w:tab w:val="clear" w:pos="1307"/>
              </w:tabs>
              <w:ind w:left="0" w:right="153"/>
              <w:jc w:val="left"/>
              <w:rPr>
                <w:sz w:val="20"/>
              </w:rPr>
            </w:pPr>
            <w:r w:rsidRPr="006A2F29">
              <w:t>Цена договора включает в себя:  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r>
      <w:bookmarkEnd w:id="148"/>
      <w:tr w:rsidR="008C006E">
        <w:trPr>
          <w:trHeight w:val="397"/>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ind w:right="153"/>
            </w:pPr>
            <w:r>
              <w:t>Русский</w:t>
            </w:r>
          </w:p>
        </w:tc>
      </w:tr>
      <w:tr w:rsidR="008C006E">
        <w:trPr>
          <w:trHeight w:val="397"/>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ind w:right="153"/>
            </w:pPr>
            <w:r>
              <w:t>российский рубль</w:t>
            </w:r>
          </w:p>
          <w:p w:rsidR="008C006E" w:rsidRDefault="008C006E">
            <w:pPr>
              <w:ind w:right="153"/>
              <w:jc w:val="both"/>
            </w:pPr>
          </w:p>
        </w:tc>
      </w:tr>
      <w:tr w:rsidR="008C006E">
        <w:trPr>
          <w:trHeight w:val="709"/>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34"/>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tcPr>
          <w:p w:rsidR="00410B91" w:rsidRPr="00E25B1F" w:rsidRDefault="00410B91" w:rsidP="00862758">
            <w:pPr>
              <w:numPr>
                <w:ilvl w:val="0"/>
                <w:numId w:val="35"/>
              </w:numPr>
              <w:tabs>
                <w:tab w:val="left" w:pos="0"/>
                <w:tab w:val="left" w:pos="1204"/>
              </w:tabs>
              <w:ind w:right="153"/>
              <w:jc w:val="both"/>
            </w:pPr>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10B91" w:rsidRPr="00E25B1F" w:rsidRDefault="00410B91" w:rsidP="00862758">
            <w:pPr>
              <w:numPr>
                <w:ilvl w:val="0"/>
                <w:numId w:val="35"/>
              </w:numPr>
              <w:tabs>
                <w:tab w:val="left" w:pos="0"/>
                <w:tab w:val="left" w:pos="1204"/>
              </w:tabs>
              <w:ind w:right="153"/>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10B91" w:rsidRPr="00E25B1F" w:rsidRDefault="00410B91" w:rsidP="00410B91">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10B91" w:rsidRPr="00E25B1F" w:rsidRDefault="00410B91" w:rsidP="00410B91">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E25B1F">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6702" w:rsidRPr="003F5791" w:rsidRDefault="00636702" w:rsidP="00862758">
            <w:pPr>
              <w:numPr>
                <w:ilvl w:val="0"/>
                <w:numId w:val="35"/>
              </w:numPr>
              <w:tabs>
                <w:tab w:val="left" w:pos="0"/>
                <w:tab w:val="left" w:pos="1204"/>
              </w:tabs>
              <w:ind w:right="153"/>
              <w:jc w:val="both"/>
              <w:rPr>
                <w:color w:val="000000"/>
              </w:rPr>
            </w:pPr>
            <w:bookmarkStart w:id="151" w:name="_Ref357696776"/>
            <w:r w:rsidRPr="00345C8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1"/>
          </w:p>
          <w:p w:rsidR="003F5791" w:rsidRPr="00862758" w:rsidRDefault="003F5791" w:rsidP="00862758">
            <w:pPr>
              <w:numPr>
                <w:ilvl w:val="0"/>
                <w:numId w:val="35"/>
              </w:numPr>
              <w:tabs>
                <w:tab w:val="left" w:pos="0"/>
                <w:tab w:val="left" w:pos="1204"/>
              </w:tabs>
              <w:ind w:right="153"/>
              <w:jc w:val="both"/>
              <w:rPr>
                <w:color w:val="000000"/>
              </w:rPr>
            </w:pPr>
            <w:r w:rsidRPr="00CD67A4">
              <w:t xml:space="preserve">отсутствие сведений об участнике запроса цен в Реестре недобросовестных поставщиков ФАС России </w:t>
            </w:r>
            <w:r w:rsidRPr="00CD67A4">
              <w:rPr>
                <w:b/>
                <w:i/>
              </w:rPr>
              <w:t>и</w:t>
            </w:r>
            <w:r w:rsidRPr="00CD67A4">
              <w:t xml:space="preserve"> в реестре недобросовестных поставщиков </w:t>
            </w:r>
            <w:proofErr w:type="spellStart"/>
            <w:r w:rsidRPr="00CD67A4">
              <w:t>Госкорпорации</w:t>
            </w:r>
            <w:proofErr w:type="spellEnd"/>
            <w:r w:rsidRPr="00CD67A4">
              <w:t xml:space="preserve"> «</w:t>
            </w:r>
            <w:proofErr w:type="spellStart"/>
            <w:r w:rsidRPr="00CD67A4">
              <w:t>Росатом</w:t>
            </w:r>
            <w:proofErr w:type="spellEnd"/>
            <w:r w:rsidRPr="00CD67A4">
              <w:t xml:space="preserve">» и организаций </w:t>
            </w:r>
            <w:proofErr w:type="spellStart"/>
            <w:r w:rsidRPr="00CD67A4">
              <w:t>Госкорпорации</w:t>
            </w:r>
            <w:proofErr w:type="spellEnd"/>
          </w:p>
          <w:p w:rsidR="00862758" w:rsidRPr="00824AEA" w:rsidRDefault="00862758" w:rsidP="007817F7">
            <w:pPr>
              <w:numPr>
                <w:ilvl w:val="0"/>
                <w:numId w:val="35"/>
              </w:numPr>
              <w:tabs>
                <w:tab w:val="left" w:pos="0"/>
                <w:tab w:val="left" w:pos="1204"/>
              </w:tabs>
              <w:ind w:right="153"/>
              <w:jc w:val="both"/>
              <w:rPr>
                <w:color w:val="000000"/>
              </w:rPr>
            </w:pPr>
            <w:r w:rsidRPr="00416465">
              <w:t xml:space="preserve">наличие действующей системы менеджмента качества (управления, обеспечения и контроля качества), соответствующей </w:t>
            </w:r>
            <w:r w:rsidR="007817F7" w:rsidRPr="00416465">
              <w:t xml:space="preserve">ГОСТ Р ИСО 9001, </w:t>
            </w:r>
            <w:r w:rsidR="007817F7" w:rsidRPr="00416465">
              <w:rPr>
                <w:i/>
              </w:rPr>
              <w:t xml:space="preserve">«либо аналог» </w:t>
            </w:r>
            <w:r w:rsidR="007817F7" w:rsidRPr="00416465">
              <w:t xml:space="preserve">(управления, обеспечения и контроля качества) у участника процедуры закупки на поставку товара который является предметом </w:t>
            </w:r>
            <w:r w:rsidR="007817F7" w:rsidRPr="00824AEA">
              <w:t>закупки</w:t>
            </w:r>
            <w:r w:rsidRPr="00824AEA">
              <w:t>.</w:t>
            </w:r>
          </w:p>
          <w:p w:rsidR="00862758" w:rsidRPr="00CD67A4" w:rsidRDefault="00862758" w:rsidP="00862758">
            <w:pPr>
              <w:tabs>
                <w:tab w:val="left" w:pos="0"/>
                <w:tab w:val="left" w:pos="1140"/>
              </w:tabs>
              <w:ind w:right="153"/>
              <w:jc w:val="both"/>
              <w:rPr>
                <w:color w:val="000000"/>
              </w:rPr>
            </w:pPr>
            <w:r w:rsidRPr="00862758">
              <w:rPr>
                <w:b/>
                <w:i/>
              </w:rPr>
              <w:t xml:space="preserve"> </w:t>
            </w:r>
          </w:p>
          <w:p w:rsidR="00636702" w:rsidRPr="00410B91" w:rsidRDefault="00636702">
            <w:pPr>
              <w:pStyle w:val="aa"/>
              <w:spacing w:line="23" w:lineRule="atLeast"/>
              <w:jc w:val="both"/>
              <w:rPr>
                <w:rFonts w:ascii="Times New Roman" w:hAnsi="Times New Roman" w:cs="Times New Roman"/>
                <w:bCs/>
                <w:sz w:val="24"/>
                <w:szCs w:val="24"/>
              </w:rPr>
            </w:pPr>
          </w:p>
        </w:tc>
      </w:tr>
      <w:tr w:rsidR="008C006E">
        <w:trPr>
          <w:trHeight w:val="709"/>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52"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tcPr>
          <w:p w:rsidR="008C006E" w:rsidRDefault="00376826">
            <w:pPr>
              <w:pStyle w:val="34"/>
              <w:tabs>
                <w:tab w:val="left" w:pos="709"/>
              </w:tabs>
              <w:ind w:left="45" w:right="153"/>
              <w:rPr>
                <w:szCs w:val="24"/>
              </w:rPr>
            </w:pPr>
            <w:r w:rsidRPr="00E25B1F">
              <w:rPr>
                <w:szCs w:val="24"/>
              </w:rPr>
              <w:t xml:space="preserve">Требования к </w:t>
            </w:r>
            <w:r w:rsidRPr="00E25B1F">
              <w:rPr>
                <w:b/>
                <w:i/>
                <w:szCs w:val="24"/>
              </w:rPr>
              <w:t>поставляемому товару</w:t>
            </w:r>
            <w:r>
              <w:rPr>
                <w:szCs w:val="24"/>
              </w:rPr>
              <w:t xml:space="preserve"> </w:t>
            </w:r>
          </w:p>
        </w:tc>
        <w:tc>
          <w:tcPr>
            <w:tcW w:w="11624" w:type="dxa"/>
            <w:tcBorders>
              <w:top w:val="single" w:sz="4" w:space="0" w:color="auto"/>
              <w:left w:val="single" w:sz="4" w:space="0" w:color="auto"/>
              <w:bottom w:val="single" w:sz="4" w:space="0" w:color="auto"/>
              <w:right w:val="single" w:sz="4" w:space="0" w:color="auto"/>
            </w:tcBorders>
          </w:tcPr>
          <w:p w:rsidR="00CA4DB5" w:rsidRPr="00E25B1F" w:rsidRDefault="00CA4DB5" w:rsidP="00CA4DB5">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DD4CFC" w:rsidRPr="00F73CBA" w:rsidRDefault="00CA4DB5" w:rsidP="00DD4CFC">
            <w:pPr>
              <w:widowControl w:val="0"/>
              <w:numPr>
                <w:ilvl w:val="0"/>
                <w:numId w:val="39"/>
              </w:numPr>
              <w:tabs>
                <w:tab w:val="left" w:pos="709"/>
              </w:tabs>
              <w:adjustRightInd w:val="0"/>
              <w:ind w:left="0" w:right="153" w:firstLine="660"/>
              <w:jc w:val="both"/>
              <w:textAlignment w:val="baseline"/>
              <w:rPr>
                <w:color w:val="000000"/>
              </w:rPr>
            </w:pPr>
            <w:r w:rsidRPr="00890313">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C006E" w:rsidRDefault="00CA4DB5" w:rsidP="00DD4CFC">
            <w:pPr>
              <w:contextualSpacing/>
              <w:rPr>
                <w:rFonts w:ascii="Tahoma" w:hAnsi="Tahoma" w:cs="Tahoma"/>
                <w:sz w:val="16"/>
                <w:szCs w:val="16"/>
              </w:rPr>
            </w:pPr>
            <w:r w:rsidRPr="00E25B1F">
              <w:rPr>
                <w:b/>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8C006E" w:rsidRDefault="008C006E">
            <w:pPr>
              <w:widowControl w:val="0"/>
              <w:tabs>
                <w:tab w:val="left" w:pos="709"/>
              </w:tabs>
              <w:adjustRightInd w:val="0"/>
              <w:ind w:right="153" w:firstLine="638"/>
              <w:jc w:val="both"/>
              <w:textAlignment w:val="baseline"/>
            </w:pPr>
          </w:p>
        </w:tc>
      </w:tr>
      <w:tr w:rsidR="008C006E">
        <w:trPr>
          <w:trHeight w:val="1031"/>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5B7BD2" w:rsidRPr="000616BA" w:rsidRDefault="005B7BD2" w:rsidP="00E259C3">
            <w:pPr>
              <w:widowControl w:val="0"/>
              <w:numPr>
                <w:ilvl w:val="0"/>
                <w:numId w:val="36"/>
              </w:numPr>
              <w:tabs>
                <w:tab w:val="left" w:pos="636"/>
              </w:tabs>
              <w:adjustRightInd w:val="0"/>
              <w:ind w:right="153"/>
              <w:jc w:val="both"/>
              <w:textAlignment w:val="baseline"/>
            </w:pPr>
            <w:bookmarkStart w:id="155" w:name="_Ref317256601"/>
            <w:r w:rsidRPr="000616BA">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5B7BD2" w:rsidRPr="000616BA" w:rsidRDefault="005B7BD2" w:rsidP="00E259C3">
            <w:pPr>
              <w:widowControl w:val="0"/>
              <w:numPr>
                <w:ilvl w:val="0"/>
                <w:numId w:val="36"/>
              </w:numPr>
              <w:tabs>
                <w:tab w:val="left" w:pos="636"/>
              </w:tabs>
              <w:adjustRightInd w:val="0"/>
              <w:ind w:right="153"/>
              <w:jc w:val="both"/>
              <w:textAlignment w:val="baseline"/>
            </w:pPr>
            <w:bookmarkStart w:id="156" w:name="_Ref270105117"/>
            <w:r w:rsidRPr="000616BA">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DB7214" w:rsidRPr="000616BA">
              <w:t>3.1</w:t>
            </w:r>
            <w:r w:rsidRPr="000616BA">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6"/>
          </w:p>
          <w:p w:rsidR="005B7BD2" w:rsidRPr="000616BA" w:rsidRDefault="005B7BD2" w:rsidP="00E259C3">
            <w:pPr>
              <w:widowControl w:val="0"/>
              <w:numPr>
                <w:ilvl w:val="0"/>
                <w:numId w:val="36"/>
              </w:numPr>
              <w:tabs>
                <w:tab w:val="left" w:pos="636"/>
              </w:tabs>
              <w:adjustRightInd w:val="0"/>
              <w:ind w:right="153"/>
              <w:jc w:val="both"/>
              <w:textAlignment w:val="baseline"/>
            </w:pPr>
            <w:bookmarkStart w:id="157" w:name="_Ref270105111"/>
            <w:bookmarkStart w:id="158" w:name="_Ref317251956"/>
            <w:r w:rsidRPr="000616B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7"/>
            <w:r w:rsidRPr="000616BA">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8"/>
            <w:r w:rsidRPr="000616BA">
              <w:t xml:space="preserve"> </w:t>
            </w:r>
          </w:p>
          <w:p w:rsidR="005B7BD2" w:rsidRPr="000616BA" w:rsidRDefault="005B7BD2" w:rsidP="00E259C3">
            <w:pPr>
              <w:widowControl w:val="0"/>
              <w:numPr>
                <w:ilvl w:val="0"/>
                <w:numId w:val="36"/>
              </w:numPr>
              <w:tabs>
                <w:tab w:val="left" w:pos="636"/>
              </w:tabs>
              <w:adjustRightInd w:val="0"/>
              <w:ind w:right="153"/>
              <w:jc w:val="both"/>
              <w:textAlignment w:val="baseline"/>
            </w:pPr>
            <w:bookmarkStart w:id="159" w:name="_Ref317251962"/>
            <w:r w:rsidRPr="000616B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9"/>
          </w:p>
          <w:p w:rsidR="005B7BD2" w:rsidRPr="000616BA" w:rsidRDefault="005B7BD2" w:rsidP="005B7BD2">
            <w:pPr>
              <w:tabs>
                <w:tab w:val="left" w:pos="1418"/>
              </w:tabs>
              <w:ind w:right="-1" w:firstLine="709"/>
              <w:jc w:val="both"/>
            </w:pPr>
            <w:r w:rsidRPr="000616BA">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0616BA">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B7BD2" w:rsidRPr="000616BA" w:rsidRDefault="005B7BD2" w:rsidP="00E259C3">
            <w:pPr>
              <w:widowControl w:val="0"/>
              <w:numPr>
                <w:ilvl w:val="0"/>
                <w:numId w:val="36"/>
              </w:numPr>
              <w:tabs>
                <w:tab w:val="left" w:pos="636"/>
              </w:tabs>
              <w:adjustRightInd w:val="0"/>
              <w:ind w:right="153"/>
              <w:jc w:val="both"/>
              <w:textAlignment w:val="baseline"/>
            </w:pPr>
            <w:bookmarkStart w:id="160" w:name="_Ref299570035"/>
            <w:r w:rsidRPr="000616B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0616BA">
              <w:t>.</w:t>
            </w:r>
          </w:p>
          <w:p w:rsidR="005B7BD2" w:rsidRPr="000616BA" w:rsidRDefault="005B7BD2" w:rsidP="00E259C3">
            <w:pPr>
              <w:widowControl w:val="0"/>
              <w:numPr>
                <w:ilvl w:val="0"/>
                <w:numId w:val="36"/>
              </w:numPr>
              <w:tabs>
                <w:tab w:val="left" w:pos="636"/>
              </w:tabs>
              <w:adjustRightInd w:val="0"/>
              <w:ind w:right="153"/>
              <w:jc w:val="both"/>
              <w:textAlignment w:val="baseline"/>
            </w:pPr>
            <w:bookmarkStart w:id="161" w:name="_Ref325034202"/>
            <w:r w:rsidRPr="000616BA">
              <w:t>документы, подтверждающие сведения о цепочке собственников, включая бенефициаров (в том числе конечных).</w:t>
            </w:r>
            <w:bookmarkEnd w:id="161"/>
          </w:p>
          <w:p w:rsidR="005B7BD2" w:rsidRPr="000616BA" w:rsidRDefault="005B7BD2" w:rsidP="00E259C3">
            <w:pPr>
              <w:widowControl w:val="0"/>
              <w:numPr>
                <w:ilvl w:val="0"/>
                <w:numId w:val="36"/>
              </w:numPr>
              <w:tabs>
                <w:tab w:val="left" w:pos="636"/>
              </w:tabs>
              <w:adjustRightInd w:val="0"/>
              <w:ind w:right="153"/>
              <w:jc w:val="both"/>
              <w:textAlignment w:val="baseline"/>
              <w:rPr>
                <w:color w:val="000000"/>
              </w:rPr>
            </w:pPr>
            <w:r w:rsidRPr="000616BA">
              <w:rPr>
                <w:color w:val="00000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B7BD2" w:rsidRPr="000616BA" w:rsidRDefault="005B7BD2" w:rsidP="00E259C3">
            <w:pPr>
              <w:widowControl w:val="0"/>
              <w:numPr>
                <w:ilvl w:val="0"/>
                <w:numId w:val="36"/>
              </w:numPr>
              <w:tabs>
                <w:tab w:val="left" w:pos="636"/>
              </w:tabs>
              <w:adjustRightInd w:val="0"/>
              <w:ind w:right="153"/>
              <w:jc w:val="both"/>
              <w:textAlignment w:val="baseline"/>
              <w:rPr>
                <w:color w:val="000000"/>
              </w:rPr>
            </w:pPr>
            <w:r w:rsidRPr="000616BA">
              <w:rPr>
                <w:color w:val="000000"/>
              </w:rPr>
              <w:t>отсканированные оригиналы учредительных документов в действующей редакции (для юридических лиц);</w:t>
            </w:r>
          </w:p>
          <w:p w:rsidR="004D021F" w:rsidRPr="000616BA" w:rsidRDefault="004D021F" w:rsidP="00E259C3">
            <w:pPr>
              <w:widowControl w:val="0"/>
              <w:numPr>
                <w:ilvl w:val="0"/>
                <w:numId w:val="36"/>
              </w:numPr>
              <w:tabs>
                <w:tab w:val="left" w:pos="636"/>
              </w:tabs>
              <w:adjustRightInd w:val="0"/>
              <w:ind w:right="153"/>
              <w:jc w:val="both"/>
              <w:textAlignment w:val="baseline"/>
            </w:pPr>
            <w:r w:rsidRPr="000616BA">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8C006E" w:rsidRPr="000616BA" w:rsidRDefault="00F658D6" w:rsidP="003349B0">
            <w:pPr>
              <w:widowControl w:val="0"/>
              <w:numPr>
                <w:ilvl w:val="0"/>
                <w:numId w:val="36"/>
              </w:numPr>
              <w:tabs>
                <w:tab w:val="left" w:pos="648"/>
              </w:tabs>
              <w:adjustRightInd w:val="0"/>
              <w:spacing w:before="120" w:after="120"/>
              <w:ind w:right="153"/>
              <w:jc w:val="both"/>
              <w:textAlignment w:val="baseline"/>
              <w:rPr>
                <w:color w:val="FF0000"/>
              </w:rPr>
            </w:pPr>
            <w:r w:rsidRPr="000616BA">
              <w:t>Документы, подтверждающие наличие действующей системы менеджмента качества (управления, обеспечения и контроля качества), а именно: свидетельство или сертификат</w:t>
            </w:r>
            <w:r w:rsidR="007817F7" w:rsidRPr="000616BA">
              <w:rPr>
                <w:color w:val="FF0000"/>
              </w:rPr>
              <w:t xml:space="preserve"> </w:t>
            </w:r>
            <w:r w:rsidR="007817F7" w:rsidRPr="000616BA">
              <w:t xml:space="preserve">соответствия системы менеджмента качества ГОСТ Р ИСО 9001 </w:t>
            </w:r>
            <w:r w:rsidR="007817F7" w:rsidRPr="000616BA">
              <w:rPr>
                <w:i/>
              </w:rPr>
              <w:t xml:space="preserve">«либо аналог» </w:t>
            </w:r>
            <w:r w:rsidR="007817F7" w:rsidRPr="000616BA">
              <w:t xml:space="preserve"> (управления, обеспечения и контроля качества) у участника процедуры на поставку товара который является предметом закупки</w:t>
            </w:r>
            <w:r w:rsidRPr="000616BA">
              <w:t>.</w:t>
            </w:r>
          </w:p>
          <w:p w:rsidR="008C006E" w:rsidRPr="000616BA" w:rsidRDefault="008C006E">
            <w:pPr>
              <w:widowControl w:val="0"/>
              <w:tabs>
                <w:tab w:val="left" w:pos="648"/>
              </w:tabs>
              <w:adjustRightInd w:val="0"/>
              <w:ind w:right="153" w:firstLine="660"/>
              <w:jc w:val="both"/>
              <w:textAlignment w:val="baseline"/>
            </w:pPr>
            <w:r w:rsidRPr="000616B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C006E" w:rsidRPr="000616BA" w:rsidRDefault="008C006E">
            <w:pPr>
              <w:widowControl w:val="0"/>
              <w:adjustRightInd w:val="0"/>
              <w:ind w:right="153" w:firstLine="660"/>
              <w:jc w:val="both"/>
              <w:textAlignment w:val="baseline"/>
            </w:pPr>
            <w:r w:rsidRPr="000616BA">
              <w:t>Все указанные документы прилагаются участником к заявке на участие в запросе цен.</w:t>
            </w:r>
          </w:p>
        </w:tc>
      </w:tr>
      <w:tr w:rsidR="008C006E">
        <w:trPr>
          <w:trHeight w:val="979"/>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2"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Times12"/>
              <w:ind w:right="153" w:firstLine="0"/>
              <w:jc w:val="left"/>
              <w:rPr>
                <w:szCs w:val="24"/>
              </w:rPr>
            </w:pPr>
            <w:r>
              <w:rPr>
                <w:szCs w:val="24"/>
              </w:rPr>
              <w:t xml:space="preserve">Состав заявки на участие в запросе цен и порядок размещения документов в составе заявки на участие в запросе </w:t>
            </w:r>
            <w:r>
              <w:rPr>
                <w:szCs w:val="24"/>
              </w:rP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921DDD" w:rsidRPr="00E25B1F" w:rsidRDefault="00921DDD" w:rsidP="00921DDD">
            <w:pPr>
              <w:pStyle w:val="Times12"/>
              <w:numPr>
                <w:ilvl w:val="0"/>
                <w:numId w:val="37"/>
              </w:numPr>
              <w:tabs>
                <w:tab w:val="left" w:pos="0"/>
                <w:tab w:val="left" w:pos="1140"/>
                <w:tab w:val="num" w:pos="2564"/>
              </w:tabs>
              <w:ind w:left="0" w:right="153" w:firstLine="660"/>
              <w:contextualSpacing w:val="0"/>
              <w:rPr>
                <w:szCs w:val="24"/>
              </w:rPr>
            </w:pPr>
            <w:r w:rsidRPr="00E25B1F">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5F0E47">
              <w:rPr>
                <w:szCs w:val="24"/>
              </w:rPr>
              <w:t>5</w:t>
            </w:r>
            <w:r w:rsidRPr="00E25B1F">
              <w:rPr>
                <w:szCs w:val="24"/>
              </w:rPr>
              <w:t xml:space="preserve">, </w:t>
            </w:r>
            <w:hyperlink w:anchor="_Письмо_о_подаче" w:history="1">
              <w:r w:rsidRPr="00E25B1F">
                <w:rPr>
                  <w:rStyle w:val="a7"/>
                  <w:szCs w:val="24"/>
                </w:rPr>
                <w:t>Форма 1</w:t>
              </w:r>
            </w:hyperlink>
            <w:r w:rsidRPr="00E25B1F">
              <w:rPr>
                <w:szCs w:val="24"/>
              </w:rPr>
              <w:t>);</w:t>
            </w:r>
          </w:p>
          <w:p w:rsidR="00921DDD" w:rsidRPr="00E25B1F" w:rsidRDefault="00921DDD" w:rsidP="00921DDD">
            <w:pPr>
              <w:pStyle w:val="Times12"/>
              <w:numPr>
                <w:ilvl w:val="0"/>
                <w:numId w:val="37"/>
              </w:numPr>
              <w:tabs>
                <w:tab w:val="left" w:pos="0"/>
                <w:tab w:val="left" w:pos="1140"/>
                <w:tab w:val="num" w:pos="2564"/>
              </w:tabs>
              <w:ind w:left="0" w:right="153" w:firstLine="660"/>
              <w:contextualSpacing w:val="0"/>
              <w:rPr>
                <w:szCs w:val="24"/>
              </w:rPr>
            </w:pPr>
            <w:r w:rsidRPr="00E25B1F">
              <w:rPr>
                <w:szCs w:val="24"/>
              </w:rPr>
              <w:t>анкета (раздел </w:t>
            </w:r>
            <w:r w:rsidR="005F0E47">
              <w:rPr>
                <w:szCs w:val="24"/>
              </w:rPr>
              <w:t>5</w:t>
            </w:r>
            <w:r w:rsidRPr="00E25B1F">
              <w:rPr>
                <w:szCs w:val="24"/>
              </w:rPr>
              <w:t xml:space="preserve">, </w:t>
            </w:r>
            <w:hyperlink w:anchor="_Анкета_Участника_процедуры" w:history="1">
              <w:r w:rsidRPr="00E25B1F">
                <w:rPr>
                  <w:rStyle w:val="a7"/>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921DDD" w:rsidRPr="00E25B1F" w:rsidRDefault="00921DDD" w:rsidP="00921DDD">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21DDD" w:rsidRPr="00E25B1F" w:rsidRDefault="00921DDD" w:rsidP="00921DDD">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w:t>
            </w:r>
            <w:r w:rsidRPr="00E25B1F">
              <w:rPr>
                <w:szCs w:val="24"/>
              </w:rPr>
              <w:lastRenderedPageBreak/>
              <w:t>и *.</w:t>
            </w:r>
            <w:proofErr w:type="spellStart"/>
            <w:r w:rsidRPr="00E25B1F">
              <w:rPr>
                <w:szCs w:val="24"/>
              </w:rPr>
              <w:t>xls</w:t>
            </w:r>
            <w:proofErr w:type="spellEnd"/>
            <w:r w:rsidRPr="00E25B1F">
              <w:rPr>
                <w:szCs w:val="24"/>
              </w:rPr>
              <w:t>;</w:t>
            </w:r>
          </w:p>
          <w:p w:rsidR="00921DDD" w:rsidRPr="00E25B1F" w:rsidRDefault="00921DDD" w:rsidP="00921DDD">
            <w:pPr>
              <w:pStyle w:val="Times12"/>
              <w:numPr>
                <w:ilvl w:val="0"/>
                <w:numId w:val="37"/>
              </w:numPr>
              <w:tabs>
                <w:tab w:val="left" w:pos="0"/>
                <w:tab w:val="left" w:pos="1140"/>
                <w:tab w:val="num" w:pos="2564"/>
              </w:tabs>
              <w:ind w:left="0" w:right="153" w:firstLine="660"/>
              <w:contextualSpacing w:val="0"/>
              <w:rPr>
                <w:szCs w:val="24"/>
              </w:rPr>
            </w:pPr>
            <w:r w:rsidRPr="00E25B1F">
              <w:rPr>
                <w:szCs w:val="24"/>
              </w:rPr>
              <w:t>документы, указанные в пункте </w:t>
            </w:r>
            <w:r w:rsidRPr="00E25B1F">
              <w:rPr>
                <w:szCs w:val="24"/>
              </w:rPr>
              <w:fldChar w:fldCharType="begin"/>
            </w:r>
            <w:r w:rsidRPr="00E25B1F">
              <w:rPr>
                <w:szCs w:val="24"/>
              </w:rPr>
              <w:instrText xml:space="preserve"> REF _Ref317257698 \r \h  \* MERGEFORMAT </w:instrText>
            </w:r>
            <w:r w:rsidRPr="00E25B1F">
              <w:rPr>
                <w:szCs w:val="24"/>
              </w:rPr>
            </w:r>
            <w:r w:rsidRPr="00E25B1F">
              <w:rPr>
                <w:szCs w:val="24"/>
              </w:rPr>
              <w:fldChar w:fldCharType="separate"/>
            </w:r>
            <w:r w:rsidR="006B35EF">
              <w:rPr>
                <w:szCs w:val="24"/>
              </w:rPr>
              <w:t>13</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_Ref317256731 \r \h  \* MERGEFORMAT </w:instrText>
            </w:r>
            <w:r w:rsidRPr="00E25B1F">
              <w:rPr>
                <w:szCs w:val="24"/>
              </w:rPr>
            </w:r>
            <w:r w:rsidRPr="00E25B1F">
              <w:rPr>
                <w:szCs w:val="24"/>
              </w:rPr>
              <w:fldChar w:fldCharType="separate"/>
            </w:r>
            <w:r w:rsidR="006B35EF">
              <w:rPr>
                <w:szCs w:val="24"/>
              </w:rPr>
              <w:t>4</w:t>
            </w:r>
            <w:r w:rsidRPr="00E25B1F">
              <w:rPr>
                <w:szCs w:val="24"/>
              </w:rPr>
              <w:fldChar w:fldCharType="end"/>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8B75EA" w:rsidRPr="00E25B1F" w:rsidRDefault="008B75EA" w:rsidP="008B75EA">
            <w:pPr>
              <w:pStyle w:val="Times12"/>
              <w:numPr>
                <w:ilvl w:val="0"/>
                <w:numId w:val="37"/>
              </w:numPr>
              <w:tabs>
                <w:tab w:val="left" w:pos="0"/>
                <w:tab w:val="left" w:pos="1140"/>
                <w:tab w:val="num" w:pos="2564"/>
              </w:tabs>
              <w:ind w:left="0" w:right="153" w:firstLine="660"/>
              <w:contextualSpacing w:val="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6B35EF">
              <w:rPr>
                <w:szCs w:val="24"/>
              </w:rPr>
              <w:t>0</w:t>
            </w:r>
            <w:r w:rsidRPr="00E25B1F">
              <w:rPr>
                <w:szCs w:val="24"/>
              </w:rPr>
              <w:fldChar w:fldCharType="end"/>
            </w:r>
            <w:r w:rsidRPr="00E25B1F">
              <w:rPr>
                <w:szCs w:val="24"/>
              </w:rPr>
              <w:t xml:space="preserve">, </w:t>
            </w:r>
            <w:hyperlink w:anchor="_Техническое_предложение_(Форма" w:history="1">
              <w:r w:rsidRPr="00E25B1F">
                <w:rPr>
                  <w:rStyle w:val="a7"/>
                  <w:szCs w:val="24"/>
                </w:rPr>
                <w:t>Форма 3</w:t>
              </w:r>
            </w:hyperlink>
            <w:r w:rsidRPr="00E25B1F">
              <w:rPr>
                <w:szCs w:val="24"/>
              </w:rPr>
              <w:t xml:space="preserve">), в том числе содержащее </w:t>
            </w:r>
            <w:r w:rsidRPr="00E25B1F">
              <w:rPr>
                <w:b/>
                <w:i/>
                <w:szCs w:val="24"/>
              </w:rPr>
              <w:t>[указывается в соответствии с требованиями к описанию технического предложения]</w:t>
            </w:r>
            <w:r w:rsidRPr="00E25B1F">
              <w:rPr>
                <w:szCs w:val="24"/>
              </w:rPr>
              <w:t>:</w:t>
            </w:r>
          </w:p>
          <w:p w:rsidR="008B75EA" w:rsidRPr="00E25B1F" w:rsidRDefault="008B75EA" w:rsidP="008B75EA">
            <w:pPr>
              <w:pStyle w:val="a0"/>
              <w:numPr>
                <w:ilvl w:val="0"/>
                <w:numId w:val="0"/>
              </w:numPr>
              <w:spacing w:line="240" w:lineRule="auto"/>
              <w:ind w:left="709"/>
              <w:rPr>
                <w:sz w:val="24"/>
                <w:szCs w:val="24"/>
              </w:rPr>
            </w:pPr>
            <w:r w:rsidRPr="00E25B1F">
              <w:rPr>
                <w:b/>
                <w:i/>
                <w:sz w:val="24"/>
                <w:szCs w:val="24"/>
              </w:rPr>
              <w:t xml:space="preserve"> [</w:t>
            </w:r>
            <w:r w:rsidRPr="007B07F8">
              <w:rPr>
                <w:b/>
                <w:i/>
                <w:color w:val="000000"/>
                <w:sz w:val="24"/>
                <w:szCs w:val="24"/>
              </w:rPr>
              <w:t>для закупок товаров]</w:t>
            </w:r>
            <w:r w:rsidRPr="00E25B1F">
              <w:rPr>
                <w:sz w:val="24"/>
                <w:szCs w:val="24"/>
              </w:rPr>
              <w:t xml:space="preserve"> </w:t>
            </w:r>
          </w:p>
          <w:p w:rsidR="008B75EA" w:rsidRPr="00E25B1F" w:rsidRDefault="008B75EA" w:rsidP="00001543">
            <w:pPr>
              <w:pStyle w:val="a0"/>
              <w:numPr>
                <w:ilvl w:val="4"/>
                <w:numId w:val="40"/>
              </w:numPr>
              <w:tabs>
                <w:tab w:val="clear" w:pos="1494"/>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B75EA" w:rsidRPr="00E25B1F" w:rsidRDefault="008B75EA" w:rsidP="00001543">
            <w:pPr>
              <w:pStyle w:val="a0"/>
              <w:numPr>
                <w:ilvl w:val="4"/>
                <w:numId w:val="40"/>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B75EA" w:rsidRPr="00E25B1F" w:rsidRDefault="008B75EA" w:rsidP="00001543">
            <w:pPr>
              <w:pStyle w:val="a0"/>
              <w:numPr>
                <w:ilvl w:val="4"/>
                <w:numId w:val="40"/>
              </w:numPr>
              <w:tabs>
                <w:tab w:val="clear" w:pos="1494"/>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B75EA" w:rsidRPr="00E25B1F" w:rsidRDefault="008B75EA" w:rsidP="00001543">
            <w:pPr>
              <w:pStyle w:val="a0"/>
              <w:numPr>
                <w:ilvl w:val="4"/>
                <w:numId w:val="40"/>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921DDD" w:rsidRPr="00E25B1F" w:rsidRDefault="008B75EA" w:rsidP="008B75EA">
            <w:pPr>
              <w:pStyle w:val="Times12"/>
              <w:tabs>
                <w:tab w:val="left" w:pos="0"/>
                <w:tab w:val="left" w:pos="1140"/>
              </w:tabs>
              <w:ind w:right="153" w:firstLine="0"/>
              <w:contextualSpacing w:val="0"/>
              <w:rPr>
                <w:szCs w:val="24"/>
              </w:rPr>
            </w:pPr>
            <w:r>
              <w:rPr>
                <w:szCs w:val="24"/>
              </w:rPr>
              <w:t xml:space="preserve">           -       </w:t>
            </w:r>
            <w:r w:rsidRPr="00E25B1F">
              <w:rPr>
                <w:szCs w:val="24"/>
              </w:rPr>
              <w:t xml:space="preserve">указание количества </w:t>
            </w:r>
          </w:p>
          <w:p w:rsidR="008C006E" w:rsidRPr="003A4C3E" w:rsidRDefault="008C006E" w:rsidP="00921DDD">
            <w:pPr>
              <w:spacing w:line="23" w:lineRule="atLeast"/>
              <w:jc w:val="both"/>
              <w:rPr>
                <w:sz w:val="20"/>
              </w:rPr>
            </w:pPr>
          </w:p>
        </w:tc>
      </w:tr>
      <w:tr w:rsidR="008C006E">
        <w:trPr>
          <w:trHeight w:val="397"/>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8C006E" w:rsidRPr="007E4989" w:rsidRDefault="008C006E">
            <w:pPr>
              <w:tabs>
                <w:tab w:val="left" w:pos="70"/>
              </w:tabs>
              <w:ind w:right="153"/>
              <w:contextualSpacing/>
            </w:pPr>
            <w:r w:rsidRPr="007E4989">
              <w:t>не возможна</w:t>
            </w:r>
          </w:p>
          <w:p w:rsidR="008C006E" w:rsidRPr="007E4989" w:rsidRDefault="008C006E">
            <w:pPr>
              <w:tabs>
                <w:tab w:val="left" w:pos="70"/>
              </w:tabs>
              <w:ind w:right="153"/>
              <w:contextualSpacing/>
              <w:rPr>
                <w:spacing w:val="-6"/>
              </w:rPr>
            </w:pPr>
          </w:p>
          <w:p w:rsidR="008C006E" w:rsidRDefault="008C006E">
            <w:pPr>
              <w:tabs>
                <w:tab w:val="left" w:pos="70"/>
              </w:tabs>
              <w:ind w:right="153"/>
              <w:contextualSpacing/>
              <w:rPr>
                <w:rFonts w:ascii="Tahoma" w:hAnsi="Tahoma" w:cs="Tahoma"/>
                <w:spacing w:val="-6"/>
                <w:sz w:val="16"/>
              </w:rPr>
            </w:pPr>
          </w:p>
        </w:tc>
      </w:tr>
      <w:tr w:rsidR="008C006E">
        <w:trPr>
          <w:trHeight w:val="23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C006E" w:rsidRPr="007E4989" w:rsidRDefault="008C006E">
            <w:pPr>
              <w:contextualSpacing/>
            </w:pPr>
            <w:r w:rsidRPr="007E4989">
              <w:t>Место и срок окончания подачи заявок на участие в запросе цен (открытия доступа к поданным заявкам на участие в запросе цен):</w:t>
            </w:r>
          </w:p>
          <w:p w:rsidR="008C006E" w:rsidRPr="007E4989" w:rsidRDefault="008C006E">
            <w:pPr>
              <w:spacing w:line="276" w:lineRule="auto"/>
              <w:ind w:right="153"/>
              <w:rPr>
                <w:bCs/>
              </w:rPr>
            </w:pPr>
            <w:r w:rsidRPr="007E4989">
              <w:t xml:space="preserve">ЭТП </w:t>
            </w:r>
            <w:proofErr w:type="spellStart"/>
            <w:r w:rsidRPr="007E4989">
              <w:rPr>
                <w:bCs/>
              </w:rPr>
              <w:t>Аук</w:t>
            </w:r>
            <w:proofErr w:type="spellEnd"/>
            <w:r w:rsidRPr="007E4989">
              <w:rPr>
                <w:bCs/>
              </w:rPr>
              <w:t xml:space="preserve">. </w:t>
            </w:r>
            <w:proofErr w:type="spellStart"/>
            <w:r w:rsidRPr="007E4989">
              <w:rPr>
                <w:bCs/>
              </w:rPr>
              <w:t>Конк</w:t>
            </w:r>
            <w:proofErr w:type="spellEnd"/>
            <w:r w:rsidRPr="007E4989">
              <w:rPr>
                <w:bCs/>
              </w:rPr>
              <w:t xml:space="preserve">. Дом, </w:t>
            </w:r>
            <w:r w:rsidRPr="007E4989">
              <w:rPr>
                <w:bCs/>
                <w:lang w:val="en-US"/>
              </w:rPr>
              <w:t>http</w:t>
            </w:r>
            <w:r w:rsidRPr="007E4989">
              <w:rPr>
                <w:bCs/>
              </w:rPr>
              <w:t>://</w:t>
            </w:r>
            <w:r w:rsidRPr="007E4989">
              <w:rPr>
                <w:bCs/>
                <w:lang w:val="en-US"/>
              </w:rPr>
              <w:t>a</w:t>
            </w:r>
            <w:r w:rsidRPr="007E4989">
              <w:rPr>
                <w:bCs/>
              </w:rPr>
              <w:t>-</w:t>
            </w:r>
            <w:r w:rsidRPr="007E4989">
              <w:rPr>
                <w:bCs/>
                <w:lang w:val="en-US"/>
              </w:rPr>
              <w:t>k</w:t>
            </w:r>
            <w:r w:rsidRPr="007E4989">
              <w:rPr>
                <w:bCs/>
              </w:rPr>
              <w:t>-</w:t>
            </w:r>
            <w:r w:rsidRPr="007E4989">
              <w:rPr>
                <w:bCs/>
                <w:lang w:val="en-US"/>
              </w:rPr>
              <w:t>d</w:t>
            </w:r>
            <w:r w:rsidRPr="007E4989">
              <w:rPr>
                <w:bCs/>
              </w:rPr>
              <w:t>.</w:t>
            </w:r>
            <w:proofErr w:type="spellStart"/>
            <w:r w:rsidRPr="007E4989">
              <w:rPr>
                <w:bCs/>
                <w:lang w:val="en-US"/>
              </w:rPr>
              <w:t>ru</w:t>
            </w:r>
            <w:proofErr w:type="spellEnd"/>
            <w:r w:rsidRPr="007E4989">
              <w:rPr>
                <w:bCs/>
              </w:rPr>
              <w:t>/</w:t>
            </w:r>
          </w:p>
          <w:p w:rsidR="00C50750" w:rsidRPr="00FE0165" w:rsidRDefault="00C50750" w:rsidP="00C50750">
            <w:pPr>
              <w:pStyle w:val="aa"/>
              <w:tabs>
                <w:tab w:val="left" w:pos="0"/>
              </w:tabs>
              <w:spacing w:after="120"/>
              <w:rPr>
                <w:rFonts w:ascii="Times New Roman" w:hAnsi="Times New Roman" w:cs="Times New Roman"/>
                <w:color w:val="000000"/>
                <w:sz w:val="24"/>
                <w:szCs w:val="24"/>
              </w:rPr>
            </w:pPr>
            <w:r w:rsidRPr="00FE0165">
              <w:rPr>
                <w:rFonts w:ascii="Times New Roman" w:hAnsi="Times New Roman" w:cs="Times New Roman"/>
                <w:sz w:val="24"/>
                <w:szCs w:val="24"/>
              </w:rPr>
              <w:t>г. Лесной, Свердловской области, Коммунистический проспект 6а, отдел ОМТСКО, здание 420а, кабинет 421.</w:t>
            </w:r>
          </w:p>
          <w:p w:rsidR="008C006E" w:rsidRPr="007E4989" w:rsidRDefault="008C006E">
            <w:pPr>
              <w:pStyle w:val="Times12"/>
              <w:ind w:firstLine="0"/>
              <w:rPr>
                <w:szCs w:val="24"/>
              </w:rPr>
            </w:pPr>
          </w:p>
          <w:p w:rsidR="008C006E" w:rsidRPr="007E4989" w:rsidRDefault="00E32F9D">
            <w:pPr>
              <w:contextualSpacing/>
              <w:rPr>
                <w:b/>
                <w:lang w:val="en-US"/>
              </w:rPr>
            </w:pPr>
            <w:r>
              <w:rPr>
                <w:b/>
                <w:lang w:val="en-US"/>
              </w:rPr>
              <w:t>0</w:t>
            </w:r>
            <w:r w:rsidR="001E7ABB">
              <w:rPr>
                <w:b/>
                <w:lang w:val="en-US"/>
              </w:rPr>
              <w:t>8</w:t>
            </w:r>
            <w:r w:rsidR="008C006E" w:rsidRPr="007E4989">
              <w:rPr>
                <w:b/>
                <w:lang w:val="en-US"/>
              </w:rPr>
              <w:t>:00 (</w:t>
            </w:r>
            <w:r w:rsidR="008C006E" w:rsidRPr="007E4989">
              <w:rPr>
                <w:b/>
              </w:rPr>
              <w:t>время</w:t>
            </w:r>
            <w:r w:rsidR="008C006E" w:rsidRPr="007E4989">
              <w:rPr>
                <w:b/>
                <w:lang w:val="en-US"/>
              </w:rPr>
              <w:t xml:space="preserve"> </w:t>
            </w:r>
            <w:r w:rsidR="008C006E" w:rsidRPr="007E4989">
              <w:rPr>
                <w:b/>
              </w:rPr>
              <w:t>московское</w:t>
            </w:r>
            <w:r w:rsidR="008C006E" w:rsidRPr="007E4989">
              <w:rPr>
                <w:b/>
                <w:lang w:val="en-US"/>
              </w:rPr>
              <w:t>)  «</w:t>
            </w:r>
            <w:r w:rsidR="001E7ABB">
              <w:rPr>
                <w:b/>
                <w:lang w:val="en-US"/>
              </w:rPr>
              <w:t>11</w:t>
            </w:r>
            <w:r w:rsidR="008C006E" w:rsidRPr="007E4989">
              <w:rPr>
                <w:b/>
                <w:lang w:val="en-US"/>
              </w:rPr>
              <w:t>»</w:t>
            </w:r>
            <w:r w:rsidR="001E7ABB">
              <w:rPr>
                <w:b/>
                <w:lang w:val="en-US"/>
              </w:rPr>
              <w:t xml:space="preserve"> </w:t>
            </w:r>
            <w:r w:rsidR="001E7ABB">
              <w:rPr>
                <w:b/>
              </w:rPr>
              <w:t xml:space="preserve">февраля </w:t>
            </w:r>
            <w:r w:rsidR="00FD7739">
              <w:rPr>
                <w:b/>
                <w:lang w:val="en-US"/>
              </w:rPr>
              <w:t xml:space="preserve"> </w:t>
            </w:r>
            <w:r>
              <w:rPr>
                <w:b/>
                <w:lang w:val="en-US"/>
              </w:rPr>
              <w:t>201</w:t>
            </w:r>
            <w:r>
              <w:rPr>
                <w:b/>
              </w:rPr>
              <w:t>4</w:t>
            </w:r>
            <w:r w:rsidR="008C006E" w:rsidRPr="007E4989">
              <w:rPr>
                <w:b/>
                <w:lang w:val="en-US"/>
              </w:rPr>
              <w:t xml:space="preserve"> </w:t>
            </w:r>
            <w:r w:rsidR="008C006E" w:rsidRPr="007E4989">
              <w:rPr>
                <w:b/>
              </w:rPr>
              <w:t>года</w:t>
            </w:r>
            <w:r w:rsidR="008C006E" w:rsidRPr="007E4989">
              <w:rPr>
                <w:b/>
                <w:lang w:val="en-US"/>
              </w:rPr>
              <w:t xml:space="preserve"> </w:t>
            </w:r>
          </w:p>
          <w:p w:rsidR="008C006E" w:rsidRDefault="008C006E">
            <w:pPr>
              <w:contextualSpacing/>
              <w:rPr>
                <w:rFonts w:ascii="Tahoma" w:hAnsi="Tahoma" w:cs="Tahoma"/>
                <w:sz w:val="16"/>
                <w:lang w:val="en-US"/>
              </w:rPr>
            </w:pPr>
          </w:p>
        </w:tc>
      </w:tr>
      <w:tr w:rsidR="008C006E">
        <w:trPr>
          <w:trHeight w:val="232"/>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91FB8">
            <w:pPr>
              <w:numPr>
                <w:ilvl w:val="0"/>
                <w:numId w:val="25"/>
              </w:numPr>
              <w:tabs>
                <w:tab w:val="num" w:pos="786"/>
              </w:tabs>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8C006E" w:rsidRDefault="008C006E">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tcPr>
          <w:p w:rsidR="007E4989" w:rsidRPr="00FE0165" w:rsidRDefault="007E4989" w:rsidP="007E4989">
            <w:pPr>
              <w:pStyle w:val="aa"/>
              <w:tabs>
                <w:tab w:val="left" w:pos="0"/>
              </w:tabs>
              <w:spacing w:after="120"/>
              <w:rPr>
                <w:rFonts w:ascii="Times New Roman" w:hAnsi="Times New Roman" w:cs="Times New Roman"/>
                <w:color w:val="000000"/>
                <w:sz w:val="24"/>
                <w:szCs w:val="24"/>
              </w:rPr>
            </w:pPr>
            <w:r w:rsidRPr="00FE0165">
              <w:rPr>
                <w:rFonts w:ascii="Times New Roman" w:hAnsi="Times New Roman" w:cs="Times New Roman"/>
                <w:b/>
                <w:sz w:val="24"/>
                <w:szCs w:val="24"/>
              </w:rPr>
              <w:t xml:space="preserve">Адрес: </w:t>
            </w:r>
            <w:r w:rsidRPr="00FE0165">
              <w:rPr>
                <w:rFonts w:ascii="Times New Roman" w:hAnsi="Times New Roman" w:cs="Times New Roman"/>
                <w:sz w:val="24"/>
                <w:szCs w:val="24"/>
              </w:rPr>
              <w:t>г. Лесной, Свердловской области, Коммунистический проспект 6а, отдел ОМТСКО, здание 420а, кабинет 421.</w:t>
            </w:r>
          </w:p>
          <w:p w:rsidR="007E4989" w:rsidRPr="00FE0165" w:rsidRDefault="007E4989" w:rsidP="007E4989">
            <w:pPr>
              <w:contextualSpacing/>
              <w:rPr>
                <w:b/>
              </w:rPr>
            </w:pPr>
            <w:r w:rsidRPr="00FE0165">
              <w:t xml:space="preserve">Отборочная стадия рассмотрения заявок на участие в запросе цен: </w:t>
            </w:r>
            <w:r w:rsidRPr="00FE0165">
              <w:rPr>
                <w:b/>
              </w:rPr>
              <w:t>не позднее «</w:t>
            </w:r>
            <w:r w:rsidR="00F41AC5">
              <w:rPr>
                <w:b/>
              </w:rPr>
              <w:t>13</w:t>
            </w:r>
            <w:r w:rsidRPr="00FE0165">
              <w:rPr>
                <w:b/>
              </w:rPr>
              <w:t xml:space="preserve">» </w:t>
            </w:r>
            <w:r w:rsidR="00F41AC5">
              <w:rPr>
                <w:b/>
              </w:rPr>
              <w:t xml:space="preserve">февраля </w:t>
            </w:r>
            <w:r w:rsidR="00FD7739">
              <w:rPr>
                <w:b/>
              </w:rPr>
              <w:t xml:space="preserve"> </w:t>
            </w:r>
            <w:r w:rsidR="00E32F9D">
              <w:rPr>
                <w:b/>
              </w:rPr>
              <w:t xml:space="preserve">2014 </w:t>
            </w:r>
            <w:r w:rsidRPr="00FE0165">
              <w:rPr>
                <w:b/>
              </w:rPr>
              <w:t>года</w:t>
            </w:r>
          </w:p>
          <w:p w:rsidR="007E4989" w:rsidRPr="00FE0165" w:rsidRDefault="007E4989" w:rsidP="007E4989">
            <w:pPr>
              <w:contextualSpacing/>
            </w:pPr>
            <w:r w:rsidRPr="00FE0165">
              <w:t xml:space="preserve">Оценочная стадия рассмотрения заявок на участие в запросе цен и подведение итогов запроса цен: </w:t>
            </w:r>
          </w:p>
          <w:p w:rsidR="007E4989" w:rsidRPr="00FE0165" w:rsidRDefault="007E4989" w:rsidP="007E4989">
            <w:pPr>
              <w:contextualSpacing/>
            </w:pPr>
            <w:r w:rsidRPr="00FE0165">
              <w:rPr>
                <w:b/>
              </w:rPr>
              <w:t>не позднее «</w:t>
            </w:r>
            <w:r w:rsidR="00F41AC5">
              <w:rPr>
                <w:b/>
              </w:rPr>
              <w:t>13</w:t>
            </w:r>
            <w:r w:rsidRPr="00FE0165">
              <w:rPr>
                <w:b/>
              </w:rPr>
              <w:t>»</w:t>
            </w:r>
            <w:r w:rsidR="0020144D">
              <w:rPr>
                <w:b/>
              </w:rPr>
              <w:t xml:space="preserve"> </w:t>
            </w:r>
            <w:r w:rsidR="00F41AC5">
              <w:rPr>
                <w:b/>
              </w:rPr>
              <w:t xml:space="preserve">февраля </w:t>
            </w:r>
            <w:bookmarkStart w:id="166" w:name="_GoBack"/>
            <w:bookmarkEnd w:id="166"/>
            <w:r w:rsidR="00E32F9D">
              <w:rPr>
                <w:b/>
              </w:rPr>
              <w:t>2014</w:t>
            </w:r>
            <w:r w:rsidRPr="00FE0165">
              <w:rPr>
                <w:b/>
              </w:rPr>
              <w:t xml:space="preserve"> года</w:t>
            </w:r>
            <w:r w:rsidRPr="00FE0165">
              <w:t>.</w:t>
            </w:r>
          </w:p>
          <w:p w:rsidR="008C006E" w:rsidRDefault="008C006E">
            <w:pPr>
              <w:contextualSpacing/>
              <w:rPr>
                <w:rFonts w:ascii="Tahoma" w:hAnsi="Tahoma" w:cs="Tahoma"/>
                <w:sz w:val="16"/>
              </w:rPr>
            </w:pPr>
          </w:p>
        </w:tc>
      </w:tr>
      <w:tr w:rsidR="008C006E">
        <w:trPr>
          <w:trHeight w:val="194"/>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7"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rPr>
                <w:spacing w:val="-6"/>
              </w:rPr>
            </w:pPr>
            <w:r>
              <w:rPr>
                <w:spacing w:val="-6"/>
              </w:rPr>
              <w:t>Срок заключения договора:</w:t>
            </w:r>
          </w:p>
          <w:p w:rsidR="008C006E" w:rsidRDefault="008C006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tcPr>
          <w:p w:rsidR="00474EAC" w:rsidRPr="00E25B1F" w:rsidRDefault="00474EAC" w:rsidP="00474EAC">
            <w:pPr>
              <w:ind w:right="153"/>
              <w:jc w:val="both"/>
              <w:rPr>
                <w:b/>
                <w:bCs/>
                <w:i/>
              </w:rPr>
            </w:pPr>
            <w:r w:rsidRPr="00E25B1F">
              <w:t xml:space="preserve">Заказчик в течение </w:t>
            </w:r>
            <w:r w:rsidRPr="00474EAC">
              <w:t>2 (двух)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w:t>
            </w:r>
            <w:r w:rsidRPr="007430B6">
              <w:t xml:space="preserve">договор </w:t>
            </w:r>
            <w:r w:rsidRPr="00474EAC">
              <w:t>2</w:t>
            </w:r>
            <w:r w:rsidRPr="00474EAC">
              <w:rPr>
                <w:b/>
                <w:bCs/>
                <w:i/>
                <w:iCs/>
              </w:rPr>
              <w:t xml:space="preserve"> рабочих дней</w:t>
            </w:r>
            <w:r w:rsidRPr="007430B6">
              <w:t xml:space="preserve"> со дня</w:t>
            </w:r>
            <w:r w:rsidRPr="00E25B1F">
              <w:t xml:space="preserve"> направления указанного договора.</w:t>
            </w:r>
            <w:r w:rsidRPr="00E25B1F">
              <w:rPr>
                <w:b/>
                <w:bCs/>
                <w:i/>
              </w:rPr>
              <w:t xml:space="preserve"> </w:t>
            </w:r>
          </w:p>
          <w:p w:rsidR="00474EAC" w:rsidRPr="00E25B1F" w:rsidRDefault="00474EAC" w:rsidP="00474EAC">
            <w:pPr>
              <w:ind w:right="153" w:firstLine="637"/>
              <w:jc w:val="both"/>
            </w:pPr>
            <w:r w:rsidRPr="00E25B1F">
              <w:rPr>
                <w:b/>
                <w:bCs/>
                <w:i/>
              </w:rPr>
              <w:t>[в отношении каждого лота]</w:t>
            </w:r>
            <w:r w:rsidRPr="00E25B1F">
              <w:t xml:space="preserve"> договор заключается в течение </w:t>
            </w:r>
            <w:r w:rsidRPr="00E25B1F">
              <w:rPr>
                <w:b/>
                <w:bCs/>
                <w:i/>
              </w:rPr>
              <w:t xml:space="preserve">20 </w:t>
            </w:r>
            <w:r w:rsidRPr="00E25B1F">
              <w:t>дней, но не ранее 10 дней со дня размещения на официальном сайте протокола оценки и сопоставления заявок на участие в запросе цен.</w:t>
            </w:r>
          </w:p>
          <w:p w:rsidR="008C006E" w:rsidRDefault="00474EAC" w:rsidP="00474EAC">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90100D" w:rsidRPr="00E25B1F">
              <w:rPr>
                <w:spacing w:val="-6"/>
              </w:rPr>
              <w:t>.</w:t>
            </w:r>
          </w:p>
        </w:tc>
      </w:tr>
      <w:tr w:rsidR="008C006E">
        <w:trPr>
          <w:trHeight w:val="194"/>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8" w:name="_Ref31725613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tcPr>
          <w:p w:rsidR="008C006E" w:rsidRPr="00F7303A" w:rsidRDefault="00633D4E" w:rsidP="00A52F64">
            <w:pPr>
              <w:ind w:right="153"/>
              <w:jc w:val="both"/>
              <w:rPr>
                <w:bCs/>
              </w:rPr>
            </w:pPr>
            <w:r w:rsidRPr="00F7303A">
              <w:rPr>
                <w:bCs/>
              </w:rPr>
              <w:t xml:space="preserve">Не требуется </w:t>
            </w:r>
          </w:p>
        </w:tc>
      </w:tr>
      <w:tr w:rsidR="00E34517">
        <w:trPr>
          <w:trHeight w:val="194"/>
        </w:trPr>
        <w:tc>
          <w:tcPr>
            <w:tcW w:w="781" w:type="dxa"/>
            <w:tcBorders>
              <w:top w:val="single" w:sz="4" w:space="0" w:color="auto"/>
              <w:left w:val="single" w:sz="4" w:space="0" w:color="auto"/>
              <w:bottom w:val="single" w:sz="4" w:space="0" w:color="auto"/>
              <w:right w:val="single" w:sz="4" w:space="0" w:color="auto"/>
            </w:tcBorders>
          </w:tcPr>
          <w:p w:rsidR="00E34517" w:rsidRDefault="00E34517" w:rsidP="008C006E">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E34517" w:rsidRDefault="00E34517">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066593" w:rsidRPr="00F7303A" w:rsidRDefault="00F7303A" w:rsidP="00A52F64">
            <w:pPr>
              <w:ind w:left="709"/>
              <w:jc w:val="both"/>
            </w:pPr>
            <w:r w:rsidRPr="00F7303A">
              <w:t xml:space="preserve">Не требуется </w:t>
            </w:r>
          </w:p>
          <w:p w:rsidR="00A52F64" w:rsidRDefault="00A52F64" w:rsidP="00A52F64"/>
          <w:p w:rsidR="00E34517" w:rsidRPr="00066593" w:rsidRDefault="00E34517" w:rsidP="00BD4D40">
            <w:pPr>
              <w:pStyle w:val="aa"/>
              <w:ind w:right="153"/>
              <w:rPr>
                <w:rFonts w:ascii="Times New Roman" w:hAnsi="Times New Roman" w:cs="Times New Roman"/>
                <w:bCs/>
                <w:sz w:val="24"/>
                <w:szCs w:val="24"/>
              </w:rPr>
            </w:pPr>
          </w:p>
        </w:tc>
      </w:tr>
      <w:tr w:rsidR="008C006E">
        <w:trPr>
          <w:trHeight w:val="194"/>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bookmarkStart w:id="169" w:name="_Ref321836744"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jc w:val="both"/>
              <w:rPr>
                <w:b/>
                <w:i/>
              </w:rPr>
            </w:pPr>
            <w:r>
              <w:t xml:space="preserve">Порядок обжалования </w:t>
            </w:r>
            <w:r>
              <w:lastRenderedPageBreak/>
              <w:t>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w:t>
            </w:r>
            <w:r>
              <w:rPr>
                <w:rFonts w:ascii="Times New Roman" w:hAnsi="Times New Roman" w:cs="Times New Roman"/>
                <w:sz w:val="24"/>
                <w:szCs w:val="24"/>
                <w:lang w:eastAsia="x-none"/>
              </w:rPr>
              <w:lastRenderedPageBreak/>
              <w:t xml:space="preserve">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8"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8C006E" w:rsidRDefault="008C006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8C006E" w:rsidRDefault="008C006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8C006E" w:rsidRDefault="008C006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C006E" w:rsidRDefault="008C006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8C006E" w:rsidRDefault="008C006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69"/>
      <w:tr w:rsidR="008C006E">
        <w:trPr>
          <w:trHeight w:val="194"/>
        </w:trPr>
        <w:tc>
          <w:tcPr>
            <w:tcW w:w="781" w:type="dxa"/>
            <w:tcBorders>
              <w:top w:val="single" w:sz="4" w:space="0" w:color="auto"/>
              <w:left w:val="single" w:sz="4" w:space="0" w:color="auto"/>
              <w:bottom w:val="single" w:sz="4" w:space="0" w:color="auto"/>
              <w:right w:val="single" w:sz="4" w:space="0" w:color="auto"/>
            </w:tcBorders>
          </w:tcPr>
          <w:p w:rsidR="008C006E" w:rsidRDefault="008C006E" w:rsidP="008C006E">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8C006E" w:rsidRDefault="008C006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tcPr>
          <w:p w:rsidR="008C006E" w:rsidRDefault="008C006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8C006E" w:rsidRDefault="008C006E">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8C006E" w:rsidRDefault="008C006E">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8C006E" w:rsidRDefault="008C006E">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8C006E" w:rsidRDefault="008C006E">
      <w:pPr>
        <w:rPr>
          <w:sz w:val="22"/>
        </w:rPr>
        <w:sectPr w:rsidR="008C006E">
          <w:pgSz w:w="16840" w:h="11907" w:orient="landscape"/>
          <w:pgMar w:top="1418" w:right="1134" w:bottom="567" w:left="1134" w:header="567" w:footer="567" w:gutter="0"/>
          <w:cols w:space="720"/>
        </w:sectPr>
      </w:pPr>
    </w:p>
    <w:p w:rsidR="008C006E" w:rsidRDefault="003F70BA" w:rsidP="003F70BA">
      <w:pPr>
        <w:pStyle w:val="10"/>
        <w:numPr>
          <w:ilvl w:val="0"/>
          <w:numId w:val="0"/>
        </w:numPr>
        <w:tabs>
          <w:tab w:val="num" w:pos="1134"/>
          <w:tab w:val="left" w:pos="1418"/>
        </w:tabs>
        <w:ind w:left="1080"/>
        <w:jc w:val="both"/>
        <w:rPr>
          <w:sz w:val="28"/>
          <w:szCs w:val="28"/>
          <w:lang w:val="ru-RU"/>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30746990"/>
      <w:bookmarkStart w:id="190" w:name="_Toc255987070"/>
      <w:r>
        <w:rPr>
          <w:sz w:val="28"/>
          <w:szCs w:val="28"/>
          <w:lang w:val="ru-RU"/>
        </w:rPr>
        <w:lastRenderedPageBreak/>
        <w:t xml:space="preserve">5. </w:t>
      </w:r>
      <w:r w:rsidR="008C006E">
        <w:rPr>
          <w:sz w:val="28"/>
          <w:szCs w:val="28"/>
        </w:rPr>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8C006E" w:rsidRDefault="008C006E">
      <w:pPr>
        <w:rPr>
          <w:lang w:eastAsia="x-none"/>
        </w:rPr>
      </w:pPr>
    </w:p>
    <w:bookmarkEnd w:id="190"/>
    <w:p w:rsidR="007F1A4C" w:rsidRDefault="007F1A4C" w:rsidP="007F1A4C">
      <w:pPr>
        <w:pStyle w:val="Times12"/>
        <w:ind w:right="-29" w:firstLine="709"/>
        <w:rPr>
          <w:b/>
          <w:i/>
          <w:szCs w:val="24"/>
        </w:rPr>
      </w:pPr>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F1A4C" w:rsidRDefault="007F1A4C" w:rsidP="007F1A4C"/>
    <w:p w:rsidR="007F1A4C" w:rsidRDefault="007F1A4C" w:rsidP="007F1A4C">
      <w:pPr>
        <w:pStyle w:val="Times12"/>
        <w:jc w:val="right"/>
        <w:rPr>
          <w:bCs w:val="0"/>
          <w:sz w:val="28"/>
          <w:szCs w:val="28"/>
        </w:rPr>
      </w:pPr>
      <w:bookmarkStart w:id="191" w:name="форма1"/>
      <w:bookmarkStart w:id="192" w:name="_Toc98251753"/>
      <w:r>
        <w:rPr>
          <w:bCs w:val="0"/>
          <w:sz w:val="28"/>
          <w:szCs w:val="28"/>
        </w:rPr>
        <w:t xml:space="preserve">Форма </w:t>
      </w:r>
      <w:bookmarkStart w:id="193" w:name="F01"/>
      <w:bookmarkEnd w:id="191"/>
      <w:r>
        <w:rPr>
          <w:bCs w:val="0"/>
          <w:sz w:val="28"/>
          <w:szCs w:val="28"/>
        </w:rPr>
        <w:t>1.</w:t>
      </w:r>
      <w:bookmarkEnd w:id="193"/>
    </w:p>
    <w:p w:rsidR="007F1A4C" w:rsidRDefault="007F1A4C" w:rsidP="007F1A4C">
      <w:pPr>
        <w:rPr>
          <w:b/>
          <w:i/>
        </w:rPr>
      </w:pPr>
      <w:r>
        <w:rPr>
          <w:b/>
          <w:i/>
        </w:rPr>
        <w:t>Фирменный бланк участника запроса цен</w:t>
      </w:r>
    </w:p>
    <w:p w:rsidR="007F1A4C" w:rsidRDefault="007F1A4C" w:rsidP="007F1A4C">
      <w:pPr>
        <w:pStyle w:val="Times12"/>
        <w:spacing w:before="120"/>
        <w:ind w:firstLine="0"/>
        <w:jc w:val="left"/>
        <w:rPr>
          <w:szCs w:val="24"/>
        </w:rPr>
      </w:pPr>
      <w:r>
        <w:rPr>
          <w:szCs w:val="24"/>
        </w:rPr>
        <w:t>«___» __________ 20___ года №______</w:t>
      </w:r>
    </w:p>
    <w:p w:rsidR="007F1A4C" w:rsidRDefault="007F1A4C" w:rsidP="007F1A4C">
      <w:pPr>
        <w:spacing w:before="120"/>
        <w:contextualSpacing/>
        <w:jc w:val="right"/>
        <w:rPr>
          <w:rFonts w:ascii="Tahoma" w:hAnsi="Tahoma" w:cs="Tahoma"/>
          <w:b/>
          <w:i/>
          <w:sz w:val="16"/>
        </w:rPr>
      </w:pPr>
    </w:p>
    <w:p w:rsidR="007F1A4C" w:rsidRDefault="007F1A4C" w:rsidP="007F1A4C">
      <w:pPr>
        <w:pStyle w:val="20"/>
        <w:numPr>
          <w:ilvl w:val="0"/>
          <w:numId w:val="0"/>
        </w:numPr>
        <w:tabs>
          <w:tab w:val="left" w:pos="709"/>
        </w:tabs>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30746991"/>
      <w:bookmarkEnd w:id="194"/>
      <w:r>
        <w:rPr>
          <w:rFonts w:ascii="Times New Roman" w:hAnsi="Times New Roman" w:cs="Times New Roman"/>
          <w:b w:val="0"/>
          <w:bCs w:val="0"/>
          <w:i w:val="0"/>
        </w:rPr>
        <w:t>ЗАЯВКА НА УЧАСТИЕ В ЗАПРОСЕ ЦЕН (Форма 1.)</w:t>
      </w:r>
      <w:bookmarkEnd w:id="195"/>
      <w:bookmarkEnd w:id="196"/>
      <w:bookmarkEnd w:id="197"/>
    </w:p>
    <w:p w:rsidR="007F1A4C" w:rsidRDefault="007F1A4C" w:rsidP="007F1A4C">
      <w:pPr>
        <w:tabs>
          <w:tab w:val="left" w:pos="7938"/>
        </w:tabs>
        <w:ind w:firstLine="4820"/>
        <w:jc w:val="center"/>
        <w:rPr>
          <w:b/>
        </w:rPr>
      </w:pPr>
    </w:p>
    <w:p w:rsidR="007F1A4C" w:rsidRPr="00690DE6" w:rsidRDefault="007F1A4C" w:rsidP="00690DE6">
      <w:pPr>
        <w:pStyle w:val="22"/>
        <w:ind w:left="0" w:right="153"/>
        <w:rPr>
          <w:color w:val="000000"/>
        </w:rPr>
      </w:pPr>
      <w:r w:rsidRPr="00290D83">
        <w:rPr>
          <w:sz w:val="28"/>
          <w:szCs w:val="28"/>
        </w:rPr>
        <w:t xml:space="preserve">Изучив извещение о проведении запроса цен на право заключения договора на </w:t>
      </w:r>
      <w:r w:rsidRPr="00690DE6">
        <w:rPr>
          <w:sz w:val="28"/>
          <w:szCs w:val="28"/>
        </w:rPr>
        <w:t>поставку</w:t>
      </w:r>
      <w:r w:rsidR="00690DE6" w:rsidRPr="00690DE6">
        <w:rPr>
          <w:sz w:val="28"/>
          <w:szCs w:val="28"/>
        </w:rPr>
        <w:t xml:space="preserve"> </w:t>
      </w:r>
      <w:r w:rsidR="00690DE6" w:rsidRPr="00690DE6">
        <w:rPr>
          <w:color w:val="000000"/>
          <w:sz w:val="28"/>
          <w:szCs w:val="28"/>
        </w:rPr>
        <w:t>тугоплавких металлов</w:t>
      </w:r>
      <w:r w:rsidR="00690DE6" w:rsidRPr="00690DE6">
        <w:rPr>
          <w:sz w:val="28"/>
          <w:szCs w:val="28"/>
        </w:rPr>
        <w:t xml:space="preserve"> </w:t>
      </w:r>
      <w:r w:rsidRPr="00690DE6">
        <w:rPr>
          <w:sz w:val="28"/>
          <w:szCs w:val="28"/>
        </w:rPr>
        <w:t>, опубликованное</w:t>
      </w:r>
      <w:r w:rsidRPr="009D343E">
        <w:rPr>
          <w:sz w:val="28"/>
          <w:szCs w:val="28"/>
        </w:rPr>
        <w:t xml:space="preserve"> на официальном сайте и на ЭТП</w:t>
      </w:r>
      <w:r>
        <w:rPr>
          <w:sz w:val="28"/>
          <w:szCs w:val="28"/>
        </w:rPr>
        <w:t xml:space="preserve"> </w:t>
      </w:r>
      <w:r w:rsidRPr="00421242">
        <w:rPr>
          <w:rStyle w:val="FontStyle60"/>
        </w:rPr>
        <w:t xml:space="preserve">Аукционный Конкурсный Дом  </w:t>
      </w:r>
      <w:hyperlink r:id="rId19" w:history="1">
        <w:r w:rsidRPr="00421242">
          <w:rPr>
            <w:rStyle w:val="a7"/>
            <w:b/>
            <w:color w:val="000000"/>
          </w:rPr>
          <w:t>http://www.a-k-d.ru</w:t>
        </w:r>
      </w:hyperlink>
      <w:r w:rsidRPr="009D343E">
        <w:rPr>
          <w:b/>
          <w:spacing w:val="-6"/>
          <w:sz w:val="28"/>
          <w:szCs w:val="28"/>
          <w:u w:val="single"/>
        </w:rPr>
        <w:t xml:space="preserve">  </w:t>
      </w:r>
      <w:r w:rsidRPr="009D343E">
        <w:rPr>
          <w:sz w:val="28"/>
          <w:szCs w:val="28"/>
        </w:rPr>
        <w:t xml:space="preserve">, запрос цен № ___ </w:t>
      </w:r>
      <w:r w:rsidRPr="009D343E">
        <w:rPr>
          <w:b/>
          <w:i/>
          <w:sz w:val="28"/>
          <w:szCs w:val="28"/>
        </w:rPr>
        <w:t xml:space="preserve">[указывается номер запроса цен на ЭТП], </w:t>
      </w:r>
      <w:r w:rsidRPr="009D343E">
        <w:rPr>
          <w:sz w:val="28"/>
          <w:szCs w:val="28"/>
        </w:rPr>
        <w:t xml:space="preserve">документацию по запросу цен, __________________________________________________________________________________, </w:t>
      </w:r>
    </w:p>
    <w:p w:rsidR="007F1A4C" w:rsidRPr="009D343E" w:rsidRDefault="007F1A4C" w:rsidP="007F1A4C">
      <w:pPr>
        <w:pStyle w:val="Times12"/>
        <w:suppressAutoHyphens/>
        <w:ind w:left="284" w:firstLine="393"/>
        <w:jc w:val="center"/>
        <w:rPr>
          <w:sz w:val="28"/>
          <w:szCs w:val="28"/>
        </w:rPr>
      </w:pPr>
      <w:r w:rsidRPr="009D343E">
        <w:rPr>
          <w:b/>
          <w:i/>
          <w:sz w:val="28"/>
          <w:szCs w:val="28"/>
          <w:vertAlign w:val="superscript"/>
        </w:rPr>
        <w:t>(полное наименование участника запроса цен с указанием организационно-правовой формы)</w:t>
      </w:r>
      <w:r w:rsidRPr="009D343E">
        <w:rPr>
          <w:sz w:val="28"/>
          <w:szCs w:val="28"/>
        </w:rPr>
        <w:t xml:space="preserve"> </w:t>
      </w:r>
    </w:p>
    <w:p w:rsidR="007F1A4C" w:rsidRPr="009D343E" w:rsidRDefault="007F1A4C" w:rsidP="007F1A4C">
      <w:pPr>
        <w:suppressAutoHyphens/>
        <w:contextualSpacing/>
        <w:rPr>
          <w:sz w:val="28"/>
          <w:szCs w:val="28"/>
        </w:rPr>
      </w:pPr>
      <w:r w:rsidRPr="009D343E">
        <w:rPr>
          <w:sz w:val="28"/>
          <w:szCs w:val="28"/>
        </w:rPr>
        <w:t>ИНН ________________________________________________________,</w:t>
      </w:r>
    </w:p>
    <w:p w:rsidR="007F1A4C" w:rsidRPr="009D343E" w:rsidRDefault="007F1A4C" w:rsidP="007F1A4C">
      <w:pPr>
        <w:suppressAutoHyphens/>
        <w:contextualSpacing/>
        <w:jc w:val="center"/>
        <w:rPr>
          <w:b/>
          <w:bCs/>
          <w:i/>
          <w:sz w:val="28"/>
          <w:szCs w:val="28"/>
          <w:vertAlign w:val="superscript"/>
        </w:rPr>
      </w:pPr>
      <w:r w:rsidRPr="009D343E">
        <w:rPr>
          <w:b/>
          <w:bCs/>
          <w:i/>
          <w:sz w:val="28"/>
          <w:szCs w:val="28"/>
          <w:vertAlign w:val="superscript"/>
        </w:rPr>
        <w:t>(ИНН участника запроса цен)</w:t>
      </w:r>
    </w:p>
    <w:p w:rsidR="007F1A4C" w:rsidRPr="007E55EA" w:rsidRDefault="007F1A4C" w:rsidP="007F1A4C">
      <w:pPr>
        <w:suppressAutoHyphens/>
        <w:contextualSpacing/>
        <w:rPr>
          <w:sz w:val="28"/>
          <w:szCs w:val="28"/>
        </w:rPr>
      </w:pPr>
      <w:r w:rsidRPr="007E55EA">
        <w:rPr>
          <w:sz w:val="28"/>
          <w:szCs w:val="28"/>
        </w:rPr>
        <w:t>зарегистрированное по адресу ________________________________________________________,</w:t>
      </w:r>
    </w:p>
    <w:p w:rsidR="007F1A4C" w:rsidRPr="007E55EA" w:rsidRDefault="007F1A4C" w:rsidP="007F1A4C">
      <w:pPr>
        <w:suppressAutoHyphens/>
        <w:ind w:left="2836" w:firstLine="709"/>
        <w:contextualSpacing/>
        <w:jc w:val="center"/>
        <w:rPr>
          <w:b/>
          <w:bCs/>
          <w:i/>
          <w:sz w:val="28"/>
          <w:szCs w:val="28"/>
          <w:vertAlign w:val="superscript"/>
        </w:rPr>
      </w:pPr>
      <w:r w:rsidRPr="007E55EA">
        <w:rPr>
          <w:b/>
          <w:bCs/>
          <w:i/>
          <w:sz w:val="28"/>
          <w:szCs w:val="28"/>
          <w:vertAlign w:val="superscript"/>
        </w:rPr>
        <w:t>(юридический адрес участника запроса цен)</w:t>
      </w:r>
    </w:p>
    <w:p w:rsidR="007F1A4C" w:rsidRPr="007E55EA" w:rsidRDefault="007F1A4C" w:rsidP="007F1A4C">
      <w:pPr>
        <w:suppressAutoHyphens/>
        <w:contextualSpacing/>
        <w:rPr>
          <w:sz w:val="28"/>
          <w:szCs w:val="28"/>
        </w:rPr>
      </w:pPr>
      <w:r w:rsidRPr="007E55EA">
        <w:rPr>
          <w:sz w:val="28"/>
          <w:szCs w:val="28"/>
        </w:rPr>
        <w:t>фактический адрес _____________________________________________________,</w:t>
      </w:r>
    </w:p>
    <w:p w:rsidR="007F1A4C" w:rsidRPr="007E55EA" w:rsidRDefault="007F1A4C" w:rsidP="007F1A4C">
      <w:pPr>
        <w:suppressAutoHyphens/>
        <w:contextualSpacing/>
        <w:jc w:val="center"/>
        <w:rPr>
          <w:b/>
          <w:bCs/>
          <w:i/>
          <w:sz w:val="28"/>
          <w:szCs w:val="28"/>
          <w:vertAlign w:val="superscript"/>
        </w:rPr>
      </w:pPr>
      <w:r w:rsidRPr="007E55EA">
        <w:rPr>
          <w:b/>
          <w:bCs/>
          <w:i/>
          <w:sz w:val="28"/>
          <w:szCs w:val="28"/>
          <w:vertAlign w:val="superscript"/>
        </w:rPr>
        <w:t>(фактический адрес участника запроса цен)</w:t>
      </w:r>
    </w:p>
    <w:p w:rsidR="007F1A4C" w:rsidRPr="007E55EA" w:rsidRDefault="007F1A4C" w:rsidP="007F1A4C">
      <w:pPr>
        <w:suppressAutoHyphens/>
        <w:ind w:left="2836" w:firstLine="709"/>
        <w:contextualSpacing/>
        <w:jc w:val="center"/>
        <w:rPr>
          <w:b/>
          <w:bCs/>
          <w:i/>
          <w:sz w:val="28"/>
          <w:szCs w:val="28"/>
          <w:vertAlign w:val="superscript"/>
        </w:rPr>
      </w:pPr>
    </w:p>
    <w:p w:rsidR="007F1A4C" w:rsidRDefault="007F1A4C" w:rsidP="007F1A4C">
      <w:pPr>
        <w:jc w:val="both"/>
        <w:rPr>
          <w:b/>
          <w:i/>
        </w:rPr>
      </w:pPr>
      <w:r w:rsidRPr="007E55EA">
        <w:rPr>
          <w:sz w:val="28"/>
          <w:szCs w:val="28"/>
        </w:rPr>
        <w:t>выражает согласие исполнить условия, указанные в извещении о проведении запроса цен и документации по запросу</w:t>
      </w:r>
      <w:r>
        <w:rPr>
          <w:sz w:val="28"/>
        </w:rPr>
        <w:t xml:space="preserve"> цен, условия</w:t>
      </w:r>
      <w:r>
        <w:rPr>
          <w:b/>
          <w:i/>
        </w:rPr>
        <w:t xml:space="preserve"> </w:t>
      </w:r>
      <w:r>
        <w:rPr>
          <w:sz w:val="28"/>
        </w:rPr>
        <w:t xml:space="preserve">договора, </w:t>
      </w:r>
      <w:r>
        <w:rPr>
          <w:b/>
          <w:bCs/>
          <w:i/>
        </w:rPr>
        <w:t>предусмотренные ЧАСТЬ 2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F1A4C" w:rsidTr="007F1A4C">
        <w:tc>
          <w:tcPr>
            <w:tcW w:w="70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r>
              <w:t>№</w:t>
            </w:r>
          </w:p>
          <w:p w:rsidR="007F1A4C" w:rsidRDefault="007F1A4C" w:rsidP="00001543">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r>
              <w:t>Наименование</w:t>
            </w:r>
          </w:p>
          <w:p w:rsidR="007F1A4C" w:rsidRDefault="007F1A4C" w:rsidP="00001543">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pStyle w:val="aa"/>
              <w:ind w:left="-108" w:right="-108"/>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pStyle w:val="aa"/>
              <w:ind w:left="-108" w:right="-108"/>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pStyle w:val="aa"/>
              <w:ind w:left="-108" w:right="-108"/>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pStyle w:val="aa"/>
              <w:ind w:left="-108" w:right="-108"/>
              <w:jc w:val="center"/>
            </w:pPr>
            <w:r>
              <w:t>Цена всего, руб. с НДС</w:t>
            </w:r>
          </w:p>
        </w:tc>
      </w:tr>
      <w:tr w:rsidR="007F1A4C" w:rsidTr="007F1A4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7F1A4C" w:rsidRDefault="007F1A4C" w:rsidP="0000154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134" w:type="dxa"/>
            <w:tcBorders>
              <w:top w:val="single" w:sz="4" w:space="0" w:color="auto"/>
              <w:left w:val="single" w:sz="4" w:space="0" w:color="auto"/>
              <w:bottom w:val="single" w:sz="4" w:space="0" w:color="auto"/>
              <w:right w:val="single" w:sz="4" w:space="0" w:color="auto"/>
            </w:tcBorders>
          </w:tcPr>
          <w:p w:rsidR="007F1A4C" w:rsidRDefault="007F1A4C" w:rsidP="00001543">
            <w:pPr>
              <w:jc w:val="center"/>
            </w:pPr>
          </w:p>
        </w:tc>
      </w:tr>
      <w:tr w:rsidR="007F1A4C" w:rsidTr="007F1A4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7F1A4C" w:rsidRDefault="007F1A4C" w:rsidP="0000154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jc w:val="center"/>
            </w:pPr>
          </w:p>
        </w:tc>
        <w:tc>
          <w:tcPr>
            <w:tcW w:w="1134" w:type="dxa"/>
            <w:tcBorders>
              <w:top w:val="single" w:sz="4" w:space="0" w:color="auto"/>
              <w:left w:val="single" w:sz="4" w:space="0" w:color="auto"/>
              <w:bottom w:val="single" w:sz="4" w:space="0" w:color="auto"/>
              <w:right w:val="single" w:sz="4" w:space="0" w:color="auto"/>
            </w:tcBorders>
          </w:tcPr>
          <w:p w:rsidR="007F1A4C" w:rsidRDefault="007F1A4C" w:rsidP="00001543">
            <w:pPr>
              <w:jc w:val="center"/>
            </w:pPr>
          </w:p>
        </w:tc>
      </w:tr>
      <w:tr w:rsidR="007F1A4C" w:rsidTr="007F1A4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F1A4C" w:rsidRDefault="007F1A4C" w:rsidP="00001543">
            <w:r>
              <w:t>ИТОГО:</w:t>
            </w:r>
          </w:p>
        </w:tc>
        <w:tc>
          <w:tcPr>
            <w:tcW w:w="1418" w:type="dxa"/>
            <w:tcBorders>
              <w:top w:val="single" w:sz="4" w:space="0" w:color="auto"/>
              <w:left w:val="single" w:sz="4" w:space="0" w:color="auto"/>
              <w:bottom w:val="single" w:sz="4" w:space="0" w:color="auto"/>
              <w:right w:val="single" w:sz="4" w:space="0" w:color="auto"/>
            </w:tcBorders>
          </w:tcPr>
          <w:p w:rsidR="007F1A4C" w:rsidRDefault="007F1A4C" w:rsidP="00001543">
            <w:pPr>
              <w:jc w:val="center"/>
            </w:pPr>
          </w:p>
        </w:tc>
        <w:tc>
          <w:tcPr>
            <w:tcW w:w="1134" w:type="dxa"/>
            <w:tcBorders>
              <w:top w:val="single" w:sz="4" w:space="0" w:color="auto"/>
              <w:left w:val="single" w:sz="4" w:space="0" w:color="auto"/>
              <w:bottom w:val="single" w:sz="4" w:space="0" w:color="auto"/>
              <w:right w:val="single" w:sz="4" w:space="0" w:color="auto"/>
            </w:tcBorders>
          </w:tcPr>
          <w:p w:rsidR="007F1A4C" w:rsidRDefault="007F1A4C" w:rsidP="00001543">
            <w:pPr>
              <w:jc w:val="center"/>
            </w:pPr>
          </w:p>
        </w:tc>
      </w:tr>
    </w:tbl>
    <w:p w:rsidR="007F1A4C" w:rsidRDefault="007F1A4C" w:rsidP="007F1A4C">
      <w:pPr>
        <w:spacing w:before="120"/>
        <w:jc w:val="both"/>
        <w:rPr>
          <w:b/>
          <w:bCs/>
          <w:i/>
        </w:rPr>
      </w:pPr>
      <w:r>
        <w:rPr>
          <w:sz w:val="28"/>
          <w:szCs w:val="28"/>
        </w:rPr>
        <w:lastRenderedPageBreak/>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7F1A4C" w:rsidRDefault="007F1A4C" w:rsidP="007F1A4C">
      <w:pPr>
        <w:rPr>
          <w:sz w:val="28"/>
        </w:rPr>
      </w:pPr>
      <w:r>
        <w:rPr>
          <w:sz w:val="28"/>
        </w:rPr>
        <w:t>Данное предложение действительно до «___» __________ 20___ года.</w:t>
      </w:r>
    </w:p>
    <w:p w:rsidR="007F1A4C" w:rsidRDefault="007F1A4C" w:rsidP="007F1A4C">
      <w:pPr>
        <w:jc w:val="both"/>
        <w:rPr>
          <w:sz w:val="28"/>
          <w:szCs w:val="28"/>
        </w:rPr>
      </w:pPr>
      <w:r>
        <w:rPr>
          <w:bCs/>
          <w:sz w:val="28"/>
          <w:szCs w:val="28"/>
        </w:rPr>
        <w:t>Срок поставки товара:</w:t>
      </w:r>
      <w:r>
        <w:rPr>
          <w:b/>
          <w:bCs/>
          <w:i/>
        </w:rPr>
        <w:t xml:space="preserve"> </w:t>
      </w:r>
      <w:r>
        <w:rPr>
          <w:sz w:val="28"/>
          <w:szCs w:val="28"/>
        </w:rPr>
        <w:t>________________________;</w:t>
      </w:r>
    </w:p>
    <w:p w:rsidR="007F1A4C" w:rsidRDefault="007F1A4C" w:rsidP="007F1A4C">
      <w:pPr>
        <w:jc w:val="both"/>
        <w:rPr>
          <w:bCs/>
          <w:sz w:val="28"/>
          <w:szCs w:val="28"/>
        </w:rPr>
      </w:pPr>
      <w:r>
        <w:rPr>
          <w:bCs/>
          <w:sz w:val="28"/>
          <w:szCs w:val="28"/>
        </w:rPr>
        <w:t>Начало поставки товара ___________________;</w:t>
      </w:r>
    </w:p>
    <w:p w:rsidR="007F1A4C" w:rsidRDefault="007F1A4C" w:rsidP="007F1A4C">
      <w:pPr>
        <w:jc w:val="both"/>
        <w:rPr>
          <w:bCs/>
          <w:sz w:val="28"/>
          <w:szCs w:val="28"/>
        </w:rPr>
      </w:pPr>
      <w:r>
        <w:rPr>
          <w:bCs/>
          <w:sz w:val="28"/>
          <w:szCs w:val="28"/>
        </w:rPr>
        <w:t>Окончание поставки товара ________________.</w:t>
      </w:r>
    </w:p>
    <w:p w:rsidR="007F1A4C" w:rsidRDefault="007F1A4C" w:rsidP="007F1A4C">
      <w:pPr>
        <w:jc w:val="both"/>
        <w:rPr>
          <w:sz w:val="28"/>
          <w:szCs w:val="28"/>
        </w:rPr>
      </w:pPr>
      <w:r>
        <w:rPr>
          <w:bCs/>
          <w:sz w:val="28"/>
          <w:szCs w:val="28"/>
        </w:rPr>
        <w:t>Сроки и услови</w:t>
      </w:r>
      <w:r>
        <w:rPr>
          <w:sz w:val="28"/>
          <w:szCs w:val="28"/>
        </w:rPr>
        <w:t>я оплаты: ___________________________.</w:t>
      </w:r>
    </w:p>
    <w:p w:rsidR="007F1A4C" w:rsidRDefault="007F1A4C" w:rsidP="007F1A4C">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11 раздела </w:t>
      </w:r>
      <w:r w:rsidRPr="003A7462">
        <w:rPr>
          <w:rFonts w:ascii="Times New Roman" w:hAnsi="Times New Roman" w:cs="Times New Roman"/>
          <w:b/>
          <w:i/>
          <w:sz w:val="24"/>
          <w:szCs w:val="24"/>
        </w:rPr>
        <w:t>4</w:t>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7F1A4C" w:rsidRPr="001D460D" w:rsidRDefault="007F1A4C" w:rsidP="007F1A4C">
      <w:pPr>
        <w:pStyle w:val="aa"/>
        <w:ind w:firstLine="709"/>
        <w:jc w:val="both"/>
        <w:rPr>
          <w:rFonts w:ascii="Times New Roman" w:hAnsi="Times New Roman" w:cs="Times New Roman"/>
          <w:sz w:val="28"/>
          <w:szCs w:val="28"/>
        </w:rPr>
      </w:pPr>
      <w:r w:rsidRPr="001D460D">
        <w:rPr>
          <w:rFonts w:ascii="Times New Roman" w:hAnsi="Times New Roman" w:cs="Times New Roman"/>
          <w:b/>
          <w:i/>
          <w:sz w:val="24"/>
          <w:szCs w:val="24"/>
        </w:rPr>
        <w:t>Для юридических лиц:</w:t>
      </w:r>
      <w:r w:rsidRPr="00E25B1F">
        <w:rPr>
          <w:szCs w:val="28"/>
        </w:rPr>
        <w:t xml:space="preserve"> </w:t>
      </w:r>
      <w:r w:rsidRPr="001D460D">
        <w:rPr>
          <w:rFonts w:ascii="Times New Roman" w:hAnsi="Times New Roman" w:cs="Times New Roman"/>
          <w:sz w:val="28"/>
          <w:szCs w:val="28"/>
        </w:rPr>
        <w:t>Настоящим подтверждаем, что:</w:t>
      </w:r>
    </w:p>
    <w:p w:rsidR="007F1A4C" w:rsidRPr="001D460D" w:rsidRDefault="007F1A4C" w:rsidP="00001543">
      <w:pPr>
        <w:pStyle w:val="aa"/>
        <w:numPr>
          <w:ilvl w:val="0"/>
          <w:numId w:val="42"/>
        </w:numPr>
        <w:tabs>
          <w:tab w:val="left" w:pos="1134"/>
        </w:tabs>
        <w:ind w:left="0" w:firstLine="709"/>
        <w:contextualSpacing w:val="0"/>
        <w:jc w:val="both"/>
        <w:rPr>
          <w:rFonts w:ascii="Times New Roman" w:hAnsi="Times New Roman" w:cs="Times New Roman"/>
          <w:b/>
          <w:i/>
          <w:sz w:val="24"/>
          <w:szCs w:val="24"/>
        </w:rPr>
      </w:pPr>
      <w:r w:rsidRPr="001D460D" w:rsidDel="00822CB9">
        <w:rPr>
          <w:rFonts w:ascii="Times New Roman" w:hAnsi="Times New Roman" w:cs="Times New Roman"/>
          <w:sz w:val="24"/>
          <w:szCs w:val="24"/>
        </w:rPr>
        <w:t xml:space="preserve"> </w:t>
      </w:r>
      <w:r w:rsidRPr="001D460D">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F1A4C" w:rsidRPr="001D460D" w:rsidRDefault="007F1A4C" w:rsidP="007F1A4C">
      <w:pPr>
        <w:pStyle w:val="aa"/>
        <w:tabs>
          <w:tab w:val="left" w:pos="567"/>
          <w:tab w:val="left" w:pos="1134"/>
        </w:tabs>
        <w:ind w:firstLine="709"/>
        <w:jc w:val="both"/>
        <w:rPr>
          <w:rFonts w:ascii="Times New Roman" w:hAnsi="Times New Roman" w:cs="Times New Roman"/>
          <w:b/>
          <w:i/>
          <w:sz w:val="24"/>
          <w:szCs w:val="24"/>
        </w:rPr>
      </w:pPr>
      <w:r w:rsidRPr="001D460D">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7F1A4C" w:rsidRPr="001D460D" w:rsidRDefault="007F1A4C" w:rsidP="007F1A4C">
      <w:pPr>
        <w:pStyle w:val="aa"/>
        <w:tabs>
          <w:tab w:val="left" w:pos="567"/>
          <w:tab w:val="left" w:pos="1134"/>
        </w:tabs>
        <w:ind w:firstLine="709"/>
        <w:jc w:val="both"/>
        <w:rPr>
          <w:rFonts w:ascii="Times New Roman" w:hAnsi="Times New Roman" w:cs="Times New Roman"/>
          <w:b/>
          <w:i/>
          <w:sz w:val="24"/>
          <w:szCs w:val="24"/>
        </w:rPr>
      </w:pPr>
      <w:r w:rsidRPr="001D460D">
        <w:rPr>
          <w:rFonts w:ascii="Times New Roman" w:hAnsi="Times New Roman" w:cs="Times New Roman"/>
          <w:b/>
          <w:i/>
          <w:sz w:val="24"/>
          <w:szCs w:val="24"/>
        </w:rPr>
        <w:t>либо</w:t>
      </w:r>
    </w:p>
    <w:p w:rsidR="007F1A4C" w:rsidRPr="001D460D" w:rsidRDefault="007F1A4C" w:rsidP="007F1A4C">
      <w:pPr>
        <w:pStyle w:val="aa"/>
        <w:tabs>
          <w:tab w:val="left" w:pos="567"/>
          <w:tab w:val="left" w:pos="1134"/>
        </w:tabs>
        <w:ind w:firstLine="709"/>
        <w:jc w:val="both"/>
        <w:rPr>
          <w:rFonts w:ascii="Times New Roman" w:hAnsi="Times New Roman" w:cs="Times New Roman"/>
          <w:b/>
          <w:i/>
          <w:sz w:val="24"/>
          <w:szCs w:val="24"/>
        </w:rPr>
      </w:pPr>
      <w:r w:rsidRPr="001D460D">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F1A4C" w:rsidRPr="001D460D" w:rsidRDefault="007F1A4C" w:rsidP="00001543">
      <w:pPr>
        <w:pStyle w:val="aa"/>
        <w:numPr>
          <w:ilvl w:val="0"/>
          <w:numId w:val="42"/>
        </w:numPr>
        <w:ind w:left="0" w:firstLine="709"/>
        <w:contextualSpacing w:val="0"/>
        <w:jc w:val="both"/>
        <w:rPr>
          <w:rFonts w:ascii="Times New Roman" w:hAnsi="Times New Roman" w:cs="Times New Roman"/>
          <w:sz w:val="28"/>
          <w:szCs w:val="28"/>
        </w:rPr>
      </w:pPr>
      <w:r w:rsidRPr="001D460D">
        <w:rPr>
          <w:rFonts w:ascii="Times New Roman" w:hAnsi="Times New Roman" w:cs="Times New Roman"/>
          <w:sz w:val="28"/>
          <w:szCs w:val="28"/>
        </w:rPr>
        <w:t xml:space="preserve">против ___________ </w:t>
      </w:r>
      <w:r w:rsidRPr="007E55EA">
        <w:rPr>
          <w:rFonts w:ascii="Times New Roman" w:hAnsi="Times New Roman" w:cs="Times New Roman"/>
          <w:b/>
          <w:i/>
          <w:sz w:val="24"/>
          <w:szCs w:val="24"/>
        </w:rPr>
        <w:t>(наименование участника запроса цен)</w:t>
      </w:r>
      <w:r w:rsidRPr="001D460D">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7E55EA">
        <w:rPr>
          <w:rFonts w:ascii="Times New Roman" w:hAnsi="Times New Roman" w:cs="Times New Roman"/>
          <w:b/>
          <w:i/>
          <w:sz w:val="24"/>
          <w:szCs w:val="24"/>
        </w:rPr>
        <w:t>(наименование участника запроса цен</w:t>
      </w:r>
      <w:r w:rsidRPr="001D460D">
        <w:rPr>
          <w:rFonts w:ascii="Times New Roman" w:hAnsi="Times New Roman" w:cs="Times New Roman"/>
          <w:b/>
          <w:i/>
          <w:sz w:val="28"/>
          <w:szCs w:val="28"/>
        </w:rPr>
        <w:t>)</w:t>
      </w:r>
      <w:r w:rsidRPr="001D460D">
        <w:rPr>
          <w:rFonts w:ascii="Times New Roman" w:hAnsi="Times New Roman" w:cs="Times New Roman"/>
          <w:sz w:val="28"/>
          <w:szCs w:val="28"/>
        </w:rPr>
        <w:t xml:space="preserve"> банкротом, деятельность ___________ </w:t>
      </w:r>
      <w:r w:rsidRPr="007E55EA">
        <w:rPr>
          <w:rFonts w:ascii="Times New Roman" w:hAnsi="Times New Roman" w:cs="Times New Roman"/>
          <w:sz w:val="24"/>
          <w:szCs w:val="24"/>
        </w:rPr>
        <w:t>(</w:t>
      </w:r>
      <w:r w:rsidRPr="007E55EA">
        <w:rPr>
          <w:rFonts w:ascii="Times New Roman" w:hAnsi="Times New Roman" w:cs="Times New Roman"/>
          <w:b/>
          <w:i/>
          <w:sz w:val="24"/>
          <w:szCs w:val="24"/>
        </w:rPr>
        <w:t>наименование участника запроса цен</w:t>
      </w:r>
      <w:r w:rsidRPr="001D460D">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7F1A4C" w:rsidRDefault="007F1A4C" w:rsidP="007F1A4C">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7F1A4C" w:rsidRDefault="007F1A4C" w:rsidP="007F1A4C">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F1A4C" w:rsidRDefault="007F1A4C" w:rsidP="007F1A4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F1A4C" w:rsidRDefault="007F1A4C" w:rsidP="007F1A4C">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F1A4C" w:rsidRDefault="007F1A4C" w:rsidP="007F1A4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F1A4C" w:rsidRDefault="007F1A4C" w:rsidP="007F1A4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7F1A4C" w:rsidRDefault="007F1A4C" w:rsidP="007F1A4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7F1A4C" w:rsidRDefault="007F1A4C" w:rsidP="007F1A4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F1A4C" w:rsidRDefault="007F1A4C" w:rsidP="007F1A4C">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7F1A4C" w:rsidRDefault="007F1A4C" w:rsidP="007F1A4C">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7F1A4C" w:rsidRPr="007E55EA" w:rsidRDefault="007F1A4C" w:rsidP="007F1A4C">
      <w:pPr>
        <w:numPr>
          <w:ilvl w:val="4"/>
          <w:numId w:val="27"/>
        </w:numPr>
        <w:tabs>
          <w:tab w:val="num" w:pos="1134"/>
        </w:tabs>
        <w:ind w:left="0" w:firstLine="709"/>
        <w:contextualSpacing/>
        <w:rPr>
          <w:sz w:val="28"/>
          <w:szCs w:val="28"/>
        </w:rPr>
      </w:pPr>
      <w:r w:rsidRPr="007E55E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55EA">
        <w:rPr>
          <w:sz w:val="28"/>
          <w:szCs w:val="28"/>
        </w:rPr>
        <w:t>ранжировка</w:t>
      </w:r>
      <w:proofErr w:type="spellEnd"/>
      <w:r w:rsidRPr="007E55EA">
        <w:rPr>
          <w:sz w:val="28"/>
          <w:szCs w:val="28"/>
        </w:rPr>
        <w:t xml:space="preserve"> проводилась), уклонимся от заключения договора;</w:t>
      </w:r>
    </w:p>
    <w:p w:rsidR="007F1A4C" w:rsidRPr="007E55EA" w:rsidRDefault="007F1A4C" w:rsidP="007F1A4C">
      <w:pPr>
        <w:numPr>
          <w:ilvl w:val="4"/>
          <w:numId w:val="27"/>
        </w:numPr>
        <w:tabs>
          <w:tab w:val="num" w:pos="1134"/>
        </w:tabs>
        <w:ind w:left="0" w:firstLine="709"/>
        <w:contextualSpacing/>
        <w:rPr>
          <w:sz w:val="28"/>
          <w:szCs w:val="28"/>
        </w:rPr>
      </w:pPr>
      <w:r w:rsidRPr="007E55EA">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F1A4C" w:rsidRPr="007E55EA" w:rsidRDefault="007F1A4C" w:rsidP="007F1A4C">
      <w:pPr>
        <w:numPr>
          <w:ilvl w:val="4"/>
          <w:numId w:val="27"/>
        </w:numPr>
        <w:tabs>
          <w:tab w:val="num" w:pos="1134"/>
        </w:tabs>
        <w:ind w:left="0" w:firstLine="709"/>
        <w:contextualSpacing/>
        <w:rPr>
          <w:sz w:val="28"/>
          <w:szCs w:val="28"/>
        </w:rPr>
      </w:pPr>
      <w:r w:rsidRPr="007E55E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F1A4C" w:rsidRPr="007E55EA" w:rsidRDefault="007F1A4C" w:rsidP="007F1A4C">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sidRPr="007E55EA">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F1A4C" w:rsidRPr="007E55EA" w:rsidRDefault="007F1A4C" w:rsidP="007F1A4C">
      <w:pPr>
        <w:pStyle w:val="af8"/>
        <w:spacing w:before="0" w:after="0" w:line="240" w:lineRule="auto"/>
        <w:ind w:firstLine="709"/>
        <w:rPr>
          <w:rFonts w:ascii="Times New Roman" w:hAnsi="Times New Roman" w:cs="Times New Roman"/>
          <w:sz w:val="28"/>
          <w:szCs w:val="28"/>
        </w:rPr>
      </w:pPr>
      <w:r w:rsidRPr="007E55EA">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F1A4C" w:rsidRPr="007E55EA" w:rsidRDefault="007F1A4C" w:rsidP="007F1A4C">
      <w:pPr>
        <w:ind w:firstLine="709"/>
        <w:contextualSpacing/>
        <w:rPr>
          <w:sz w:val="28"/>
          <w:szCs w:val="28"/>
        </w:rPr>
      </w:pPr>
      <w:r w:rsidRPr="007E55EA">
        <w:rPr>
          <w:sz w:val="28"/>
          <w:szCs w:val="28"/>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7F1A4C" w:rsidTr="007F1A4C">
        <w:trPr>
          <w:tblHeader/>
        </w:trPr>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pStyle w:val="afb"/>
              <w:jc w:val="center"/>
              <w:rPr>
                <w:rFonts w:ascii="Times New Roman" w:hAnsi="Times New Roman" w:cs="Times New Roman"/>
                <w:szCs w:val="24"/>
              </w:rPr>
            </w:pPr>
            <w:r>
              <w:rPr>
                <w:rFonts w:ascii="Times New Roman" w:hAnsi="Times New Roman" w:cs="Times New Roman"/>
                <w:szCs w:val="24"/>
              </w:rPr>
              <w:t>№</w:t>
            </w:r>
          </w:p>
          <w:p w:rsidR="007F1A4C" w:rsidRDefault="007F1A4C" w:rsidP="00001543">
            <w:pPr>
              <w:contextualSpacing/>
              <w:jc w:val="center"/>
              <w:rPr>
                <w:sz w:val="16"/>
              </w:rPr>
            </w:pPr>
            <w:r>
              <w:rPr>
                <w:sz w:val="16"/>
              </w:rPr>
              <w:t>п/п</w:t>
            </w:r>
          </w:p>
        </w:tc>
        <w:tc>
          <w:tcPr>
            <w:tcW w:w="7540"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contextualSpacing/>
              <w:jc w:val="center"/>
              <w:rPr>
                <w:sz w:val="16"/>
              </w:rPr>
            </w:pPr>
            <w:r>
              <w:rPr>
                <w:sz w:val="16"/>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contextualSpacing/>
              <w:jc w:val="center"/>
              <w:rPr>
                <w:sz w:val="16"/>
              </w:rPr>
            </w:pPr>
            <w:r>
              <w:rPr>
                <w:sz w:val="16"/>
              </w:rPr>
              <w:t>Число</w:t>
            </w:r>
          </w:p>
          <w:p w:rsidR="007F1A4C" w:rsidRDefault="007F1A4C" w:rsidP="00001543">
            <w:pPr>
              <w:contextualSpacing/>
              <w:jc w:val="center"/>
              <w:rPr>
                <w:sz w:val="16"/>
              </w:rPr>
            </w:pPr>
            <w:r>
              <w:rPr>
                <w:sz w:val="16"/>
              </w:rPr>
              <w:t>страниц</w:t>
            </w: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i/>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i/>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contextualSpacing/>
              <w:rPr>
                <w:sz w:val="16"/>
              </w:rPr>
            </w:pPr>
          </w:p>
        </w:tc>
      </w:tr>
      <w:tr w:rsidR="007F1A4C" w:rsidTr="007F1A4C">
        <w:tc>
          <w:tcPr>
            <w:tcW w:w="1107" w:type="dxa"/>
            <w:tcBorders>
              <w:top w:val="single" w:sz="4" w:space="0" w:color="auto"/>
              <w:left w:val="single" w:sz="4" w:space="0" w:color="auto"/>
              <w:bottom w:val="single" w:sz="4" w:space="0" w:color="auto"/>
              <w:right w:val="single" w:sz="4" w:space="0" w:color="auto"/>
            </w:tcBorders>
            <w:vAlign w:val="center"/>
          </w:tcPr>
          <w:p w:rsidR="007F1A4C" w:rsidRDefault="007F1A4C" w:rsidP="0000154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F1A4C" w:rsidRDefault="007F1A4C" w:rsidP="00001543">
            <w:pPr>
              <w:pStyle w:val="afb"/>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F1A4C" w:rsidRDefault="007F1A4C" w:rsidP="00001543">
            <w:pPr>
              <w:spacing w:before="40" w:after="40"/>
              <w:contextualSpacing/>
              <w:rPr>
                <w:sz w:val="16"/>
              </w:rPr>
            </w:pPr>
          </w:p>
        </w:tc>
      </w:tr>
    </w:tbl>
    <w:p w:rsidR="007F1A4C" w:rsidRDefault="007F1A4C" w:rsidP="007F1A4C">
      <w:pPr>
        <w:pStyle w:val="af9"/>
        <w:tabs>
          <w:tab w:val="left" w:pos="709"/>
        </w:tabs>
        <w:autoSpaceDE w:val="0"/>
        <w:autoSpaceDN w:val="0"/>
        <w:spacing w:line="240" w:lineRule="auto"/>
        <w:ind w:firstLine="0"/>
        <w:rPr>
          <w:sz w:val="28"/>
          <w:szCs w:val="28"/>
        </w:rPr>
      </w:pPr>
    </w:p>
    <w:p w:rsidR="007F1A4C" w:rsidRDefault="007F1A4C" w:rsidP="007F1A4C">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___________________________________</w:t>
      </w:r>
      <w:r>
        <w:rPr>
          <w:rFonts w:ascii="Tahoma" w:hAnsi="Tahoma" w:cs="Tahoma"/>
          <w:sz w:val="16"/>
          <w:szCs w:val="16"/>
        </w:rPr>
        <w:tab/>
        <w:t>__</w:t>
      </w:r>
      <w:r>
        <w:rPr>
          <w:rFonts w:ascii="Tahoma" w:hAnsi="Tahoma" w:cs="Tahoma"/>
          <w:sz w:val="16"/>
          <w:szCs w:val="16"/>
        </w:rPr>
        <w:tab/>
      </w:r>
      <w:r>
        <w:rPr>
          <w:rFonts w:ascii="Tahoma" w:hAnsi="Tahoma" w:cs="Tahoma"/>
          <w:sz w:val="16"/>
          <w:szCs w:val="16"/>
        </w:rPr>
        <w:tab/>
        <w:t>___________________________</w:t>
      </w:r>
    </w:p>
    <w:p w:rsidR="007F1A4C" w:rsidRDefault="007F1A4C" w:rsidP="007F1A4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F1A4C" w:rsidRDefault="007F1A4C" w:rsidP="007F1A4C">
      <w:pPr>
        <w:ind w:firstLine="709"/>
        <w:contextualSpacing/>
        <w:rPr>
          <w:rFonts w:ascii="Tahoma" w:hAnsi="Tahoma" w:cs="Tahoma"/>
          <w:sz w:val="28"/>
          <w:szCs w:val="22"/>
        </w:rPr>
      </w:pPr>
      <w:r>
        <w:rPr>
          <w:rFonts w:ascii="Tahoma" w:hAnsi="Tahoma" w:cs="Tahoma"/>
          <w:sz w:val="28"/>
          <w:szCs w:val="22"/>
        </w:rPr>
        <w:t>М.П.</w:t>
      </w:r>
    </w:p>
    <w:p w:rsidR="007F1A4C" w:rsidRDefault="007F1A4C" w:rsidP="007F1A4C">
      <w:pPr>
        <w:pStyle w:val="af8"/>
        <w:spacing w:before="0" w:after="0" w:line="240" w:lineRule="auto"/>
        <w:rPr>
          <w:rFonts w:ascii="Times New Roman" w:hAnsi="Times New Roman" w:cs="Times New Roman"/>
          <w:b/>
          <w:bCs/>
          <w:sz w:val="22"/>
          <w:szCs w:val="23"/>
        </w:rPr>
      </w:pPr>
    </w:p>
    <w:p w:rsidR="007F1A4C" w:rsidRDefault="007F1A4C" w:rsidP="007F1A4C">
      <w:pPr>
        <w:pStyle w:val="Times12"/>
        <w:tabs>
          <w:tab w:val="left" w:pos="709"/>
        </w:tabs>
        <w:ind w:firstLine="709"/>
        <w:rPr>
          <w:bCs w:val="0"/>
          <w:szCs w:val="24"/>
        </w:rPr>
      </w:pPr>
      <w:r>
        <w:rPr>
          <w:bCs w:val="0"/>
          <w:szCs w:val="24"/>
        </w:rPr>
        <w:t>ИНСТРУКЦИИ ПО ЗАПОЛНЕНИЮ</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Данные инструкции не следует воспроизводить в документах, подготовленных участником запроса цен.</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 xml:space="preserve">Заявку на участие в запросе цен следует оформить на официальном бланке участника запроса цен. </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 xml:space="preserve">Участник запроса цен </w:t>
      </w:r>
      <w:bookmarkEnd w:id="192"/>
      <w:r>
        <w:rPr>
          <w:rFonts w:ascii="Tahoma" w:hAnsi="Tahoma" w:cs="Tahoma"/>
          <w:sz w:val="16"/>
        </w:rPr>
        <w:t>должен указать свое полное наименование (с указанием организационно-правовой формы) и юридический адрес.</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F1A4C" w:rsidRDefault="007F1A4C" w:rsidP="007F1A4C">
      <w:pPr>
        <w:numPr>
          <w:ilvl w:val="0"/>
          <w:numId w:val="29"/>
        </w:numPr>
        <w:tabs>
          <w:tab w:val="clear" w:pos="960"/>
          <w:tab w:val="left" w:pos="1134"/>
        </w:tabs>
        <w:ind w:left="0" w:firstLine="709"/>
        <w:contextualSpacing/>
        <w:rPr>
          <w:rFonts w:ascii="Tahoma" w:hAnsi="Tahoma" w:cs="Tahoma"/>
          <w:sz w:val="16"/>
        </w:rPr>
      </w:pPr>
      <w:r>
        <w:rPr>
          <w:rFonts w:ascii="Tahoma" w:hAnsi="Tahoma" w:cs="Tahoma"/>
          <w:sz w:val="16"/>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7F1A4C" w:rsidRDefault="007F1A4C" w:rsidP="007F1A4C">
      <w:pPr>
        <w:tabs>
          <w:tab w:val="left" w:pos="1134"/>
        </w:tabs>
        <w:contextualSpacing/>
        <w:rPr>
          <w:rFonts w:ascii="Tahoma" w:hAnsi="Tahoma" w:cs="Tahoma"/>
          <w:sz w:val="16"/>
        </w:rPr>
      </w:pPr>
    </w:p>
    <w:p w:rsidR="008C006E" w:rsidRDefault="008C006E">
      <w:pPr>
        <w:rPr>
          <w:bCs/>
        </w:rPr>
        <w:sectPr w:rsidR="008C006E">
          <w:pgSz w:w="11907" w:h="16840"/>
          <w:pgMar w:top="1134" w:right="567" w:bottom="1134" w:left="1418" w:header="567" w:footer="567" w:gutter="0"/>
          <w:cols w:space="720"/>
        </w:sectPr>
      </w:pPr>
    </w:p>
    <w:p w:rsidR="008C006E" w:rsidRDefault="008C006E">
      <w:pPr>
        <w:jc w:val="right"/>
        <w:rPr>
          <w:sz w:val="28"/>
          <w:szCs w:val="28"/>
        </w:rPr>
      </w:pPr>
      <w:bookmarkStart w:id="198" w:name="_Ref55335821"/>
      <w:bookmarkStart w:id="199" w:name="_Ref55336345"/>
      <w:bookmarkStart w:id="200" w:name="_Toc57314674"/>
      <w:bookmarkStart w:id="201" w:name="_Toc69728988"/>
      <w:bookmarkStart w:id="202" w:name="_Toc98251754"/>
      <w:bookmarkEnd w:id="198"/>
      <w:bookmarkEnd w:id="199"/>
      <w:bookmarkEnd w:id="200"/>
      <w:bookmarkEnd w:id="201"/>
      <w:bookmarkEnd w:id="202"/>
      <w:r>
        <w:rPr>
          <w:sz w:val="28"/>
          <w:szCs w:val="28"/>
        </w:rPr>
        <w:lastRenderedPageBreak/>
        <w:t xml:space="preserve">Форма </w:t>
      </w:r>
      <w:bookmarkStart w:id="203" w:name="F02"/>
      <w:r>
        <w:rPr>
          <w:sz w:val="28"/>
          <w:szCs w:val="28"/>
        </w:rPr>
        <w:t>2.</w:t>
      </w:r>
      <w:bookmarkEnd w:id="203"/>
    </w:p>
    <w:p w:rsidR="008C006E" w:rsidRDefault="008C006E">
      <w:pPr>
        <w:pStyle w:val="Times12"/>
        <w:ind w:left="5103" w:firstLine="0"/>
        <w:jc w:val="left"/>
        <w:rPr>
          <w:iCs/>
          <w:szCs w:val="24"/>
        </w:rPr>
      </w:pPr>
      <w:r>
        <w:rPr>
          <w:iCs/>
          <w:szCs w:val="24"/>
        </w:rPr>
        <w:t>Приложение к заявке на участие в запросе цен</w:t>
      </w:r>
    </w:p>
    <w:p w:rsidR="008C006E" w:rsidRDefault="008C006E">
      <w:pPr>
        <w:ind w:left="5103"/>
        <w:contextualSpacing/>
        <w:rPr>
          <w:rFonts w:ascii="Tahoma" w:hAnsi="Tahoma" w:cs="Tahoma"/>
          <w:sz w:val="16"/>
        </w:rPr>
      </w:pPr>
      <w:r>
        <w:rPr>
          <w:rFonts w:ascii="Tahoma" w:hAnsi="Tahoma" w:cs="Tahoma"/>
          <w:iCs/>
          <w:sz w:val="16"/>
        </w:rPr>
        <w:t>от «___» __________ 20___ г. № ______</w:t>
      </w:r>
    </w:p>
    <w:p w:rsidR="008C006E" w:rsidRDefault="008C006E">
      <w:pPr>
        <w:jc w:val="right"/>
        <w:rPr>
          <w:b/>
          <w:sz w:val="22"/>
          <w:szCs w:val="22"/>
        </w:rPr>
      </w:pPr>
    </w:p>
    <w:p w:rsidR="007456E3" w:rsidRPr="007456E3" w:rsidRDefault="008C006E" w:rsidP="007456E3">
      <w:pPr>
        <w:pStyle w:val="22"/>
        <w:ind w:left="0" w:right="153"/>
        <w:jc w:val="center"/>
        <w:rPr>
          <w:color w:val="000000"/>
          <w:sz w:val="28"/>
          <w:szCs w:val="28"/>
        </w:rPr>
      </w:pPr>
      <w:r>
        <w:rPr>
          <w:sz w:val="28"/>
          <w:szCs w:val="28"/>
        </w:rPr>
        <w:t xml:space="preserve">Открытый запрос цен в электронной форме на право заключения договора на </w:t>
      </w:r>
      <w:r w:rsidRPr="003E0B2B">
        <w:rPr>
          <w:sz w:val="28"/>
          <w:szCs w:val="28"/>
        </w:rPr>
        <w:t xml:space="preserve">поставку </w:t>
      </w:r>
      <w:r w:rsidR="007456E3" w:rsidRPr="007456E3">
        <w:rPr>
          <w:color w:val="000000"/>
          <w:sz w:val="28"/>
          <w:szCs w:val="28"/>
        </w:rPr>
        <w:t>тугоплавких металлов</w:t>
      </w:r>
    </w:p>
    <w:p w:rsidR="008C006E" w:rsidRPr="0080034E" w:rsidRDefault="008C006E">
      <w:pPr>
        <w:jc w:val="center"/>
        <w:rPr>
          <w:sz w:val="28"/>
          <w:szCs w:val="28"/>
        </w:rPr>
      </w:pPr>
    </w:p>
    <w:p w:rsidR="008C006E" w:rsidRDefault="008C006E">
      <w:pPr>
        <w:jc w:val="right"/>
        <w:rPr>
          <w:b/>
          <w:sz w:val="22"/>
          <w:szCs w:val="22"/>
        </w:rPr>
      </w:pPr>
    </w:p>
    <w:p w:rsidR="008C006E" w:rsidRDefault="008C006E">
      <w:pPr>
        <w:pStyle w:val="20"/>
        <w:numPr>
          <w:ilvl w:val="0"/>
          <w:numId w:val="0"/>
        </w:numPr>
        <w:tabs>
          <w:tab w:val="left" w:pos="709"/>
        </w:tabs>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30746992"/>
      <w:bookmarkEnd w:id="204"/>
      <w:bookmarkEnd w:id="205"/>
      <w:r>
        <w:rPr>
          <w:rFonts w:ascii="Times New Roman" w:hAnsi="Times New Roman" w:cs="Times New Roman"/>
          <w:b w:val="0"/>
          <w:i w:val="0"/>
        </w:rPr>
        <w:t>АНКЕТА УЧАСТНИКА ЗАПРОСА ЦЕН (Форма 2.)</w:t>
      </w:r>
      <w:bookmarkEnd w:id="206"/>
      <w:bookmarkEnd w:id="207"/>
    </w:p>
    <w:p w:rsidR="008C006E" w:rsidRDefault="008C006E">
      <w:pPr>
        <w:jc w:val="right"/>
        <w:rPr>
          <w:b/>
          <w:i/>
          <w:iCs/>
        </w:rPr>
      </w:pPr>
    </w:p>
    <w:p w:rsidR="008C006E" w:rsidRDefault="008C006E">
      <w:pPr>
        <w:pStyle w:val="Times12"/>
        <w:ind w:firstLine="0"/>
        <w:rPr>
          <w:sz w:val="28"/>
          <w:szCs w:val="28"/>
        </w:rPr>
      </w:pPr>
      <w:r>
        <w:rPr>
          <w:sz w:val="28"/>
          <w:szCs w:val="28"/>
        </w:rPr>
        <w:t xml:space="preserve">Участник запроса цен: ________________________________ </w:t>
      </w:r>
    </w:p>
    <w:p w:rsidR="008C006E" w:rsidRDefault="008C006E">
      <w:pPr>
        <w:contextualSpacing/>
        <w:rPr>
          <w:rFonts w:ascii="Tahoma" w:hAnsi="Tahoma" w:cs="Tahoma"/>
          <w:sz w:val="28"/>
          <w:szCs w:val="28"/>
        </w:rPr>
      </w:pPr>
      <w:r>
        <w:rPr>
          <w:rFonts w:ascii="Tahoma" w:hAnsi="Tahoma" w:cs="Tahoma"/>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C006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1"/>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contextualSpacing/>
              <w:jc w:val="center"/>
              <w:rPr>
                <w:rFonts w:ascii="Tahoma" w:hAnsi="Tahoma" w:cs="Tahoma"/>
              </w:rPr>
            </w:pPr>
            <w:r>
              <w:rPr>
                <w:rFonts w:ascii="Tahoma" w:hAnsi="Tahoma" w:cs="Tahoma"/>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contextualSpacing/>
              <w:jc w:val="center"/>
              <w:rPr>
                <w:rFonts w:ascii="Tahoma" w:hAnsi="Tahoma" w:cs="Tahoma"/>
              </w:rPr>
            </w:pPr>
            <w:r>
              <w:rPr>
                <w:rFonts w:ascii="Tahoma" w:hAnsi="Tahoma" w:cs="Tahoma"/>
              </w:rPr>
              <w:t>Сведения об участнике запроса цен</w:t>
            </w:r>
          </w:p>
        </w:tc>
      </w:tr>
      <w:tr w:rsidR="008C006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ind w:left="57" w:right="57"/>
              <w:contextualSpacing/>
              <w:jc w:val="center"/>
              <w:rPr>
                <w:rFonts w:ascii="Tahoma" w:hAnsi="Tahoma" w:cs="Tahoma"/>
                <w:sz w:val="16"/>
              </w:rP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r w:rsidR="008C006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C006E" w:rsidRDefault="008C006E" w:rsidP="008C006E">
            <w:pPr>
              <w:pStyle w:val="af1"/>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8C006E" w:rsidRDefault="008C006E">
            <w:pPr>
              <w:pStyle w:val="af2"/>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C006E" w:rsidRDefault="008C006E">
            <w:pPr>
              <w:widowControl w:val="0"/>
              <w:jc w:val="center"/>
            </w:pPr>
          </w:p>
        </w:tc>
      </w:tr>
    </w:tbl>
    <w:p w:rsidR="008C006E" w:rsidRDefault="008C006E">
      <w:pPr>
        <w:pStyle w:val="af9"/>
        <w:tabs>
          <w:tab w:val="left" w:pos="709"/>
        </w:tabs>
        <w:autoSpaceDE w:val="0"/>
        <w:autoSpaceDN w:val="0"/>
        <w:spacing w:line="240" w:lineRule="auto"/>
        <w:ind w:firstLine="0"/>
        <w:rPr>
          <w:sz w:val="28"/>
          <w:szCs w:val="28"/>
        </w:rPr>
      </w:pPr>
    </w:p>
    <w:p w:rsidR="008C006E" w:rsidRDefault="008C006E">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8C006E" w:rsidRDefault="008C006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C006E" w:rsidRDefault="008C006E">
      <w:pPr>
        <w:ind w:firstLine="709"/>
        <w:contextualSpacing/>
        <w:rPr>
          <w:rFonts w:ascii="Tahoma" w:hAnsi="Tahoma" w:cs="Tahoma"/>
          <w:sz w:val="28"/>
          <w:szCs w:val="22"/>
        </w:rPr>
      </w:pPr>
      <w:r>
        <w:rPr>
          <w:rFonts w:ascii="Tahoma" w:hAnsi="Tahoma" w:cs="Tahoma"/>
          <w:sz w:val="28"/>
          <w:szCs w:val="22"/>
        </w:rPr>
        <w:t>М.П.</w:t>
      </w:r>
    </w:p>
    <w:p w:rsidR="008C006E" w:rsidRDefault="008C006E">
      <w:pPr>
        <w:jc w:val="center"/>
        <w:rPr>
          <w:b/>
        </w:rPr>
      </w:pPr>
      <w:bookmarkStart w:id="208" w:name="_Toc98251773"/>
    </w:p>
    <w:p w:rsidR="008C006E" w:rsidRDefault="008C006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8"/>
    </w:p>
    <w:p w:rsidR="008C006E" w:rsidRDefault="008C006E" w:rsidP="008C006E">
      <w:pPr>
        <w:numPr>
          <w:ilvl w:val="1"/>
          <w:numId w:val="31"/>
        </w:numPr>
        <w:tabs>
          <w:tab w:val="clear" w:pos="960"/>
          <w:tab w:val="left" w:pos="1134"/>
        </w:tabs>
        <w:ind w:left="0" w:firstLine="709"/>
        <w:contextualSpacing/>
        <w:rPr>
          <w:rFonts w:ascii="Tahoma" w:hAnsi="Tahoma" w:cs="Tahoma"/>
          <w:sz w:val="16"/>
        </w:rPr>
      </w:pPr>
      <w:r>
        <w:rPr>
          <w:rFonts w:ascii="Tahoma" w:hAnsi="Tahoma" w:cs="Tahoma"/>
          <w:sz w:val="16"/>
        </w:rPr>
        <w:t>Данные инструкции не следует воспроизводить в документах, подготовленных участником запроса цен.</w:t>
      </w:r>
    </w:p>
    <w:p w:rsidR="008C006E" w:rsidRDefault="008C006E" w:rsidP="008C006E">
      <w:pPr>
        <w:numPr>
          <w:ilvl w:val="1"/>
          <w:numId w:val="31"/>
        </w:numPr>
        <w:tabs>
          <w:tab w:val="clear" w:pos="960"/>
          <w:tab w:val="left" w:pos="1134"/>
        </w:tabs>
        <w:ind w:left="0" w:firstLine="709"/>
        <w:contextualSpacing/>
        <w:rPr>
          <w:rFonts w:ascii="Tahoma" w:hAnsi="Tahoma" w:cs="Tahoma"/>
          <w:sz w:val="16"/>
        </w:rPr>
      </w:pPr>
      <w:r>
        <w:rPr>
          <w:rFonts w:ascii="Tahoma" w:hAnsi="Tahoma" w:cs="Tahoma"/>
          <w:sz w:val="16"/>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C006E" w:rsidRDefault="008C006E" w:rsidP="008C006E">
      <w:pPr>
        <w:numPr>
          <w:ilvl w:val="1"/>
          <w:numId w:val="31"/>
        </w:numPr>
        <w:tabs>
          <w:tab w:val="clear" w:pos="960"/>
          <w:tab w:val="left" w:pos="1134"/>
        </w:tabs>
        <w:ind w:left="0" w:firstLine="709"/>
        <w:contextualSpacing/>
        <w:rPr>
          <w:rFonts w:ascii="Tahoma" w:hAnsi="Tahoma" w:cs="Tahoma"/>
          <w:sz w:val="16"/>
        </w:rPr>
      </w:pPr>
      <w:r>
        <w:rPr>
          <w:rFonts w:ascii="Tahoma" w:hAnsi="Tahoma" w:cs="Tahoma"/>
          <w:sz w:val="16"/>
        </w:rPr>
        <w:t>Участник запроса цен указывает свое фирменное наименование (в </w:t>
      </w:r>
      <w:proofErr w:type="spellStart"/>
      <w:r>
        <w:rPr>
          <w:rFonts w:ascii="Tahoma" w:hAnsi="Tahoma" w:cs="Tahoma"/>
          <w:sz w:val="16"/>
        </w:rPr>
        <w:t>т.ч</w:t>
      </w:r>
      <w:proofErr w:type="spellEnd"/>
      <w:r>
        <w:rPr>
          <w:rFonts w:ascii="Tahoma" w:hAnsi="Tahoma" w:cs="Tahoma"/>
          <w:sz w:val="16"/>
        </w:rPr>
        <w:t>. организационно-правовую форму).</w:t>
      </w:r>
    </w:p>
    <w:p w:rsidR="008C006E" w:rsidRDefault="008C006E" w:rsidP="008C006E">
      <w:pPr>
        <w:numPr>
          <w:ilvl w:val="1"/>
          <w:numId w:val="31"/>
        </w:numPr>
        <w:tabs>
          <w:tab w:val="clear" w:pos="960"/>
          <w:tab w:val="left" w:pos="1134"/>
        </w:tabs>
        <w:ind w:left="0" w:firstLine="709"/>
        <w:contextualSpacing/>
        <w:rPr>
          <w:rFonts w:ascii="Tahoma" w:hAnsi="Tahoma" w:cs="Tahoma"/>
          <w:sz w:val="16"/>
        </w:rPr>
      </w:pPr>
      <w:r>
        <w:rPr>
          <w:rFonts w:ascii="Tahoma" w:hAnsi="Tahoma" w:cs="Tahoma"/>
          <w:sz w:val="16"/>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C006E" w:rsidRDefault="008C006E" w:rsidP="008C006E">
      <w:pPr>
        <w:numPr>
          <w:ilvl w:val="1"/>
          <w:numId w:val="31"/>
        </w:numPr>
        <w:tabs>
          <w:tab w:val="clear" w:pos="960"/>
          <w:tab w:val="left" w:pos="1134"/>
        </w:tabs>
        <w:ind w:left="0" w:firstLine="709"/>
        <w:contextualSpacing/>
        <w:rPr>
          <w:rFonts w:ascii="Tahoma" w:hAnsi="Tahoma" w:cs="Tahoma"/>
          <w:sz w:val="16"/>
        </w:rPr>
      </w:pPr>
      <w:r>
        <w:rPr>
          <w:rFonts w:ascii="Tahoma" w:hAnsi="Tahoma" w:cs="Tahoma"/>
          <w:sz w:val="16"/>
        </w:rPr>
        <w:t>Заполненная участником запроса цен анкета должна содержать все сведения, указанные в таблице.</w:t>
      </w:r>
      <w:r>
        <w:rPr>
          <w:rFonts w:ascii="Tahoma" w:hAnsi="Tahoma" w:cs="Tahoma"/>
          <w:b/>
          <w:bCs/>
          <w:sz w:val="16"/>
        </w:rPr>
        <w:t xml:space="preserve"> </w:t>
      </w:r>
      <w:r>
        <w:rPr>
          <w:rFonts w:ascii="Tahoma" w:hAnsi="Tahoma" w:cs="Tahoma"/>
          <w:sz w:val="16"/>
        </w:rPr>
        <w:t>В случае отсутствия каких-либо данных указывается слово «нет».</w:t>
      </w:r>
    </w:p>
    <w:p w:rsidR="008C006E" w:rsidRDefault="008C006E">
      <w:pPr>
        <w:tabs>
          <w:tab w:val="left" w:pos="1134"/>
        </w:tabs>
        <w:ind w:left="709"/>
        <w:contextualSpacing/>
        <w:rPr>
          <w:rFonts w:ascii="Tahoma" w:hAnsi="Tahoma" w:cs="Tahoma"/>
          <w:sz w:val="16"/>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b/>
          <w:iCs/>
          <w:szCs w:val="24"/>
        </w:rPr>
      </w:pPr>
    </w:p>
    <w:p w:rsidR="006E4E0B" w:rsidRDefault="006E4E0B" w:rsidP="006E4E0B">
      <w:pPr>
        <w:pStyle w:val="Times12"/>
        <w:ind w:left="5103" w:firstLine="0"/>
        <w:jc w:val="right"/>
        <w:rPr>
          <w:iCs/>
          <w:szCs w:val="24"/>
        </w:rPr>
      </w:pPr>
      <w:r w:rsidRPr="00E04881">
        <w:rPr>
          <w:b/>
          <w:iCs/>
          <w:szCs w:val="24"/>
        </w:rPr>
        <w:lastRenderedPageBreak/>
        <w:t>Форма № 3</w:t>
      </w:r>
      <w:r>
        <w:rPr>
          <w:iCs/>
          <w:szCs w:val="24"/>
        </w:rPr>
        <w:t>.</w:t>
      </w:r>
    </w:p>
    <w:p w:rsidR="006E4E0B" w:rsidRPr="00E04881" w:rsidRDefault="006E4E0B" w:rsidP="006E4E0B">
      <w:pPr>
        <w:pStyle w:val="Times12"/>
        <w:ind w:left="5103" w:firstLine="0"/>
        <w:jc w:val="left"/>
        <w:rPr>
          <w:iCs/>
          <w:szCs w:val="24"/>
        </w:rPr>
      </w:pPr>
      <w:r w:rsidRPr="00E04881">
        <w:rPr>
          <w:iCs/>
          <w:szCs w:val="24"/>
        </w:rPr>
        <w:t>Приложение к заявке на участие в запросе цен</w:t>
      </w:r>
    </w:p>
    <w:p w:rsidR="006E4E0B" w:rsidRPr="00E04881" w:rsidRDefault="006E4E0B" w:rsidP="006E4E0B">
      <w:pPr>
        <w:ind w:left="5103"/>
        <w:contextualSpacing/>
      </w:pPr>
      <w:r w:rsidRPr="00E04881">
        <w:rPr>
          <w:iCs/>
        </w:rPr>
        <w:t>от «___» __________ 20___ г. № ______</w:t>
      </w:r>
    </w:p>
    <w:p w:rsidR="006E4E0B" w:rsidRDefault="006E4E0B" w:rsidP="006E4E0B">
      <w:pPr>
        <w:pStyle w:val="msonormalcxspmiddle"/>
        <w:jc w:val="center"/>
        <w:rPr>
          <w:rFonts w:ascii="Tahoma" w:hAnsi="Tahoma" w:cs="Tahoma"/>
          <w:b/>
          <w:bCs/>
          <w:snapToGrid w:val="0"/>
          <w:sz w:val="16"/>
        </w:rPr>
      </w:pPr>
    </w:p>
    <w:p w:rsidR="006E4E0B" w:rsidRDefault="006E4E0B" w:rsidP="006E4E0B">
      <w:pPr>
        <w:jc w:val="center"/>
        <w:rPr>
          <w:sz w:val="28"/>
          <w:szCs w:val="28"/>
        </w:rPr>
      </w:pPr>
      <w:r>
        <w:rPr>
          <w:sz w:val="28"/>
          <w:szCs w:val="28"/>
        </w:rPr>
        <w:t>Открытый запрос цен в электронной форме на право заключения договора/</w:t>
      </w:r>
      <w:proofErr w:type="spellStart"/>
      <w:r>
        <w:rPr>
          <w:b/>
          <w:i/>
          <w:iCs/>
        </w:rPr>
        <w:t>ов</w:t>
      </w:r>
      <w:proofErr w:type="spellEnd"/>
      <w:r>
        <w:rPr>
          <w:b/>
          <w:i/>
          <w:iCs/>
        </w:rPr>
        <w:t xml:space="preserve"> </w:t>
      </w:r>
      <w:r>
        <w:rPr>
          <w:sz w:val="28"/>
          <w:szCs w:val="28"/>
        </w:rPr>
        <w:t>на ______________________</w:t>
      </w:r>
    </w:p>
    <w:p w:rsidR="006E4E0B" w:rsidRDefault="006E4E0B" w:rsidP="006E4E0B">
      <w:pPr>
        <w:widowControl w:val="0"/>
        <w:autoSpaceDE w:val="0"/>
        <w:autoSpaceDN w:val="0"/>
        <w:adjustRightInd w:val="0"/>
        <w:jc w:val="center"/>
        <w:rPr>
          <w:szCs w:val="22"/>
        </w:rPr>
      </w:pPr>
    </w:p>
    <w:p w:rsidR="006E4E0B" w:rsidRDefault="006E4E0B" w:rsidP="006E4E0B">
      <w:pPr>
        <w:pStyle w:val="20"/>
        <w:numPr>
          <w:ilvl w:val="0"/>
          <w:numId w:val="0"/>
        </w:numPr>
        <w:tabs>
          <w:tab w:val="left" w:pos="709"/>
        </w:tabs>
        <w:spacing w:before="0" w:after="0"/>
        <w:jc w:val="center"/>
        <w:rPr>
          <w:rFonts w:ascii="Times New Roman" w:hAnsi="Times New Roman" w:cs="Times New Roman"/>
          <w:b w:val="0"/>
          <w:i w:val="0"/>
        </w:rPr>
      </w:pPr>
      <w:bookmarkStart w:id="209" w:name="_Техническое_предложение_(Форма"/>
      <w:bookmarkStart w:id="210" w:name="_Toc235439567"/>
      <w:bookmarkStart w:id="211" w:name="_Toc355094835"/>
      <w:bookmarkEnd w:id="209"/>
      <w:r>
        <w:rPr>
          <w:rFonts w:ascii="Times New Roman" w:hAnsi="Times New Roman" w:cs="Times New Roman"/>
          <w:b w:val="0"/>
          <w:i w:val="0"/>
        </w:rPr>
        <w:t xml:space="preserve">ТЕХНИЧЕСКОЕ ПРЕДЛОЖЕНИЕ </w:t>
      </w:r>
      <w:bookmarkEnd w:id="210"/>
      <w:bookmarkEnd w:id="211"/>
    </w:p>
    <w:p w:rsidR="006E4E0B" w:rsidRDefault="006E4E0B" w:rsidP="006E4E0B">
      <w:pPr>
        <w:jc w:val="right"/>
        <w:rPr>
          <w:b/>
          <w:i/>
          <w:iCs/>
        </w:rPr>
      </w:pPr>
      <w:r>
        <w:rPr>
          <w:b/>
          <w:i/>
          <w:iCs/>
        </w:rPr>
        <w:t>Лот __</w:t>
      </w:r>
    </w:p>
    <w:p w:rsidR="006E4E0B" w:rsidRDefault="006E4E0B" w:rsidP="006E4E0B">
      <w:pPr>
        <w:pStyle w:val="Times12"/>
        <w:ind w:firstLine="0"/>
        <w:rPr>
          <w:sz w:val="28"/>
          <w:szCs w:val="28"/>
        </w:rPr>
      </w:pPr>
      <w:r>
        <w:rPr>
          <w:sz w:val="28"/>
          <w:szCs w:val="28"/>
        </w:rPr>
        <w:t xml:space="preserve">Участник запроса цен: ________________________________ </w:t>
      </w:r>
    </w:p>
    <w:p w:rsidR="006E4E0B" w:rsidRDefault="006E4E0B" w:rsidP="006E4E0B">
      <w:pPr>
        <w:rPr>
          <w:rFonts w:ascii="Tahoma" w:hAnsi="Tahoma" w:cs="Tahoma"/>
          <w:i/>
          <w:sz w:val="22"/>
          <w:szCs w:val="22"/>
        </w:rPr>
      </w:pPr>
    </w:p>
    <w:p w:rsidR="006E4E0B" w:rsidRDefault="006E4E0B" w:rsidP="006E4E0B">
      <w:pPr>
        <w:pStyle w:val="aa"/>
        <w:jc w:val="center"/>
        <w:rPr>
          <w:b/>
          <w:bCs/>
          <w:i/>
          <w:szCs w:val="28"/>
        </w:rPr>
      </w:pPr>
      <w:r>
        <w:rPr>
          <w:b/>
          <w:bCs/>
          <w:i/>
          <w:szCs w:val="28"/>
        </w:rPr>
        <w:t>Суть технического предложения</w:t>
      </w:r>
    </w:p>
    <w:p w:rsidR="006E4E0B" w:rsidRDefault="006E4E0B" w:rsidP="006E4E0B">
      <w:pPr>
        <w:pStyle w:val="af9"/>
        <w:tabs>
          <w:tab w:val="left" w:pos="709"/>
        </w:tabs>
        <w:autoSpaceDE w:val="0"/>
        <w:autoSpaceDN w:val="0"/>
        <w:spacing w:line="240" w:lineRule="auto"/>
        <w:ind w:firstLine="0"/>
        <w:rPr>
          <w:sz w:val="28"/>
          <w:szCs w:val="28"/>
        </w:rPr>
      </w:pPr>
    </w:p>
    <w:p w:rsidR="006E4E0B" w:rsidRDefault="006E4E0B" w:rsidP="006E4E0B">
      <w:pPr>
        <w:tabs>
          <w:tab w:val="left" w:pos="709"/>
        </w:tabs>
        <w:autoSpaceDE w:val="0"/>
        <w:autoSpaceDN w:val="0"/>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6E4E0B" w:rsidRDefault="006E4E0B" w:rsidP="006E4E0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E4E0B" w:rsidRDefault="006E4E0B" w:rsidP="006E4E0B">
      <w:pPr>
        <w:ind w:firstLine="709"/>
        <w:rPr>
          <w:rFonts w:ascii="Tahoma" w:hAnsi="Tahoma" w:cs="Tahoma"/>
          <w:sz w:val="28"/>
          <w:szCs w:val="22"/>
        </w:rPr>
      </w:pPr>
      <w:r>
        <w:rPr>
          <w:rFonts w:ascii="Tahoma" w:hAnsi="Tahoma" w:cs="Tahoma"/>
          <w:sz w:val="28"/>
          <w:szCs w:val="22"/>
        </w:rPr>
        <w:t>М.П.</w:t>
      </w:r>
    </w:p>
    <w:p w:rsidR="006E4E0B" w:rsidRDefault="006E4E0B" w:rsidP="006E4E0B">
      <w:pPr>
        <w:jc w:val="center"/>
        <w:rPr>
          <w:b/>
        </w:rPr>
      </w:pPr>
    </w:p>
    <w:p w:rsidR="006E4E0B" w:rsidRDefault="006E4E0B" w:rsidP="006E4E0B">
      <w:pPr>
        <w:pStyle w:val="Times12"/>
        <w:tabs>
          <w:tab w:val="left" w:pos="1134"/>
          <w:tab w:val="left" w:pos="1418"/>
        </w:tabs>
        <w:ind w:firstLine="709"/>
        <w:rPr>
          <w:bCs w:val="0"/>
          <w:szCs w:val="24"/>
        </w:rPr>
      </w:pPr>
      <w:r>
        <w:rPr>
          <w:bCs w:val="0"/>
          <w:szCs w:val="24"/>
        </w:rPr>
        <w:t>ИНСТРУКЦИИ ПО ЗАПОЛНЕНИЮ</w:t>
      </w:r>
    </w:p>
    <w:p w:rsidR="006E4E0B" w:rsidRPr="00B12B1A" w:rsidRDefault="006E4E0B" w:rsidP="006E4E0B">
      <w:pPr>
        <w:numPr>
          <w:ilvl w:val="0"/>
          <w:numId w:val="38"/>
        </w:numPr>
        <w:tabs>
          <w:tab w:val="clear" w:pos="960"/>
          <w:tab w:val="num" w:pos="720"/>
          <w:tab w:val="left" w:pos="1134"/>
          <w:tab w:val="left" w:pos="1418"/>
        </w:tabs>
        <w:ind w:left="0" w:firstLine="709"/>
        <w:contextualSpacing/>
        <w:rPr>
          <w:sz w:val="22"/>
          <w:szCs w:val="22"/>
        </w:rPr>
      </w:pPr>
      <w:r w:rsidRPr="00B12B1A">
        <w:rPr>
          <w:sz w:val="22"/>
          <w:szCs w:val="22"/>
        </w:rPr>
        <w:t>Данные инструкции не следует воспроизводить в документах, подготовленных участником запроса цен.</w:t>
      </w:r>
    </w:p>
    <w:p w:rsidR="006E4E0B" w:rsidRPr="00B12B1A" w:rsidRDefault="006E4E0B" w:rsidP="006E4E0B">
      <w:pPr>
        <w:numPr>
          <w:ilvl w:val="0"/>
          <w:numId w:val="38"/>
        </w:numPr>
        <w:tabs>
          <w:tab w:val="clear" w:pos="960"/>
          <w:tab w:val="left" w:pos="1134"/>
          <w:tab w:val="left" w:pos="1418"/>
        </w:tabs>
        <w:ind w:left="0" w:firstLine="709"/>
        <w:contextualSpacing/>
        <w:rPr>
          <w:sz w:val="22"/>
          <w:szCs w:val="22"/>
        </w:rPr>
      </w:pPr>
      <w:r w:rsidRPr="00B12B1A">
        <w:rPr>
          <w:sz w:val="22"/>
          <w:szCs w:val="22"/>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E4E0B" w:rsidRPr="00B12B1A" w:rsidRDefault="006E4E0B" w:rsidP="006E4E0B">
      <w:pPr>
        <w:numPr>
          <w:ilvl w:val="0"/>
          <w:numId w:val="38"/>
        </w:numPr>
        <w:tabs>
          <w:tab w:val="clear" w:pos="960"/>
          <w:tab w:val="left" w:pos="1134"/>
          <w:tab w:val="left" w:pos="1418"/>
        </w:tabs>
        <w:ind w:left="0" w:firstLine="709"/>
        <w:contextualSpacing/>
        <w:rPr>
          <w:sz w:val="22"/>
          <w:szCs w:val="22"/>
        </w:rPr>
      </w:pPr>
      <w:r w:rsidRPr="00B12B1A">
        <w:rPr>
          <w:sz w:val="22"/>
          <w:szCs w:val="22"/>
        </w:rPr>
        <w:t>Участник запроса цен указывает свое фирменное наименование (в </w:t>
      </w:r>
      <w:proofErr w:type="spellStart"/>
      <w:r w:rsidRPr="00B12B1A">
        <w:rPr>
          <w:sz w:val="22"/>
          <w:szCs w:val="22"/>
        </w:rPr>
        <w:t>т.ч</w:t>
      </w:r>
      <w:proofErr w:type="spellEnd"/>
      <w:r w:rsidRPr="00B12B1A">
        <w:rPr>
          <w:sz w:val="22"/>
          <w:szCs w:val="22"/>
        </w:rPr>
        <w:t>. организационно-правовую форму).</w:t>
      </w:r>
    </w:p>
    <w:p w:rsidR="006E4E0B" w:rsidRPr="00B12B1A" w:rsidRDefault="006E4E0B" w:rsidP="006E4E0B">
      <w:pPr>
        <w:numPr>
          <w:ilvl w:val="0"/>
          <w:numId w:val="38"/>
        </w:numPr>
        <w:tabs>
          <w:tab w:val="clear" w:pos="960"/>
          <w:tab w:val="left" w:pos="1134"/>
          <w:tab w:val="left" w:pos="1418"/>
        </w:tabs>
        <w:ind w:left="0" w:firstLine="709"/>
        <w:contextualSpacing/>
        <w:rPr>
          <w:sz w:val="22"/>
          <w:szCs w:val="22"/>
        </w:rPr>
      </w:pPr>
      <w:r w:rsidRPr="00B12B1A">
        <w:rPr>
          <w:sz w:val="22"/>
          <w:szCs w:val="22"/>
        </w:rPr>
        <w:t>Выше приведена форма титульного листа Технического предложения.</w:t>
      </w:r>
    </w:p>
    <w:p w:rsidR="006E4E0B" w:rsidRPr="00B12B1A" w:rsidRDefault="006E4E0B" w:rsidP="006E4E0B">
      <w:pPr>
        <w:numPr>
          <w:ilvl w:val="0"/>
          <w:numId w:val="38"/>
        </w:numPr>
        <w:tabs>
          <w:tab w:val="clear" w:pos="960"/>
          <w:tab w:val="left" w:pos="1134"/>
          <w:tab w:val="left" w:pos="1418"/>
        </w:tabs>
        <w:ind w:left="0" w:firstLine="709"/>
        <w:contextualSpacing/>
        <w:rPr>
          <w:sz w:val="22"/>
          <w:szCs w:val="22"/>
        </w:rPr>
      </w:pPr>
      <w:r w:rsidRPr="00B12B1A">
        <w:rPr>
          <w:sz w:val="22"/>
          <w:szCs w:val="22"/>
        </w:rPr>
        <w:t xml:space="preserve">Техническое предложение участника запроса цен, помимо материалов, указанных в тексте технических требований, должно включать </w:t>
      </w:r>
      <w:r w:rsidRPr="00B12B1A">
        <w:rPr>
          <w:b/>
          <w:bCs/>
          <w:i/>
          <w:sz w:val="22"/>
          <w:szCs w:val="22"/>
        </w:rPr>
        <w:t>[указывается в соответствии с [для закупок работ, услуг]</w:t>
      </w:r>
    </w:p>
    <w:p w:rsidR="006E4E0B" w:rsidRPr="00B12B1A" w:rsidRDefault="006E4E0B" w:rsidP="006E4E0B">
      <w:pPr>
        <w:pStyle w:val="a0"/>
        <w:numPr>
          <w:ilvl w:val="4"/>
          <w:numId w:val="27"/>
        </w:numPr>
        <w:tabs>
          <w:tab w:val="clear" w:pos="1494"/>
          <w:tab w:val="num" w:pos="1134"/>
          <w:tab w:val="num" w:pos="1560"/>
        </w:tabs>
        <w:snapToGrid/>
        <w:spacing w:line="240" w:lineRule="auto"/>
        <w:ind w:left="0" w:firstLine="709"/>
      </w:pPr>
      <w:r w:rsidRPr="00B12B1A">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sz w:val="22"/>
          <w:szCs w:val="22"/>
        </w:rPr>
        <w:t>указание объема работ или услуг или порядка его определения;</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b/>
          <w:bCs/>
          <w:i/>
          <w:sz w:val="22"/>
          <w:szCs w:val="22"/>
        </w:rPr>
        <w:t>[при необходимости, в случае установления соответствующего требования  в пункте </w:t>
      </w:r>
      <w:r w:rsidRPr="00B12B1A">
        <w:rPr>
          <w:b/>
          <w:bCs/>
          <w:i/>
          <w:sz w:val="22"/>
          <w:szCs w:val="22"/>
        </w:rPr>
        <w:fldChar w:fldCharType="begin"/>
      </w:r>
      <w:r w:rsidRPr="00B12B1A">
        <w:rPr>
          <w:b/>
          <w:bCs/>
          <w:i/>
          <w:sz w:val="22"/>
          <w:szCs w:val="22"/>
        </w:rPr>
        <w:instrText xml:space="preserve"> REF _Ref317257698 \r \h  \* MERGEFORMAT </w:instrText>
      </w:r>
      <w:r w:rsidRPr="00B12B1A">
        <w:rPr>
          <w:b/>
          <w:bCs/>
          <w:i/>
          <w:sz w:val="22"/>
          <w:szCs w:val="22"/>
        </w:rPr>
      </w:r>
      <w:r w:rsidRPr="00B12B1A">
        <w:rPr>
          <w:b/>
          <w:bCs/>
          <w:i/>
          <w:sz w:val="22"/>
          <w:szCs w:val="22"/>
        </w:rPr>
        <w:fldChar w:fldCharType="separate"/>
      </w:r>
      <w:r w:rsidR="006B35EF">
        <w:rPr>
          <w:b/>
          <w:bCs/>
          <w:i/>
          <w:sz w:val="22"/>
          <w:szCs w:val="22"/>
        </w:rPr>
        <w:t>13</w:t>
      </w:r>
      <w:r w:rsidRPr="00B12B1A">
        <w:rPr>
          <w:b/>
          <w:bCs/>
          <w:i/>
          <w:sz w:val="22"/>
          <w:szCs w:val="22"/>
        </w:rPr>
        <w:fldChar w:fldCharType="end"/>
      </w:r>
      <w:r w:rsidRPr="00B12B1A">
        <w:rPr>
          <w:b/>
          <w:bCs/>
          <w:i/>
          <w:sz w:val="22"/>
          <w:szCs w:val="22"/>
        </w:rPr>
        <w:t xml:space="preserve"> раздела </w:t>
      </w:r>
      <w:r>
        <w:rPr>
          <w:b/>
          <w:bCs/>
          <w:i/>
          <w:sz w:val="22"/>
          <w:szCs w:val="22"/>
        </w:rPr>
        <w:t>4</w:t>
      </w:r>
      <w:r w:rsidRPr="00B12B1A">
        <w:rPr>
          <w:b/>
          <w:bCs/>
          <w:i/>
          <w:sz w:val="22"/>
          <w:szCs w:val="22"/>
        </w:rPr>
        <w:t xml:space="preserve"> «Информационная карта запроса предложений»] </w:t>
      </w:r>
      <w:r w:rsidRPr="00B12B1A">
        <w:rPr>
          <w:sz w:val="22"/>
          <w:szCs w:val="22"/>
        </w:rPr>
        <w:t>документы на виды деятельности, связанные с выполнением договора, вместе с приложениями, описывающими конкретные виды деятельности.</w:t>
      </w:r>
    </w:p>
    <w:p w:rsidR="006E4E0B" w:rsidRPr="00B12B1A" w:rsidRDefault="006E4E0B" w:rsidP="006E4E0B">
      <w:pPr>
        <w:pStyle w:val="Times12"/>
        <w:tabs>
          <w:tab w:val="left" w:pos="1134"/>
          <w:tab w:val="left" w:pos="1418"/>
        </w:tabs>
        <w:ind w:firstLine="709"/>
        <w:rPr>
          <w:sz w:val="22"/>
        </w:rPr>
      </w:pPr>
      <w:r w:rsidRPr="00B12B1A">
        <w:rPr>
          <w:b/>
          <w:i/>
          <w:sz w:val="22"/>
        </w:rPr>
        <w:t>[для закупок товаров]</w:t>
      </w:r>
      <w:r w:rsidRPr="00B12B1A">
        <w:rPr>
          <w:sz w:val="22"/>
        </w:rPr>
        <w:t xml:space="preserve"> </w:t>
      </w:r>
    </w:p>
    <w:p w:rsidR="006E4E0B" w:rsidRPr="00B12B1A" w:rsidRDefault="006E4E0B" w:rsidP="006E4E0B">
      <w:pPr>
        <w:pStyle w:val="a0"/>
        <w:numPr>
          <w:ilvl w:val="4"/>
          <w:numId w:val="27"/>
        </w:numPr>
        <w:tabs>
          <w:tab w:val="clear" w:pos="1494"/>
          <w:tab w:val="num" w:pos="1134"/>
          <w:tab w:val="num" w:pos="1560"/>
        </w:tabs>
        <w:snapToGrid/>
        <w:spacing w:line="240" w:lineRule="auto"/>
        <w:ind w:left="0" w:firstLine="709"/>
      </w:pPr>
      <w:r w:rsidRPr="00B12B1A">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sz w:val="22"/>
          <w:szCs w:val="22"/>
        </w:rPr>
        <w:t>описание функциональных характеристик (потребительских свойств) товара, его количественных и качественных характеристик;</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sz w:val="22"/>
          <w:szCs w:val="22"/>
        </w:rPr>
        <w:t>описание комплектации товара;</w:t>
      </w:r>
    </w:p>
    <w:p w:rsidR="006E4E0B" w:rsidRPr="00B12B1A" w:rsidRDefault="006E4E0B" w:rsidP="006E4E0B">
      <w:pPr>
        <w:numPr>
          <w:ilvl w:val="4"/>
          <w:numId w:val="27"/>
        </w:numPr>
        <w:tabs>
          <w:tab w:val="clear" w:pos="1494"/>
          <w:tab w:val="num" w:pos="1134"/>
          <w:tab w:val="num" w:pos="1560"/>
        </w:tabs>
        <w:ind w:left="0" w:firstLine="709"/>
        <w:contextualSpacing/>
        <w:rPr>
          <w:sz w:val="22"/>
          <w:szCs w:val="22"/>
        </w:rPr>
      </w:pPr>
      <w:r w:rsidRPr="00B12B1A">
        <w:rPr>
          <w:sz w:val="22"/>
          <w:szCs w:val="22"/>
        </w:rPr>
        <w:t>указание количества товаров.</w:t>
      </w:r>
    </w:p>
    <w:p w:rsidR="006E4E0B" w:rsidRPr="00B12B1A" w:rsidRDefault="006E4E0B" w:rsidP="006E4E0B">
      <w:pPr>
        <w:pStyle w:val="Times12"/>
        <w:numPr>
          <w:ilvl w:val="0"/>
          <w:numId w:val="38"/>
        </w:numPr>
        <w:tabs>
          <w:tab w:val="clear" w:pos="960"/>
          <w:tab w:val="num" w:pos="720"/>
          <w:tab w:val="left" w:pos="1134"/>
          <w:tab w:val="left" w:pos="1418"/>
        </w:tabs>
        <w:ind w:left="0" w:firstLine="709"/>
        <w:rPr>
          <w:sz w:val="22"/>
        </w:rPr>
      </w:pPr>
      <w:r w:rsidRPr="00B12B1A">
        <w:rPr>
          <w:snapToGrid w:val="0"/>
          <w:sz w:val="22"/>
        </w:rPr>
        <w:t>Участник запроса цен в данной форме должен подтвердить выполнение каждого технического требования (том 2).</w:t>
      </w:r>
    </w:p>
    <w:p w:rsidR="006E4E0B" w:rsidRPr="00B12B1A" w:rsidRDefault="006E4E0B" w:rsidP="006E4E0B">
      <w:pPr>
        <w:tabs>
          <w:tab w:val="left" w:pos="1140"/>
          <w:tab w:val="left" w:pos="1418"/>
          <w:tab w:val="num" w:pos="2564"/>
        </w:tabs>
        <w:rPr>
          <w:sz w:val="22"/>
          <w:szCs w:val="22"/>
        </w:rPr>
      </w:pPr>
    </w:p>
    <w:p w:rsidR="006E4E0B" w:rsidRDefault="006E4E0B" w:rsidP="006E4E0B">
      <w:pPr>
        <w:tabs>
          <w:tab w:val="left" w:pos="1134"/>
        </w:tabs>
        <w:ind w:left="709"/>
        <w:contextualSpacing/>
        <w:rPr>
          <w:rFonts w:ascii="Tahoma" w:hAnsi="Tahoma" w:cs="Tahoma"/>
          <w:sz w:val="16"/>
        </w:rPr>
      </w:pPr>
    </w:p>
    <w:p w:rsidR="006E4E0B" w:rsidRDefault="006E4E0B" w:rsidP="006E4E0B">
      <w:pPr>
        <w:tabs>
          <w:tab w:val="left" w:pos="1134"/>
        </w:tabs>
        <w:ind w:left="709"/>
        <w:contextualSpacing/>
        <w:rPr>
          <w:rFonts w:ascii="Tahoma" w:hAnsi="Tahoma" w:cs="Tahoma"/>
          <w:sz w:val="16"/>
        </w:rPr>
      </w:pPr>
    </w:p>
    <w:p w:rsidR="006E4E0B" w:rsidRDefault="006E4E0B" w:rsidP="006E4E0B">
      <w:pPr>
        <w:rPr>
          <w:bCs/>
          <w:sz w:val="20"/>
          <w:szCs w:val="20"/>
        </w:rPr>
        <w:sectPr w:rsidR="006E4E0B">
          <w:pgSz w:w="11907" w:h="16840"/>
          <w:pgMar w:top="1134" w:right="567" w:bottom="1134" w:left="1418" w:header="567" w:footer="567" w:gutter="0"/>
          <w:cols w:space="720"/>
        </w:sectPr>
      </w:pPr>
    </w:p>
    <w:p w:rsidR="008C006E" w:rsidRDefault="008C006E">
      <w:pPr>
        <w:pStyle w:val="Times12"/>
        <w:ind w:left="600" w:firstLine="0"/>
        <w:rPr>
          <w:sz w:val="20"/>
          <w:szCs w:val="20"/>
        </w:rPr>
      </w:pPr>
    </w:p>
    <w:p w:rsidR="008C006E" w:rsidRDefault="008C006E">
      <w:pPr>
        <w:contextualSpacing/>
        <w:rPr>
          <w:rFonts w:ascii="Tahoma" w:hAnsi="Tahoma" w:cs="Tahoma"/>
          <w:sz w:val="28"/>
          <w:szCs w:val="28"/>
        </w:rPr>
      </w:pPr>
      <w:r>
        <w:rPr>
          <w:rFonts w:ascii="Tahoma" w:hAnsi="Tahoma" w:cs="Tahoma"/>
          <w:sz w:val="28"/>
          <w:szCs w:val="28"/>
        </w:rPr>
        <w:t>Таблица 2. Сведения о цепочке собственников, включая бенефициаров (в том числе конечных).</w:t>
      </w:r>
    </w:p>
    <w:p w:rsidR="008C006E" w:rsidRDefault="008C006E">
      <w:pPr>
        <w:contextualSpacing/>
        <w:rPr>
          <w:rFonts w:ascii="Tahoma" w:hAnsi="Tahoma" w:cs="Tahoma"/>
          <w:sz w:val="28"/>
          <w:szCs w:val="28"/>
        </w:rPr>
      </w:pPr>
      <w:r>
        <w:rPr>
          <w:rFonts w:ascii="Tahoma" w:hAnsi="Tahoma" w:cs="Tahoma"/>
          <w:sz w:val="28"/>
          <w:szCs w:val="28"/>
        </w:rPr>
        <w:t xml:space="preserve">Участник запроса цен: ________________________________________________________ </w:t>
      </w:r>
    </w:p>
    <w:p w:rsidR="008C006E" w:rsidRDefault="008C006E">
      <w:pPr>
        <w:rPr>
          <w:sz w:val="20"/>
          <w:szCs w:val="20"/>
        </w:rPr>
      </w:pPr>
      <w:r>
        <w:t xml:space="preserve">                                                                                </w:t>
      </w:r>
      <w:r>
        <w:rPr>
          <w:sz w:val="20"/>
          <w:szCs w:val="20"/>
        </w:rPr>
        <w:t>наименование организации участника запроса цен</w:t>
      </w:r>
    </w:p>
    <w:p w:rsidR="008C006E" w:rsidRDefault="008C006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C006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8C006E" w:rsidRDefault="008C006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Информация о подтверждающих документах (наименование, реквизиты и т.д.)</w:t>
            </w:r>
          </w:p>
        </w:tc>
      </w:tr>
      <w:tr w:rsidR="008C006E">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8C006E" w:rsidRDefault="008C006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8C006E" w:rsidRDefault="008C006E">
            <w:pPr>
              <w:rPr>
                <w:sz w:val="20"/>
                <w:szCs w:val="20"/>
              </w:rPr>
            </w:pPr>
          </w:p>
        </w:tc>
      </w:tr>
      <w:tr w:rsidR="008C006E">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Cs/>
                <w:sz w:val="20"/>
                <w:szCs w:val="20"/>
              </w:rPr>
            </w:pPr>
            <w:r>
              <w:rPr>
                <w:iCs/>
                <w:sz w:val="20"/>
                <w:szCs w:val="20"/>
              </w:rPr>
              <w:t>15</w:t>
            </w:r>
          </w:p>
        </w:tc>
      </w:tr>
      <w:tr w:rsidR="008C006E">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Cs/>
                <w:sz w:val="20"/>
                <w:szCs w:val="20"/>
              </w:rPr>
              <w:t> </w:t>
            </w:r>
          </w:p>
        </w:tc>
      </w:tr>
      <w:tr w:rsidR="008C006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bl>
    <w:p w:rsidR="008C006E" w:rsidRDefault="008C006E">
      <w:pPr>
        <w:pStyle w:val="af9"/>
        <w:tabs>
          <w:tab w:val="left" w:pos="709"/>
        </w:tabs>
        <w:autoSpaceDE w:val="0"/>
        <w:autoSpaceDN w:val="0"/>
        <w:spacing w:line="240" w:lineRule="auto"/>
        <w:ind w:firstLine="0"/>
        <w:rPr>
          <w:sz w:val="28"/>
          <w:szCs w:val="28"/>
        </w:rPr>
      </w:pPr>
    </w:p>
    <w:p w:rsidR="008C006E" w:rsidRDefault="008C006E">
      <w:pPr>
        <w:tabs>
          <w:tab w:val="left" w:pos="709"/>
          <w:tab w:val="left" w:pos="1134"/>
        </w:tabs>
        <w:autoSpaceDE w:val="0"/>
        <w:autoSpaceDN w:val="0"/>
        <w:ind w:firstLine="709"/>
        <w:contextualSpacing/>
        <w:rPr>
          <w:rFonts w:ascii="Tahoma" w:hAnsi="Tahoma" w:cs="Tahoma"/>
          <w:szCs w:val="28"/>
        </w:rPr>
      </w:pPr>
      <w:r>
        <w:rPr>
          <w:rFonts w:ascii="Tahoma" w:hAnsi="Tahoma" w:cs="Tahoma"/>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C006E" w:rsidRDefault="008C006E">
      <w:pPr>
        <w:tabs>
          <w:tab w:val="left" w:pos="709"/>
          <w:tab w:val="left" w:pos="1134"/>
        </w:tabs>
        <w:autoSpaceDE w:val="0"/>
        <w:autoSpaceDN w:val="0"/>
        <w:contextualSpacing/>
        <w:rPr>
          <w:rFonts w:ascii="Tahoma" w:hAnsi="Tahoma" w:cs="Tahoma"/>
          <w:sz w:val="28"/>
          <w:szCs w:val="28"/>
        </w:rPr>
      </w:pPr>
    </w:p>
    <w:p w:rsidR="008C006E" w:rsidRDefault="008C006E">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8C006E" w:rsidRDefault="008C006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C006E" w:rsidRDefault="008C006E">
      <w:pPr>
        <w:ind w:firstLine="709"/>
        <w:contextualSpacing/>
        <w:rPr>
          <w:rFonts w:ascii="Tahoma" w:hAnsi="Tahoma" w:cs="Tahoma"/>
          <w:sz w:val="28"/>
          <w:szCs w:val="22"/>
        </w:rPr>
      </w:pPr>
      <w:r>
        <w:rPr>
          <w:rFonts w:ascii="Tahoma" w:hAnsi="Tahoma" w:cs="Tahoma"/>
          <w:sz w:val="28"/>
          <w:szCs w:val="22"/>
        </w:rPr>
        <w:t>М.П.</w:t>
      </w:r>
    </w:p>
    <w:p w:rsidR="008C006E" w:rsidRDefault="008C006E">
      <w:pPr>
        <w:jc w:val="center"/>
        <w:rPr>
          <w:b/>
        </w:rPr>
      </w:pPr>
    </w:p>
    <w:p w:rsidR="008C006E" w:rsidRDefault="008C006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Данные инструкции не следует воспроизводить в документах, подготовленных участником запроса цен.</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 xml:space="preserve">Форма Таблицы 2 изменению не подлежит. Все сведения и документы обязательны к предоставлению. </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Таблица 2 должна быть представлена в составе заявки на участие в запросе цен в двух форматах *.</w:t>
      </w:r>
      <w:r>
        <w:rPr>
          <w:rFonts w:ascii="Tahoma" w:hAnsi="Tahoma" w:cs="Tahoma"/>
          <w:sz w:val="16"/>
          <w:lang w:val="en-US"/>
        </w:rPr>
        <w:t>pdf</w:t>
      </w:r>
      <w:r>
        <w:rPr>
          <w:rFonts w:ascii="Tahoma" w:hAnsi="Tahoma" w:cs="Tahoma"/>
          <w:sz w:val="16"/>
        </w:rPr>
        <w:t xml:space="preserve"> и *.</w:t>
      </w:r>
      <w:proofErr w:type="spellStart"/>
      <w:r>
        <w:rPr>
          <w:rFonts w:ascii="Tahoma" w:hAnsi="Tahoma" w:cs="Tahoma"/>
          <w:sz w:val="16"/>
        </w:rPr>
        <w:t>xls</w:t>
      </w:r>
      <w:proofErr w:type="spellEnd"/>
      <w:r>
        <w:rPr>
          <w:rFonts w:ascii="Tahoma" w:hAnsi="Tahoma" w:cs="Tahoma"/>
          <w:sz w:val="16"/>
        </w:rPr>
        <w:t>;</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lastRenderedPageBreak/>
        <w:t>В столбце 2 участнику запроса цен необходимо указать ИНН.</w:t>
      </w:r>
      <w:r>
        <w:rPr>
          <w:rFonts w:ascii="Tahoma" w:hAnsi="Tahoma" w:cs="Tahoma"/>
          <w:sz w:val="16"/>
          <w:szCs w:val="16"/>
        </w:rPr>
        <w:t xml:space="preserve"> </w:t>
      </w:r>
      <w:r>
        <w:rPr>
          <w:rFonts w:ascii="Tahoma" w:hAnsi="Tahoma" w:cs="Tahoma"/>
          <w:sz w:val="16"/>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3 участнику запроса цен необходимо указать ОГРН.</w:t>
      </w:r>
      <w:r>
        <w:rPr>
          <w:rFonts w:ascii="Tahoma" w:hAnsi="Tahoma" w:cs="Tahoma"/>
          <w:sz w:val="16"/>
          <w:szCs w:val="16"/>
        </w:rPr>
        <w:t xml:space="preserve"> </w:t>
      </w:r>
      <w:r>
        <w:rPr>
          <w:rFonts w:ascii="Tahoma" w:hAnsi="Tahoma" w:cs="Tahoma"/>
          <w:sz w:val="16"/>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5 участнику запроса цен необходимо указать код ОКВЭД.</w:t>
      </w:r>
      <w:r>
        <w:rPr>
          <w:rFonts w:ascii="Tahoma" w:hAnsi="Tahoma" w:cs="Tahoma"/>
          <w:sz w:val="16"/>
          <w:szCs w:val="16"/>
        </w:rPr>
        <w:t xml:space="preserve"> </w:t>
      </w:r>
      <w:r>
        <w:rPr>
          <w:rFonts w:ascii="Tahoma" w:hAnsi="Tahoma" w:cs="Tahoma"/>
          <w:sz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Столбец 6 участником запроса цен заполняется в формате Фамилия Имя Отчество, например Иванов Иван Степанович.</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Столбец 8 заполняется согласно образцу.</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 xml:space="preserve">Столбцы 9, 10 заполняются в порядке пунктов 3, 4 настоящей инструкции. </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Столбец 12 заполняется в формате географической иерархии в нисходящем порядке, например, Тула, ул. Пионеров, 56-89.</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Столбец 13 заполняется в порядке пункта 8 настоящей инструкции.</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C006E" w:rsidRDefault="008C006E" w:rsidP="008C006E">
      <w:pPr>
        <w:numPr>
          <w:ilvl w:val="0"/>
          <w:numId w:val="32"/>
        </w:numPr>
        <w:tabs>
          <w:tab w:val="clear" w:pos="960"/>
          <w:tab w:val="num" w:pos="0"/>
          <w:tab w:val="left" w:pos="1134"/>
        </w:tabs>
        <w:ind w:left="0" w:firstLine="709"/>
        <w:contextualSpacing/>
        <w:rPr>
          <w:rFonts w:ascii="Tahoma" w:hAnsi="Tahoma" w:cs="Tahoma"/>
          <w:sz w:val="16"/>
        </w:rPr>
      </w:pPr>
      <w:r>
        <w:rPr>
          <w:rFonts w:ascii="Tahoma" w:hAnsi="Tahoma" w:cs="Tahoma"/>
          <w:sz w:val="16"/>
        </w:rPr>
        <w:t>В столбце 15 указываются юридический статус и реквизиты подтверждающих документов, например учредительный договор от 23.01.2008.</w:t>
      </w:r>
    </w:p>
    <w:p w:rsidR="008C006E" w:rsidRDefault="008C006E">
      <w:pPr>
        <w:contextualSpacing/>
        <w:jc w:val="center"/>
        <w:rPr>
          <w:rFonts w:ascii="Tahoma" w:hAnsi="Tahoma" w:cs="Tahoma"/>
          <w:i/>
          <w:sz w:val="16"/>
        </w:rPr>
      </w:pPr>
      <w:r>
        <w:rPr>
          <w:szCs w:val="22"/>
        </w:rPr>
        <w:br w:type="page"/>
      </w:r>
      <w:r>
        <w:rPr>
          <w:rFonts w:ascii="Tahoma" w:hAnsi="Tahoma" w:cs="Tahoma"/>
          <w:i/>
          <w:sz w:val="16"/>
        </w:rPr>
        <w:lastRenderedPageBreak/>
        <w:t>ОБРАЗЕЦ ЗАПОЛНЕНИЯ ТАБЛИЦЫ СВЕДЕНИЙ О ЦЕПОЧКЕ СОБСТВЕННИКОВ</w:t>
      </w:r>
    </w:p>
    <w:p w:rsidR="008C006E" w:rsidRDefault="008C006E">
      <w:pPr>
        <w:ind w:left="10635" w:firstLine="709"/>
        <w:contextualSpacing/>
        <w:jc w:val="center"/>
        <w:rPr>
          <w:rFonts w:ascii="Tahoma" w:hAnsi="Tahoma" w:cs="Tahoma"/>
          <w:i/>
          <w:sz w:val="16"/>
        </w:rPr>
      </w:pPr>
      <w:r>
        <w:rPr>
          <w:rFonts w:ascii="Tahoma" w:hAnsi="Tahoma" w:cs="Tahoma"/>
          <w:i/>
          <w:sz w:val="16"/>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12">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8C006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i/>
                <w:sz w:val="20"/>
                <w:szCs w:val="20"/>
              </w:rPr>
            </w:pPr>
            <w:r>
              <w:rPr>
                <w:i/>
                <w:sz w:val="20"/>
                <w:szCs w:val="20"/>
              </w:rPr>
              <w:t>Информация об участнике запроса цен</w:t>
            </w: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tcPrChange w:id="21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tcPr>
            </w:tcPrChange>
          </w:tcPr>
          <w:p w:rsidR="008C006E" w:rsidRDefault="008C006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tcPrChange w:id="21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tcPrChange w:id="2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tcPrChange w:id="2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Change w:id="2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Change w:id="2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Change w:id="2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8C006E" w:rsidRDefault="008C006E">
            <w:pPr>
              <w:ind w:left="-108" w:right="-108"/>
              <w:jc w:val="center"/>
              <w:rPr>
                <w:i/>
                <w:sz w:val="20"/>
                <w:szCs w:val="20"/>
              </w:rPr>
            </w:pPr>
            <w:r>
              <w:rPr>
                <w:i/>
                <w:sz w:val="20"/>
                <w:szCs w:val="20"/>
              </w:rPr>
              <w:t>Серия и номер документа, удостоверяющего личность руководителя</w:t>
            </w: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2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tcPrChange w:id="22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tcPrChange w:id="2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tcPrChange w:id="2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tcPrChange w:id="2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tcPrChange w:id="2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tcPrChange w:id="2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8C006E" w:rsidRDefault="008C006E">
            <w:pPr>
              <w:jc w:val="center"/>
              <w:rPr>
                <w:i/>
                <w:iCs/>
                <w:sz w:val="20"/>
                <w:szCs w:val="20"/>
              </w:rPr>
            </w:pPr>
            <w:r>
              <w:rPr>
                <w:i/>
                <w:iCs/>
                <w:sz w:val="20"/>
                <w:szCs w:val="20"/>
              </w:rPr>
              <w:t>7</w:t>
            </w: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Change w:id="2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
                <w:iCs/>
                <w:sz w:val="20"/>
                <w:szCs w:val="20"/>
              </w:rPr>
              <w:t>5003 143877</w:t>
            </w: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tcPrChange w:id="2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iCs/>
                <w:sz w:val="20"/>
                <w:szCs w:val="20"/>
              </w:rPr>
            </w:pPr>
            <w:r>
              <w:rPr>
                <w:iCs/>
                <w:sz w:val="20"/>
                <w:szCs w:val="20"/>
              </w:rPr>
              <w:t> </w:t>
            </w: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r>
      <w:tr w:rsidR="008C006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r w:rsidR="008C006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
        </w:tc>
      </w:tr>
    </w:tbl>
    <w:p w:rsidR="008C006E" w:rsidRDefault="008C006E">
      <w:pPr>
        <w:pStyle w:val="Times12"/>
        <w:ind w:left="11344" w:firstLine="709"/>
        <w:jc w:val="center"/>
        <w:rPr>
          <w:i/>
          <w:szCs w:val="24"/>
        </w:rPr>
      </w:pPr>
    </w:p>
    <w:p w:rsidR="008C006E" w:rsidRDefault="008C006E">
      <w:pPr>
        <w:rPr>
          <w:bCs/>
          <w:i/>
        </w:rPr>
      </w:pPr>
      <w:r>
        <w:rPr>
          <w:i/>
        </w:rPr>
        <w:br w:type="page"/>
      </w:r>
    </w:p>
    <w:p w:rsidR="008C006E" w:rsidRDefault="008C006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C006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tcPr>
          <w:p w:rsidR="008C006E" w:rsidRDefault="008C006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C006E">
        <w:trPr>
          <w:trHeight w:val="1590"/>
        </w:trPr>
        <w:tc>
          <w:tcPr>
            <w:tcW w:w="852"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tcPr>
          <w:p w:rsidR="008C006E" w:rsidRDefault="008C006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tcPr>
          <w:p w:rsidR="008C006E" w:rsidRDefault="008C006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tcPr>
          <w:p w:rsidR="008C006E" w:rsidRDefault="008C006E">
            <w:pPr>
              <w:rPr>
                <w:i/>
                <w:sz w:val="20"/>
                <w:szCs w:val="20"/>
              </w:rPr>
            </w:pP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tcPr>
          <w:p w:rsidR="008C006E" w:rsidRDefault="008C006E">
            <w:pPr>
              <w:jc w:val="center"/>
              <w:rPr>
                <w:i/>
                <w:iCs/>
                <w:sz w:val="20"/>
                <w:szCs w:val="20"/>
              </w:rPr>
            </w:pPr>
            <w:r>
              <w:rPr>
                <w:i/>
                <w:iCs/>
                <w:sz w:val="20"/>
                <w:szCs w:val="20"/>
              </w:rPr>
              <w:t>15</w:t>
            </w:r>
          </w:p>
        </w:tc>
      </w:tr>
      <w:tr w:rsidR="008C006E">
        <w:trPr>
          <w:trHeight w:val="386"/>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учредительный договор от 23.01.2008</w:t>
            </w:r>
          </w:p>
        </w:tc>
      </w:tr>
      <w:tr w:rsidR="008C006E">
        <w:trPr>
          <w:trHeight w:val="407"/>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устав, приказ №45-л/с от 22.03.10</w:t>
            </w:r>
          </w:p>
        </w:tc>
      </w:tr>
      <w:tr w:rsidR="008C006E">
        <w:trPr>
          <w:trHeight w:val="427"/>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учредительный договор от 12.03.2004</w:t>
            </w:r>
          </w:p>
        </w:tc>
      </w:tr>
      <w:tr w:rsidR="008C006E">
        <w:trPr>
          <w:trHeight w:val="40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учредительный договор от 12.03.2004</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устав, приказ №77-л/с от 22.05.11</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iCs/>
                <w:sz w:val="20"/>
                <w:szCs w:val="20"/>
              </w:rPr>
            </w:pPr>
            <w:r>
              <w:rPr>
                <w:i/>
                <w:iCs/>
                <w:sz w:val="20"/>
                <w:szCs w:val="20"/>
              </w:rPr>
              <w:t>учредительный договор от 12.03.2004</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учредительный договор от 23.01.2008</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устав, приказ №56-л/с от 22.05.09</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учредительный договор от 23.01.2006</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учредительный договор от 23.01.2006</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учредительный договор от 23.01.2008</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r>
      <w:tr w:rsidR="008C006E">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8C006E" w:rsidRDefault="008C006E">
            <w:pPr>
              <w:rPr>
                <w:sz w:val="20"/>
                <w:szCs w:val="20"/>
              </w:rPr>
            </w:pPr>
            <w:r>
              <w:rPr>
                <w:i/>
                <w:iCs/>
                <w:sz w:val="20"/>
                <w:szCs w:val="20"/>
              </w:rPr>
              <w:t> </w:t>
            </w:r>
          </w:p>
        </w:tc>
      </w:tr>
    </w:tbl>
    <w:p w:rsidR="008C006E" w:rsidRDefault="008C006E">
      <w:pPr>
        <w:rPr>
          <w:bCs/>
        </w:rPr>
        <w:sectPr w:rsidR="008C006E">
          <w:pgSz w:w="16840" w:h="11907" w:orient="landscape"/>
          <w:pgMar w:top="1418" w:right="1134" w:bottom="567" w:left="1134" w:header="567" w:footer="567" w:gutter="0"/>
          <w:cols w:space="720"/>
        </w:sectPr>
      </w:pPr>
    </w:p>
    <w:p w:rsidR="008C006E" w:rsidRDefault="009815BF" w:rsidP="009815BF">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lang w:val="ru-RU"/>
        </w:rPr>
      </w:pPr>
      <w:bookmarkStart w:id="276" w:name="_Ref318824453"/>
      <w:bookmarkStart w:id="277" w:name="_Toc330746995"/>
      <w:r>
        <w:rPr>
          <w:b/>
          <w:sz w:val="28"/>
          <w:szCs w:val="28"/>
          <w:lang w:val="ru-RU"/>
        </w:rPr>
        <w:lastRenderedPageBreak/>
        <w:t xml:space="preserve"> Часть 2 </w:t>
      </w:r>
      <w:r w:rsidR="008C006E">
        <w:rPr>
          <w:b/>
          <w:sz w:val="28"/>
          <w:szCs w:val="28"/>
        </w:rPr>
        <w:t>«ПРОЕКТ ДОГОВОРА»</w:t>
      </w:r>
      <w:bookmarkEnd w:id="276"/>
      <w:bookmarkEnd w:id="277"/>
    </w:p>
    <w:p w:rsidR="00291787" w:rsidRPr="0004054E" w:rsidRDefault="00291787" w:rsidP="00291787">
      <w:pPr>
        <w:pStyle w:val="aa"/>
        <w:ind w:firstLine="360"/>
        <w:jc w:val="both"/>
        <w:rPr>
          <w:rFonts w:ascii="Times New Roman" w:hAnsi="Times New Roman" w:cs="Times New Roman"/>
          <w:color w:val="000000"/>
          <w:sz w:val="24"/>
          <w:szCs w:val="24"/>
          <w:u w:val="single"/>
        </w:rPr>
      </w:pPr>
      <w:r w:rsidRPr="0004054E">
        <w:rPr>
          <w:rFonts w:ascii="Times New Roman" w:hAnsi="Times New Roman" w:cs="Times New Roman"/>
          <w:color w:val="000000"/>
          <w:sz w:val="24"/>
          <w:szCs w:val="24"/>
          <w:u w:val="single"/>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7459"/>
        <w:gridCol w:w="4515"/>
      </w:tblGrid>
      <w:tr w:rsidR="0080034E" w:rsidTr="003430F1">
        <w:trPr>
          <w:trHeight w:hRule="exact" w:val="150"/>
        </w:trPr>
        <w:tc>
          <w:tcPr>
            <w:tcW w:w="7459" w:type="dxa"/>
            <w:tcBorders>
              <w:top w:val="nil"/>
              <w:left w:val="nil"/>
              <w:bottom w:val="nil"/>
              <w:right w:val="nil"/>
            </w:tcBorders>
          </w:tcPr>
          <w:p w:rsidR="0080034E" w:rsidRDefault="0080034E" w:rsidP="00303BDC">
            <w:pPr>
              <w:widowControl w:val="0"/>
              <w:autoSpaceDE w:val="0"/>
              <w:autoSpaceDN w:val="0"/>
              <w:adjustRightInd w:val="0"/>
              <w:rPr>
                <w:rFonts w:ascii="MS Sans Serif" w:hAnsi="MS Sans Serif" w:cs="MS Sans Serif"/>
                <w:color w:val="000000"/>
                <w:sz w:val="16"/>
                <w:szCs w:val="16"/>
              </w:rPr>
            </w:pPr>
          </w:p>
        </w:tc>
        <w:tc>
          <w:tcPr>
            <w:tcW w:w="4515" w:type="dxa"/>
            <w:tcBorders>
              <w:top w:val="nil"/>
              <w:left w:val="nil"/>
              <w:bottom w:val="nil"/>
              <w:right w:val="nil"/>
            </w:tcBorders>
          </w:tcPr>
          <w:p w:rsidR="0080034E" w:rsidRDefault="0080034E" w:rsidP="00303BDC">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bl>
    <w:p w:rsidR="004B2EFF" w:rsidRDefault="004B2EFF" w:rsidP="004B2EFF"/>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C60B11" w:rsidTr="006717E3">
        <w:trPr>
          <w:trHeight w:hRule="exact" w:val="180"/>
        </w:trPr>
        <w:tc>
          <w:tcPr>
            <w:tcW w:w="4825" w:type="dxa"/>
            <w:vMerge w:val="restart"/>
            <w:tcBorders>
              <w:top w:val="nil"/>
              <w:left w:val="nil"/>
              <w:bottom w:val="nil"/>
              <w:right w:val="nil"/>
            </w:tcBorders>
            <w:vAlign w:val="center"/>
          </w:tcPr>
          <w:p w:rsidR="00C60B11" w:rsidRDefault="00C60B11" w:rsidP="00FE244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2"/>
                <w:szCs w:val="12"/>
              </w:rPr>
            </w:pPr>
          </w:p>
        </w:tc>
      </w:tr>
      <w:tr w:rsidR="00C60B11" w:rsidTr="006717E3">
        <w:trPr>
          <w:trHeight w:hRule="exact" w:val="45"/>
        </w:trPr>
        <w:tc>
          <w:tcPr>
            <w:tcW w:w="4825"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C60B11" w:rsidRDefault="006A2F29" w:rsidP="00FE244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C60B11" w:rsidRDefault="00C60B11" w:rsidP="00FE244F">
            <w:pPr>
              <w:widowControl w:val="0"/>
              <w:autoSpaceDE w:val="0"/>
              <w:autoSpaceDN w:val="0"/>
              <w:adjustRightInd w:val="0"/>
              <w:spacing w:before="30" w:line="225" w:lineRule="exact"/>
              <w:ind w:left="15"/>
              <w:rPr>
                <w:rFonts w:ascii="MS Sans Serif" w:hAnsi="MS Sans Serif"/>
              </w:rPr>
            </w:pPr>
          </w:p>
        </w:tc>
      </w:tr>
      <w:tr w:rsidR="00C60B11" w:rsidTr="006717E3">
        <w:trPr>
          <w:trHeight w:hRule="exact" w:val="705"/>
        </w:trPr>
        <w:tc>
          <w:tcPr>
            <w:tcW w:w="4825"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C60B11" w:rsidRDefault="00C60B11" w:rsidP="00FE244F">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C60B11" w:rsidTr="006717E3">
        <w:trPr>
          <w:trHeight w:hRule="exact" w:val="270"/>
        </w:trPr>
        <w:tc>
          <w:tcPr>
            <w:tcW w:w="4825"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C60B11" w:rsidRDefault="00C60B11" w:rsidP="00FE244F">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8"/>
                <w:szCs w:val="18"/>
              </w:rPr>
            </w:pPr>
          </w:p>
        </w:tc>
      </w:tr>
      <w:tr w:rsidR="00C60B11" w:rsidTr="006717E3">
        <w:trPr>
          <w:trHeight w:hRule="exact" w:val="15"/>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C60B11" w:rsidRDefault="00C60B11" w:rsidP="00FE244F">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C60B11" w:rsidTr="006717E3">
        <w:trPr>
          <w:trHeight w:hRule="exact" w:val="28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9"/>
                <w:szCs w:val="19"/>
              </w:rPr>
            </w:pPr>
          </w:p>
        </w:tc>
      </w:tr>
      <w:tr w:rsidR="00C60B11" w:rsidTr="006717E3">
        <w:trPr>
          <w:trHeight w:hRule="exact" w:val="300"/>
        </w:trPr>
        <w:tc>
          <w:tcPr>
            <w:tcW w:w="10248" w:type="dxa"/>
            <w:gridSpan w:val="7"/>
            <w:tcBorders>
              <w:top w:val="nil"/>
              <w:left w:val="nil"/>
              <w:bottom w:val="nil"/>
              <w:right w:val="nil"/>
            </w:tcBorders>
            <w:vAlign w:val="center"/>
          </w:tcPr>
          <w:p w:rsidR="00C60B11" w:rsidRDefault="00C60B11" w:rsidP="00FE244F">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ДОГОВОР № 055-51/_______</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600"/>
        </w:trPr>
        <w:tc>
          <w:tcPr>
            <w:tcW w:w="4975" w:type="dxa"/>
            <w:gridSpan w:val="2"/>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219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sidRPr="006300D1">
              <w:rPr>
                <w:i/>
                <w:iCs/>
                <w:color w:val="FF0000"/>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sidRPr="006300D1">
              <w:rPr>
                <w:i/>
                <w:iCs/>
                <w:color w:val="FF0000"/>
                <w:u w:val="single"/>
              </w:rPr>
              <w:t>контрагент_в_лице</w:t>
            </w:r>
            <w:proofErr w:type="spellEnd"/>
            <w:r>
              <w:rPr>
                <w:color w:val="000000"/>
              </w:rPr>
              <w:t xml:space="preserve">, действующего на основании </w:t>
            </w:r>
            <w:proofErr w:type="spellStart"/>
            <w:r w:rsidRPr="006300D1">
              <w:rPr>
                <w:i/>
                <w:iCs/>
                <w:color w:val="FF0000"/>
                <w:u w:val="single"/>
              </w:rPr>
              <w:t>контрагент_действующий_на_основании</w:t>
            </w:r>
            <w:proofErr w:type="spellEnd"/>
            <w:r>
              <w:rPr>
                <w:color w:val="000000"/>
              </w:rPr>
              <w:t>, с другой стороны, в дальнейшем при совместном упоминании именуемые Стороны, заключили настоящий договор о нижеследующем: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1.  ПРЕДМЕТ ДОГОВОРА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1.1.</w:t>
            </w:r>
            <w:r>
              <w:rPr>
                <w:color w:val="FFFFFF"/>
              </w:rPr>
              <w:t>-</w:t>
            </w:r>
            <w:r>
              <w:rPr>
                <w:color w:val="000000"/>
              </w:rPr>
              <w:t xml:space="preserve">Поставщик обязуется поставить (передать в собственность) Покупателю товар  - </w:t>
            </w:r>
            <w:proofErr w:type="spellStart"/>
            <w:r w:rsidRPr="006300D1">
              <w:rPr>
                <w:i/>
                <w:iCs/>
                <w:color w:val="FF0000"/>
                <w:u w:val="single"/>
              </w:rPr>
              <w:t>наименование_товара</w:t>
            </w:r>
            <w:proofErr w:type="spellEnd"/>
            <w:r>
              <w:rPr>
                <w:color w:val="000000"/>
              </w:rPr>
              <w:t>, а Покупатель обязуется принять и оплатить товар, не обремененный правами третьих лиц, на условиях настоящего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1.2.</w:t>
            </w:r>
            <w:r>
              <w:rPr>
                <w:color w:val="FFFFFF"/>
              </w:rPr>
              <w:t>-</w:t>
            </w:r>
            <w:r>
              <w:rPr>
                <w:color w:val="000000"/>
              </w:rPr>
              <w:t>Конкретное наименование товара, его сортамент, ГОСТ (ТУ, ОСТ), количество, цена и иные условия согласованы в Спецификации №1, которая является неотъемлемой частью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1.3.</w:t>
            </w:r>
            <w:r>
              <w:rPr>
                <w:color w:val="FFFFFF"/>
              </w:rPr>
              <w:t>-</w:t>
            </w:r>
            <w:r>
              <w:rPr>
                <w:color w:val="000000"/>
              </w:rPr>
              <w:t xml:space="preserve">Отклонение в количестве поставленного товара по причинам, связанным с технологией изготовления, транспортировки или затаривания, не превышающее как в сторону увеличения, так и в сторону уменьшения </w:t>
            </w:r>
            <w:proofErr w:type="spellStart"/>
            <w:r w:rsidRPr="006300D1">
              <w:rPr>
                <w:i/>
                <w:iCs/>
                <w:color w:val="FF0000"/>
                <w:u w:val="single"/>
              </w:rPr>
              <w:t>процент_отклонения_количества</w:t>
            </w:r>
            <w:proofErr w:type="spellEnd"/>
            <w:r w:rsidRPr="006300D1">
              <w:rPr>
                <w:color w:val="FF0000"/>
              </w:rPr>
              <w:t xml:space="preserve"> (</w:t>
            </w:r>
            <w:proofErr w:type="spellStart"/>
            <w:r w:rsidRPr="006300D1">
              <w:rPr>
                <w:i/>
                <w:iCs/>
                <w:color w:val="FF0000"/>
                <w:u w:val="single"/>
              </w:rPr>
              <w:t>процент_отклонения_количества_прописью</w:t>
            </w:r>
            <w:proofErr w:type="spellEnd"/>
            <w:r w:rsidRPr="006300D1">
              <w:rPr>
                <w:color w:val="FF0000"/>
              </w:rPr>
              <w:t>)</w:t>
            </w:r>
            <w:r>
              <w:rPr>
                <w:color w:val="000000"/>
              </w:rPr>
              <w:t xml:space="preserve"> процентов от количества, указанного в Спецификации №1 к настоящему договору, не считается недопоставкой. Покупатель производит оплату фактически поставленного товара.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 И ПОРЯДОК ОПЛАТЫ</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2.1.</w:t>
            </w:r>
            <w:r>
              <w:rPr>
                <w:color w:val="FFFFFF"/>
              </w:rPr>
              <w:t>-</w:t>
            </w:r>
            <w:r>
              <w:rPr>
                <w:color w:val="000000"/>
              </w:rPr>
              <w:t xml:space="preserve">Цена договора составляет - </w:t>
            </w:r>
            <w:proofErr w:type="spellStart"/>
            <w:r w:rsidRPr="006300D1">
              <w:rPr>
                <w:i/>
                <w:iCs/>
                <w:color w:val="FF0000"/>
                <w:u w:val="single"/>
              </w:rPr>
              <w:t>стоимость_договора_руб</w:t>
            </w:r>
            <w:proofErr w:type="spellEnd"/>
            <w:r>
              <w:rPr>
                <w:color w:val="000000"/>
              </w:rPr>
              <w:t xml:space="preserve"> рублей </w:t>
            </w:r>
            <w:r w:rsidRPr="006300D1">
              <w:rPr>
                <w:color w:val="FF0000"/>
              </w:rPr>
              <w:t>(</w:t>
            </w:r>
            <w:proofErr w:type="spellStart"/>
            <w:r w:rsidRPr="006300D1">
              <w:rPr>
                <w:i/>
                <w:iCs/>
                <w:color w:val="FF0000"/>
                <w:u w:val="single"/>
              </w:rPr>
              <w:t>стоимость_договора_прописью</w:t>
            </w:r>
            <w:proofErr w:type="spellEnd"/>
            <w:r w:rsidRPr="006300D1">
              <w:rPr>
                <w:color w:val="FF0000"/>
              </w:rPr>
              <w:t>)</w:t>
            </w:r>
            <w:r>
              <w:rPr>
                <w:color w:val="000000"/>
              </w:rPr>
              <w:t xml:space="preserve">, в </w:t>
            </w:r>
            <w:proofErr w:type="spellStart"/>
            <w:r>
              <w:rPr>
                <w:color w:val="000000"/>
              </w:rPr>
              <w:t>т.ч</w:t>
            </w:r>
            <w:proofErr w:type="spellEnd"/>
            <w:r>
              <w:rPr>
                <w:color w:val="000000"/>
              </w:rPr>
              <w:t xml:space="preserve">. НДС </w:t>
            </w:r>
            <w:proofErr w:type="spellStart"/>
            <w:r w:rsidRPr="006300D1">
              <w:rPr>
                <w:i/>
                <w:iCs/>
                <w:color w:val="FF0000"/>
                <w:u w:val="single"/>
              </w:rPr>
              <w:t>ндс_ставка</w:t>
            </w:r>
            <w:proofErr w:type="spellEnd"/>
            <w:r>
              <w:rPr>
                <w:color w:val="000000"/>
              </w:rPr>
              <w:t xml:space="preserve"> % </w:t>
            </w:r>
            <w:proofErr w:type="spellStart"/>
            <w:r w:rsidRPr="006300D1">
              <w:rPr>
                <w:i/>
                <w:iCs/>
                <w:color w:val="FF0000"/>
                <w:u w:val="single"/>
              </w:rPr>
              <w:t>ндс_руб</w:t>
            </w:r>
            <w:proofErr w:type="spellEnd"/>
            <w:r w:rsidRPr="006300D1">
              <w:rPr>
                <w:color w:val="FF0000"/>
              </w:rPr>
              <w:t xml:space="preserve"> рублей (</w:t>
            </w:r>
            <w:proofErr w:type="spellStart"/>
            <w:r w:rsidRPr="006300D1">
              <w:rPr>
                <w:i/>
                <w:iCs/>
                <w:color w:val="FF0000"/>
                <w:u w:val="single"/>
              </w:rPr>
              <w:t>ндс_прописью</w:t>
            </w:r>
            <w:proofErr w:type="spellEnd"/>
            <w:r w:rsidRPr="006300D1">
              <w:rPr>
                <w:color w:val="FF0000"/>
              </w:rPr>
              <w:t>)</w:t>
            </w:r>
            <w:r>
              <w:rPr>
                <w:color w:val="000000"/>
              </w:rPr>
              <w:t>.</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2.2.</w:t>
            </w:r>
            <w:r>
              <w:rPr>
                <w:color w:val="FFFFFF"/>
              </w:rPr>
              <w:t>-</w:t>
            </w:r>
            <w:r>
              <w:rPr>
                <w:color w:val="000000"/>
              </w:rPr>
              <w:t>В общую сумму договора входят стоимость самого товара, НДС, транспортные расходы с учетом условий настоящего договора, расходы на тару,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2.3.</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2.4.</w:t>
            </w:r>
            <w:r>
              <w:rPr>
                <w:color w:val="FFFFFF"/>
              </w:rPr>
              <w:t>-</w:t>
            </w:r>
            <w:r>
              <w:rPr>
                <w:color w:val="000000"/>
              </w:rPr>
              <w:t>Все взаиморасчеты по настоящему договору производятся Сторонами в валюте Российской Федерации в соответствии с действующим законодательством.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2.5.</w:t>
            </w:r>
            <w:r>
              <w:rPr>
                <w:color w:val="FFFFFF"/>
              </w:rPr>
              <w:t>-</w:t>
            </w:r>
            <w:r>
              <w:rPr>
                <w:color w:val="000000"/>
              </w:rPr>
              <w:t xml:space="preserve">Покупатель производит оплату по настоящему договору в течение </w:t>
            </w:r>
            <w:proofErr w:type="spellStart"/>
            <w:r w:rsidRPr="006300D1">
              <w:rPr>
                <w:i/>
                <w:iCs/>
                <w:color w:val="FF0000"/>
                <w:u w:val="single"/>
              </w:rPr>
              <w:t>количество_дней_для_оплаты</w:t>
            </w:r>
            <w:proofErr w:type="spellEnd"/>
            <w:r>
              <w:rPr>
                <w:color w:val="000000"/>
              </w:rPr>
              <w:t xml:space="preserve"> календарных дней с момента поступления товара на склад Покупателя.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2.6.</w:t>
            </w:r>
            <w:r>
              <w:rPr>
                <w:color w:val="FFFFFF"/>
              </w:rPr>
              <w:t>-</w:t>
            </w:r>
            <w:r>
              <w:rPr>
                <w:color w:val="000000"/>
              </w:rPr>
              <w:t xml:space="preserve">Датой оплаты товара считается дата поступления денежных средств на счет Поставщика или дата подписания зачета взаимных требований.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2.7.</w:t>
            </w:r>
            <w:r>
              <w:rPr>
                <w:color w:val="FFFFFF"/>
              </w:rPr>
              <w:t>-</w:t>
            </w:r>
            <w:r>
              <w:rPr>
                <w:color w:val="000000"/>
              </w:rPr>
              <w:t>Допускается оплата на основании факсимильных копий счетов и счетов-фактур с последующим предоставлением оригиналов указанных документов.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2.8.</w:t>
            </w:r>
            <w:r>
              <w:rPr>
                <w:color w:val="FFFFFF"/>
              </w:rPr>
              <w:t>-</w:t>
            </w:r>
            <w:r>
              <w:rPr>
                <w:color w:val="000000"/>
              </w:rPr>
              <w:t xml:space="preserve">По требованию одной из Сторон договора подписывается акт сверки взаиморасчетов.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612"/>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50"/>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45" w:lineRule="exact"/>
              <w:ind w:left="15"/>
              <w:jc w:val="right"/>
              <w:rPr>
                <w:rFonts w:ascii="MS Sans Serif" w:hAnsi="MS Sans Serif"/>
              </w:rPr>
            </w:pPr>
            <w:r>
              <w:rPr>
                <w:i/>
                <w:iCs/>
                <w:color w:val="000000"/>
              </w:rPr>
              <w:t>Лист 1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СРОК И ПОРЯДОК ПОСТАВКИ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3.1.</w:t>
            </w:r>
            <w:r>
              <w:rPr>
                <w:color w:val="FFFFFF"/>
              </w:rPr>
              <w:t>-</w:t>
            </w:r>
            <w:r>
              <w:rPr>
                <w:color w:val="000000"/>
              </w:rPr>
              <w:t xml:space="preserve">Поставка товара Поставщиком осуществляется: </w:t>
            </w:r>
            <w:proofErr w:type="spellStart"/>
            <w:r w:rsidRPr="006300D1">
              <w:rPr>
                <w:i/>
                <w:iCs/>
                <w:color w:val="FF0000"/>
                <w:u w:val="single"/>
              </w:rPr>
              <w:t>срок_поставки</w:t>
            </w:r>
            <w:proofErr w:type="spellEnd"/>
            <w:r>
              <w:rPr>
                <w:color w:val="000000"/>
              </w:rPr>
              <w:t>.</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38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3.2.</w:t>
            </w:r>
            <w:r>
              <w:rPr>
                <w:color w:val="FFFFFF"/>
              </w:rPr>
              <w:t>-</w:t>
            </w:r>
            <w:r>
              <w:rPr>
                <w:color w:val="000000"/>
              </w:rPr>
              <w:t>Товар поставляется в таре и упаковке, соответствующей стандартам, техническим условиям, согласованным в спецификациях для данного товара, обеспечивающие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3.3.</w:t>
            </w:r>
            <w:r>
              <w:rPr>
                <w:color w:val="FFFFFF"/>
              </w:rPr>
              <w:t>-</w:t>
            </w:r>
            <w:r>
              <w:rPr>
                <w:color w:val="000000"/>
              </w:rPr>
              <w:t xml:space="preserve">Условия поставки товара: </w:t>
            </w:r>
            <w:proofErr w:type="spellStart"/>
            <w:r w:rsidRPr="006300D1">
              <w:rPr>
                <w:i/>
                <w:iCs/>
                <w:color w:val="FF0000"/>
                <w:u w:val="single"/>
              </w:rPr>
              <w:t>доставка_до</w:t>
            </w:r>
            <w:proofErr w:type="spellEnd"/>
            <w:r>
              <w:rPr>
                <w:color w:val="000000"/>
              </w:rPr>
              <w:t xml:space="preserve">.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3.4.</w:t>
            </w:r>
            <w:r>
              <w:rPr>
                <w:color w:val="FFFFFF"/>
              </w:rPr>
              <w:t>-</w:t>
            </w:r>
            <w:r>
              <w:rPr>
                <w:color w:val="000000"/>
              </w:rPr>
              <w:t>Товар сопровождается следующими документами: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накладной;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сертификатом (удостоверением) качества;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счетом-фактурой.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Сертификаты (удостоверения) качества по требованию Покупателя могут быть предоставлены Поставщиком до поставки товара.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3.5.</w:t>
            </w:r>
            <w:r>
              <w:rPr>
                <w:color w:val="FFFFFF"/>
              </w:rPr>
              <w:t>-</w:t>
            </w:r>
            <w:r>
              <w:rPr>
                <w:color w:val="000000"/>
              </w:rPr>
              <w:t>Право собственности на товар переходит от Поставщика к Покупателю с момента его получения уполномоченным представителем Покупателя.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3.6.</w:t>
            </w:r>
            <w:r>
              <w:rPr>
                <w:color w:val="FFFFFF"/>
              </w:rPr>
              <w:t>-</w:t>
            </w:r>
            <w:r>
              <w:rPr>
                <w:color w:val="000000"/>
              </w:rPr>
              <w:t>Моментом поставки товара является момент передачи товара Поставщиком представителю Покупателя и определяется датой, указанной в товарной накладной.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3.7.</w:t>
            </w:r>
            <w:r>
              <w:rPr>
                <w:color w:val="FFFFFF"/>
              </w:rPr>
              <w:t>-</w:t>
            </w:r>
            <w:r>
              <w:rPr>
                <w:color w:val="000000"/>
              </w:rPr>
              <w:t>Поставщик обязуется предоставить Покупателю отчетные документы, счета, счета-фактуры, товарные накладные не позднее последнего числа месяца, в котором была осуществлена поставка товара. В случае невозможности предоставления оригиналов данных документов Поставщик обязуется направить Покупателю указанные документы посредством факса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92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3.8.</w:t>
            </w:r>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 активов.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КАЧЕСТВО И ПРИЕМКА ТОВАРА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4.1.</w:t>
            </w:r>
            <w:r>
              <w:rPr>
                <w:color w:val="FFFFFF"/>
              </w:rPr>
              <w:t>-</w:t>
            </w:r>
            <w:r>
              <w:rPr>
                <w:color w:val="000000"/>
              </w:rPr>
              <w:t>Качество поставляемого товара должно соответствовать требованиям, указанным в Спецификации №1, а также удостоверяться сертификатом качества завода-изготовителя товара, в случае предоставления копии, она должна быть подписана и заверена подлинной печатью Поставщика.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4.2.</w:t>
            </w:r>
            <w:r>
              <w:rPr>
                <w:color w:val="FFFFFF"/>
              </w:rPr>
              <w:t>-</w:t>
            </w:r>
            <w:r>
              <w:rPr>
                <w:color w:val="000000"/>
              </w:rPr>
              <w:t>Приемка товара по количеству и качеству осуществляется в соответствии с Инструкцией Госарбитража при Совете Министров СССР от 15 июня 1965 г. № П-6, Инструкцией Госарбитража при Совете Министров СССР от 25 апреля 1966 г. № П-7 в части, не противоречащей нормам ГК РФ и положениям настоящего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4.3.</w:t>
            </w:r>
            <w:r>
              <w:rPr>
                <w:color w:val="FFFFFF"/>
              </w:rPr>
              <w:t>-</w:t>
            </w:r>
            <w:r>
              <w:rPr>
                <w:color w:val="000000"/>
              </w:rPr>
              <w:t xml:space="preserve">Поставщик в течение </w:t>
            </w:r>
            <w:proofErr w:type="spellStart"/>
            <w:r>
              <w:rPr>
                <w:i/>
                <w:iCs/>
                <w:u w:val="single"/>
              </w:rPr>
              <w:t>количество_дней_для_замены_товара</w:t>
            </w:r>
            <w:proofErr w:type="spellEnd"/>
            <w:r>
              <w:rPr>
                <w:color w:val="000000"/>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977"/>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50"/>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45" w:lineRule="exact"/>
              <w:ind w:left="15"/>
              <w:jc w:val="right"/>
              <w:rPr>
                <w:rFonts w:ascii="MS Sans Serif" w:hAnsi="MS Sans Serif"/>
              </w:rPr>
            </w:pPr>
            <w:r>
              <w:rPr>
                <w:i/>
                <w:iCs/>
                <w:color w:val="000000"/>
              </w:rPr>
              <w:t>Лист 2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ОБЕСПЕЧЕНИЕ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192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5.1.</w:t>
            </w:r>
            <w:r>
              <w:rPr>
                <w:color w:val="FFFFFF"/>
              </w:rPr>
              <w:t>-</w:t>
            </w:r>
            <w:r>
              <w:rPr>
                <w:color w:val="000000"/>
              </w:rPr>
              <w:t>В случае, если выбор Поставщика осуществляется с помощью процедуры закупки 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38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5.2.</w:t>
            </w:r>
            <w:r>
              <w:rPr>
                <w:color w:val="FFFFFF"/>
              </w:rPr>
              <w:t>-</w:t>
            </w:r>
            <w:r>
              <w:rPr>
                <w:color w:val="000000"/>
              </w:rPr>
              <w:t xml:space="preserve">Обеспечение исполнения договора, предоставленного в виде безотзывной банковской гарантии выданной опорными банками или банками партнерами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38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5.3.</w:t>
            </w:r>
            <w:r>
              <w:rPr>
                <w:color w:val="FFFFFF"/>
              </w:rPr>
              <w:t>-</w:t>
            </w:r>
            <w:r>
              <w:rPr>
                <w:color w:val="00000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6.1.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6.2.</w:t>
            </w:r>
            <w:r>
              <w:rPr>
                <w:color w:val="FFFFFF"/>
              </w:rPr>
              <w:t>-</w:t>
            </w:r>
            <w:r>
              <w:rPr>
                <w:color w:val="000000"/>
              </w:rPr>
              <w:t xml:space="preserve">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6.3.</w:t>
            </w:r>
            <w:r>
              <w:rPr>
                <w:color w:val="FFFFFF"/>
              </w:rPr>
              <w:t>-</w:t>
            </w:r>
            <w:r>
              <w:rPr>
                <w:color w:val="000000"/>
              </w:rPr>
              <w:t>В случае нарушения сроков оплаты поставленного товара, предусмотренных в п.2.5 настоящего договора,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6.4.</w:t>
            </w:r>
            <w:r>
              <w:rPr>
                <w:color w:val="FFFFFF"/>
              </w:rPr>
              <w:t>-</w:t>
            </w:r>
            <w:r>
              <w:rPr>
                <w:color w:val="000000"/>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Покупатель вправе потребовать с Поставщика уплаты штрафа в размере 10% от цены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ОБСТОЯТЕЛЬСТВА НЕПРЕОДОЛИМОЙ СИЛЫ (ФОРС-МАЖОР)</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7.1.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7.2.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38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7.3.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7.4.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747"/>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50"/>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45" w:lineRule="exact"/>
              <w:ind w:left="15"/>
              <w:jc w:val="right"/>
              <w:rPr>
                <w:rFonts w:ascii="MS Sans Serif" w:hAnsi="MS Sans Serif"/>
              </w:rPr>
            </w:pPr>
            <w:r>
              <w:rPr>
                <w:i/>
                <w:iCs/>
                <w:color w:val="000000"/>
              </w:rPr>
              <w:t>Лист 3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7.5.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СРОК ДЕЙСТВИЯ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8.1.</w:t>
            </w:r>
            <w:r>
              <w:rPr>
                <w:color w:val="FFFFFF"/>
              </w:rPr>
              <w:t>-</w:t>
            </w:r>
            <w:r>
              <w:rPr>
                <w:color w:val="000000"/>
              </w:rPr>
              <w:t xml:space="preserve">Настоящий договор вступает в силу с момента подписания Сторонами и действует до  </w:t>
            </w:r>
            <w:proofErr w:type="spellStart"/>
            <w:r w:rsidRPr="006300D1">
              <w:rPr>
                <w:i/>
                <w:iCs/>
                <w:color w:val="FF0000"/>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8.2.</w:t>
            </w:r>
            <w:r>
              <w:rPr>
                <w:color w:val="FFFFFF"/>
              </w:rPr>
              <w:t>-</w:t>
            </w:r>
            <w:r>
              <w:rPr>
                <w:color w:val="000000"/>
              </w:rPr>
              <w:t>Покупатель имеет право в одностороннем порядке расторгнуть настоящий договор в случаях:</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нарушении Поставщиком срока поставки товара более чем на 15 дней;</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непредставления Поставщиком подтверждающих документов согласно п.3.8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38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О расторжении договора Покупатель обязан уведомить Поставщика в письменном виде, при этом, в случае получения Поставщиком от Покупателя суммы предоплаты, Поставщик обязан в течение 10 дней с момента получения такого уведомления возвратить полученную от Покупателя сумму предоплаты по настоящему договору. В случае невыполнения данного условия, на сумму предоплаты начисляется пеня в размере 0,3% за каждый день просрочки.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8.3.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РАЗРЕШЕНИЯ СПОРОВ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9.1.</w:t>
            </w:r>
            <w:r>
              <w:rPr>
                <w:color w:val="FFFFFF"/>
              </w:rPr>
              <w:t>-</w:t>
            </w:r>
            <w:r>
              <w:rPr>
                <w:color w:val="000000"/>
              </w:rPr>
              <w:t xml:space="preserve">Все споры и разногласия, возникшие по данному договору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9.2.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требования заявителя;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9.3.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9.4.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ЗАКЛЮЧИТЕЛЬНЫЕ ПОЛОЖЕНИЯ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07"/>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50"/>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45" w:lineRule="exact"/>
              <w:ind w:left="15"/>
              <w:jc w:val="right"/>
              <w:rPr>
                <w:rFonts w:ascii="MS Sans Serif" w:hAnsi="MS Sans Serif"/>
              </w:rPr>
            </w:pPr>
            <w:r>
              <w:rPr>
                <w:i/>
                <w:iCs/>
                <w:color w:val="000000"/>
              </w:rPr>
              <w:t>Лист 4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10.2.</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10.3.</w:t>
            </w:r>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84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10.4.</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65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10.5.</w:t>
            </w:r>
            <w:r>
              <w:rPr>
                <w:color w:val="FFFFFF"/>
              </w:rPr>
              <w:t>-</w:t>
            </w:r>
            <w:r>
              <w:rPr>
                <w:color w:val="000000"/>
              </w:rPr>
              <w:t>Стороны признают юридическую силу договора, а равно, как и всех связанных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10.6.</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10.7.</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57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10.8.</w:t>
            </w:r>
            <w:r>
              <w:rPr>
                <w:color w:val="FFFFFF"/>
              </w:rPr>
              <w:t>-</w:t>
            </w:r>
            <w:r>
              <w:rPr>
                <w:color w:val="000000"/>
              </w:rPr>
              <w:t xml:space="preserve">В случае, если в соответствии с условием, изложенным в п.3.3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sidRPr="006300D1">
              <w:rPr>
                <w:i/>
                <w:iCs/>
                <w:color w:val="FF0000"/>
                <w:u w:val="single"/>
              </w:rPr>
              <w:t>количество_дней_для_уведомления_о_поставке</w:t>
            </w:r>
            <w:proofErr w:type="spellEnd"/>
            <w:r w:rsidRPr="006300D1">
              <w:rPr>
                <w:color w:val="FF0000"/>
              </w:rPr>
              <w:t xml:space="preserve"> </w:t>
            </w:r>
            <w:r>
              <w:rPr>
                <w:color w:val="000000"/>
              </w:rPr>
              <w:t>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10.9.</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Спецификация №1.</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2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5"/>
                <w:szCs w:val="15"/>
              </w:rPr>
            </w:pPr>
          </w:p>
        </w:tc>
      </w:tr>
      <w:tr w:rsidR="00C60B11" w:rsidTr="006717E3">
        <w:trPr>
          <w:trHeight w:hRule="exact" w:val="315"/>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ОСОБЫЕ УСЛОВИЯ</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0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11.2.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110"/>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jc w:val="both"/>
              <w:rPr>
                <w:rFonts w:ascii="MS Sans Serif" w:hAnsi="MS Sans Serif"/>
              </w:rPr>
            </w:pPr>
            <w:r>
              <w:rPr>
                <w:color w:val="000000"/>
              </w:rPr>
              <w:t xml:space="preserve">    11.2.1.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837"/>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50"/>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30" w:line="245" w:lineRule="exact"/>
              <w:ind w:left="15"/>
              <w:jc w:val="right"/>
              <w:rPr>
                <w:rFonts w:ascii="MS Sans Serif" w:hAnsi="MS Sans Serif"/>
              </w:rPr>
            </w:pPr>
            <w:r>
              <w:rPr>
                <w:i/>
                <w:iCs/>
                <w:color w:val="000000"/>
              </w:rPr>
              <w:t>Лист 5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r w:rsidR="00C60B11" w:rsidTr="006717E3">
        <w:trPr>
          <w:trHeight w:hRule="exact" w:val="1073"/>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jc w:val="both"/>
              <w:rPr>
                <w:rFonts w:ascii="MS Sans Serif" w:hAnsi="MS Sans Serif"/>
              </w:rPr>
            </w:pPr>
            <w:r>
              <w:rPr>
                <w:color w:val="000000"/>
              </w:rPr>
              <w:t xml:space="preserve">    11.2.2.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3161"/>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jc w:val="both"/>
              <w:rPr>
                <w:rFonts w:ascii="MS Sans Serif" w:hAnsi="MS Sans Serif"/>
              </w:rPr>
            </w:pPr>
            <w:r>
              <w:rPr>
                <w:color w:val="000000"/>
              </w:rPr>
              <w:t xml:space="preserve">    11.2.3.</w:t>
            </w:r>
            <w:r>
              <w:rPr>
                <w:color w:val="FFFFFF"/>
              </w:rPr>
              <w:t>-</w:t>
            </w:r>
            <w:r>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1073"/>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jc w:val="both"/>
              <w:rPr>
                <w:rFonts w:ascii="MS Sans Serif" w:hAnsi="MS Sans Serif"/>
              </w:rPr>
            </w:pPr>
            <w:r>
              <w:rPr>
                <w:color w:val="000000"/>
              </w:rPr>
              <w:t xml:space="preserve">    11.2.4.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117"/>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jc w:val="both"/>
              <w:rPr>
                <w:rFonts w:ascii="MS Sans Serif" w:hAnsi="MS Sans Serif"/>
              </w:rPr>
            </w:pPr>
            <w:r>
              <w:rPr>
                <w:color w:val="000000"/>
              </w:rPr>
              <w:lastRenderedPageBreak/>
              <w:t xml:space="preserve">    11.2.5.</w:t>
            </w:r>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both"/>
              <w:rPr>
                <w:rFonts w:ascii="MS Sans Serif" w:hAnsi="MS Sans Serif"/>
                <w:sz w:val="20"/>
                <w:szCs w:val="20"/>
              </w:rPr>
            </w:pPr>
          </w:p>
        </w:tc>
      </w:tr>
      <w:tr w:rsidR="00C60B11" w:rsidTr="006717E3">
        <w:trPr>
          <w:trHeight w:hRule="exact" w:val="218"/>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4"/>
                <w:szCs w:val="14"/>
              </w:rPr>
            </w:pPr>
          </w:p>
        </w:tc>
      </w:tr>
      <w:tr w:rsidR="00C60B11" w:rsidTr="006717E3">
        <w:trPr>
          <w:trHeight w:hRule="exact" w:val="304"/>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12.  АДРЕСА И РЕКВИЗИТЫ СТОРОН</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3683"/>
        </w:trPr>
        <w:tc>
          <w:tcPr>
            <w:tcW w:w="4975" w:type="dxa"/>
            <w:gridSpan w:val="2"/>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t>р/</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218"/>
        </w:trPr>
        <w:tc>
          <w:tcPr>
            <w:tcW w:w="4975" w:type="dxa"/>
            <w:gridSpan w:val="2"/>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4"/>
                <w:szCs w:val="14"/>
              </w:rPr>
            </w:pPr>
          </w:p>
        </w:tc>
        <w:tc>
          <w:tcPr>
            <w:tcW w:w="4967" w:type="dxa"/>
            <w:gridSpan w:val="4"/>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14"/>
                <w:szCs w:val="14"/>
              </w:rPr>
            </w:pPr>
          </w:p>
        </w:tc>
      </w:tr>
      <w:tr w:rsidR="00C60B11" w:rsidTr="006717E3">
        <w:trPr>
          <w:trHeight w:hRule="exact" w:val="304"/>
        </w:trPr>
        <w:tc>
          <w:tcPr>
            <w:tcW w:w="10248" w:type="dxa"/>
            <w:gridSpan w:val="7"/>
            <w:tcBorders>
              <w:top w:val="nil"/>
              <w:left w:val="nil"/>
              <w:bottom w:val="nil"/>
              <w:right w:val="nil"/>
            </w:tcBorders>
          </w:tcPr>
          <w:p w:rsidR="00C60B11" w:rsidRDefault="00C60B11" w:rsidP="00FE244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ПОДПИСИ СТОРОН</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center"/>
              <w:rPr>
                <w:rFonts w:ascii="MS Sans Serif" w:hAnsi="MS Sans Serif"/>
                <w:sz w:val="20"/>
                <w:szCs w:val="20"/>
              </w:rPr>
            </w:pPr>
          </w:p>
        </w:tc>
      </w:tr>
      <w:tr w:rsidR="00C60B11" w:rsidTr="006717E3">
        <w:trPr>
          <w:trHeight w:hRule="exact" w:val="2117"/>
        </w:trPr>
        <w:tc>
          <w:tcPr>
            <w:tcW w:w="4975" w:type="dxa"/>
            <w:gridSpan w:val="2"/>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val="restart"/>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606"/>
        </w:trPr>
        <w:tc>
          <w:tcPr>
            <w:tcW w:w="4975" w:type="dxa"/>
            <w:gridSpan w:val="2"/>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c>
          <w:tcPr>
            <w:tcW w:w="4967" w:type="dxa"/>
            <w:gridSpan w:val="4"/>
            <w:tcBorders>
              <w:top w:val="nil"/>
              <w:left w:val="nil"/>
              <w:bottom w:val="nil"/>
              <w:right w:val="nil"/>
            </w:tcBorders>
          </w:tcPr>
          <w:p w:rsidR="00C60B11" w:rsidRDefault="00C60B11" w:rsidP="00FE244F">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60B11" w:rsidRDefault="00C60B11" w:rsidP="00FE244F">
            <w:pPr>
              <w:widowControl w:val="0"/>
              <w:autoSpaceDE w:val="0"/>
              <w:autoSpaceDN w:val="0"/>
              <w:adjustRightInd w:val="0"/>
              <w:rPr>
                <w:rFonts w:ascii="MS Sans Serif" w:hAnsi="MS Sans Serif"/>
                <w:sz w:val="20"/>
                <w:szCs w:val="20"/>
              </w:rPr>
            </w:pPr>
          </w:p>
        </w:tc>
      </w:tr>
      <w:tr w:rsidR="00C60B11" w:rsidTr="006717E3">
        <w:trPr>
          <w:trHeight w:hRule="exact" w:val="435"/>
        </w:trPr>
        <w:tc>
          <w:tcPr>
            <w:tcW w:w="10248" w:type="dxa"/>
            <w:gridSpan w:val="7"/>
            <w:tcBorders>
              <w:top w:val="single" w:sz="8" w:space="0" w:color="000000"/>
              <w:left w:val="nil"/>
              <w:bottom w:val="nil"/>
              <w:right w:val="nil"/>
            </w:tcBorders>
          </w:tcPr>
          <w:p w:rsidR="00C60B11" w:rsidRDefault="00C60B11" w:rsidP="00FE244F">
            <w:pPr>
              <w:widowControl w:val="0"/>
              <w:autoSpaceDE w:val="0"/>
              <w:autoSpaceDN w:val="0"/>
              <w:adjustRightInd w:val="0"/>
              <w:spacing w:before="29" w:line="237" w:lineRule="exact"/>
              <w:ind w:left="15"/>
              <w:jc w:val="right"/>
              <w:rPr>
                <w:rFonts w:ascii="MS Sans Serif" w:hAnsi="MS Sans Serif"/>
              </w:rPr>
            </w:pPr>
            <w:r>
              <w:rPr>
                <w:i/>
                <w:iCs/>
                <w:color w:val="000000"/>
              </w:rPr>
              <w:t>Лист 6 из 6</w:t>
            </w:r>
          </w:p>
        </w:tc>
        <w:tc>
          <w:tcPr>
            <w:tcW w:w="1726" w:type="dxa"/>
            <w:vMerge/>
            <w:tcBorders>
              <w:top w:val="nil"/>
              <w:left w:val="nil"/>
              <w:bottom w:val="nil"/>
              <w:right w:val="nil"/>
            </w:tcBorders>
          </w:tcPr>
          <w:p w:rsidR="00C60B11" w:rsidRDefault="00C60B11" w:rsidP="00FE244F">
            <w:pPr>
              <w:widowControl w:val="0"/>
              <w:autoSpaceDE w:val="0"/>
              <w:autoSpaceDN w:val="0"/>
              <w:adjustRightInd w:val="0"/>
              <w:jc w:val="right"/>
              <w:rPr>
                <w:rFonts w:ascii="MS Sans Serif" w:hAnsi="MS Sans Serif"/>
                <w:sz w:val="20"/>
                <w:szCs w:val="20"/>
              </w:rPr>
            </w:pPr>
          </w:p>
        </w:tc>
      </w:tr>
    </w:tbl>
    <w:p w:rsidR="00C60B11" w:rsidRDefault="00C60B11" w:rsidP="00C60B11"/>
    <w:p w:rsidR="00C60B11" w:rsidRPr="006300D1" w:rsidRDefault="00C60B11" w:rsidP="00C60B11"/>
    <w:p w:rsidR="00C60B11" w:rsidRPr="006300D1" w:rsidRDefault="00C60B11" w:rsidP="00C60B11">
      <w:pPr>
        <w:ind w:firstLine="411"/>
      </w:pPr>
    </w:p>
    <w:p w:rsidR="00C60B11" w:rsidRPr="006300D1" w:rsidRDefault="00C60B11" w:rsidP="00C60B11">
      <w:pPr>
        <w:jc w:val="center"/>
      </w:pPr>
      <w:r w:rsidRPr="006300D1">
        <w:t>Спецификация №1</w:t>
      </w:r>
    </w:p>
    <w:p w:rsidR="00C60B11" w:rsidRPr="006300D1" w:rsidRDefault="00C60B11" w:rsidP="00C60B11">
      <w:pPr>
        <w:jc w:val="center"/>
      </w:pPr>
      <w:r w:rsidRPr="006300D1">
        <w:t>поставляемого товара</w:t>
      </w:r>
    </w:p>
    <w:p w:rsidR="00C60B11" w:rsidRPr="006300D1" w:rsidRDefault="00C60B11" w:rsidP="00C60B11">
      <w:pPr>
        <w:jc w:val="center"/>
      </w:pPr>
      <w:r w:rsidRPr="006300D1">
        <w:t>к договору №055-</w:t>
      </w:r>
      <w:r>
        <w:t>51</w:t>
      </w:r>
      <w:r w:rsidRPr="006300D1">
        <w:t>/______ от «____» ___________ 201</w:t>
      </w:r>
      <w:r>
        <w:t>4</w:t>
      </w:r>
      <w:r w:rsidRPr="006300D1">
        <w:t xml:space="preserve"> г.</w:t>
      </w:r>
    </w:p>
    <w:p w:rsidR="00C60B11" w:rsidRPr="006300D1" w:rsidRDefault="00C60B11" w:rsidP="00C60B11">
      <w:pPr>
        <w:jc w:val="center"/>
        <w:rPr>
          <w:sz w:val="18"/>
          <w:szCs w:val="18"/>
        </w:rPr>
      </w:pPr>
    </w:p>
    <w:p w:rsidR="00C60B11" w:rsidRPr="006300D1" w:rsidRDefault="00C60B11" w:rsidP="00C60B11">
      <w:pPr>
        <w:jc w:val="center"/>
        <w:rPr>
          <w:b/>
        </w:rPr>
      </w:pPr>
      <w:r w:rsidRPr="006300D1">
        <w:rPr>
          <w:b/>
        </w:rPr>
        <w:t xml:space="preserve">между ФГУП «Комбинат «Электрохимприбор» и </w:t>
      </w:r>
      <w:proofErr w:type="spellStart"/>
      <w:r w:rsidRPr="00B421C2">
        <w:rPr>
          <w:i/>
          <w:iCs/>
          <w:color w:val="FF0000"/>
          <w:u w:val="single"/>
        </w:rPr>
        <w:t>контрагент_наименование_предприятия</w:t>
      </w:r>
      <w:proofErr w:type="spellEnd"/>
    </w:p>
    <w:p w:rsidR="00C60B11" w:rsidRPr="006300D1" w:rsidRDefault="00C60B11" w:rsidP="00C60B11">
      <w:pPr>
        <w:jc w:val="center"/>
        <w:rPr>
          <w:b/>
          <w:sz w:val="18"/>
          <w:szCs w:val="18"/>
        </w:rPr>
      </w:pPr>
    </w:p>
    <w:p w:rsidR="00C60B11" w:rsidRPr="006300D1" w:rsidRDefault="00C60B11" w:rsidP="00C60B11">
      <w:pPr>
        <w:jc w:val="center"/>
        <w:rPr>
          <w:noProof/>
        </w:rPr>
      </w:pPr>
      <w:r w:rsidRPr="006300D1">
        <w:t xml:space="preserve">г. Лесной         </w:t>
      </w:r>
      <w:r w:rsidRPr="006300D1">
        <w:rPr>
          <w:noProof/>
        </w:rPr>
        <w:t xml:space="preserve">                                                          «____» _________  201</w:t>
      </w:r>
      <w:r>
        <w:rPr>
          <w:noProof/>
        </w:rPr>
        <w:t>4</w:t>
      </w:r>
      <w:r w:rsidRPr="006300D1">
        <w:rPr>
          <w:noProof/>
        </w:rPr>
        <w:t xml:space="preserve"> г.</w:t>
      </w:r>
    </w:p>
    <w:p w:rsidR="00C60B11" w:rsidRPr="006300D1" w:rsidRDefault="00C60B11" w:rsidP="00C60B11">
      <w:pPr>
        <w:ind w:firstLine="708"/>
        <w:rPr>
          <w:noProof/>
          <w:sz w:val="18"/>
          <w:szCs w:val="18"/>
        </w:rPr>
      </w:pPr>
    </w:p>
    <w:p w:rsidR="00C60B11" w:rsidRPr="006300D1" w:rsidRDefault="00C60B11" w:rsidP="00C60B11">
      <w:pPr>
        <w:ind w:firstLine="540"/>
        <w:jc w:val="both"/>
      </w:pPr>
      <w:r w:rsidRPr="006300D1">
        <w:rPr>
          <w:noProof/>
        </w:rPr>
        <w:t xml:space="preserve">Мы ниже подписавшиеся от </w:t>
      </w:r>
      <w:r w:rsidRPr="006300D1">
        <w:rPr>
          <w:b/>
        </w:rPr>
        <w:t>Покупателя</w:t>
      </w:r>
      <w:r w:rsidRPr="006300D1">
        <w:rPr>
          <w:noProof/>
        </w:rPr>
        <w:t xml:space="preserve"> – ____________________ </w:t>
      </w:r>
      <w:r w:rsidRPr="006300D1">
        <w:t>и от</w:t>
      </w:r>
      <w:r w:rsidRPr="006300D1">
        <w:rPr>
          <w:noProof/>
        </w:rPr>
        <w:t xml:space="preserve"> </w:t>
      </w:r>
      <w:r w:rsidRPr="006300D1">
        <w:rPr>
          <w:b/>
          <w:noProof/>
        </w:rPr>
        <w:t>Поставщика</w:t>
      </w:r>
      <w:r w:rsidRPr="006300D1">
        <w:t xml:space="preserve"> – </w:t>
      </w:r>
      <w:r w:rsidRPr="00B421C2">
        <w:rPr>
          <w:noProof/>
          <w:color w:val="FF0000"/>
        </w:rPr>
        <w:t>____________</w:t>
      </w:r>
      <w:r w:rsidRPr="00B421C2">
        <w:rPr>
          <w:i/>
          <w:noProof/>
          <w:color w:val="FF0000"/>
          <w:sz w:val="20"/>
          <w:szCs w:val="20"/>
          <w:u w:val="single"/>
        </w:rPr>
        <w:t>Ф.И.О.</w:t>
      </w:r>
      <w:r w:rsidRPr="00B421C2">
        <w:rPr>
          <w:noProof/>
          <w:color w:val="FF0000"/>
        </w:rPr>
        <w:t>_________</w:t>
      </w:r>
      <w:r w:rsidRPr="006300D1">
        <w:rPr>
          <w:noProof/>
        </w:rPr>
        <w:t xml:space="preserve"> </w:t>
      </w:r>
      <w:r w:rsidRPr="006300D1">
        <w:t>удостоверяем, что сторонами достигнуто соглашение о ниже следующем:</w:t>
      </w:r>
    </w:p>
    <w:p w:rsidR="00C60B11" w:rsidRPr="006300D1" w:rsidRDefault="00C60B11" w:rsidP="00C60B11">
      <w:pPr>
        <w:numPr>
          <w:ilvl w:val="0"/>
          <w:numId w:val="43"/>
        </w:numPr>
        <w:tabs>
          <w:tab w:val="num" w:pos="180"/>
        </w:tabs>
        <w:ind w:left="180" w:hanging="180"/>
        <w:rPr>
          <w:b/>
        </w:rPr>
      </w:pPr>
      <w:r w:rsidRPr="006300D1">
        <w:rPr>
          <w:rFonts w:eastAsia="Batang"/>
        </w:rPr>
        <w:t xml:space="preserve">Поставщик обязуется поставить, а Покупатель оплатить и принять следующий  </w:t>
      </w:r>
      <w:r w:rsidRPr="006300D1">
        <w:t>товар</w:t>
      </w:r>
      <w:r w:rsidRPr="006300D1">
        <w:rPr>
          <w:b/>
        </w:rPr>
        <w:t>:</w:t>
      </w:r>
    </w:p>
    <w:p w:rsidR="00C60B11" w:rsidRPr="006300D1" w:rsidRDefault="00C60B11" w:rsidP="00C60B11">
      <w:pPr>
        <w:ind w:left="360"/>
        <w:rPr>
          <w:noProof/>
          <w:sz w:val="18"/>
          <w:szCs w:val="18"/>
        </w:rPr>
      </w:pPr>
    </w:p>
    <w:tbl>
      <w:tblPr>
        <w:tblW w:w="10309" w:type="dxa"/>
        <w:jc w:val="center"/>
        <w:tblInd w:w="-470"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07"/>
        <w:gridCol w:w="2606"/>
        <w:gridCol w:w="1736"/>
        <w:gridCol w:w="1580"/>
        <w:gridCol w:w="580"/>
        <w:gridCol w:w="900"/>
        <w:gridCol w:w="961"/>
        <w:gridCol w:w="1439"/>
      </w:tblGrid>
      <w:tr w:rsidR="00C60B11" w:rsidRPr="006300D1" w:rsidTr="00C60B11">
        <w:trPr>
          <w:trHeight w:val="680"/>
          <w:jc w:val="center"/>
        </w:trPr>
        <w:tc>
          <w:tcPr>
            <w:tcW w:w="507" w:type="dxa"/>
            <w:tcBorders>
              <w:top w:val="single" w:sz="4" w:space="0" w:color="auto"/>
              <w:bottom w:val="nil"/>
              <w:right w:val="single" w:sz="4" w:space="0" w:color="auto"/>
            </w:tcBorders>
            <w:vAlign w:val="center"/>
          </w:tcPr>
          <w:p w:rsidR="00C60B11" w:rsidRPr="006300D1" w:rsidRDefault="00C60B11" w:rsidP="00FE244F">
            <w:pPr>
              <w:jc w:val="center"/>
            </w:pPr>
            <w:r w:rsidRPr="006300D1">
              <w:t>№</w:t>
            </w:r>
          </w:p>
          <w:p w:rsidR="00C60B11" w:rsidRPr="006300D1" w:rsidRDefault="00C60B11" w:rsidP="00FE244F">
            <w:pPr>
              <w:jc w:val="center"/>
            </w:pPr>
          </w:p>
        </w:tc>
        <w:tc>
          <w:tcPr>
            <w:tcW w:w="2606" w:type="dxa"/>
            <w:tcBorders>
              <w:top w:val="single" w:sz="4" w:space="0" w:color="auto"/>
              <w:left w:val="single" w:sz="4" w:space="0" w:color="auto"/>
              <w:bottom w:val="nil"/>
              <w:right w:val="single" w:sz="4" w:space="0" w:color="auto"/>
            </w:tcBorders>
            <w:vAlign w:val="center"/>
          </w:tcPr>
          <w:p w:rsidR="00C60B11" w:rsidRPr="006300D1" w:rsidRDefault="00C60B11" w:rsidP="00FE244F">
            <w:pPr>
              <w:jc w:val="center"/>
            </w:pPr>
            <w:r w:rsidRPr="006300D1">
              <w:t>Наименование товара</w:t>
            </w:r>
          </w:p>
          <w:p w:rsidR="00C60B11" w:rsidRPr="006300D1" w:rsidRDefault="00C60B11" w:rsidP="00FE244F">
            <w:pPr>
              <w:jc w:val="center"/>
            </w:pPr>
          </w:p>
        </w:tc>
        <w:tc>
          <w:tcPr>
            <w:tcW w:w="1736" w:type="dxa"/>
            <w:tcBorders>
              <w:top w:val="single" w:sz="4" w:space="0" w:color="auto"/>
              <w:left w:val="single" w:sz="4" w:space="0" w:color="auto"/>
              <w:bottom w:val="nil"/>
              <w:right w:val="single" w:sz="4" w:space="0" w:color="auto"/>
            </w:tcBorders>
            <w:vAlign w:val="center"/>
          </w:tcPr>
          <w:p w:rsidR="00C60B11" w:rsidRPr="006300D1" w:rsidRDefault="00C60B11" w:rsidP="00FE244F">
            <w:pPr>
              <w:jc w:val="center"/>
            </w:pPr>
            <w:r w:rsidRPr="006300D1">
              <w:t>ГОСТ, ТУ технические характеристик</w:t>
            </w:r>
            <w:r w:rsidRPr="006300D1">
              <w:lastRenderedPageBreak/>
              <w:t>и</w:t>
            </w:r>
          </w:p>
        </w:tc>
        <w:tc>
          <w:tcPr>
            <w:tcW w:w="1580" w:type="dxa"/>
            <w:tcBorders>
              <w:top w:val="single" w:sz="4" w:space="0" w:color="auto"/>
              <w:left w:val="single" w:sz="4" w:space="0" w:color="auto"/>
              <w:bottom w:val="nil"/>
              <w:right w:val="single" w:sz="4" w:space="0" w:color="auto"/>
            </w:tcBorders>
            <w:vAlign w:val="center"/>
          </w:tcPr>
          <w:p w:rsidR="00C60B11" w:rsidRPr="006300D1" w:rsidRDefault="00C60B11" w:rsidP="00FE244F">
            <w:pPr>
              <w:jc w:val="center"/>
            </w:pPr>
            <w:r w:rsidRPr="006300D1">
              <w:lastRenderedPageBreak/>
              <w:t>Изготовитель</w:t>
            </w:r>
          </w:p>
        </w:tc>
        <w:tc>
          <w:tcPr>
            <w:tcW w:w="580" w:type="dxa"/>
            <w:tcBorders>
              <w:top w:val="single" w:sz="4" w:space="0" w:color="auto"/>
              <w:left w:val="single" w:sz="4" w:space="0" w:color="auto"/>
              <w:bottom w:val="nil"/>
              <w:right w:val="single" w:sz="4" w:space="0" w:color="auto"/>
            </w:tcBorders>
            <w:vAlign w:val="center"/>
          </w:tcPr>
          <w:p w:rsidR="00C60B11" w:rsidRPr="006300D1" w:rsidRDefault="00C60B11" w:rsidP="00FE244F">
            <w:pPr>
              <w:ind w:left="-108" w:right="-108"/>
              <w:jc w:val="center"/>
            </w:pPr>
            <w:proofErr w:type="spellStart"/>
            <w:r w:rsidRPr="006300D1">
              <w:t>Ед</w:t>
            </w:r>
            <w:proofErr w:type="spellEnd"/>
            <w:r w:rsidRPr="006300D1">
              <w:t xml:space="preserve"> </w:t>
            </w:r>
            <w:proofErr w:type="spellStart"/>
            <w:r w:rsidRPr="006300D1">
              <w:t>изм</w:t>
            </w:r>
            <w:proofErr w:type="spellEnd"/>
          </w:p>
        </w:tc>
        <w:tc>
          <w:tcPr>
            <w:tcW w:w="900" w:type="dxa"/>
            <w:tcBorders>
              <w:top w:val="single" w:sz="4" w:space="0" w:color="auto"/>
              <w:left w:val="single" w:sz="4" w:space="0" w:color="auto"/>
              <w:bottom w:val="nil"/>
              <w:right w:val="single" w:sz="4" w:space="0" w:color="auto"/>
            </w:tcBorders>
            <w:vAlign w:val="center"/>
          </w:tcPr>
          <w:p w:rsidR="00C60B11" w:rsidRPr="006300D1" w:rsidRDefault="00C60B11" w:rsidP="00FE244F">
            <w:pPr>
              <w:ind w:left="-108" w:right="-108"/>
              <w:jc w:val="center"/>
            </w:pPr>
            <w:r w:rsidRPr="006300D1">
              <w:t>Объем заказа</w:t>
            </w:r>
          </w:p>
        </w:tc>
        <w:tc>
          <w:tcPr>
            <w:tcW w:w="961" w:type="dxa"/>
            <w:tcBorders>
              <w:top w:val="single" w:sz="4" w:space="0" w:color="auto"/>
              <w:left w:val="single" w:sz="4" w:space="0" w:color="auto"/>
              <w:bottom w:val="nil"/>
              <w:right w:val="single" w:sz="4" w:space="0" w:color="auto"/>
            </w:tcBorders>
            <w:vAlign w:val="center"/>
          </w:tcPr>
          <w:p w:rsidR="00C60B11" w:rsidRPr="006300D1" w:rsidRDefault="00C60B11" w:rsidP="00FE244F">
            <w:pPr>
              <w:ind w:left="-108" w:right="-108"/>
              <w:jc w:val="center"/>
            </w:pPr>
            <w:r w:rsidRPr="006300D1">
              <w:t>Цена,</w:t>
            </w:r>
          </w:p>
          <w:p w:rsidR="00C60B11" w:rsidRPr="006300D1" w:rsidRDefault="00C60B11" w:rsidP="00FE244F">
            <w:pPr>
              <w:ind w:left="-108" w:right="-108"/>
              <w:jc w:val="center"/>
            </w:pPr>
            <w:r w:rsidRPr="006300D1">
              <w:t>без НДС,</w:t>
            </w:r>
          </w:p>
          <w:p w:rsidR="00C60B11" w:rsidRPr="006300D1" w:rsidRDefault="00C60B11" w:rsidP="00FE244F">
            <w:pPr>
              <w:ind w:left="-108" w:right="-108"/>
              <w:jc w:val="center"/>
            </w:pPr>
            <w:r w:rsidRPr="006300D1">
              <w:t>руб./</w:t>
            </w:r>
            <w:r w:rsidRPr="00A87600">
              <w:rPr>
                <w:color w:val="FF0000"/>
              </w:rPr>
              <w:t>кг</w:t>
            </w:r>
          </w:p>
        </w:tc>
        <w:tc>
          <w:tcPr>
            <w:tcW w:w="1439" w:type="dxa"/>
            <w:tcBorders>
              <w:top w:val="single" w:sz="4" w:space="0" w:color="auto"/>
              <w:left w:val="single" w:sz="4" w:space="0" w:color="auto"/>
              <w:bottom w:val="nil"/>
            </w:tcBorders>
            <w:vAlign w:val="center"/>
          </w:tcPr>
          <w:p w:rsidR="00C60B11" w:rsidRPr="006300D1" w:rsidRDefault="00C60B11" w:rsidP="00FE244F">
            <w:pPr>
              <w:ind w:left="-108" w:right="-108"/>
              <w:jc w:val="center"/>
            </w:pPr>
            <w:r w:rsidRPr="006300D1">
              <w:t>Сумма</w:t>
            </w:r>
          </w:p>
          <w:p w:rsidR="00C60B11" w:rsidRPr="006300D1" w:rsidRDefault="00C60B11" w:rsidP="00FE244F">
            <w:pPr>
              <w:ind w:left="-108" w:right="-108"/>
              <w:jc w:val="center"/>
            </w:pPr>
            <w:r w:rsidRPr="006300D1">
              <w:t>без НДС,</w:t>
            </w:r>
          </w:p>
          <w:p w:rsidR="00C60B11" w:rsidRPr="006300D1" w:rsidRDefault="00C60B11" w:rsidP="00FE244F">
            <w:pPr>
              <w:ind w:left="-108" w:right="-108"/>
              <w:jc w:val="center"/>
            </w:pPr>
            <w:r w:rsidRPr="006300D1">
              <w:t>руб.</w:t>
            </w:r>
          </w:p>
        </w:tc>
      </w:tr>
      <w:tr w:rsidR="00C60B11" w:rsidRPr="006300D1" w:rsidTr="00C60B11">
        <w:trPr>
          <w:jc w:val="center"/>
        </w:trPr>
        <w:tc>
          <w:tcPr>
            <w:tcW w:w="507" w:type="dxa"/>
            <w:tcBorders>
              <w:top w:val="single" w:sz="4" w:space="0" w:color="auto"/>
              <w:bottom w:val="single" w:sz="4" w:space="0" w:color="auto"/>
              <w:right w:val="single" w:sz="4" w:space="0" w:color="auto"/>
            </w:tcBorders>
          </w:tcPr>
          <w:p w:rsidR="00C60B11" w:rsidRPr="006300D1" w:rsidRDefault="00C60B11" w:rsidP="00C60B11">
            <w:pPr>
              <w:numPr>
                <w:ilvl w:val="0"/>
                <w:numId w:val="45"/>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rPr>
                <w:color w:val="FF0000"/>
              </w:rPr>
            </w:pPr>
          </w:p>
        </w:tc>
        <w:tc>
          <w:tcPr>
            <w:tcW w:w="173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1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0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61"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right"/>
            </w:pPr>
          </w:p>
        </w:tc>
        <w:tc>
          <w:tcPr>
            <w:tcW w:w="1439" w:type="dxa"/>
            <w:tcBorders>
              <w:top w:val="single" w:sz="4" w:space="0" w:color="auto"/>
              <w:left w:val="single" w:sz="4" w:space="0" w:color="auto"/>
              <w:bottom w:val="single" w:sz="4" w:space="0" w:color="auto"/>
            </w:tcBorders>
            <w:vAlign w:val="bottom"/>
          </w:tcPr>
          <w:p w:rsidR="00C60B11" w:rsidRPr="006300D1" w:rsidRDefault="00C60B11" w:rsidP="00FE244F">
            <w:pPr>
              <w:jc w:val="right"/>
              <w:rPr>
                <w:lang w:val="en-US"/>
              </w:rPr>
            </w:pPr>
          </w:p>
        </w:tc>
      </w:tr>
      <w:tr w:rsidR="00C60B11" w:rsidRPr="006300D1" w:rsidTr="00C60B11">
        <w:trPr>
          <w:jc w:val="center"/>
        </w:trPr>
        <w:tc>
          <w:tcPr>
            <w:tcW w:w="507" w:type="dxa"/>
            <w:tcBorders>
              <w:top w:val="single" w:sz="4" w:space="0" w:color="auto"/>
              <w:bottom w:val="single" w:sz="4" w:space="0" w:color="auto"/>
              <w:right w:val="single" w:sz="4" w:space="0" w:color="auto"/>
            </w:tcBorders>
          </w:tcPr>
          <w:p w:rsidR="00C60B11" w:rsidRPr="006300D1" w:rsidRDefault="00C60B11" w:rsidP="00C60B11">
            <w:pPr>
              <w:numPr>
                <w:ilvl w:val="0"/>
                <w:numId w:val="45"/>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rPr>
                <w:color w:val="FF0000"/>
              </w:rPr>
            </w:pPr>
          </w:p>
        </w:tc>
        <w:tc>
          <w:tcPr>
            <w:tcW w:w="173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1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0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61"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right"/>
              <w:rPr>
                <w:lang w:val="en-US"/>
              </w:rPr>
            </w:pPr>
          </w:p>
        </w:tc>
        <w:tc>
          <w:tcPr>
            <w:tcW w:w="1439" w:type="dxa"/>
            <w:tcBorders>
              <w:top w:val="single" w:sz="4" w:space="0" w:color="auto"/>
              <w:left w:val="single" w:sz="4" w:space="0" w:color="auto"/>
              <w:bottom w:val="single" w:sz="4" w:space="0" w:color="auto"/>
            </w:tcBorders>
            <w:vAlign w:val="bottom"/>
          </w:tcPr>
          <w:p w:rsidR="00C60B11" w:rsidRPr="006300D1" w:rsidRDefault="00C60B11" w:rsidP="00FE244F">
            <w:pPr>
              <w:jc w:val="right"/>
              <w:rPr>
                <w:lang w:val="en-US"/>
              </w:rPr>
            </w:pPr>
          </w:p>
        </w:tc>
      </w:tr>
      <w:tr w:rsidR="00C60B11" w:rsidRPr="006300D1" w:rsidTr="00C60B11">
        <w:trPr>
          <w:jc w:val="center"/>
        </w:trPr>
        <w:tc>
          <w:tcPr>
            <w:tcW w:w="507" w:type="dxa"/>
            <w:tcBorders>
              <w:top w:val="single" w:sz="4" w:space="0" w:color="auto"/>
              <w:bottom w:val="single" w:sz="4" w:space="0" w:color="auto"/>
              <w:right w:val="single" w:sz="4" w:space="0" w:color="auto"/>
            </w:tcBorders>
          </w:tcPr>
          <w:p w:rsidR="00C60B11" w:rsidRPr="006300D1" w:rsidRDefault="00C60B11" w:rsidP="00C60B11">
            <w:pPr>
              <w:numPr>
                <w:ilvl w:val="0"/>
                <w:numId w:val="45"/>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rPr>
                <w:color w:val="FF0000"/>
              </w:rPr>
            </w:pPr>
          </w:p>
        </w:tc>
        <w:tc>
          <w:tcPr>
            <w:tcW w:w="1736"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1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58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00"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center"/>
              <w:rPr>
                <w:color w:val="FF0000"/>
              </w:rPr>
            </w:pPr>
          </w:p>
        </w:tc>
        <w:tc>
          <w:tcPr>
            <w:tcW w:w="961" w:type="dxa"/>
            <w:tcBorders>
              <w:top w:val="single" w:sz="4" w:space="0" w:color="auto"/>
              <w:left w:val="single" w:sz="4" w:space="0" w:color="auto"/>
              <w:bottom w:val="single" w:sz="4" w:space="0" w:color="auto"/>
              <w:right w:val="single" w:sz="4" w:space="0" w:color="auto"/>
            </w:tcBorders>
            <w:vAlign w:val="center"/>
          </w:tcPr>
          <w:p w:rsidR="00C60B11" w:rsidRPr="006300D1" w:rsidRDefault="00C60B11" w:rsidP="00FE244F">
            <w:pPr>
              <w:jc w:val="right"/>
              <w:rPr>
                <w:lang w:val="en-US"/>
              </w:rPr>
            </w:pPr>
          </w:p>
        </w:tc>
        <w:tc>
          <w:tcPr>
            <w:tcW w:w="1439" w:type="dxa"/>
            <w:tcBorders>
              <w:top w:val="single" w:sz="4" w:space="0" w:color="auto"/>
              <w:left w:val="single" w:sz="4" w:space="0" w:color="auto"/>
              <w:bottom w:val="single" w:sz="4" w:space="0" w:color="auto"/>
            </w:tcBorders>
            <w:vAlign w:val="bottom"/>
          </w:tcPr>
          <w:p w:rsidR="00C60B11" w:rsidRPr="006300D1" w:rsidRDefault="00C60B11" w:rsidP="00FE244F">
            <w:pPr>
              <w:jc w:val="right"/>
              <w:rPr>
                <w:lang w:val="en-US"/>
              </w:rPr>
            </w:pPr>
          </w:p>
        </w:tc>
      </w:tr>
      <w:tr w:rsidR="00C60B11" w:rsidRPr="006300D1" w:rsidTr="00C60B11">
        <w:trPr>
          <w:jc w:val="center"/>
        </w:trPr>
        <w:tc>
          <w:tcPr>
            <w:tcW w:w="8870" w:type="dxa"/>
            <w:gridSpan w:val="7"/>
            <w:tcBorders>
              <w:top w:val="single" w:sz="4" w:space="0" w:color="auto"/>
              <w:bottom w:val="single" w:sz="4" w:space="0" w:color="auto"/>
              <w:right w:val="single" w:sz="4" w:space="0" w:color="auto"/>
            </w:tcBorders>
            <w:vAlign w:val="center"/>
          </w:tcPr>
          <w:p w:rsidR="00C60B11" w:rsidRPr="006300D1" w:rsidRDefault="00C60B11" w:rsidP="00FE244F">
            <w:pPr>
              <w:rPr>
                <w:b/>
              </w:rPr>
            </w:pPr>
            <w:r w:rsidRPr="006300D1">
              <w:rPr>
                <w:b/>
              </w:rPr>
              <w:t xml:space="preserve">В </w:t>
            </w:r>
            <w:proofErr w:type="spellStart"/>
            <w:r w:rsidRPr="006300D1">
              <w:rPr>
                <w:b/>
              </w:rPr>
              <w:t>т.ч</w:t>
            </w:r>
            <w:proofErr w:type="spellEnd"/>
            <w:r w:rsidRPr="006300D1">
              <w:rPr>
                <w:b/>
              </w:rPr>
              <w:t>. НДС 18%</w:t>
            </w:r>
          </w:p>
        </w:tc>
        <w:tc>
          <w:tcPr>
            <w:tcW w:w="1439" w:type="dxa"/>
            <w:tcBorders>
              <w:top w:val="single" w:sz="4" w:space="0" w:color="auto"/>
              <w:left w:val="single" w:sz="4" w:space="0" w:color="auto"/>
              <w:bottom w:val="single" w:sz="4" w:space="0" w:color="auto"/>
            </w:tcBorders>
            <w:vAlign w:val="center"/>
          </w:tcPr>
          <w:p w:rsidR="00C60B11" w:rsidRPr="006300D1" w:rsidRDefault="00C60B11" w:rsidP="00FE244F">
            <w:pPr>
              <w:jc w:val="right"/>
              <w:rPr>
                <w:b/>
              </w:rPr>
            </w:pPr>
          </w:p>
        </w:tc>
      </w:tr>
      <w:tr w:rsidR="00C60B11" w:rsidRPr="006300D1" w:rsidTr="00C60B11">
        <w:trPr>
          <w:jc w:val="center"/>
        </w:trPr>
        <w:tc>
          <w:tcPr>
            <w:tcW w:w="8870" w:type="dxa"/>
            <w:gridSpan w:val="7"/>
            <w:tcBorders>
              <w:top w:val="single" w:sz="4" w:space="0" w:color="auto"/>
              <w:bottom w:val="single" w:sz="4" w:space="0" w:color="auto"/>
              <w:right w:val="single" w:sz="4" w:space="0" w:color="auto"/>
            </w:tcBorders>
            <w:vAlign w:val="center"/>
          </w:tcPr>
          <w:p w:rsidR="00C60B11" w:rsidRPr="006300D1" w:rsidRDefault="00C60B11" w:rsidP="00FE244F">
            <w:pPr>
              <w:rPr>
                <w:b/>
              </w:rPr>
            </w:pPr>
            <w:r w:rsidRPr="006300D1">
              <w:rPr>
                <w:b/>
              </w:rPr>
              <w:t>Всего с НДС:</w:t>
            </w:r>
          </w:p>
        </w:tc>
        <w:tc>
          <w:tcPr>
            <w:tcW w:w="1439" w:type="dxa"/>
            <w:tcBorders>
              <w:top w:val="single" w:sz="4" w:space="0" w:color="auto"/>
              <w:left w:val="single" w:sz="4" w:space="0" w:color="auto"/>
              <w:bottom w:val="single" w:sz="4" w:space="0" w:color="auto"/>
            </w:tcBorders>
            <w:vAlign w:val="center"/>
          </w:tcPr>
          <w:p w:rsidR="00C60B11" w:rsidRPr="006300D1" w:rsidRDefault="00C60B11" w:rsidP="00FE244F">
            <w:pPr>
              <w:jc w:val="right"/>
              <w:rPr>
                <w:b/>
              </w:rPr>
            </w:pPr>
          </w:p>
        </w:tc>
      </w:tr>
    </w:tbl>
    <w:p w:rsidR="00C60B11" w:rsidRPr="006300D1" w:rsidRDefault="00C60B11" w:rsidP="00C60B11">
      <w:pPr>
        <w:ind w:left="180"/>
        <w:jc w:val="both"/>
        <w:rPr>
          <w:b/>
          <w:sz w:val="12"/>
          <w:szCs w:val="12"/>
        </w:rPr>
      </w:pPr>
    </w:p>
    <w:p w:rsidR="00C60B11" w:rsidRPr="006300D1" w:rsidRDefault="00C60B11" w:rsidP="00C60B11">
      <w:pPr>
        <w:ind w:left="180"/>
        <w:jc w:val="both"/>
        <w:rPr>
          <w:iCs/>
        </w:rPr>
      </w:pPr>
      <w:r w:rsidRPr="006300D1">
        <w:t>Сумма договора указана с НДС, включая расходы на перевозку, доставку, упаковку, тару страхование, уплату таможенных пошлин, налогов, сборов и других обязательных платежей</w:t>
      </w:r>
      <w:r w:rsidRPr="006300D1">
        <w:rPr>
          <w:iCs/>
        </w:rPr>
        <w:t>.</w:t>
      </w:r>
    </w:p>
    <w:p w:rsidR="00C60B11" w:rsidRPr="006300D1" w:rsidRDefault="00C60B11" w:rsidP="00C60B11">
      <w:pPr>
        <w:ind w:left="180"/>
        <w:jc w:val="both"/>
        <w:rPr>
          <w:iCs/>
          <w:sz w:val="12"/>
          <w:szCs w:val="12"/>
        </w:rPr>
      </w:pPr>
    </w:p>
    <w:p w:rsidR="00C60B11" w:rsidRPr="006300D1" w:rsidRDefault="00C60B11" w:rsidP="00C60B11">
      <w:pPr>
        <w:tabs>
          <w:tab w:val="left" w:pos="6540"/>
        </w:tabs>
        <w:jc w:val="both"/>
      </w:pPr>
      <w:r w:rsidRPr="006300D1">
        <w:t>2. Требования к гарантии, упаковке, комплектации, технической документации  поставки:</w:t>
      </w:r>
    </w:p>
    <w:p w:rsidR="00C60B11" w:rsidRPr="006300D1" w:rsidRDefault="00C60B11" w:rsidP="00C60B11">
      <w:pPr>
        <w:numPr>
          <w:ilvl w:val="1"/>
          <w:numId w:val="44"/>
        </w:numPr>
        <w:jc w:val="both"/>
      </w:pPr>
      <w:r w:rsidRPr="006300D1">
        <w:t>Полное соответствие товара и сопроводительной документации заявленным техническим условиям</w:t>
      </w:r>
    </w:p>
    <w:p w:rsidR="00C60B11" w:rsidRPr="006300D1" w:rsidRDefault="00C60B11" w:rsidP="00C60B11">
      <w:pPr>
        <w:jc w:val="both"/>
      </w:pPr>
      <w:r w:rsidRPr="006300D1">
        <w:t>Наличие сертификатов производителя заверенного подлинной  печатью и визой (с расшифровкой) поставщика обязательно.</w:t>
      </w:r>
    </w:p>
    <w:p w:rsidR="00C60B11" w:rsidRPr="006300D1" w:rsidRDefault="00C60B11" w:rsidP="00C60B11">
      <w:pPr>
        <w:rPr>
          <w:sz w:val="12"/>
          <w:szCs w:val="12"/>
        </w:rPr>
      </w:pPr>
    </w:p>
    <w:tbl>
      <w:tblPr>
        <w:tblW w:w="10255" w:type="dxa"/>
        <w:tblInd w:w="15" w:type="dxa"/>
        <w:tblLayout w:type="fixed"/>
        <w:tblLook w:val="00A0" w:firstRow="1" w:lastRow="0" w:firstColumn="1" w:lastColumn="0" w:noHBand="0" w:noVBand="0"/>
      </w:tblPr>
      <w:tblGrid>
        <w:gridCol w:w="4978"/>
        <w:gridCol w:w="306"/>
        <w:gridCol w:w="4971"/>
      </w:tblGrid>
      <w:tr w:rsidR="00C60B11" w:rsidRPr="006300D1" w:rsidTr="00C60B11">
        <w:trPr>
          <w:trHeight w:hRule="exact" w:val="2086"/>
        </w:trPr>
        <w:tc>
          <w:tcPr>
            <w:tcW w:w="4978" w:type="dxa"/>
            <w:tcMar>
              <w:top w:w="0" w:type="dxa"/>
              <w:left w:w="15" w:type="dxa"/>
              <w:bottom w:w="0" w:type="dxa"/>
              <w:right w:w="15" w:type="dxa"/>
            </w:tcMar>
          </w:tcPr>
          <w:p w:rsidR="00C60B11" w:rsidRPr="006300D1" w:rsidRDefault="00C60B11" w:rsidP="00FE244F">
            <w:pPr>
              <w:widowControl w:val="0"/>
              <w:autoSpaceDE w:val="0"/>
              <w:autoSpaceDN w:val="0"/>
              <w:adjustRightInd w:val="0"/>
              <w:spacing w:before="29" w:line="256" w:lineRule="exact"/>
              <w:ind w:left="15"/>
              <w:rPr>
                <w:sz w:val="18"/>
                <w:szCs w:val="18"/>
              </w:rPr>
            </w:pPr>
            <w:r w:rsidRPr="006300D1">
              <w:rPr>
                <w:color w:val="000000"/>
              </w:rPr>
              <w:br/>
            </w:r>
            <w:r w:rsidRPr="006300D1">
              <w:rPr>
                <w:b/>
                <w:bCs/>
                <w:color w:val="000000"/>
              </w:rPr>
              <w:t>Покупатель:</w:t>
            </w:r>
            <w:r w:rsidRPr="006300D1">
              <w:rPr>
                <w:color w:val="000000"/>
              </w:rPr>
              <w:br/>
            </w:r>
            <w:r w:rsidRPr="006300D1">
              <w:rPr>
                <w:color w:val="000000"/>
              </w:rPr>
              <w:br/>
            </w:r>
            <w:r w:rsidRPr="006300D1">
              <w:t>_ _ _ _ _ _ _ _ _ _ _ _</w:t>
            </w:r>
            <w:r w:rsidRPr="006300D1">
              <w:rPr>
                <w:color w:val="000000"/>
              </w:rPr>
              <w:t>/</w:t>
            </w:r>
            <w:r w:rsidRPr="006300D1">
              <w:t>_ _ _ _ _ _ _ _ _ _ _</w:t>
            </w:r>
            <w:r w:rsidRPr="006300D1">
              <w:rPr>
                <w:color w:val="000000"/>
              </w:rPr>
              <w:t>/</w:t>
            </w:r>
            <w:r w:rsidRPr="006300D1">
              <w:rPr>
                <w:color w:val="000000"/>
              </w:rPr>
              <w:br/>
            </w:r>
          </w:p>
          <w:p w:rsidR="00C60B11" w:rsidRPr="006300D1" w:rsidRDefault="00C60B11" w:rsidP="00FE244F">
            <w:pPr>
              <w:widowControl w:val="0"/>
              <w:autoSpaceDE w:val="0"/>
              <w:autoSpaceDN w:val="0"/>
              <w:adjustRightInd w:val="0"/>
              <w:spacing w:before="29" w:line="256" w:lineRule="exact"/>
              <w:ind w:left="15"/>
              <w:rPr>
                <w:rFonts w:ascii="MS Sans Serif" w:hAnsi="MS Sans Serif"/>
              </w:rPr>
            </w:pPr>
            <w:r w:rsidRPr="006300D1">
              <w:rPr>
                <w:sz w:val="18"/>
                <w:szCs w:val="18"/>
              </w:rPr>
              <w:t>М.П.</w:t>
            </w:r>
          </w:p>
          <w:p w:rsidR="00C60B11" w:rsidRPr="006300D1" w:rsidRDefault="00C60B11" w:rsidP="00FE244F">
            <w:pPr>
              <w:rPr>
                <w:rFonts w:ascii="MS Sans Serif" w:hAnsi="MS Sans Serif"/>
                <w:sz w:val="12"/>
                <w:szCs w:val="12"/>
              </w:rPr>
            </w:pPr>
          </w:p>
        </w:tc>
        <w:tc>
          <w:tcPr>
            <w:tcW w:w="306" w:type="dxa"/>
            <w:tcMar>
              <w:top w:w="0" w:type="dxa"/>
              <w:left w:w="15" w:type="dxa"/>
              <w:bottom w:w="0" w:type="dxa"/>
              <w:right w:w="15" w:type="dxa"/>
            </w:tcMar>
          </w:tcPr>
          <w:p w:rsidR="00C60B11" w:rsidRPr="006300D1" w:rsidRDefault="00C60B11" w:rsidP="00FE244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71" w:type="dxa"/>
            <w:tcMar>
              <w:top w:w="0" w:type="dxa"/>
              <w:left w:w="15" w:type="dxa"/>
              <w:bottom w:w="0" w:type="dxa"/>
              <w:right w:w="15" w:type="dxa"/>
            </w:tcMar>
          </w:tcPr>
          <w:p w:rsidR="00C60B11" w:rsidRPr="006300D1" w:rsidRDefault="00C60B11" w:rsidP="00FE244F">
            <w:pPr>
              <w:widowControl w:val="0"/>
              <w:autoSpaceDE w:val="0"/>
              <w:autoSpaceDN w:val="0"/>
              <w:adjustRightInd w:val="0"/>
              <w:spacing w:before="29" w:line="256" w:lineRule="exact"/>
              <w:ind w:left="15"/>
              <w:rPr>
                <w:rFonts w:ascii="MS Sans Serif" w:hAnsi="MS Sans Serif"/>
              </w:rPr>
            </w:pPr>
            <w:r w:rsidRPr="006300D1">
              <w:rPr>
                <w:color w:val="000000"/>
              </w:rPr>
              <w:br/>
            </w:r>
            <w:r w:rsidRPr="006300D1">
              <w:rPr>
                <w:b/>
                <w:bCs/>
                <w:color w:val="000000"/>
              </w:rPr>
              <w:t>Поставщик:</w:t>
            </w:r>
            <w:r w:rsidRPr="006300D1">
              <w:rPr>
                <w:color w:val="000000"/>
              </w:rPr>
              <w:br/>
            </w:r>
            <w:r w:rsidRPr="006300D1">
              <w:rPr>
                <w:color w:val="000000"/>
              </w:rPr>
              <w:br/>
            </w:r>
            <w:r w:rsidRPr="006300D1">
              <w:t>_ _ _ _ _ _ _ _ _ _ _ _</w:t>
            </w:r>
            <w:r w:rsidRPr="006300D1">
              <w:rPr>
                <w:color w:val="000000"/>
              </w:rPr>
              <w:t>/</w:t>
            </w:r>
            <w:r w:rsidRPr="006300D1">
              <w:t>_ _ _ _ _ _ _ _ _ _ _</w:t>
            </w:r>
            <w:r w:rsidRPr="006300D1">
              <w:rPr>
                <w:color w:val="000000"/>
              </w:rPr>
              <w:t>/</w:t>
            </w:r>
            <w:r w:rsidRPr="006300D1">
              <w:rPr>
                <w:color w:val="000000"/>
              </w:rPr>
              <w:br/>
            </w:r>
            <w:r w:rsidRPr="006300D1">
              <w:rPr>
                <w:color w:val="000000"/>
              </w:rPr>
              <w:br/>
            </w:r>
            <w:r w:rsidRPr="006300D1">
              <w:rPr>
                <w:sz w:val="18"/>
                <w:szCs w:val="18"/>
              </w:rPr>
              <w:t>М.П.</w:t>
            </w:r>
          </w:p>
        </w:tc>
      </w:tr>
    </w:tbl>
    <w:p w:rsidR="009B7B18" w:rsidRPr="006300D1" w:rsidRDefault="009B7B18" w:rsidP="009B7B18">
      <w:pPr>
        <w:ind w:firstLine="411"/>
      </w:pPr>
    </w:p>
    <w:p w:rsidR="009B7B18" w:rsidRDefault="009B7B18" w:rsidP="009B7B18"/>
    <w:p w:rsidR="004B2EFF" w:rsidRDefault="004B2EFF" w:rsidP="004B2EFF"/>
    <w:sectPr w:rsidR="004B2EFF" w:rsidSect="00984F1D">
      <w:pgSz w:w="11906" w:h="16838"/>
      <w:pgMar w:top="709" w:right="794" w:bottom="113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D01" w:rsidRDefault="00921D01">
      <w:r>
        <w:separator/>
      </w:r>
    </w:p>
  </w:endnote>
  <w:endnote w:type="continuationSeparator" w:id="0">
    <w:p w:rsidR="00921D01" w:rsidRDefault="00921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0" w:rsidRDefault="003349B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349B0" w:rsidRDefault="003349B0">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0" w:rsidRDefault="003349B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D01" w:rsidRDefault="00921D01">
      <w:r>
        <w:separator/>
      </w:r>
    </w:p>
  </w:footnote>
  <w:footnote w:type="continuationSeparator" w:id="0">
    <w:p w:rsidR="00921D01" w:rsidRDefault="00921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0" w:rsidRDefault="003349B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41AC5">
      <w:rPr>
        <w:rFonts w:ascii="Times New Roman" w:hAnsi="Times New Roman" w:cs="Times New Roman"/>
        <w:noProof/>
        <w:sz w:val="24"/>
      </w:rPr>
      <w:t>22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4F26C4EE"/>
    <w:lvl w:ilvl="0" w:tplc="4FEC656C">
      <w:start w:val="1"/>
      <w:numFmt w:val="decimal"/>
      <w:lvlText w:val="11.%1."/>
      <w:lvlJc w:val="left"/>
      <w:pPr>
        <w:ind w:left="644" w:hanging="360"/>
      </w:pPr>
      <w:rPr>
        <w:rFonts w:ascii="Times New Roman" w:eastAsia="Times New Roman" w:hAnsi="Times New Roman" w:cs="Times New Roman" w:hint="default"/>
        <w:b w:val="0"/>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CC7F59"/>
    <w:multiLevelType w:val="hybridMultilevel"/>
    <w:tmpl w:val="0060DA40"/>
    <w:lvl w:ilvl="0" w:tplc="7D8606EA">
      <w:start w:val="1"/>
      <w:numFmt w:val="decimal"/>
      <w:lvlText w:val="13.%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D65071F8"/>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27">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1">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13"/>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8"/>
  </w:num>
  <w:num w:numId="35">
    <w:abstractNumId w:val="4"/>
  </w:num>
  <w:num w:numId="36">
    <w:abstractNumId w:val="11"/>
  </w:num>
  <w:num w:numId="37">
    <w:abstractNumId w:val="17"/>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15"/>
  </w:num>
  <w:num w:numId="4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21"/>
  </w:num>
  <w:num w:numId="44">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num>
  <w:num w:numId="46">
    <w:abstractNumId w:val="35"/>
  </w:num>
  <w:num w:numId="47">
    <w:abstractNumId w:val="25"/>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06E"/>
    <w:rsid w:val="00001543"/>
    <w:rsid w:val="00003B19"/>
    <w:rsid w:val="0000588F"/>
    <w:rsid w:val="000162BF"/>
    <w:rsid w:val="000609E5"/>
    <w:rsid w:val="000616BA"/>
    <w:rsid w:val="00066593"/>
    <w:rsid w:val="00070D67"/>
    <w:rsid w:val="000A3086"/>
    <w:rsid w:val="000B4BA2"/>
    <w:rsid w:val="000E5D92"/>
    <w:rsid w:val="001268CA"/>
    <w:rsid w:val="00140B74"/>
    <w:rsid w:val="00157D4E"/>
    <w:rsid w:val="00166EA6"/>
    <w:rsid w:val="00171D98"/>
    <w:rsid w:val="00173BB8"/>
    <w:rsid w:val="00176BC0"/>
    <w:rsid w:val="001802E4"/>
    <w:rsid w:val="00182131"/>
    <w:rsid w:val="001A14F1"/>
    <w:rsid w:val="001B7290"/>
    <w:rsid w:val="001E06C7"/>
    <w:rsid w:val="001E7ABB"/>
    <w:rsid w:val="0020093C"/>
    <w:rsid w:val="0020144D"/>
    <w:rsid w:val="00203992"/>
    <w:rsid w:val="00205E85"/>
    <w:rsid w:val="002207D2"/>
    <w:rsid w:val="002350DC"/>
    <w:rsid w:val="00241234"/>
    <w:rsid w:val="0024762B"/>
    <w:rsid w:val="00261FBF"/>
    <w:rsid w:val="0027522A"/>
    <w:rsid w:val="00291787"/>
    <w:rsid w:val="002A4712"/>
    <w:rsid w:val="002B10EB"/>
    <w:rsid w:val="002C524A"/>
    <w:rsid w:val="002F4BF0"/>
    <w:rsid w:val="002F67F1"/>
    <w:rsid w:val="00302916"/>
    <w:rsid w:val="00303BDC"/>
    <w:rsid w:val="00304A07"/>
    <w:rsid w:val="003338B1"/>
    <w:rsid w:val="003349B0"/>
    <w:rsid w:val="0034163D"/>
    <w:rsid w:val="003430F1"/>
    <w:rsid w:val="00345C8D"/>
    <w:rsid w:val="00347BA6"/>
    <w:rsid w:val="00351B09"/>
    <w:rsid w:val="00354DEC"/>
    <w:rsid w:val="0037520D"/>
    <w:rsid w:val="00375F92"/>
    <w:rsid w:val="00376826"/>
    <w:rsid w:val="00377D1C"/>
    <w:rsid w:val="003918FD"/>
    <w:rsid w:val="003A031B"/>
    <w:rsid w:val="003A4C3E"/>
    <w:rsid w:val="003E0B2B"/>
    <w:rsid w:val="003F0256"/>
    <w:rsid w:val="003F5791"/>
    <w:rsid w:val="003F620B"/>
    <w:rsid w:val="003F70BA"/>
    <w:rsid w:val="00410B91"/>
    <w:rsid w:val="00416465"/>
    <w:rsid w:val="004247D6"/>
    <w:rsid w:val="00450BAE"/>
    <w:rsid w:val="00471C52"/>
    <w:rsid w:val="00474EAC"/>
    <w:rsid w:val="004A2341"/>
    <w:rsid w:val="004B2EFF"/>
    <w:rsid w:val="004C4A8E"/>
    <w:rsid w:val="004D021F"/>
    <w:rsid w:val="004E1741"/>
    <w:rsid w:val="005077E3"/>
    <w:rsid w:val="0052640C"/>
    <w:rsid w:val="00582CF0"/>
    <w:rsid w:val="005B6756"/>
    <w:rsid w:val="005B7BD2"/>
    <w:rsid w:val="005C08F4"/>
    <w:rsid w:val="005C397C"/>
    <w:rsid w:val="005F0E47"/>
    <w:rsid w:val="005F5E86"/>
    <w:rsid w:val="00633D4E"/>
    <w:rsid w:val="00635592"/>
    <w:rsid w:val="00636702"/>
    <w:rsid w:val="006407F9"/>
    <w:rsid w:val="00653310"/>
    <w:rsid w:val="006717E3"/>
    <w:rsid w:val="00690DE6"/>
    <w:rsid w:val="006A2F29"/>
    <w:rsid w:val="006B35EF"/>
    <w:rsid w:val="006C3C2E"/>
    <w:rsid w:val="006E0405"/>
    <w:rsid w:val="006E4E0B"/>
    <w:rsid w:val="006F01C9"/>
    <w:rsid w:val="006F07E3"/>
    <w:rsid w:val="007427BA"/>
    <w:rsid w:val="007456E3"/>
    <w:rsid w:val="00760DEA"/>
    <w:rsid w:val="00767E19"/>
    <w:rsid w:val="00780F7B"/>
    <w:rsid w:val="007817F7"/>
    <w:rsid w:val="007A019D"/>
    <w:rsid w:val="007C42A1"/>
    <w:rsid w:val="007E4989"/>
    <w:rsid w:val="007E534F"/>
    <w:rsid w:val="007F038F"/>
    <w:rsid w:val="007F1A4C"/>
    <w:rsid w:val="0080034E"/>
    <w:rsid w:val="00811D3D"/>
    <w:rsid w:val="00824AEA"/>
    <w:rsid w:val="00826988"/>
    <w:rsid w:val="008311CB"/>
    <w:rsid w:val="0083748A"/>
    <w:rsid w:val="00846A3D"/>
    <w:rsid w:val="00852B1C"/>
    <w:rsid w:val="00862758"/>
    <w:rsid w:val="00872A0B"/>
    <w:rsid w:val="0088086C"/>
    <w:rsid w:val="00881D87"/>
    <w:rsid w:val="008834E5"/>
    <w:rsid w:val="008910CC"/>
    <w:rsid w:val="00891FB8"/>
    <w:rsid w:val="008A14CE"/>
    <w:rsid w:val="008A2908"/>
    <w:rsid w:val="008B4433"/>
    <w:rsid w:val="008B75EA"/>
    <w:rsid w:val="008C006E"/>
    <w:rsid w:val="008E696C"/>
    <w:rsid w:val="0090100D"/>
    <w:rsid w:val="00905327"/>
    <w:rsid w:val="00910286"/>
    <w:rsid w:val="00921D01"/>
    <w:rsid w:val="00921DDD"/>
    <w:rsid w:val="00934C21"/>
    <w:rsid w:val="009377BB"/>
    <w:rsid w:val="00967934"/>
    <w:rsid w:val="00974538"/>
    <w:rsid w:val="009815BF"/>
    <w:rsid w:val="00984F1D"/>
    <w:rsid w:val="00991994"/>
    <w:rsid w:val="009A1E71"/>
    <w:rsid w:val="009B42EA"/>
    <w:rsid w:val="009B7B18"/>
    <w:rsid w:val="009E12BB"/>
    <w:rsid w:val="00A24DA6"/>
    <w:rsid w:val="00A452AD"/>
    <w:rsid w:val="00A52F64"/>
    <w:rsid w:val="00A602DB"/>
    <w:rsid w:val="00A66844"/>
    <w:rsid w:val="00A85C6C"/>
    <w:rsid w:val="00AA2A1D"/>
    <w:rsid w:val="00AB7F90"/>
    <w:rsid w:val="00AC74F3"/>
    <w:rsid w:val="00AD4B21"/>
    <w:rsid w:val="00AD50BE"/>
    <w:rsid w:val="00B0006D"/>
    <w:rsid w:val="00B02231"/>
    <w:rsid w:val="00B061D7"/>
    <w:rsid w:val="00B40E71"/>
    <w:rsid w:val="00B42B86"/>
    <w:rsid w:val="00B564AB"/>
    <w:rsid w:val="00B92C71"/>
    <w:rsid w:val="00BC153D"/>
    <w:rsid w:val="00BC580B"/>
    <w:rsid w:val="00BD4D40"/>
    <w:rsid w:val="00BE1ECB"/>
    <w:rsid w:val="00BE4128"/>
    <w:rsid w:val="00C03064"/>
    <w:rsid w:val="00C42994"/>
    <w:rsid w:val="00C440C0"/>
    <w:rsid w:val="00C50750"/>
    <w:rsid w:val="00C544EA"/>
    <w:rsid w:val="00C56DBC"/>
    <w:rsid w:val="00C60B11"/>
    <w:rsid w:val="00C802E3"/>
    <w:rsid w:val="00CA4DB5"/>
    <w:rsid w:val="00CC1C1E"/>
    <w:rsid w:val="00CC5CBD"/>
    <w:rsid w:val="00CD537F"/>
    <w:rsid w:val="00CD67A4"/>
    <w:rsid w:val="00CF6E07"/>
    <w:rsid w:val="00D016C5"/>
    <w:rsid w:val="00D12A3D"/>
    <w:rsid w:val="00D362BF"/>
    <w:rsid w:val="00D7539D"/>
    <w:rsid w:val="00D7580F"/>
    <w:rsid w:val="00D90C56"/>
    <w:rsid w:val="00DA00F1"/>
    <w:rsid w:val="00DB7214"/>
    <w:rsid w:val="00DC713D"/>
    <w:rsid w:val="00DD4CFC"/>
    <w:rsid w:val="00E259C3"/>
    <w:rsid w:val="00E268A1"/>
    <w:rsid w:val="00E32F9D"/>
    <w:rsid w:val="00E34517"/>
    <w:rsid w:val="00E36312"/>
    <w:rsid w:val="00E37729"/>
    <w:rsid w:val="00E50DB1"/>
    <w:rsid w:val="00E54E92"/>
    <w:rsid w:val="00E576DF"/>
    <w:rsid w:val="00E9694C"/>
    <w:rsid w:val="00EB39BA"/>
    <w:rsid w:val="00F41AC5"/>
    <w:rsid w:val="00F41B06"/>
    <w:rsid w:val="00F45156"/>
    <w:rsid w:val="00F5433B"/>
    <w:rsid w:val="00F649A1"/>
    <w:rsid w:val="00F658D6"/>
    <w:rsid w:val="00F7303A"/>
    <w:rsid w:val="00F73CBA"/>
    <w:rsid w:val="00F90E29"/>
    <w:rsid w:val="00FA31EC"/>
    <w:rsid w:val="00FA7738"/>
    <w:rsid w:val="00FD7739"/>
    <w:rsid w:val="00FE052F"/>
    <w:rsid w:val="00FE244F"/>
    <w:rsid w:val="00FE4F89"/>
    <w:rsid w:val="00FF60FF"/>
    <w:rsid w:val="00FF7F88"/>
  </w:rsids>
  <m:mathPr>
    <m:mathFont m:val="Cambria Math"/>
    <m:brkBin m:val="before"/>
    <m:brkBinSub m:val="--"/>
    <m:smallFrac m:val="0"/>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semiHidden/>
    <w:rPr>
      <w:color w:val="0000FF"/>
      <w:u w:val="single"/>
    </w:rPr>
  </w:style>
  <w:style w:type="character" w:styleId="a8">
    <w:name w:val="FollowedHyperlink"/>
    <w:semiHidden/>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cs="Arial"/>
      <w:b/>
      <w:bCs/>
      <w:i/>
      <w:iCs/>
      <w:sz w:val="28"/>
      <w:szCs w:val="28"/>
    </w:rPr>
  </w:style>
  <w:style w:type="character" w:customStyle="1" w:styleId="310">
    <w:name w:val="Заголовок 3 Знак1"/>
    <w:aliases w:val="H3 Знак1"/>
    <w:link w:val="31"/>
    <w:locked/>
    <w:rPr>
      <w:rFonts w:ascii="Cambr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rPr>
  </w:style>
  <w:style w:type="character" w:customStyle="1" w:styleId="HTML">
    <w:name w:val="Стандартный HTML Знак"/>
    <w:link w:val="HTML0"/>
    <w:locked/>
    <w:rPr>
      <w:rFonts w:ascii="Courier New" w:hAnsi="Courier New" w:cs="Courier New" w:hint="default"/>
    </w:rPr>
  </w:style>
  <w:style w:type="paragraph" w:styleId="HTML0">
    <w:name w:val="HTML Preformatted"/>
    <w:basedOn w:val="a3"/>
    <w:link w:val="HTM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a9"/>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13">
    <w:name w:val="Верхний колонтитул Знак1"/>
    <w:aliases w:val="Heder Знак1,Titul Знак1"/>
    <w:link w:val="ac"/>
    <w:locked/>
    <w:rPr>
      <w:sz w:val="24"/>
      <w:szCs w:val="24"/>
    </w:rPr>
  </w:style>
  <w:style w:type="paragraph" w:styleId="ac">
    <w:name w:val="header"/>
    <w:aliases w:val="Heder,Titul"/>
    <w:basedOn w:val="a3"/>
    <w:link w:val="13"/>
    <w:pPr>
      <w:tabs>
        <w:tab w:val="center" w:pos="4153"/>
        <w:tab w:val="right" w:pos="8306"/>
      </w:tabs>
      <w:contextualSpacing/>
    </w:pPr>
    <w:rPr>
      <w:rFonts w:ascii="Courier New" w:hAnsi="Courier New" w:cs="Courier New"/>
      <w:sz w:val="20"/>
      <w:szCs w:val="20"/>
    </w:rPr>
  </w:style>
  <w:style w:type="character" w:customStyle="1" w:styleId="14">
    <w:name w:val="Нижний колонтитул Знак1"/>
    <w:link w:val="ad"/>
    <w:locked/>
    <w:rPr>
      <w:sz w:val="24"/>
      <w:szCs w:val="24"/>
    </w:rPr>
  </w:style>
  <w:style w:type="character" w:customStyle="1" w:styleId="211">
    <w:name w:val="Основной текст с отступом 2 Знак1"/>
    <w:link w:val="22"/>
    <w:semiHidden/>
    <w:locked/>
    <w:rPr>
      <w:sz w:val="24"/>
      <w:szCs w:val="24"/>
    </w:rPr>
  </w:style>
  <w:style w:type="character" w:customStyle="1" w:styleId="110">
    <w:name w:val="Схема документа Знак11"/>
    <w:link w:val="ae"/>
    <w:locked/>
    <w:rPr>
      <w:rFonts w:ascii="Tahoma" w:hAnsi="Tahoma" w:cs="Tahoma" w:hint="default"/>
      <w:sz w:val="16"/>
      <w:szCs w:val="16"/>
    </w:rPr>
  </w:style>
  <w:style w:type="paragraph" w:customStyle="1" w:styleId="ConsNormal">
    <w:name w:val="ConsNormal"/>
    <w:pPr>
      <w:autoSpaceDE w:val="0"/>
      <w:autoSpaceDN w:val="0"/>
      <w:adjustRightInd w:val="0"/>
      <w:ind w:right="19772" w:firstLine="720"/>
      <w:contextualSpacing/>
    </w:pPr>
    <w:rPr>
      <w:rFonts w:ascii="Arial" w:hAnsi="Arial" w:cs="Arial"/>
    </w:rPr>
  </w:style>
  <w:style w:type="paragraph" w:customStyle="1" w:styleId="ConsTitle">
    <w:name w:val="ConsTitle"/>
    <w:pPr>
      <w:autoSpaceDE w:val="0"/>
      <w:autoSpaceDN w:val="0"/>
      <w:adjustRightInd w:val="0"/>
      <w:ind w:right="19772"/>
      <w:contextualSpacing/>
    </w:pPr>
    <w:rPr>
      <w:rFonts w:ascii="Arial" w:hAnsi="Arial" w:cs="Arial"/>
      <w:b/>
      <w:bCs/>
      <w:sz w:val="14"/>
      <w:szCs w:val="14"/>
    </w:rPr>
  </w:style>
  <w:style w:type="paragraph" w:customStyle="1" w:styleId="15">
    <w:name w:val="Обычный1"/>
    <w:pPr>
      <w:contextualSpacing/>
    </w:pPr>
    <w:rPr>
      <w:sz w:val="24"/>
    </w:rPr>
  </w:style>
  <w:style w:type="paragraph" w:customStyle="1" w:styleId="af">
    <w:name w:val="Знак"/>
    <w:basedOn w:val="a3"/>
    <w:pPr>
      <w:tabs>
        <w:tab w:val="num" w:pos="360"/>
      </w:tabs>
      <w:spacing w:after="160" w:line="240" w:lineRule="exact"/>
      <w:contextualSpacing/>
    </w:pPr>
    <w:rPr>
      <w:rFonts w:ascii="Verdana" w:hAnsi="Verdana" w:cs="Verdana"/>
      <w:sz w:val="20"/>
      <w:szCs w:val="20"/>
      <w:lang w:val="en-US" w:eastAsia="en-US"/>
    </w:rPr>
  </w:style>
  <w:style w:type="paragraph" w:customStyle="1" w:styleId="af0">
    <w:name w:val="Знак Знак Знак Знак"/>
    <w:basedOn w:val="a3"/>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pPr>
      <w:keepNext/>
      <w:snapToGrid w:val="0"/>
      <w:contextualSpacing/>
      <w:jc w:val="center"/>
    </w:pPr>
    <w:rPr>
      <w:szCs w:val="20"/>
    </w:rPr>
  </w:style>
  <w:style w:type="paragraph" w:customStyle="1" w:styleId="16">
    <w:name w:val="заголовок 1"/>
    <w:basedOn w:val="a3"/>
    <w:next w:val="a3"/>
    <w:pPr>
      <w:keepNext/>
      <w:widowControl w:val="0"/>
      <w:snapToGrid w:val="0"/>
      <w:contextualSpacing/>
      <w:jc w:val="center"/>
    </w:pPr>
    <w:rPr>
      <w:b/>
      <w:sz w:val="22"/>
      <w:szCs w:val="20"/>
    </w:rPr>
  </w:style>
  <w:style w:type="paragraph" w:customStyle="1" w:styleId="23">
    <w:name w:val="çàãîëîâîê 2"/>
    <w:basedOn w:val="a3"/>
    <w:next w:val="a3"/>
    <w:pPr>
      <w:keepNext/>
      <w:contextualSpacing/>
      <w:jc w:val="both"/>
    </w:pPr>
    <w:rPr>
      <w:szCs w:val="20"/>
      <w:lang w:val="en-GB"/>
    </w:rPr>
  </w:style>
  <w:style w:type="paragraph" w:customStyle="1" w:styleId="af1">
    <w:name w:val="Таблица шапка"/>
    <w:basedOn w:val="a3"/>
    <w:pPr>
      <w:keepNext/>
      <w:snapToGrid w:val="0"/>
      <w:spacing w:before="40" w:after="40"/>
      <w:ind w:left="57" w:right="57"/>
      <w:contextualSpacing/>
    </w:pPr>
    <w:rPr>
      <w:sz w:val="22"/>
      <w:szCs w:val="20"/>
    </w:rPr>
  </w:style>
  <w:style w:type="paragraph" w:customStyle="1" w:styleId="af2">
    <w:name w:val="Таблица текст"/>
    <w:basedOn w:val="a3"/>
    <w:pPr>
      <w:snapToGrid w:val="0"/>
      <w:spacing w:before="40" w:after="40"/>
      <w:ind w:left="57" w:right="57"/>
      <w:contextualSpacing/>
    </w:pPr>
    <w:rPr>
      <w:szCs w:val="20"/>
    </w:rPr>
  </w:style>
  <w:style w:type="paragraph" w:customStyle="1" w:styleId="a1">
    <w:name w:val="Пункт"/>
    <w:basedOn w:val="a3"/>
    <w:pPr>
      <w:numPr>
        <w:ilvl w:val="2"/>
        <w:numId w:val="1"/>
      </w:numPr>
      <w:snapToGrid w:val="0"/>
      <w:spacing w:line="360" w:lineRule="auto"/>
      <w:contextualSpacing/>
      <w:jc w:val="both"/>
    </w:pPr>
    <w:rPr>
      <w:sz w:val="28"/>
      <w:szCs w:val="28"/>
    </w:rPr>
  </w:style>
  <w:style w:type="paragraph" w:customStyle="1" w:styleId="24">
    <w:name w:val="Уровень2"/>
    <w:basedOn w:val="a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3">
    <w:name w:val="Уровень3"/>
    <w:basedOn w:val="24"/>
    <w:pPr>
      <w:tabs>
        <w:tab w:val="clear" w:pos="927"/>
        <w:tab w:val="num" w:pos="360"/>
        <w:tab w:val="num" w:pos="2160"/>
      </w:tabs>
      <w:ind w:left="2160" w:hanging="180"/>
    </w:pPr>
  </w:style>
  <w:style w:type="paragraph" w:customStyle="1" w:styleId="af3">
    <w:name w:val="Заголовок статьи"/>
    <w:basedOn w:val="a3"/>
    <w:next w:val="a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pPr>
      <w:numPr>
        <w:numId w:val="7"/>
      </w:numPr>
      <w:contextualSpacing/>
      <w:jc w:val="both"/>
    </w:pPr>
  </w:style>
  <w:style w:type="paragraph" w:styleId="22">
    <w:name w:val="Body Text Indent 2"/>
    <w:basedOn w:val="a3"/>
    <w:link w:val="211"/>
    <w:pPr>
      <w:spacing w:after="120" w:line="480" w:lineRule="auto"/>
      <w:ind w:left="283"/>
    </w:pPr>
  </w:style>
  <w:style w:type="paragraph" w:customStyle="1" w:styleId="34">
    <w:name w:val="Стиль3"/>
    <w:basedOn w:val="2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pPr>
      <w:spacing w:after="60" w:line="288" w:lineRule="auto"/>
      <w:contextualSpacing/>
      <w:jc w:val="both"/>
    </w:pPr>
    <w:rPr>
      <w:szCs w:val="20"/>
    </w:rPr>
  </w:style>
  <w:style w:type="paragraph" w:customStyle="1" w:styleId="aHeader">
    <w:name w:val="a_Header"/>
    <w:basedOn w:val="a3"/>
    <w:pPr>
      <w:tabs>
        <w:tab w:val="left" w:pos="1985"/>
      </w:tabs>
      <w:spacing w:after="60"/>
      <w:contextualSpacing/>
      <w:jc w:val="center"/>
    </w:pPr>
    <w:rPr>
      <w:rFonts w:ascii="Courier New" w:hAnsi="Courier New"/>
    </w:rPr>
  </w:style>
  <w:style w:type="paragraph" w:customStyle="1" w:styleId="af4">
    <w:name w:val="Подраздел"/>
    <w:basedOn w:val="a3"/>
    <w:pPr>
      <w:spacing w:before="240"/>
      <w:ind w:left="1701" w:hanging="283"/>
      <w:contextualSpacing/>
      <w:jc w:val="both"/>
    </w:pPr>
    <w:rPr>
      <w:rFonts w:ascii="PragmaticaTT" w:hAnsi="PragmaticaTT"/>
      <w:szCs w:val="20"/>
    </w:rPr>
  </w:style>
  <w:style w:type="paragraph" w:customStyle="1" w:styleId="af5">
    <w:name w:val="регламент список"/>
    <w:basedOn w:val="31"/>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pPr>
      <w:overflowPunct w:val="0"/>
      <w:autoSpaceDE w:val="0"/>
      <w:autoSpaceDN w:val="0"/>
      <w:adjustRightInd w:val="0"/>
      <w:ind w:firstLine="567"/>
      <w:contextualSpacing/>
      <w:jc w:val="both"/>
    </w:pPr>
    <w:rPr>
      <w:bCs/>
      <w:szCs w:val="22"/>
    </w:rPr>
  </w:style>
  <w:style w:type="paragraph" w:customStyle="1" w:styleId="25">
    <w:name w:val="Пункт_2"/>
    <w:basedOn w:val="a3"/>
    <w:pPr>
      <w:tabs>
        <w:tab w:val="num" w:pos="643"/>
        <w:tab w:val="num" w:pos="1701"/>
      </w:tabs>
      <w:ind w:left="643" w:hanging="360"/>
      <w:contextualSpacing/>
      <w:jc w:val="both"/>
    </w:pPr>
    <w:rPr>
      <w:sz w:val="28"/>
      <w:szCs w:val="20"/>
    </w:rPr>
  </w:style>
  <w:style w:type="paragraph" w:customStyle="1" w:styleId="32">
    <w:name w:val="Пункт_3"/>
    <w:basedOn w:val="a3"/>
    <w:pPr>
      <w:numPr>
        <w:ilvl w:val="2"/>
        <w:numId w:val="8"/>
      </w:numPr>
      <w:contextualSpacing/>
      <w:jc w:val="both"/>
    </w:pPr>
    <w:rPr>
      <w:sz w:val="28"/>
      <w:szCs w:val="28"/>
    </w:rPr>
  </w:style>
  <w:style w:type="paragraph" w:customStyle="1" w:styleId="ConsNonformat">
    <w:name w:val="ConsNonformat"/>
    <w:pPr>
      <w:widowControl w:val="0"/>
      <w:contextualSpacing/>
    </w:pPr>
    <w:rPr>
      <w:rFonts w:ascii="Courier New" w:hAnsi="Courier New"/>
    </w:rPr>
  </w:style>
  <w:style w:type="paragraph" w:customStyle="1" w:styleId="02statia2">
    <w:name w:val="02statia2"/>
    <w:basedOn w:val="a3"/>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6"/>
    <w:pPr>
      <w:numPr>
        <w:numId w:val="9"/>
      </w:numPr>
    </w:pPr>
  </w:style>
  <w:style w:type="paragraph" w:customStyle="1" w:styleId="af7">
    <w:name w:val="маркированный"/>
    <w:basedOn w:val="a3"/>
    <w:semiHidden/>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8"/>
    <w:locked/>
    <w:rPr>
      <w:rFonts w:ascii="Arial" w:hAnsi="Arial" w:cs="Arial" w:hint="default"/>
      <w:sz w:val="24"/>
      <w:szCs w:val="24"/>
      <w:lang w:val="ru-RU" w:eastAsia="ru-RU" w:bidi="ar-SA"/>
    </w:rPr>
  </w:style>
  <w:style w:type="paragraph" w:customStyle="1" w:styleId="af8">
    <w:name w:val="Ариал"/>
    <w:basedOn w:val="a3"/>
    <w:link w:val="17"/>
    <w:pPr>
      <w:spacing w:before="120" w:after="120" w:line="360" w:lineRule="auto"/>
      <w:ind w:firstLine="851"/>
      <w:contextualSpacing/>
      <w:jc w:val="both"/>
    </w:pPr>
    <w:rPr>
      <w:rFonts w:ascii="Arial" w:hAnsi="Arial" w:cs="Arial"/>
    </w:rPr>
  </w:style>
  <w:style w:type="paragraph" w:customStyle="1" w:styleId="ConsPlusNonformat">
    <w:name w:val="ConsPlusNonformat"/>
    <w:pPr>
      <w:autoSpaceDE w:val="0"/>
      <w:autoSpaceDN w:val="0"/>
      <w:adjustRightInd w:val="0"/>
      <w:contextualSpacing/>
    </w:pPr>
    <w:rPr>
      <w:rFonts w:ascii="Courier New" w:hAnsi="Courier New" w:cs="Courier New"/>
    </w:rPr>
  </w:style>
  <w:style w:type="paragraph" w:customStyle="1" w:styleId="af9">
    <w:name w:val="Пункт б/н"/>
    <w:basedOn w:val="a3"/>
    <w:pPr>
      <w:tabs>
        <w:tab w:val="left" w:pos="1134"/>
      </w:tabs>
      <w:snapToGrid w:val="0"/>
      <w:spacing w:line="360" w:lineRule="auto"/>
      <w:ind w:firstLine="567"/>
      <w:contextualSpacing/>
      <w:jc w:val="both"/>
    </w:pPr>
    <w:rPr>
      <w:bCs/>
      <w:sz w:val="22"/>
      <w:szCs w:val="22"/>
    </w:rPr>
  </w:style>
  <w:style w:type="character" w:customStyle="1" w:styleId="18">
    <w:name w:val="Обычный1 Знак"/>
    <w:link w:val="19"/>
    <w:locked/>
    <w:rPr>
      <w:szCs w:val="24"/>
      <w:lang w:val="ru-RU" w:eastAsia="ru-RU" w:bidi="ar-SA"/>
    </w:rPr>
  </w:style>
  <w:style w:type="paragraph" w:customStyle="1" w:styleId="19">
    <w:name w:val="Обычный1"/>
    <w:link w:val="18"/>
    <w:pPr>
      <w:widowControl w:val="0"/>
      <w:autoSpaceDE w:val="0"/>
      <w:autoSpaceDN w:val="0"/>
      <w:spacing w:before="120" w:after="120"/>
      <w:ind w:firstLine="567"/>
      <w:contextualSpacing/>
      <w:jc w:val="both"/>
    </w:pPr>
    <w:rPr>
      <w:szCs w:val="24"/>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pPr>
      <w:widowControl w:val="0"/>
      <w:adjustRightInd w:val="0"/>
      <w:spacing w:before="0" w:after="0" w:line="240" w:lineRule="auto"/>
      <w:ind w:firstLine="0"/>
    </w:pPr>
    <w:rPr>
      <w:szCs w:val="20"/>
    </w:rPr>
  </w:style>
  <w:style w:type="paragraph" w:customStyle="1" w:styleId="afc">
    <w:name w:val="АриалТабл"/>
    <w:basedOn w:val="af8"/>
    <w:pPr>
      <w:widowControl w:val="0"/>
      <w:adjustRightInd w:val="0"/>
      <w:spacing w:before="0" w:after="0" w:line="240" w:lineRule="auto"/>
      <w:ind w:firstLine="0"/>
    </w:pPr>
  </w:style>
  <w:style w:type="paragraph" w:customStyle="1" w:styleId="afd">
    <w:name w:val="Стиль начало"/>
    <w:basedOn w:val="a3"/>
    <w:pPr>
      <w:spacing w:line="264" w:lineRule="auto"/>
      <w:contextualSpacing/>
    </w:pPr>
    <w:rPr>
      <w:sz w:val="28"/>
      <w:szCs w:val="20"/>
    </w:rPr>
  </w:style>
  <w:style w:type="paragraph" w:customStyle="1" w:styleId="Noeeu14">
    <w:name w:val="Noeeu14"/>
    <w:basedOn w:val="a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pPr>
      <w:widowControl w:val="0"/>
      <w:autoSpaceDE w:val="0"/>
      <w:autoSpaceDN w:val="0"/>
      <w:adjustRightInd w:val="0"/>
      <w:contextualSpacing/>
    </w:pPr>
    <w:rPr>
      <w:rFonts w:ascii="Arial" w:eastAsia="Calibri" w:hAnsi="Arial"/>
    </w:rPr>
  </w:style>
  <w:style w:type="character" w:customStyle="1" w:styleId="42">
    <w:name w:val="Пункт_4 Знак"/>
    <w:link w:val="40"/>
    <w:locked/>
    <w:rPr>
      <w:sz w:val="28"/>
      <w:szCs w:val="28"/>
      <w:lang w:val="x-none" w:eastAsia="x-none"/>
    </w:rPr>
  </w:style>
  <w:style w:type="paragraph" w:customStyle="1" w:styleId="40">
    <w:name w:val="Пункт_4"/>
    <w:basedOn w:val="a3"/>
    <w:link w:val="42"/>
    <w:pPr>
      <w:numPr>
        <w:ilvl w:val="3"/>
        <w:numId w:val="10"/>
      </w:numPr>
      <w:contextualSpacing/>
      <w:jc w:val="both"/>
    </w:pPr>
    <w:rPr>
      <w:sz w:val="28"/>
      <w:szCs w:val="28"/>
      <w:lang w:val="x-none" w:eastAsia="x-none"/>
    </w:rPr>
  </w:style>
  <w:style w:type="character" w:customStyle="1" w:styleId="afe">
    <w:name w:val="Примечание Знак"/>
    <w:link w:val="aff"/>
    <w:locked/>
    <w:rPr>
      <w:spacing w:val="20"/>
      <w:sz w:val="24"/>
      <w:szCs w:val="28"/>
    </w:rPr>
  </w:style>
  <w:style w:type="paragraph" w:customStyle="1" w:styleId="aff">
    <w:name w:val="Примечание"/>
    <w:basedOn w:val="a3"/>
    <w:link w:val="afe"/>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pPr>
      <w:tabs>
        <w:tab w:val="left" w:pos="1701"/>
      </w:tabs>
      <w:spacing w:line="288" w:lineRule="auto"/>
      <w:ind w:firstLine="567"/>
      <w:contextualSpacing/>
      <w:jc w:val="both"/>
    </w:pPr>
    <w:rPr>
      <w:sz w:val="28"/>
    </w:rPr>
  </w:style>
  <w:style w:type="paragraph" w:customStyle="1" w:styleId="-4">
    <w:name w:val="Пункт-4"/>
    <w:basedOn w:val="a3"/>
    <w:pPr>
      <w:tabs>
        <w:tab w:val="num" w:pos="1701"/>
      </w:tabs>
      <w:spacing w:line="288" w:lineRule="auto"/>
      <w:ind w:firstLine="567"/>
      <w:contextualSpacing/>
      <w:jc w:val="both"/>
    </w:pPr>
    <w:rPr>
      <w:sz w:val="28"/>
    </w:rPr>
  </w:style>
  <w:style w:type="paragraph" w:customStyle="1" w:styleId="-5">
    <w:name w:val="Пункт-5"/>
    <w:basedOn w:val="a3"/>
    <w:pPr>
      <w:tabs>
        <w:tab w:val="num" w:pos="1701"/>
      </w:tabs>
      <w:spacing w:line="288" w:lineRule="auto"/>
      <w:ind w:firstLine="567"/>
      <w:contextualSpacing/>
      <w:jc w:val="both"/>
    </w:pPr>
    <w:rPr>
      <w:sz w:val="28"/>
    </w:rPr>
  </w:style>
  <w:style w:type="paragraph" w:customStyle="1" w:styleId="-6">
    <w:name w:val="Пункт-6"/>
    <w:basedOn w:val="a3"/>
    <w:pPr>
      <w:tabs>
        <w:tab w:val="num" w:pos="1701"/>
      </w:tabs>
      <w:spacing w:line="288" w:lineRule="auto"/>
      <w:ind w:firstLine="567"/>
      <w:contextualSpacing/>
      <w:jc w:val="both"/>
    </w:pPr>
    <w:rPr>
      <w:sz w:val="28"/>
    </w:rPr>
  </w:style>
  <w:style w:type="paragraph" w:customStyle="1" w:styleId="-7">
    <w:name w:val="Пункт-7"/>
    <w:basedOn w:val="a3"/>
    <w:pPr>
      <w:tabs>
        <w:tab w:val="num" w:pos="1701"/>
      </w:tabs>
      <w:spacing w:line="288" w:lineRule="auto"/>
      <w:ind w:firstLine="567"/>
      <w:contextualSpacing/>
      <w:jc w:val="both"/>
    </w:pPr>
    <w:rPr>
      <w:sz w:val="28"/>
    </w:rPr>
  </w:style>
  <w:style w:type="character" w:customStyle="1" w:styleId="Bodytext">
    <w:name w:val="Body text_"/>
    <w:link w:val="1a"/>
    <w:locked/>
    <w:rPr>
      <w:rFonts w:ascii="Arial" w:eastAsia="Arial" w:hAnsi="Arial" w:cs="Arial" w:hint="default"/>
      <w:sz w:val="18"/>
      <w:szCs w:val="18"/>
      <w:shd w:val="clear" w:color="auto" w:fill="FFFFFF"/>
    </w:rPr>
  </w:style>
  <w:style w:type="paragraph" w:customStyle="1" w:styleId="1a">
    <w:name w:val="Основной текст1"/>
    <w:basedOn w:val="a3"/>
    <w:link w:val="Bodytex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pPr>
      <w:spacing w:before="120" w:after="120"/>
      <w:contextualSpacing/>
    </w:pPr>
    <w:rPr>
      <w:lang w:val="en-US" w:eastAsia="en-US"/>
    </w:rPr>
  </w:style>
  <w:style w:type="paragraph" w:customStyle="1" w:styleId="rvps9">
    <w:name w:val="rvps9"/>
    <w:basedOn w:val="a3"/>
    <w:pPr>
      <w:contextualSpacing/>
      <w:jc w:val="both"/>
    </w:pPr>
    <w:rPr>
      <w:lang w:val="en-US" w:eastAsia="en-US"/>
    </w:rPr>
  </w:style>
  <w:style w:type="paragraph" w:customStyle="1" w:styleId="rvps52">
    <w:name w:val="rvps52"/>
    <w:basedOn w:val="a3"/>
    <w:pPr>
      <w:ind w:left="210" w:right="150"/>
      <w:contextualSpacing/>
      <w:jc w:val="both"/>
    </w:pPr>
    <w:rPr>
      <w:lang w:val="en-US" w:eastAsia="en-US"/>
    </w:rPr>
  </w:style>
  <w:style w:type="character" w:styleId="aff0">
    <w:name w:val="annotation reference"/>
    <w:semiHidden/>
    <w:rPr>
      <w:sz w:val="16"/>
      <w:szCs w:val="16"/>
    </w:rPr>
  </w:style>
  <w:style w:type="character" w:customStyle="1" w:styleId="1b">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5">
    <w:name w:val="Заголовок 3 Знак"/>
    <w:aliases w:val="H3 Знак"/>
    <w:locked/>
    <w:rPr>
      <w:rFonts w:ascii="Cambria" w:eastAsia="Times New Roman" w:hAnsi="Cambria" w:hint="default"/>
      <w:b/>
      <w:bCs/>
      <w:sz w:val="26"/>
      <w:szCs w:val="26"/>
    </w:rPr>
  </w:style>
  <w:style w:type="paragraph" w:styleId="ab">
    <w:name w:val="annotation text"/>
    <w:basedOn w:val="a3"/>
    <w:link w:val="12"/>
    <w:semiHidden/>
    <w:rPr>
      <w:sz w:val="20"/>
      <w:szCs w:val="20"/>
    </w:rPr>
  </w:style>
  <w:style w:type="character" w:customStyle="1" w:styleId="aff1">
    <w:name w:val="Верхний колонтитул Знак"/>
    <w:aliases w:val="Heder Знак,Titul Знак"/>
    <w:semiHidden/>
    <w:locked/>
    <w:rPr>
      <w:rFonts w:ascii="Courier New" w:hAnsi="Courier New" w:cs="Courier New" w:hint="default"/>
      <w:lang w:val="ru-RU" w:eastAsia="ru-RU" w:bidi="ar-SA"/>
    </w:rPr>
  </w:style>
  <w:style w:type="paragraph" w:styleId="ad">
    <w:name w:val="footer"/>
    <w:basedOn w:val="a3"/>
    <w:link w:val="14"/>
    <w:pPr>
      <w:tabs>
        <w:tab w:val="center" w:pos="4677"/>
        <w:tab w:val="right" w:pos="9355"/>
      </w:tabs>
    </w:pPr>
  </w:style>
  <w:style w:type="paragraph" w:styleId="ae">
    <w:name w:val="Document Map"/>
    <w:basedOn w:val="a3"/>
    <w:link w:val="110"/>
    <w:semiHidden/>
    <w:pPr>
      <w:shd w:val="clear" w:color="auto" w:fill="000080"/>
    </w:pPr>
    <w:rPr>
      <w:rFonts w:ascii="Tahoma" w:hAnsi="Tahoma" w:cs="Tahoma"/>
      <w:sz w:val="20"/>
      <w:szCs w:val="20"/>
    </w:rPr>
  </w:style>
  <w:style w:type="character" w:customStyle="1" w:styleId="27">
    <w:name w:val="Основной текст с отступом 2 Знак"/>
    <w:semiHidden/>
    <w:locked/>
    <w:rPr>
      <w:sz w:val="24"/>
      <w:szCs w:val="24"/>
    </w:rPr>
  </w:style>
  <w:style w:type="character" w:customStyle="1" w:styleId="aff2">
    <w:name w:val="Текст примечания Знак"/>
    <w:basedOn w:val="a4"/>
    <w:semiHidden/>
    <w:locked/>
  </w:style>
  <w:style w:type="character" w:customStyle="1" w:styleId="aff3">
    <w:name w:val="Нижний колонтитул Знак"/>
    <w:semiHidden/>
    <w:locked/>
    <w:rPr>
      <w:rFonts w:ascii="Courier New" w:hAnsi="Courier New" w:cs="Courier New" w:hint="default"/>
    </w:rPr>
  </w:style>
  <w:style w:type="character" w:customStyle="1" w:styleId="aff4">
    <w:name w:val="Схема документа Знак"/>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locked/>
    <w:rPr>
      <w:rFonts w:ascii="Tahoma" w:hAnsi="Tahoma" w:cs="Tahoma" w:hint="default"/>
      <w:sz w:val="16"/>
      <w:szCs w:val="16"/>
    </w:rPr>
  </w:style>
  <w:style w:type="character" w:customStyle="1" w:styleId="29">
    <w:name w:val="Нижний колонтитул Знак2"/>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semiHidden/>
    <w:locked/>
    <w:rPr>
      <w:rFonts w:ascii="Tahoma" w:hAnsi="Tahoma" w:cs="Tahoma" w:hint="default"/>
      <w:sz w:val="16"/>
      <w:szCs w:val="16"/>
    </w:rPr>
  </w:style>
  <w:style w:type="character" w:customStyle="1" w:styleId="2b">
    <w:name w:val="Схема документа Знак2"/>
    <w:semiHidden/>
    <w:locked/>
    <w:rPr>
      <w:rFonts w:ascii="Tahoma" w:hAnsi="Tahoma" w:cs="Tahoma" w:hint="default"/>
      <w:sz w:val="16"/>
      <w:szCs w:val="16"/>
    </w:rPr>
  </w:style>
  <w:style w:type="character" w:customStyle="1" w:styleId="36">
    <w:name w:val="Схема документа Знак3"/>
    <w:locked/>
    <w:rPr>
      <w:rFonts w:ascii="Tahoma" w:hAnsi="Tahoma" w:cs="Tahoma" w:hint="default"/>
      <w:sz w:val="16"/>
      <w:szCs w:val="16"/>
    </w:rPr>
  </w:style>
  <w:style w:type="character" w:customStyle="1" w:styleId="43">
    <w:name w:val="Схема документа Знак4"/>
    <w:locked/>
    <w:rPr>
      <w:rFonts w:ascii="Tahoma" w:hAnsi="Tahoma" w:cs="Tahoma" w:hint="default"/>
      <w:sz w:val="16"/>
      <w:szCs w:val="16"/>
    </w:rPr>
  </w:style>
  <w:style w:type="character" w:customStyle="1" w:styleId="51">
    <w:name w:val="Схема документа Знак5"/>
    <w:locked/>
    <w:rPr>
      <w:rFonts w:ascii="Tahoma" w:hAnsi="Tahoma" w:cs="Tahoma" w:hint="default"/>
      <w:sz w:val="16"/>
      <w:szCs w:val="16"/>
    </w:rPr>
  </w:style>
  <w:style w:type="character" w:customStyle="1" w:styleId="61">
    <w:name w:val="Схема документа Знак6"/>
    <w:locked/>
    <w:rPr>
      <w:rFonts w:ascii="Tahoma" w:hAnsi="Tahoma" w:cs="Tahoma" w:hint="default"/>
      <w:sz w:val="16"/>
      <w:szCs w:val="16"/>
    </w:rPr>
  </w:style>
  <w:style w:type="character" w:customStyle="1" w:styleId="70">
    <w:name w:val="Схема документа Знак7"/>
    <w:locked/>
    <w:rPr>
      <w:rFonts w:ascii="Tahoma" w:hAnsi="Tahoma" w:cs="Tahoma" w:hint="default"/>
      <w:sz w:val="16"/>
      <w:szCs w:val="16"/>
    </w:rPr>
  </w:style>
  <w:style w:type="character" w:customStyle="1" w:styleId="80">
    <w:name w:val="Схема документа Знак8"/>
    <w:locked/>
    <w:rPr>
      <w:rFonts w:ascii="Tahoma" w:hAnsi="Tahoma" w:cs="Tahoma" w:hint="default"/>
      <w:sz w:val="16"/>
      <w:szCs w:val="16"/>
    </w:rPr>
  </w:style>
  <w:style w:type="character" w:customStyle="1" w:styleId="90">
    <w:name w:val="Схема документа Знак9"/>
    <w:locked/>
    <w:rPr>
      <w:rFonts w:ascii="Tahoma" w:hAnsi="Tahoma" w:cs="Tahoma" w:hint="default"/>
      <w:sz w:val="16"/>
      <w:szCs w:val="16"/>
    </w:rPr>
  </w:style>
  <w:style w:type="character" w:customStyle="1" w:styleId="100">
    <w:name w:val="Схема документа Знак10"/>
    <w:locked/>
    <w:rPr>
      <w:rFonts w:ascii="Tahoma" w:hAnsi="Tahoma" w:cs="Tahoma" w:hint="default"/>
      <w:sz w:val="16"/>
      <w:szCs w:val="16"/>
    </w:rPr>
  </w:style>
  <w:style w:type="table" w:styleId="affd">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pPr>
      <w:numPr>
        <w:numId w:val="3"/>
      </w:numPr>
    </w:pPr>
  </w:style>
  <w:style w:type="paragraph" w:styleId="2">
    <w:name w:val="List Bullet 2"/>
    <w:basedOn w:val="a3"/>
    <w:pPr>
      <w:numPr>
        <w:numId w:val="4"/>
      </w:numPr>
    </w:pPr>
  </w:style>
  <w:style w:type="paragraph" w:styleId="30">
    <w:name w:val="List Bullet 3"/>
    <w:basedOn w:val="a3"/>
    <w:pPr>
      <w:numPr>
        <w:numId w:val="5"/>
      </w:numPr>
    </w:pPr>
  </w:style>
  <w:style w:type="paragraph" w:styleId="3">
    <w:name w:val="List Number 3"/>
    <w:basedOn w:val="a3"/>
    <w:pPr>
      <w:numPr>
        <w:numId w:val="6"/>
      </w:numPr>
    </w:pPr>
  </w:style>
  <w:style w:type="numbering" w:customStyle="1" w:styleId="1">
    <w:name w:val="Стиль1"/>
    <w:pPr>
      <w:numPr>
        <w:numId w:val="33"/>
      </w:numPr>
    </w:pPr>
  </w:style>
  <w:style w:type="numbering" w:customStyle="1" w:styleId="21">
    <w:name w:val="Стиль2"/>
    <w:pPr>
      <w:numPr>
        <w:numId w:val="34"/>
      </w:numPr>
    </w:pPr>
  </w:style>
  <w:style w:type="character" w:styleId="affe">
    <w:name w:val="page number"/>
    <w:basedOn w:val="a4"/>
  </w:style>
  <w:style w:type="character" w:customStyle="1" w:styleId="FontStyle60">
    <w:name w:val="Font Style60"/>
    <w:rsid w:val="00767E19"/>
    <w:rPr>
      <w:rFonts w:ascii="Times New Roman" w:hAnsi="Times New Roman" w:cs="Times New Roman"/>
      <w:color w:val="000000"/>
      <w:sz w:val="26"/>
      <w:szCs w:val="26"/>
    </w:rPr>
  </w:style>
  <w:style w:type="paragraph" w:customStyle="1" w:styleId="msonormalcxspmiddle">
    <w:name w:val="msonormalcxspmiddle"/>
    <w:basedOn w:val="a3"/>
    <w:rsid w:val="006E4E0B"/>
    <w:pPr>
      <w:spacing w:before="100" w:beforeAutospacing="1" w:after="100" w:afterAutospacing="1"/>
      <w:contextualSpacing/>
    </w:pPr>
  </w:style>
  <w:style w:type="paragraph" w:customStyle="1" w:styleId="-">
    <w:name w:val="Контракт-подподпункт"/>
    <w:basedOn w:val="a3"/>
    <w:rsid w:val="00291787"/>
    <w:pPr>
      <w:tabs>
        <w:tab w:val="num" w:pos="1418"/>
      </w:tabs>
      <w:ind w:left="1418" w:hanging="567"/>
      <w:jc w:val="both"/>
    </w:pPr>
  </w:style>
  <w:style w:type="paragraph" w:customStyle="1" w:styleId="-0">
    <w:name w:val="Контракт-раздел"/>
    <w:basedOn w:val="a3"/>
    <w:next w:val="a3"/>
    <w:rsid w:val="00291787"/>
    <w:pPr>
      <w:keepNext/>
      <w:tabs>
        <w:tab w:val="num" w:pos="0"/>
        <w:tab w:val="left" w:pos="540"/>
      </w:tabs>
      <w:suppressAutoHyphens/>
      <w:spacing w:before="360" w:after="120"/>
      <w:jc w:val="center"/>
      <w:outlineLvl w:val="3"/>
    </w:pPr>
    <w:rPr>
      <w:b/>
      <w:bCs/>
      <w:caps/>
      <w:smallCaps/>
    </w:rPr>
  </w:style>
  <w:style w:type="paragraph" w:styleId="afff">
    <w:name w:val="Body Text"/>
    <w:basedOn w:val="a3"/>
    <w:rsid w:val="006E0405"/>
    <w:pPr>
      <w:spacing w:after="120"/>
    </w:pPr>
  </w:style>
  <w:style w:type="character" w:customStyle="1" w:styleId="FontStyle82">
    <w:name w:val="Font Style82"/>
    <w:rsid w:val="006E0405"/>
    <w:rPr>
      <w:rFonts w:ascii="Times New Roman" w:hAnsi="Times New Roman" w:cs="Times New Roman"/>
      <w:color w:val="000000"/>
      <w:sz w:val="26"/>
      <w:szCs w:val="26"/>
    </w:rPr>
  </w:style>
  <w:style w:type="character" w:customStyle="1" w:styleId="FontStyle83">
    <w:name w:val="Font Style83"/>
    <w:rsid w:val="006E0405"/>
    <w:rPr>
      <w:rFonts w:ascii="Times New Roman" w:hAnsi="Times New Roman" w:cs="Times New Roman"/>
      <w:b/>
      <w:bCs/>
      <w:i/>
      <w:iCs/>
      <w:color w:val="000000"/>
      <w:sz w:val="22"/>
      <w:szCs w:val="22"/>
    </w:rPr>
  </w:style>
  <w:style w:type="character" w:customStyle="1" w:styleId="FontStyle58">
    <w:name w:val="Font Style58"/>
    <w:rsid w:val="006E0405"/>
    <w:rPr>
      <w:rFonts w:ascii="Times New Roman" w:hAnsi="Times New Roman" w:cs="Times New Roman"/>
      <w:color w:val="000000"/>
      <w:sz w:val="22"/>
      <w:szCs w:val="22"/>
    </w:rPr>
  </w:style>
  <w:style w:type="paragraph" w:customStyle="1" w:styleId="Style27">
    <w:name w:val="Style27"/>
    <w:basedOn w:val="a3"/>
    <w:rsid w:val="006E0405"/>
    <w:pPr>
      <w:widowControl w:val="0"/>
      <w:autoSpaceDE w:val="0"/>
      <w:autoSpaceDN w:val="0"/>
      <w:adjustRightInd w:val="0"/>
      <w:spacing w:line="274" w:lineRule="exact"/>
      <w:ind w:firstLine="715"/>
      <w:jc w:val="both"/>
    </w:pPr>
  </w:style>
  <w:style w:type="paragraph" w:styleId="afff0">
    <w:name w:val="Balloon Text"/>
    <w:basedOn w:val="a3"/>
    <w:semiHidden/>
    <w:rsid w:val="00891FB8"/>
    <w:rPr>
      <w:rFonts w:ascii="Tahoma" w:hAnsi="Tahoma" w:cs="Tahoma"/>
      <w:sz w:val="16"/>
      <w:szCs w:val="16"/>
    </w:rPr>
  </w:style>
  <w:style w:type="paragraph" w:customStyle="1" w:styleId="Style24">
    <w:name w:val="Style24"/>
    <w:basedOn w:val="a3"/>
    <w:rsid w:val="004B2EFF"/>
    <w:pPr>
      <w:widowControl w:val="0"/>
      <w:autoSpaceDE w:val="0"/>
      <w:autoSpaceDN w:val="0"/>
      <w:adjustRightInd w:val="0"/>
      <w:spacing w:line="322" w:lineRule="exact"/>
      <w:ind w:firstLine="710"/>
      <w:jc w:val="both"/>
    </w:pPr>
  </w:style>
  <w:style w:type="character" w:customStyle="1" w:styleId="FontStyle107">
    <w:name w:val="Font Style107"/>
    <w:rsid w:val="004B2EFF"/>
    <w:rPr>
      <w:rFonts w:ascii="Times New Roman" w:hAnsi="Times New Roman" w:cs="Times New Roman"/>
      <w:b/>
      <w:bCs/>
      <w:i/>
      <w:iCs/>
      <w:color w:val="000000"/>
      <w:sz w:val="22"/>
      <w:szCs w:val="22"/>
    </w:rPr>
  </w:style>
  <w:style w:type="character" w:customStyle="1" w:styleId="FontStyle109">
    <w:name w:val="Font Style109"/>
    <w:rsid w:val="004B2EFF"/>
    <w:rPr>
      <w:rFonts w:ascii="Times New Roman" w:hAnsi="Times New Roman" w:cs="Times New Roman"/>
      <w:color w:val="000000"/>
      <w:sz w:val="26"/>
      <w:szCs w:val="26"/>
    </w:rPr>
  </w:style>
  <w:style w:type="paragraph" w:customStyle="1" w:styleId="Style22">
    <w:name w:val="Style22"/>
    <w:basedOn w:val="a3"/>
    <w:rsid w:val="004B2EFF"/>
    <w:pPr>
      <w:widowControl w:val="0"/>
      <w:autoSpaceDE w:val="0"/>
      <w:autoSpaceDN w:val="0"/>
      <w:adjustRightInd w:val="0"/>
      <w:spacing w:line="326" w:lineRule="exact"/>
      <w:ind w:firstLine="710"/>
      <w:jc w:val="both"/>
    </w:pPr>
  </w:style>
  <w:style w:type="paragraph" w:styleId="afff1">
    <w:name w:val="footnote text"/>
    <w:basedOn w:val="a3"/>
    <w:link w:val="1d"/>
    <w:rsid w:val="00C544EA"/>
    <w:pPr>
      <w:spacing w:line="360" w:lineRule="auto"/>
      <w:ind w:firstLine="567"/>
      <w:jc w:val="both"/>
    </w:pPr>
    <w:rPr>
      <w:snapToGrid w:val="0"/>
      <w:szCs w:val="20"/>
    </w:rPr>
  </w:style>
  <w:style w:type="character" w:customStyle="1" w:styleId="1d">
    <w:name w:val="Текст сноски Знак1"/>
    <w:link w:val="afff1"/>
    <w:rsid w:val="00C544EA"/>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semiHidden/>
    <w:rPr>
      <w:color w:val="0000FF"/>
      <w:u w:val="single"/>
    </w:rPr>
  </w:style>
  <w:style w:type="character" w:styleId="a8">
    <w:name w:val="FollowedHyperlink"/>
    <w:semiHidden/>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cs="Arial"/>
      <w:b/>
      <w:bCs/>
      <w:i/>
      <w:iCs/>
      <w:sz w:val="28"/>
      <w:szCs w:val="28"/>
    </w:rPr>
  </w:style>
  <w:style w:type="character" w:customStyle="1" w:styleId="310">
    <w:name w:val="Заголовок 3 Знак1"/>
    <w:aliases w:val="H3 Знак1"/>
    <w:link w:val="31"/>
    <w:locked/>
    <w:rPr>
      <w:rFonts w:ascii="Cambr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rPr>
  </w:style>
  <w:style w:type="character" w:customStyle="1" w:styleId="HTML">
    <w:name w:val="Стандартный HTML Знак"/>
    <w:link w:val="HTML0"/>
    <w:locked/>
    <w:rPr>
      <w:rFonts w:ascii="Courier New" w:hAnsi="Courier New" w:cs="Courier New" w:hint="default"/>
    </w:rPr>
  </w:style>
  <w:style w:type="paragraph" w:styleId="HTML0">
    <w:name w:val="HTML Preformatted"/>
    <w:basedOn w:val="a3"/>
    <w:link w:val="HTM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a9"/>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13">
    <w:name w:val="Верхний колонтитул Знак1"/>
    <w:aliases w:val="Heder Знак1,Titul Знак1"/>
    <w:link w:val="ac"/>
    <w:locked/>
    <w:rPr>
      <w:sz w:val="24"/>
      <w:szCs w:val="24"/>
    </w:rPr>
  </w:style>
  <w:style w:type="paragraph" w:styleId="ac">
    <w:name w:val="header"/>
    <w:aliases w:val="Heder,Titul"/>
    <w:basedOn w:val="a3"/>
    <w:link w:val="13"/>
    <w:pPr>
      <w:tabs>
        <w:tab w:val="center" w:pos="4153"/>
        <w:tab w:val="right" w:pos="8306"/>
      </w:tabs>
      <w:contextualSpacing/>
    </w:pPr>
    <w:rPr>
      <w:rFonts w:ascii="Courier New" w:hAnsi="Courier New" w:cs="Courier New"/>
      <w:sz w:val="20"/>
      <w:szCs w:val="20"/>
    </w:rPr>
  </w:style>
  <w:style w:type="character" w:customStyle="1" w:styleId="14">
    <w:name w:val="Нижний колонтитул Знак1"/>
    <w:link w:val="ad"/>
    <w:locked/>
    <w:rPr>
      <w:sz w:val="24"/>
      <w:szCs w:val="24"/>
    </w:rPr>
  </w:style>
  <w:style w:type="character" w:customStyle="1" w:styleId="211">
    <w:name w:val="Основной текст с отступом 2 Знак1"/>
    <w:link w:val="22"/>
    <w:semiHidden/>
    <w:locked/>
    <w:rPr>
      <w:sz w:val="24"/>
      <w:szCs w:val="24"/>
    </w:rPr>
  </w:style>
  <w:style w:type="character" w:customStyle="1" w:styleId="110">
    <w:name w:val="Схема документа Знак11"/>
    <w:link w:val="ae"/>
    <w:locked/>
    <w:rPr>
      <w:rFonts w:ascii="Tahoma" w:hAnsi="Tahoma" w:cs="Tahoma" w:hint="default"/>
      <w:sz w:val="16"/>
      <w:szCs w:val="16"/>
    </w:rPr>
  </w:style>
  <w:style w:type="paragraph" w:customStyle="1" w:styleId="ConsNormal">
    <w:name w:val="ConsNormal"/>
    <w:pPr>
      <w:autoSpaceDE w:val="0"/>
      <w:autoSpaceDN w:val="0"/>
      <w:adjustRightInd w:val="0"/>
      <w:ind w:right="19772" w:firstLine="720"/>
      <w:contextualSpacing/>
    </w:pPr>
    <w:rPr>
      <w:rFonts w:ascii="Arial" w:hAnsi="Arial" w:cs="Arial"/>
    </w:rPr>
  </w:style>
  <w:style w:type="paragraph" w:customStyle="1" w:styleId="ConsTitle">
    <w:name w:val="ConsTitle"/>
    <w:pPr>
      <w:autoSpaceDE w:val="0"/>
      <w:autoSpaceDN w:val="0"/>
      <w:adjustRightInd w:val="0"/>
      <w:ind w:right="19772"/>
      <w:contextualSpacing/>
    </w:pPr>
    <w:rPr>
      <w:rFonts w:ascii="Arial" w:hAnsi="Arial" w:cs="Arial"/>
      <w:b/>
      <w:bCs/>
      <w:sz w:val="14"/>
      <w:szCs w:val="14"/>
    </w:rPr>
  </w:style>
  <w:style w:type="paragraph" w:customStyle="1" w:styleId="15">
    <w:name w:val="Обычный1"/>
    <w:pPr>
      <w:contextualSpacing/>
    </w:pPr>
    <w:rPr>
      <w:sz w:val="24"/>
    </w:rPr>
  </w:style>
  <w:style w:type="paragraph" w:customStyle="1" w:styleId="af">
    <w:name w:val="Знак"/>
    <w:basedOn w:val="a3"/>
    <w:pPr>
      <w:tabs>
        <w:tab w:val="num" w:pos="360"/>
      </w:tabs>
      <w:spacing w:after="160" w:line="240" w:lineRule="exact"/>
      <w:contextualSpacing/>
    </w:pPr>
    <w:rPr>
      <w:rFonts w:ascii="Verdana" w:hAnsi="Verdana" w:cs="Verdana"/>
      <w:sz w:val="20"/>
      <w:szCs w:val="20"/>
      <w:lang w:val="en-US" w:eastAsia="en-US"/>
    </w:rPr>
  </w:style>
  <w:style w:type="paragraph" w:customStyle="1" w:styleId="af0">
    <w:name w:val="Знак Знак Знак Знак"/>
    <w:basedOn w:val="a3"/>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pPr>
      <w:keepNext/>
      <w:snapToGrid w:val="0"/>
      <w:contextualSpacing/>
      <w:jc w:val="center"/>
    </w:pPr>
    <w:rPr>
      <w:szCs w:val="20"/>
    </w:rPr>
  </w:style>
  <w:style w:type="paragraph" w:customStyle="1" w:styleId="16">
    <w:name w:val="заголовок 1"/>
    <w:basedOn w:val="a3"/>
    <w:next w:val="a3"/>
    <w:pPr>
      <w:keepNext/>
      <w:widowControl w:val="0"/>
      <w:snapToGrid w:val="0"/>
      <w:contextualSpacing/>
      <w:jc w:val="center"/>
    </w:pPr>
    <w:rPr>
      <w:b/>
      <w:sz w:val="22"/>
      <w:szCs w:val="20"/>
    </w:rPr>
  </w:style>
  <w:style w:type="paragraph" w:customStyle="1" w:styleId="23">
    <w:name w:val="çàãîëîâîê 2"/>
    <w:basedOn w:val="a3"/>
    <w:next w:val="a3"/>
    <w:pPr>
      <w:keepNext/>
      <w:contextualSpacing/>
      <w:jc w:val="both"/>
    </w:pPr>
    <w:rPr>
      <w:szCs w:val="20"/>
      <w:lang w:val="en-GB"/>
    </w:rPr>
  </w:style>
  <w:style w:type="paragraph" w:customStyle="1" w:styleId="af1">
    <w:name w:val="Таблица шапка"/>
    <w:basedOn w:val="a3"/>
    <w:pPr>
      <w:keepNext/>
      <w:snapToGrid w:val="0"/>
      <w:spacing w:before="40" w:after="40"/>
      <w:ind w:left="57" w:right="57"/>
      <w:contextualSpacing/>
    </w:pPr>
    <w:rPr>
      <w:sz w:val="22"/>
      <w:szCs w:val="20"/>
    </w:rPr>
  </w:style>
  <w:style w:type="paragraph" w:customStyle="1" w:styleId="af2">
    <w:name w:val="Таблица текст"/>
    <w:basedOn w:val="a3"/>
    <w:pPr>
      <w:snapToGrid w:val="0"/>
      <w:spacing w:before="40" w:after="40"/>
      <w:ind w:left="57" w:right="57"/>
      <w:contextualSpacing/>
    </w:pPr>
    <w:rPr>
      <w:szCs w:val="20"/>
    </w:rPr>
  </w:style>
  <w:style w:type="paragraph" w:customStyle="1" w:styleId="a1">
    <w:name w:val="Пункт"/>
    <w:basedOn w:val="a3"/>
    <w:pPr>
      <w:numPr>
        <w:ilvl w:val="2"/>
        <w:numId w:val="1"/>
      </w:numPr>
      <w:snapToGrid w:val="0"/>
      <w:spacing w:line="360" w:lineRule="auto"/>
      <w:contextualSpacing/>
      <w:jc w:val="both"/>
    </w:pPr>
    <w:rPr>
      <w:sz w:val="28"/>
      <w:szCs w:val="28"/>
    </w:rPr>
  </w:style>
  <w:style w:type="paragraph" w:customStyle="1" w:styleId="24">
    <w:name w:val="Уровень2"/>
    <w:basedOn w:val="a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3">
    <w:name w:val="Уровень3"/>
    <w:basedOn w:val="24"/>
    <w:pPr>
      <w:tabs>
        <w:tab w:val="clear" w:pos="927"/>
        <w:tab w:val="num" w:pos="360"/>
        <w:tab w:val="num" w:pos="2160"/>
      </w:tabs>
      <w:ind w:left="2160" w:hanging="180"/>
    </w:pPr>
  </w:style>
  <w:style w:type="paragraph" w:customStyle="1" w:styleId="af3">
    <w:name w:val="Заголовок статьи"/>
    <w:basedOn w:val="a3"/>
    <w:next w:val="a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pPr>
      <w:numPr>
        <w:numId w:val="7"/>
      </w:numPr>
      <w:contextualSpacing/>
      <w:jc w:val="both"/>
    </w:pPr>
  </w:style>
  <w:style w:type="paragraph" w:styleId="22">
    <w:name w:val="Body Text Indent 2"/>
    <w:basedOn w:val="a3"/>
    <w:link w:val="211"/>
    <w:pPr>
      <w:spacing w:after="120" w:line="480" w:lineRule="auto"/>
      <w:ind w:left="283"/>
    </w:pPr>
  </w:style>
  <w:style w:type="paragraph" w:customStyle="1" w:styleId="34">
    <w:name w:val="Стиль3"/>
    <w:basedOn w:val="2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pPr>
      <w:spacing w:after="60" w:line="288" w:lineRule="auto"/>
      <w:contextualSpacing/>
      <w:jc w:val="both"/>
    </w:pPr>
    <w:rPr>
      <w:szCs w:val="20"/>
    </w:rPr>
  </w:style>
  <w:style w:type="paragraph" w:customStyle="1" w:styleId="aHeader">
    <w:name w:val="a_Header"/>
    <w:basedOn w:val="a3"/>
    <w:pPr>
      <w:tabs>
        <w:tab w:val="left" w:pos="1985"/>
      </w:tabs>
      <w:spacing w:after="60"/>
      <w:contextualSpacing/>
      <w:jc w:val="center"/>
    </w:pPr>
    <w:rPr>
      <w:rFonts w:ascii="Courier New" w:hAnsi="Courier New"/>
    </w:rPr>
  </w:style>
  <w:style w:type="paragraph" w:customStyle="1" w:styleId="af4">
    <w:name w:val="Подраздел"/>
    <w:basedOn w:val="a3"/>
    <w:pPr>
      <w:spacing w:before="240"/>
      <w:ind w:left="1701" w:hanging="283"/>
      <w:contextualSpacing/>
      <w:jc w:val="both"/>
    </w:pPr>
    <w:rPr>
      <w:rFonts w:ascii="PragmaticaTT" w:hAnsi="PragmaticaTT"/>
      <w:szCs w:val="20"/>
    </w:rPr>
  </w:style>
  <w:style w:type="paragraph" w:customStyle="1" w:styleId="af5">
    <w:name w:val="регламент список"/>
    <w:basedOn w:val="31"/>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pPr>
      <w:overflowPunct w:val="0"/>
      <w:autoSpaceDE w:val="0"/>
      <w:autoSpaceDN w:val="0"/>
      <w:adjustRightInd w:val="0"/>
      <w:ind w:firstLine="567"/>
      <w:contextualSpacing/>
      <w:jc w:val="both"/>
    </w:pPr>
    <w:rPr>
      <w:bCs/>
      <w:szCs w:val="22"/>
    </w:rPr>
  </w:style>
  <w:style w:type="paragraph" w:customStyle="1" w:styleId="25">
    <w:name w:val="Пункт_2"/>
    <w:basedOn w:val="a3"/>
    <w:pPr>
      <w:tabs>
        <w:tab w:val="num" w:pos="643"/>
        <w:tab w:val="num" w:pos="1701"/>
      </w:tabs>
      <w:ind w:left="643" w:hanging="360"/>
      <w:contextualSpacing/>
      <w:jc w:val="both"/>
    </w:pPr>
    <w:rPr>
      <w:sz w:val="28"/>
      <w:szCs w:val="20"/>
    </w:rPr>
  </w:style>
  <w:style w:type="paragraph" w:customStyle="1" w:styleId="32">
    <w:name w:val="Пункт_3"/>
    <w:basedOn w:val="a3"/>
    <w:pPr>
      <w:numPr>
        <w:ilvl w:val="2"/>
        <w:numId w:val="8"/>
      </w:numPr>
      <w:contextualSpacing/>
      <w:jc w:val="both"/>
    </w:pPr>
    <w:rPr>
      <w:sz w:val="28"/>
      <w:szCs w:val="28"/>
    </w:rPr>
  </w:style>
  <w:style w:type="paragraph" w:customStyle="1" w:styleId="ConsNonformat">
    <w:name w:val="ConsNonformat"/>
    <w:pPr>
      <w:widowControl w:val="0"/>
      <w:contextualSpacing/>
    </w:pPr>
    <w:rPr>
      <w:rFonts w:ascii="Courier New" w:hAnsi="Courier New"/>
    </w:rPr>
  </w:style>
  <w:style w:type="paragraph" w:customStyle="1" w:styleId="02statia2">
    <w:name w:val="02statia2"/>
    <w:basedOn w:val="a3"/>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6"/>
    <w:pPr>
      <w:numPr>
        <w:numId w:val="9"/>
      </w:numPr>
    </w:pPr>
  </w:style>
  <w:style w:type="paragraph" w:customStyle="1" w:styleId="af7">
    <w:name w:val="маркированный"/>
    <w:basedOn w:val="a3"/>
    <w:semiHidden/>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8"/>
    <w:locked/>
    <w:rPr>
      <w:rFonts w:ascii="Arial" w:hAnsi="Arial" w:cs="Arial" w:hint="default"/>
      <w:sz w:val="24"/>
      <w:szCs w:val="24"/>
      <w:lang w:val="ru-RU" w:eastAsia="ru-RU" w:bidi="ar-SA"/>
    </w:rPr>
  </w:style>
  <w:style w:type="paragraph" w:customStyle="1" w:styleId="af8">
    <w:name w:val="Ариал"/>
    <w:basedOn w:val="a3"/>
    <w:link w:val="17"/>
    <w:pPr>
      <w:spacing w:before="120" w:after="120" w:line="360" w:lineRule="auto"/>
      <w:ind w:firstLine="851"/>
      <w:contextualSpacing/>
      <w:jc w:val="both"/>
    </w:pPr>
    <w:rPr>
      <w:rFonts w:ascii="Arial" w:hAnsi="Arial" w:cs="Arial"/>
    </w:rPr>
  </w:style>
  <w:style w:type="paragraph" w:customStyle="1" w:styleId="ConsPlusNonformat">
    <w:name w:val="ConsPlusNonformat"/>
    <w:pPr>
      <w:autoSpaceDE w:val="0"/>
      <w:autoSpaceDN w:val="0"/>
      <w:adjustRightInd w:val="0"/>
      <w:contextualSpacing/>
    </w:pPr>
    <w:rPr>
      <w:rFonts w:ascii="Courier New" w:hAnsi="Courier New" w:cs="Courier New"/>
    </w:rPr>
  </w:style>
  <w:style w:type="paragraph" w:customStyle="1" w:styleId="af9">
    <w:name w:val="Пункт б/н"/>
    <w:basedOn w:val="a3"/>
    <w:pPr>
      <w:tabs>
        <w:tab w:val="left" w:pos="1134"/>
      </w:tabs>
      <w:snapToGrid w:val="0"/>
      <w:spacing w:line="360" w:lineRule="auto"/>
      <w:ind w:firstLine="567"/>
      <w:contextualSpacing/>
      <w:jc w:val="both"/>
    </w:pPr>
    <w:rPr>
      <w:bCs/>
      <w:sz w:val="22"/>
      <w:szCs w:val="22"/>
    </w:rPr>
  </w:style>
  <w:style w:type="character" w:customStyle="1" w:styleId="18">
    <w:name w:val="Обычный1 Знак"/>
    <w:link w:val="19"/>
    <w:locked/>
    <w:rPr>
      <w:szCs w:val="24"/>
      <w:lang w:val="ru-RU" w:eastAsia="ru-RU" w:bidi="ar-SA"/>
    </w:rPr>
  </w:style>
  <w:style w:type="paragraph" w:customStyle="1" w:styleId="19">
    <w:name w:val="Обычный1"/>
    <w:link w:val="18"/>
    <w:pPr>
      <w:widowControl w:val="0"/>
      <w:autoSpaceDE w:val="0"/>
      <w:autoSpaceDN w:val="0"/>
      <w:spacing w:before="120" w:after="120"/>
      <w:ind w:firstLine="567"/>
      <w:contextualSpacing/>
      <w:jc w:val="both"/>
    </w:pPr>
    <w:rPr>
      <w:szCs w:val="24"/>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pPr>
      <w:widowControl w:val="0"/>
      <w:adjustRightInd w:val="0"/>
      <w:spacing w:before="0" w:after="0" w:line="240" w:lineRule="auto"/>
      <w:ind w:firstLine="0"/>
    </w:pPr>
    <w:rPr>
      <w:szCs w:val="20"/>
    </w:rPr>
  </w:style>
  <w:style w:type="paragraph" w:customStyle="1" w:styleId="afc">
    <w:name w:val="АриалТабл"/>
    <w:basedOn w:val="af8"/>
    <w:pPr>
      <w:widowControl w:val="0"/>
      <w:adjustRightInd w:val="0"/>
      <w:spacing w:before="0" w:after="0" w:line="240" w:lineRule="auto"/>
      <w:ind w:firstLine="0"/>
    </w:pPr>
  </w:style>
  <w:style w:type="paragraph" w:customStyle="1" w:styleId="afd">
    <w:name w:val="Стиль начало"/>
    <w:basedOn w:val="a3"/>
    <w:pPr>
      <w:spacing w:line="264" w:lineRule="auto"/>
      <w:contextualSpacing/>
    </w:pPr>
    <w:rPr>
      <w:sz w:val="28"/>
      <w:szCs w:val="20"/>
    </w:rPr>
  </w:style>
  <w:style w:type="paragraph" w:customStyle="1" w:styleId="Noeeu14">
    <w:name w:val="Noeeu14"/>
    <w:basedOn w:val="a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pPr>
      <w:widowControl w:val="0"/>
      <w:autoSpaceDE w:val="0"/>
      <w:autoSpaceDN w:val="0"/>
      <w:adjustRightInd w:val="0"/>
      <w:contextualSpacing/>
    </w:pPr>
    <w:rPr>
      <w:rFonts w:ascii="Arial" w:eastAsia="Calibri" w:hAnsi="Arial"/>
    </w:rPr>
  </w:style>
  <w:style w:type="character" w:customStyle="1" w:styleId="42">
    <w:name w:val="Пункт_4 Знак"/>
    <w:link w:val="40"/>
    <w:locked/>
    <w:rPr>
      <w:sz w:val="28"/>
      <w:szCs w:val="28"/>
      <w:lang w:val="x-none" w:eastAsia="x-none"/>
    </w:rPr>
  </w:style>
  <w:style w:type="paragraph" w:customStyle="1" w:styleId="40">
    <w:name w:val="Пункт_4"/>
    <w:basedOn w:val="a3"/>
    <w:link w:val="42"/>
    <w:pPr>
      <w:numPr>
        <w:ilvl w:val="3"/>
        <w:numId w:val="10"/>
      </w:numPr>
      <w:contextualSpacing/>
      <w:jc w:val="both"/>
    </w:pPr>
    <w:rPr>
      <w:sz w:val="28"/>
      <w:szCs w:val="28"/>
      <w:lang w:val="x-none" w:eastAsia="x-none"/>
    </w:rPr>
  </w:style>
  <w:style w:type="character" w:customStyle="1" w:styleId="afe">
    <w:name w:val="Примечание Знак"/>
    <w:link w:val="aff"/>
    <w:locked/>
    <w:rPr>
      <w:spacing w:val="20"/>
      <w:sz w:val="24"/>
      <w:szCs w:val="28"/>
    </w:rPr>
  </w:style>
  <w:style w:type="paragraph" w:customStyle="1" w:styleId="aff">
    <w:name w:val="Примечание"/>
    <w:basedOn w:val="a3"/>
    <w:link w:val="afe"/>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pPr>
      <w:tabs>
        <w:tab w:val="left" w:pos="1701"/>
      </w:tabs>
      <w:spacing w:line="288" w:lineRule="auto"/>
      <w:ind w:firstLine="567"/>
      <w:contextualSpacing/>
      <w:jc w:val="both"/>
    </w:pPr>
    <w:rPr>
      <w:sz w:val="28"/>
    </w:rPr>
  </w:style>
  <w:style w:type="paragraph" w:customStyle="1" w:styleId="-4">
    <w:name w:val="Пункт-4"/>
    <w:basedOn w:val="a3"/>
    <w:pPr>
      <w:tabs>
        <w:tab w:val="num" w:pos="1701"/>
      </w:tabs>
      <w:spacing w:line="288" w:lineRule="auto"/>
      <w:ind w:firstLine="567"/>
      <w:contextualSpacing/>
      <w:jc w:val="both"/>
    </w:pPr>
    <w:rPr>
      <w:sz w:val="28"/>
    </w:rPr>
  </w:style>
  <w:style w:type="paragraph" w:customStyle="1" w:styleId="-5">
    <w:name w:val="Пункт-5"/>
    <w:basedOn w:val="a3"/>
    <w:pPr>
      <w:tabs>
        <w:tab w:val="num" w:pos="1701"/>
      </w:tabs>
      <w:spacing w:line="288" w:lineRule="auto"/>
      <w:ind w:firstLine="567"/>
      <w:contextualSpacing/>
      <w:jc w:val="both"/>
    </w:pPr>
    <w:rPr>
      <w:sz w:val="28"/>
    </w:rPr>
  </w:style>
  <w:style w:type="paragraph" w:customStyle="1" w:styleId="-6">
    <w:name w:val="Пункт-6"/>
    <w:basedOn w:val="a3"/>
    <w:pPr>
      <w:tabs>
        <w:tab w:val="num" w:pos="1701"/>
      </w:tabs>
      <w:spacing w:line="288" w:lineRule="auto"/>
      <w:ind w:firstLine="567"/>
      <w:contextualSpacing/>
      <w:jc w:val="both"/>
    </w:pPr>
    <w:rPr>
      <w:sz w:val="28"/>
    </w:rPr>
  </w:style>
  <w:style w:type="paragraph" w:customStyle="1" w:styleId="-7">
    <w:name w:val="Пункт-7"/>
    <w:basedOn w:val="a3"/>
    <w:pPr>
      <w:tabs>
        <w:tab w:val="num" w:pos="1701"/>
      </w:tabs>
      <w:spacing w:line="288" w:lineRule="auto"/>
      <w:ind w:firstLine="567"/>
      <w:contextualSpacing/>
      <w:jc w:val="both"/>
    </w:pPr>
    <w:rPr>
      <w:sz w:val="28"/>
    </w:rPr>
  </w:style>
  <w:style w:type="character" w:customStyle="1" w:styleId="Bodytext">
    <w:name w:val="Body text_"/>
    <w:link w:val="1a"/>
    <w:locked/>
    <w:rPr>
      <w:rFonts w:ascii="Arial" w:eastAsia="Arial" w:hAnsi="Arial" w:cs="Arial" w:hint="default"/>
      <w:sz w:val="18"/>
      <w:szCs w:val="18"/>
      <w:shd w:val="clear" w:color="auto" w:fill="FFFFFF"/>
    </w:rPr>
  </w:style>
  <w:style w:type="paragraph" w:customStyle="1" w:styleId="1a">
    <w:name w:val="Основной текст1"/>
    <w:basedOn w:val="a3"/>
    <w:link w:val="Bodytex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pPr>
      <w:spacing w:before="120" w:after="120"/>
      <w:contextualSpacing/>
    </w:pPr>
    <w:rPr>
      <w:lang w:val="en-US" w:eastAsia="en-US"/>
    </w:rPr>
  </w:style>
  <w:style w:type="paragraph" w:customStyle="1" w:styleId="rvps9">
    <w:name w:val="rvps9"/>
    <w:basedOn w:val="a3"/>
    <w:pPr>
      <w:contextualSpacing/>
      <w:jc w:val="both"/>
    </w:pPr>
    <w:rPr>
      <w:lang w:val="en-US" w:eastAsia="en-US"/>
    </w:rPr>
  </w:style>
  <w:style w:type="paragraph" w:customStyle="1" w:styleId="rvps52">
    <w:name w:val="rvps52"/>
    <w:basedOn w:val="a3"/>
    <w:pPr>
      <w:ind w:left="210" w:right="150"/>
      <w:contextualSpacing/>
      <w:jc w:val="both"/>
    </w:pPr>
    <w:rPr>
      <w:lang w:val="en-US" w:eastAsia="en-US"/>
    </w:rPr>
  </w:style>
  <w:style w:type="character" w:styleId="aff0">
    <w:name w:val="annotation reference"/>
    <w:semiHidden/>
    <w:rPr>
      <w:sz w:val="16"/>
      <w:szCs w:val="16"/>
    </w:rPr>
  </w:style>
  <w:style w:type="character" w:customStyle="1" w:styleId="1b">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5">
    <w:name w:val="Заголовок 3 Знак"/>
    <w:aliases w:val="H3 Знак"/>
    <w:locked/>
    <w:rPr>
      <w:rFonts w:ascii="Cambria" w:eastAsia="Times New Roman" w:hAnsi="Cambria" w:hint="default"/>
      <w:b/>
      <w:bCs/>
      <w:sz w:val="26"/>
      <w:szCs w:val="26"/>
    </w:rPr>
  </w:style>
  <w:style w:type="paragraph" w:styleId="ab">
    <w:name w:val="annotation text"/>
    <w:basedOn w:val="a3"/>
    <w:link w:val="12"/>
    <w:semiHidden/>
    <w:rPr>
      <w:sz w:val="20"/>
      <w:szCs w:val="20"/>
    </w:rPr>
  </w:style>
  <w:style w:type="character" w:customStyle="1" w:styleId="aff1">
    <w:name w:val="Верхний колонтитул Знак"/>
    <w:aliases w:val="Heder Знак,Titul Знак"/>
    <w:semiHidden/>
    <w:locked/>
    <w:rPr>
      <w:rFonts w:ascii="Courier New" w:hAnsi="Courier New" w:cs="Courier New" w:hint="default"/>
      <w:lang w:val="ru-RU" w:eastAsia="ru-RU" w:bidi="ar-SA"/>
    </w:rPr>
  </w:style>
  <w:style w:type="paragraph" w:styleId="ad">
    <w:name w:val="footer"/>
    <w:basedOn w:val="a3"/>
    <w:link w:val="14"/>
    <w:pPr>
      <w:tabs>
        <w:tab w:val="center" w:pos="4677"/>
        <w:tab w:val="right" w:pos="9355"/>
      </w:tabs>
    </w:pPr>
  </w:style>
  <w:style w:type="paragraph" w:styleId="ae">
    <w:name w:val="Document Map"/>
    <w:basedOn w:val="a3"/>
    <w:link w:val="110"/>
    <w:semiHidden/>
    <w:pPr>
      <w:shd w:val="clear" w:color="auto" w:fill="000080"/>
    </w:pPr>
    <w:rPr>
      <w:rFonts w:ascii="Tahoma" w:hAnsi="Tahoma" w:cs="Tahoma"/>
      <w:sz w:val="20"/>
      <w:szCs w:val="20"/>
    </w:rPr>
  </w:style>
  <w:style w:type="character" w:customStyle="1" w:styleId="27">
    <w:name w:val="Основной текст с отступом 2 Знак"/>
    <w:semiHidden/>
    <w:locked/>
    <w:rPr>
      <w:sz w:val="24"/>
      <w:szCs w:val="24"/>
    </w:rPr>
  </w:style>
  <w:style w:type="character" w:customStyle="1" w:styleId="aff2">
    <w:name w:val="Текст примечания Знак"/>
    <w:basedOn w:val="a4"/>
    <w:semiHidden/>
    <w:locked/>
  </w:style>
  <w:style w:type="character" w:customStyle="1" w:styleId="aff3">
    <w:name w:val="Нижний колонтитул Знак"/>
    <w:semiHidden/>
    <w:locked/>
    <w:rPr>
      <w:rFonts w:ascii="Courier New" w:hAnsi="Courier New" w:cs="Courier New" w:hint="default"/>
    </w:rPr>
  </w:style>
  <w:style w:type="character" w:customStyle="1" w:styleId="aff4">
    <w:name w:val="Схема документа Знак"/>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locked/>
    <w:rPr>
      <w:rFonts w:ascii="Tahoma" w:hAnsi="Tahoma" w:cs="Tahoma" w:hint="default"/>
      <w:sz w:val="16"/>
      <w:szCs w:val="16"/>
    </w:rPr>
  </w:style>
  <w:style w:type="character" w:customStyle="1" w:styleId="29">
    <w:name w:val="Нижний колонтитул Знак2"/>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semiHidden/>
    <w:locked/>
    <w:rPr>
      <w:rFonts w:ascii="Tahoma" w:hAnsi="Tahoma" w:cs="Tahoma" w:hint="default"/>
      <w:sz w:val="16"/>
      <w:szCs w:val="16"/>
    </w:rPr>
  </w:style>
  <w:style w:type="character" w:customStyle="1" w:styleId="2b">
    <w:name w:val="Схема документа Знак2"/>
    <w:semiHidden/>
    <w:locked/>
    <w:rPr>
      <w:rFonts w:ascii="Tahoma" w:hAnsi="Tahoma" w:cs="Tahoma" w:hint="default"/>
      <w:sz w:val="16"/>
      <w:szCs w:val="16"/>
    </w:rPr>
  </w:style>
  <w:style w:type="character" w:customStyle="1" w:styleId="36">
    <w:name w:val="Схема документа Знак3"/>
    <w:locked/>
    <w:rPr>
      <w:rFonts w:ascii="Tahoma" w:hAnsi="Tahoma" w:cs="Tahoma" w:hint="default"/>
      <w:sz w:val="16"/>
      <w:szCs w:val="16"/>
    </w:rPr>
  </w:style>
  <w:style w:type="character" w:customStyle="1" w:styleId="43">
    <w:name w:val="Схема документа Знак4"/>
    <w:locked/>
    <w:rPr>
      <w:rFonts w:ascii="Tahoma" w:hAnsi="Tahoma" w:cs="Tahoma" w:hint="default"/>
      <w:sz w:val="16"/>
      <w:szCs w:val="16"/>
    </w:rPr>
  </w:style>
  <w:style w:type="character" w:customStyle="1" w:styleId="51">
    <w:name w:val="Схема документа Знак5"/>
    <w:locked/>
    <w:rPr>
      <w:rFonts w:ascii="Tahoma" w:hAnsi="Tahoma" w:cs="Tahoma" w:hint="default"/>
      <w:sz w:val="16"/>
      <w:szCs w:val="16"/>
    </w:rPr>
  </w:style>
  <w:style w:type="character" w:customStyle="1" w:styleId="61">
    <w:name w:val="Схема документа Знак6"/>
    <w:locked/>
    <w:rPr>
      <w:rFonts w:ascii="Tahoma" w:hAnsi="Tahoma" w:cs="Tahoma" w:hint="default"/>
      <w:sz w:val="16"/>
      <w:szCs w:val="16"/>
    </w:rPr>
  </w:style>
  <w:style w:type="character" w:customStyle="1" w:styleId="70">
    <w:name w:val="Схема документа Знак7"/>
    <w:locked/>
    <w:rPr>
      <w:rFonts w:ascii="Tahoma" w:hAnsi="Tahoma" w:cs="Tahoma" w:hint="default"/>
      <w:sz w:val="16"/>
      <w:szCs w:val="16"/>
    </w:rPr>
  </w:style>
  <w:style w:type="character" w:customStyle="1" w:styleId="80">
    <w:name w:val="Схема документа Знак8"/>
    <w:locked/>
    <w:rPr>
      <w:rFonts w:ascii="Tahoma" w:hAnsi="Tahoma" w:cs="Tahoma" w:hint="default"/>
      <w:sz w:val="16"/>
      <w:szCs w:val="16"/>
    </w:rPr>
  </w:style>
  <w:style w:type="character" w:customStyle="1" w:styleId="90">
    <w:name w:val="Схема документа Знак9"/>
    <w:locked/>
    <w:rPr>
      <w:rFonts w:ascii="Tahoma" w:hAnsi="Tahoma" w:cs="Tahoma" w:hint="default"/>
      <w:sz w:val="16"/>
      <w:szCs w:val="16"/>
    </w:rPr>
  </w:style>
  <w:style w:type="character" w:customStyle="1" w:styleId="100">
    <w:name w:val="Схема документа Знак10"/>
    <w:locked/>
    <w:rPr>
      <w:rFonts w:ascii="Tahoma" w:hAnsi="Tahoma" w:cs="Tahoma" w:hint="default"/>
      <w:sz w:val="16"/>
      <w:szCs w:val="16"/>
    </w:rPr>
  </w:style>
  <w:style w:type="table" w:styleId="affd">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pPr>
      <w:numPr>
        <w:numId w:val="3"/>
      </w:numPr>
    </w:pPr>
  </w:style>
  <w:style w:type="paragraph" w:styleId="2">
    <w:name w:val="List Bullet 2"/>
    <w:basedOn w:val="a3"/>
    <w:pPr>
      <w:numPr>
        <w:numId w:val="4"/>
      </w:numPr>
    </w:pPr>
  </w:style>
  <w:style w:type="paragraph" w:styleId="30">
    <w:name w:val="List Bullet 3"/>
    <w:basedOn w:val="a3"/>
    <w:pPr>
      <w:numPr>
        <w:numId w:val="5"/>
      </w:numPr>
    </w:pPr>
  </w:style>
  <w:style w:type="paragraph" w:styleId="3">
    <w:name w:val="List Number 3"/>
    <w:basedOn w:val="a3"/>
    <w:pPr>
      <w:numPr>
        <w:numId w:val="6"/>
      </w:numPr>
    </w:pPr>
  </w:style>
  <w:style w:type="numbering" w:customStyle="1" w:styleId="1">
    <w:name w:val="Стиль1"/>
    <w:pPr>
      <w:numPr>
        <w:numId w:val="33"/>
      </w:numPr>
    </w:pPr>
  </w:style>
  <w:style w:type="numbering" w:customStyle="1" w:styleId="21">
    <w:name w:val="Стиль2"/>
    <w:pPr>
      <w:numPr>
        <w:numId w:val="34"/>
      </w:numPr>
    </w:pPr>
  </w:style>
  <w:style w:type="character" w:styleId="affe">
    <w:name w:val="page number"/>
    <w:basedOn w:val="a4"/>
  </w:style>
  <w:style w:type="character" w:customStyle="1" w:styleId="FontStyle60">
    <w:name w:val="Font Style60"/>
    <w:rsid w:val="00767E19"/>
    <w:rPr>
      <w:rFonts w:ascii="Times New Roman" w:hAnsi="Times New Roman" w:cs="Times New Roman"/>
      <w:color w:val="000000"/>
      <w:sz w:val="26"/>
      <w:szCs w:val="26"/>
    </w:rPr>
  </w:style>
  <w:style w:type="paragraph" w:customStyle="1" w:styleId="msonormalcxspmiddle">
    <w:name w:val="msonormalcxspmiddle"/>
    <w:basedOn w:val="a3"/>
    <w:rsid w:val="006E4E0B"/>
    <w:pPr>
      <w:spacing w:before="100" w:beforeAutospacing="1" w:after="100" w:afterAutospacing="1"/>
      <w:contextualSpacing/>
    </w:pPr>
  </w:style>
  <w:style w:type="paragraph" w:customStyle="1" w:styleId="-">
    <w:name w:val="Контракт-подподпункт"/>
    <w:basedOn w:val="a3"/>
    <w:rsid w:val="00291787"/>
    <w:pPr>
      <w:tabs>
        <w:tab w:val="num" w:pos="1418"/>
      </w:tabs>
      <w:ind w:left="1418" w:hanging="567"/>
      <w:jc w:val="both"/>
    </w:pPr>
  </w:style>
  <w:style w:type="paragraph" w:customStyle="1" w:styleId="-0">
    <w:name w:val="Контракт-раздел"/>
    <w:basedOn w:val="a3"/>
    <w:next w:val="a3"/>
    <w:rsid w:val="00291787"/>
    <w:pPr>
      <w:keepNext/>
      <w:tabs>
        <w:tab w:val="num" w:pos="0"/>
        <w:tab w:val="left" w:pos="540"/>
      </w:tabs>
      <w:suppressAutoHyphens/>
      <w:spacing w:before="360" w:after="120"/>
      <w:jc w:val="center"/>
      <w:outlineLvl w:val="3"/>
    </w:pPr>
    <w:rPr>
      <w:b/>
      <w:bCs/>
      <w:caps/>
      <w:smallCaps/>
    </w:rPr>
  </w:style>
  <w:style w:type="paragraph" w:styleId="afff">
    <w:name w:val="Body Text"/>
    <w:basedOn w:val="a3"/>
    <w:rsid w:val="006E0405"/>
    <w:pPr>
      <w:spacing w:after="120"/>
    </w:pPr>
  </w:style>
  <w:style w:type="character" w:customStyle="1" w:styleId="FontStyle82">
    <w:name w:val="Font Style82"/>
    <w:rsid w:val="006E0405"/>
    <w:rPr>
      <w:rFonts w:ascii="Times New Roman" w:hAnsi="Times New Roman" w:cs="Times New Roman"/>
      <w:color w:val="000000"/>
      <w:sz w:val="26"/>
      <w:szCs w:val="26"/>
    </w:rPr>
  </w:style>
  <w:style w:type="character" w:customStyle="1" w:styleId="FontStyle83">
    <w:name w:val="Font Style83"/>
    <w:rsid w:val="006E0405"/>
    <w:rPr>
      <w:rFonts w:ascii="Times New Roman" w:hAnsi="Times New Roman" w:cs="Times New Roman"/>
      <w:b/>
      <w:bCs/>
      <w:i/>
      <w:iCs/>
      <w:color w:val="000000"/>
      <w:sz w:val="22"/>
      <w:szCs w:val="22"/>
    </w:rPr>
  </w:style>
  <w:style w:type="character" w:customStyle="1" w:styleId="FontStyle58">
    <w:name w:val="Font Style58"/>
    <w:rsid w:val="006E0405"/>
    <w:rPr>
      <w:rFonts w:ascii="Times New Roman" w:hAnsi="Times New Roman" w:cs="Times New Roman"/>
      <w:color w:val="000000"/>
      <w:sz w:val="22"/>
      <w:szCs w:val="22"/>
    </w:rPr>
  </w:style>
  <w:style w:type="paragraph" w:customStyle="1" w:styleId="Style27">
    <w:name w:val="Style27"/>
    <w:basedOn w:val="a3"/>
    <w:rsid w:val="006E0405"/>
    <w:pPr>
      <w:widowControl w:val="0"/>
      <w:autoSpaceDE w:val="0"/>
      <w:autoSpaceDN w:val="0"/>
      <w:adjustRightInd w:val="0"/>
      <w:spacing w:line="274" w:lineRule="exact"/>
      <w:ind w:firstLine="715"/>
      <w:jc w:val="both"/>
    </w:pPr>
  </w:style>
  <w:style w:type="paragraph" w:styleId="afff0">
    <w:name w:val="Balloon Text"/>
    <w:basedOn w:val="a3"/>
    <w:semiHidden/>
    <w:rsid w:val="00891FB8"/>
    <w:rPr>
      <w:rFonts w:ascii="Tahoma" w:hAnsi="Tahoma" w:cs="Tahoma"/>
      <w:sz w:val="16"/>
      <w:szCs w:val="16"/>
    </w:rPr>
  </w:style>
  <w:style w:type="paragraph" w:customStyle="1" w:styleId="Style24">
    <w:name w:val="Style24"/>
    <w:basedOn w:val="a3"/>
    <w:rsid w:val="004B2EFF"/>
    <w:pPr>
      <w:widowControl w:val="0"/>
      <w:autoSpaceDE w:val="0"/>
      <w:autoSpaceDN w:val="0"/>
      <w:adjustRightInd w:val="0"/>
      <w:spacing w:line="322" w:lineRule="exact"/>
      <w:ind w:firstLine="710"/>
      <w:jc w:val="both"/>
    </w:pPr>
  </w:style>
  <w:style w:type="character" w:customStyle="1" w:styleId="FontStyle107">
    <w:name w:val="Font Style107"/>
    <w:rsid w:val="004B2EFF"/>
    <w:rPr>
      <w:rFonts w:ascii="Times New Roman" w:hAnsi="Times New Roman" w:cs="Times New Roman"/>
      <w:b/>
      <w:bCs/>
      <w:i/>
      <w:iCs/>
      <w:color w:val="000000"/>
      <w:sz w:val="22"/>
      <w:szCs w:val="22"/>
    </w:rPr>
  </w:style>
  <w:style w:type="character" w:customStyle="1" w:styleId="FontStyle109">
    <w:name w:val="Font Style109"/>
    <w:rsid w:val="004B2EFF"/>
    <w:rPr>
      <w:rFonts w:ascii="Times New Roman" w:hAnsi="Times New Roman" w:cs="Times New Roman"/>
      <w:color w:val="000000"/>
      <w:sz w:val="26"/>
      <w:szCs w:val="26"/>
    </w:rPr>
  </w:style>
  <w:style w:type="paragraph" w:customStyle="1" w:styleId="Style22">
    <w:name w:val="Style22"/>
    <w:basedOn w:val="a3"/>
    <w:rsid w:val="004B2EFF"/>
    <w:pPr>
      <w:widowControl w:val="0"/>
      <w:autoSpaceDE w:val="0"/>
      <w:autoSpaceDN w:val="0"/>
      <w:adjustRightInd w:val="0"/>
      <w:spacing w:line="326" w:lineRule="exact"/>
      <w:ind w:firstLine="710"/>
      <w:jc w:val="both"/>
    </w:pPr>
  </w:style>
  <w:style w:type="paragraph" w:styleId="afff1">
    <w:name w:val="footnote text"/>
    <w:basedOn w:val="a3"/>
    <w:link w:val="1d"/>
    <w:rsid w:val="00C544EA"/>
    <w:pPr>
      <w:spacing w:line="360" w:lineRule="auto"/>
      <w:ind w:firstLine="567"/>
      <w:jc w:val="both"/>
    </w:pPr>
    <w:rPr>
      <w:snapToGrid w:val="0"/>
      <w:szCs w:val="20"/>
    </w:rPr>
  </w:style>
  <w:style w:type="character" w:customStyle="1" w:styleId="1d">
    <w:name w:val="Текст сноски Знак1"/>
    <w:link w:val="afff1"/>
    <w:rsid w:val="00C544EA"/>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738259">
      <w:bodyDiv w:val="1"/>
      <w:marLeft w:val="0"/>
      <w:marRight w:val="0"/>
      <w:marTop w:val="0"/>
      <w:marBottom w:val="0"/>
      <w:divBdr>
        <w:top w:val="none" w:sz="0" w:space="0" w:color="auto"/>
        <w:left w:val="none" w:sz="0" w:space="0" w:color="auto"/>
        <w:bottom w:val="none" w:sz="0" w:space="0" w:color="auto"/>
        <w:right w:val="none" w:sz="0" w:space="0" w:color="auto"/>
      </w:divBdr>
    </w:div>
    <w:div w:id="13892999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B50C6-D742-45FA-AB17-ED863116F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42</Pages>
  <Words>14791</Words>
  <Characters>84313</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98907</CharactersWithSpaces>
  <SharedDoc>false</SharedDoc>
  <HLinks>
    <vt:vector size="144" baseType="variant">
      <vt:variant>
        <vt:i4>1572875</vt:i4>
      </vt:variant>
      <vt:variant>
        <vt:i4>219</vt:i4>
      </vt:variant>
      <vt:variant>
        <vt:i4>0</vt:i4>
      </vt:variant>
      <vt:variant>
        <vt:i4>5</vt:i4>
      </vt:variant>
      <vt:variant>
        <vt:lpwstr>http://www.a-k-d.ru/</vt:lpwstr>
      </vt:variant>
      <vt:variant>
        <vt:lpwstr/>
      </vt:variant>
      <vt:variant>
        <vt:i4>1638455</vt:i4>
      </vt:variant>
      <vt:variant>
        <vt:i4>216</vt:i4>
      </vt:variant>
      <vt:variant>
        <vt:i4>0</vt:i4>
      </vt:variant>
      <vt:variant>
        <vt:i4>5</vt:i4>
      </vt:variant>
      <vt:variant>
        <vt:lpwstr>mailto:arbitration@rosatom.ru</vt:lpwstr>
      </vt:variant>
      <vt:variant>
        <vt:lpwstr/>
      </vt:variant>
      <vt:variant>
        <vt:i4>2097196</vt:i4>
      </vt:variant>
      <vt:variant>
        <vt:i4>213</vt:i4>
      </vt:variant>
      <vt:variant>
        <vt:i4>0</vt:i4>
      </vt:variant>
      <vt:variant>
        <vt:i4>5</vt:i4>
      </vt:variant>
      <vt:variant>
        <vt:lpwstr/>
      </vt:variant>
      <vt:variant>
        <vt:lpwstr>_Техническое_предложение_(Форма</vt:lpwstr>
      </vt:variant>
      <vt:variant>
        <vt:i4>70975529</vt:i4>
      </vt:variant>
      <vt:variant>
        <vt:i4>201</vt:i4>
      </vt:variant>
      <vt:variant>
        <vt:i4>0</vt:i4>
      </vt:variant>
      <vt:variant>
        <vt:i4>5</vt:i4>
      </vt:variant>
      <vt:variant>
        <vt:lpwstr/>
      </vt:variant>
      <vt:variant>
        <vt:lpwstr>_Анкета_Участника_процедуры</vt:lpwstr>
      </vt:variant>
      <vt:variant>
        <vt:i4>7930983</vt:i4>
      </vt:variant>
      <vt:variant>
        <vt:i4>198</vt:i4>
      </vt:variant>
      <vt:variant>
        <vt:i4>0</vt:i4>
      </vt:variant>
      <vt:variant>
        <vt:i4>5</vt:i4>
      </vt:variant>
      <vt:variant>
        <vt:lpwstr/>
      </vt:variant>
      <vt:variant>
        <vt:lpwstr>_Письмо_о_подаче</vt:lpwstr>
      </vt:variant>
      <vt:variant>
        <vt:i4>6684770</vt:i4>
      </vt:variant>
      <vt:variant>
        <vt:i4>195</vt:i4>
      </vt:variant>
      <vt:variant>
        <vt:i4>0</vt:i4>
      </vt:variant>
      <vt:variant>
        <vt:i4>5</vt:i4>
      </vt:variant>
      <vt:variant>
        <vt:lpwstr>http://zakupki.rosatom.ru/</vt:lpwstr>
      </vt:variant>
      <vt:variant>
        <vt:lpwstr/>
      </vt:variant>
      <vt:variant>
        <vt:i4>7274549</vt:i4>
      </vt:variant>
      <vt:variant>
        <vt:i4>192</vt:i4>
      </vt:variant>
      <vt:variant>
        <vt:i4>0</vt:i4>
      </vt:variant>
      <vt:variant>
        <vt:i4>5</vt:i4>
      </vt:variant>
      <vt:variant>
        <vt:lpwstr>http://www.zakupki.gov.ru/</vt:lpwstr>
      </vt:variant>
      <vt:variant>
        <vt:lpwstr/>
      </vt:variant>
      <vt:variant>
        <vt:i4>7274549</vt:i4>
      </vt:variant>
      <vt:variant>
        <vt:i4>87</vt:i4>
      </vt:variant>
      <vt:variant>
        <vt:i4>0</vt:i4>
      </vt:variant>
      <vt:variant>
        <vt:i4>5</vt:i4>
      </vt:variant>
      <vt:variant>
        <vt:lpwstr>http://www.zakupki.gov.ru/</vt:lpwstr>
      </vt:variant>
      <vt:variant>
        <vt:lpwstr/>
      </vt:variant>
      <vt:variant>
        <vt:i4>1835070</vt:i4>
      </vt:variant>
      <vt:variant>
        <vt:i4>80</vt:i4>
      </vt:variant>
      <vt:variant>
        <vt:i4>0</vt:i4>
      </vt:variant>
      <vt:variant>
        <vt:i4>5</vt:i4>
      </vt:variant>
      <vt:variant>
        <vt:lpwstr/>
      </vt:variant>
      <vt:variant>
        <vt:lpwstr>_Toc330746995</vt:lpwstr>
      </vt:variant>
      <vt:variant>
        <vt:i4>1835070</vt:i4>
      </vt:variant>
      <vt:variant>
        <vt:i4>77</vt:i4>
      </vt:variant>
      <vt:variant>
        <vt:i4>0</vt:i4>
      </vt:variant>
      <vt:variant>
        <vt:i4>5</vt:i4>
      </vt:variant>
      <vt:variant>
        <vt:lpwstr/>
      </vt:variant>
      <vt:variant>
        <vt:lpwstr>_Toc330746993</vt:lpwstr>
      </vt:variant>
      <vt:variant>
        <vt:i4>1835070</vt:i4>
      </vt:variant>
      <vt:variant>
        <vt:i4>71</vt:i4>
      </vt:variant>
      <vt:variant>
        <vt:i4>0</vt:i4>
      </vt:variant>
      <vt:variant>
        <vt:i4>5</vt:i4>
      </vt:variant>
      <vt:variant>
        <vt:lpwstr/>
      </vt:variant>
      <vt:variant>
        <vt:lpwstr>_Toc330746992</vt:lpwstr>
      </vt:variant>
      <vt:variant>
        <vt:i4>1835070</vt:i4>
      </vt:variant>
      <vt:variant>
        <vt:i4>65</vt:i4>
      </vt:variant>
      <vt:variant>
        <vt:i4>0</vt:i4>
      </vt:variant>
      <vt:variant>
        <vt:i4>5</vt:i4>
      </vt:variant>
      <vt:variant>
        <vt:lpwstr/>
      </vt:variant>
      <vt:variant>
        <vt:lpwstr>_Toc330746991</vt:lpwstr>
      </vt:variant>
      <vt:variant>
        <vt:i4>1835070</vt:i4>
      </vt:variant>
      <vt:variant>
        <vt:i4>59</vt:i4>
      </vt:variant>
      <vt:variant>
        <vt:i4>0</vt:i4>
      </vt:variant>
      <vt:variant>
        <vt:i4>5</vt:i4>
      </vt:variant>
      <vt:variant>
        <vt:lpwstr/>
      </vt:variant>
      <vt:variant>
        <vt:lpwstr>_Toc330746990</vt:lpwstr>
      </vt:variant>
      <vt:variant>
        <vt:i4>1900606</vt:i4>
      </vt:variant>
      <vt:variant>
        <vt:i4>53</vt:i4>
      </vt:variant>
      <vt:variant>
        <vt:i4>0</vt:i4>
      </vt:variant>
      <vt:variant>
        <vt:i4>5</vt:i4>
      </vt:variant>
      <vt:variant>
        <vt:lpwstr/>
      </vt:variant>
      <vt:variant>
        <vt:lpwstr>_Toc330746989</vt:lpwstr>
      </vt:variant>
      <vt:variant>
        <vt:i4>1900606</vt:i4>
      </vt:variant>
      <vt:variant>
        <vt:i4>47</vt:i4>
      </vt:variant>
      <vt:variant>
        <vt:i4>0</vt:i4>
      </vt:variant>
      <vt:variant>
        <vt:i4>5</vt:i4>
      </vt:variant>
      <vt:variant>
        <vt:lpwstr/>
      </vt:variant>
      <vt:variant>
        <vt:lpwstr>_Toc330746988</vt:lpwstr>
      </vt:variant>
      <vt:variant>
        <vt:i4>1900606</vt:i4>
      </vt:variant>
      <vt:variant>
        <vt:i4>41</vt:i4>
      </vt:variant>
      <vt:variant>
        <vt:i4>0</vt:i4>
      </vt:variant>
      <vt:variant>
        <vt:i4>5</vt:i4>
      </vt:variant>
      <vt:variant>
        <vt:lpwstr/>
      </vt:variant>
      <vt:variant>
        <vt:lpwstr>_Toc330746987</vt:lpwstr>
      </vt:variant>
      <vt:variant>
        <vt:i4>1900606</vt:i4>
      </vt:variant>
      <vt:variant>
        <vt:i4>35</vt:i4>
      </vt:variant>
      <vt:variant>
        <vt:i4>0</vt:i4>
      </vt:variant>
      <vt:variant>
        <vt:i4>5</vt:i4>
      </vt:variant>
      <vt:variant>
        <vt:lpwstr/>
      </vt:variant>
      <vt:variant>
        <vt:lpwstr>_Toc330746986</vt:lpwstr>
      </vt:variant>
      <vt:variant>
        <vt:i4>1900606</vt:i4>
      </vt:variant>
      <vt:variant>
        <vt:i4>29</vt:i4>
      </vt:variant>
      <vt:variant>
        <vt:i4>0</vt:i4>
      </vt:variant>
      <vt:variant>
        <vt:i4>5</vt:i4>
      </vt:variant>
      <vt:variant>
        <vt:lpwstr/>
      </vt:variant>
      <vt:variant>
        <vt:lpwstr>_Toc330746985</vt:lpwstr>
      </vt:variant>
      <vt:variant>
        <vt:i4>1900606</vt:i4>
      </vt:variant>
      <vt:variant>
        <vt:i4>23</vt:i4>
      </vt:variant>
      <vt:variant>
        <vt:i4>0</vt:i4>
      </vt:variant>
      <vt:variant>
        <vt:i4>5</vt:i4>
      </vt:variant>
      <vt:variant>
        <vt:lpwstr/>
      </vt:variant>
      <vt:variant>
        <vt:lpwstr>_Toc330746984</vt:lpwstr>
      </vt:variant>
      <vt:variant>
        <vt:i4>1900606</vt:i4>
      </vt:variant>
      <vt:variant>
        <vt:i4>17</vt:i4>
      </vt:variant>
      <vt:variant>
        <vt:i4>0</vt:i4>
      </vt:variant>
      <vt:variant>
        <vt:i4>5</vt:i4>
      </vt:variant>
      <vt:variant>
        <vt:lpwstr/>
      </vt:variant>
      <vt:variant>
        <vt:lpwstr>_Toc330746983</vt:lpwstr>
      </vt:variant>
      <vt:variant>
        <vt:i4>1900606</vt:i4>
      </vt:variant>
      <vt:variant>
        <vt:i4>11</vt:i4>
      </vt:variant>
      <vt:variant>
        <vt:i4>0</vt:i4>
      </vt:variant>
      <vt:variant>
        <vt:i4>5</vt:i4>
      </vt:variant>
      <vt:variant>
        <vt:lpwstr/>
      </vt:variant>
      <vt:variant>
        <vt:lpwstr>_Toc330746982</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2014-01-30T05:54:00Z</cp:lastPrinted>
  <dcterms:created xsi:type="dcterms:W3CDTF">2014-02-03T05:32:00Z</dcterms:created>
  <dcterms:modified xsi:type="dcterms:W3CDTF">2014-02-05T09:04:00Z</dcterms:modified>
</cp:coreProperties>
</file>