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26B" w:rsidRPr="009262F8" w:rsidRDefault="00BC1436">
      <w:pPr>
        <w:pStyle w:val="Style1"/>
        <w:widowControl/>
        <w:ind w:left="3811"/>
        <w:jc w:val="both"/>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ДОГОВОР ПОСТАВКИ</w:t>
      </w:r>
    </w:p>
    <w:p w:rsidR="00A9226B" w:rsidRPr="009262F8" w:rsidRDefault="00A9226B">
      <w:pPr>
        <w:pStyle w:val="Style1"/>
        <w:widowControl/>
        <w:ind w:left="3811"/>
        <w:jc w:val="both"/>
        <w:rPr>
          <w:rStyle w:val="FontStyle20"/>
          <w:rFonts w:ascii="Times New Roman" w:hAnsi="Times New Roman" w:cs="Times New Roman"/>
          <w:sz w:val="24"/>
          <w:szCs w:val="24"/>
        </w:rPr>
        <w:sectPr w:rsidR="00A9226B" w:rsidRPr="009262F8" w:rsidSect="00DA7AE3">
          <w:headerReference w:type="even" r:id="rId7"/>
          <w:headerReference w:type="default" r:id="rId8"/>
          <w:footerReference w:type="even" r:id="rId9"/>
          <w:footerReference w:type="default" r:id="rId10"/>
          <w:headerReference w:type="first" r:id="rId11"/>
          <w:footerReference w:type="first" r:id="rId12"/>
          <w:type w:val="continuous"/>
          <w:pgSz w:w="11659" w:h="16363"/>
          <w:pgMar w:top="360" w:right="475" w:bottom="360" w:left="965" w:header="720" w:footer="720" w:gutter="0"/>
          <w:cols w:space="60"/>
          <w:noEndnote/>
          <w:docGrid w:linePitch="326"/>
        </w:sectPr>
      </w:pPr>
    </w:p>
    <w:p w:rsidR="00A9226B" w:rsidRPr="009262F8" w:rsidRDefault="00A9226B">
      <w:pPr>
        <w:pStyle w:val="Style3"/>
        <w:widowControl/>
        <w:spacing w:line="240" w:lineRule="exact"/>
        <w:ind w:left="758" w:firstLine="0"/>
        <w:jc w:val="left"/>
        <w:rPr>
          <w:rFonts w:ascii="Times New Roman" w:hAnsi="Times New Roman" w:cs="Times New Roman"/>
        </w:rPr>
      </w:pPr>
    </w:p>
    <w:p w:rsidR="00A9226B" w:rsidRPr="009262F8" w:rsidRDefault="00BC1436" w:rsidP="00A10C58">
      <w:pPr>
        <w:pStyle w:val="Style3"/>
        <w:widowControl/>
        <w:tabs>
          <w:tab w:val="left" w:pos="6931"/>
          <w:tab w:val="left" w:leader="underscore" w:pos="7454"/>
          <w:tab w:val="left" w:leader="underscore" w:pos="9451"/>
        </w:tabs>
        <w:spacing w:line="240" w:lineRule="auto"/>
        <w:ind w:left="758" w:firstLine="0"/>
        <w:jc w:val="left"/>
        <w:rPr>
          <w:rFonts w:ascii="Times New Roman" w:hAnsi="Times New Roman" w:cs="Times New Roman"/>
        </w:rPr>
      </w:pPr>
      <w:r w:rsidRPr="009262F8">
        <w:rPr>
          <w:rStyle w:val="FontStyle21"/>
          <w:rFonts w:ascii="Times New Roman" w:hAnsi="Times New Roman" w:cs="Times New Roman"/>
          <w:sz w:val="24"/>
          <w:szCs w:val="24"/>
        </w:rPr>
        <w:t>г. Десногорск</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2013 г.</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Открытое акционерное общество по наладке, совершенствованию эксплуатации и организации управления атомных станций «Атомтехэнерго» (ОАО «Атомтехэнерго»), именуемое в дальнейшем </w:t>
      </w:r>
      <w:r w:rsidRPr="009262F8">
        <w:rPr>
          <w:rStyle w:val="FontStyle20"/>
          <w:rFonts w:ascii="Times New Roman" w:hAnsi="Times New Roman" w:cs="Times New Roman"/>
          <w:sz w:val="24"/>
          <w:szCs w:val="24"/>
        </w:rPr>
        <w:t xml:space="preserve">«Покупатель», </w:t>
      </w:r>
      <w:r w:rsidRPr="009262F8">
        <w:rPr>
          <w:rStyle w:val="FontStyle21"/>
          <w:rFonts w:ascii="Times New Roman" w:hAnsi="Times New Roman" w:cs="Times New Roman"/>
          <w:sz w:val="24"/>
          <w:szCs w:val="24"/>
        </w:rPr>
        <w:t xml:space="preserve">в лице заместителя Генерального директора -директора Смоленского филиала «Смоленскатомтехэнерго» ОАО «Атомтехэнерго» Блохина В.Н., действующего на основании Доверенности </w:t>
      </w:r>
      <w:r w:rsidR="00A10C58">
        <w:rPr>
          <w:rStyle w:val="FontStyle21"/>
          <w:rFonts w:ascii="Times New Roman" w:hAnsi="Times New Roman" w:cs="Times New Roman"/>
          <w:sz w:val="24"/>
          <w:szCs w:val="24"/>
        </w:rPr>
        <w:t>№</w:t>
      </w:r>
      <w:r w:rsidRPr="009262F8">
        <w:rPr>
          <w:rStyle w:val="FontStyle21"/>
          <w:rFonts w:ascii="Times New Roman" w:hAnsi="Times New Roman" w:cs="Times New Roman"/>
          <w:sz w:val="24"/>
          <w:szCs w:val="24"/>
        </w:rPr>
        <w:t xml:space="preserve"> </w:t>
      </w:r>
      <w:r w:rsidR="009262F8" w:rsidRPr="009262F8">
        <w:rPr>
          <w:rStyle w:val="FontStyle21"/>
          <w:rFonts w:ascii="Times New Roman" w:hAnsi="Times New Roman" w:cs="Times New Roman"/>
          <w:sz w:val="24"/>
          <w:szCs w:val="24"/>
        </w:rPr>
        <w:t>_________</w:t>
      </w:r>
      <w:r w:rsidRPr="009262F8">
        <w:rPr>
          <w:rStyle w:val="FontStyle21"/>
          <w:rFonts w:ascii="Times New Roman" w:hAnsi="Times New Roman" w:cs="Times New Roman"/>
          <w:sz w:val="24"/>
          <w:szCs w:val="24"/>
        </w:rPr>
        <w:t xml:space="preserve"> от </w:t>
      </w:r>
      <w:r w:rsidR="009262F8" w:rsidRPr="009262F8">
        <w:rPr>
          <w:rStyle w:val="FontStyle21"/>
          <w:rFonts w:ascii="Times New Roman" w:hAnsi="Times New Roman" w:cs="Times New Roman"/>
          <w:sz w:val="24"/>
          <w:szCs w:val="24"/>
        </w:rPr>
        <w:t>«___»______201_г</w:t>
      </w:r>
      <w:r w:rsidRPr="009262F8">
        <w:rPr>
          <w:rStyle w:val="FontStyle21"/>
          <w:rFonts w:ascii="Times New Roman" w:hAnsi="Times New Roman" w:cs="Times New Roman"/>
          <w:sz w:val="24"/>
          <w:szCs w:val="24"/>
        </w:rPr>
        <w:t>., с одной стороны,</w:t>
      </w:r>
      <w:r w:rsidR="009262F8" w:rsidRPr="009262F8">
        <w:rPr>
          <w:rStyle w:val="FontStyle21"/>
          <w:rFonts w:ascii="Times New Roman" w:hAnsi="Times New Roman" w:cs="Times New Roman"/>
          <w:sz w:val="24"/>
          <w:szCs w:val="24"/>
        </w:rPr>
        <w:t xml:space="preserve"> и</w:t>
      </w:r>
      <w:r w:rsidR="00A10C58">
        <w:rPr>
          <w:rStyle w:val="FontStyle21"/>
          <w:rFonts w:ascii="Times New Roman" w:hAnsi="Times New Roman" w:cs="Times New Roman"/>
          <w:sz w:val="24"/>
          <w:szCs w:val="24"/>
        </w:rPr>
        <w:t>___________</w:t>
      </w:r>
      <w:r w:rsidRPr="009262F8">
        <w:rPr>
          <w:rStyle w:val="FontStyle21"/>
          <w:rFonts w:ascii="Times New Roman" w:hAnsi="Times New Roman" w:cs="Times New Roman"/>
          <w:sz w:val="24"/>
          <w:szCs w:val="24"/>
        </w:rPr>
        <w:t xml:space="preserve">, именуемое (ый) в дальнейшем </w:t>
      </w:r>
      <w:r w:rsidRPr="009262F8">
        <w:rPr>
          <w:rStyle w:val="FontStyle20"/>
          <w:rFonts w:ascii="Times New Roman" w:hAnsi="Times New Roman" w:cs="Times New Roman"/>
          <w:sz w:val="24"/>
          <w:szCs w:val="24"/>
        </w:rPr>
        <w:t xml:space="preserve">«Поставщик», </w:t>
      </w:r>
      <w:r w:rsidRPr="009262F8">
        <w:rPr>
          <w:rStyle w:val="FontStyle21"/>
          <w:rFonts w:ascii="Times New Roman" w:hAnsi="Times New Roman" w:cs="Times New Roman"/>
          <w:sz w:val="24"/>
          <w:szCs w:val="24"/>
        </w:rPr>
        <w:t>в лице</w:t>
      </w:r>
      <w:r w:rsidR="009262F8" w:rsidRPr="009262F8">
        <w:rPr>
          <w:rStyle w:val="FontStyle21"/>
          <w:rFonts w:ascii="Times New Roman" w:hAnsi="Times New Roman" w:cs="Times New Roman"/>
          <w:sz w:val="24"/>
          <w:szCs w:val="24"/>
        </w:rPr>
        <w:t>_______</w:t>
      </w:r>
      <w:r w:rsidRPr="009262F8">
        <w:rPr>
          <w:rStyle w:val="FontStyle21"/>
          <w:rFonts w:ascii="Times New Roman" w:hAnsi="Times New Roman" w:cs="Times New Roman"/>
          <w:sz w:val="24"/>
          <w:szCs w:val="24"/>
        </w:rPr>
        <w:tab/>
        <w:t>, действующего (ей) на основании</w:t>
      </w:r>
      <w:r w:rsidRPr="009262F8">
        <w:rPr>
          <w:rStyle w:val="FontStyle21"/>
          <w:rFonts w:ascii="Times New Roman" w:hAnsi="Times New Roman" w:cs="Times New Roman"/>
          <w:sz w:val="24"/>
          <w:szCs w:val="24"/>
        </w:rPr>
        <w:tab/>
      </w:r>
      <w:r w:rsidR="00A10C58">
        <w:rPr>
          <w:rStyle w:val="FontStyle21"/>
          <w:rFonts w:ascii="Times New Roman" w:hAnsi="Times New Roman" w:cs="Times New Roman"/>
          <w:sz w:val="24"/>
          <w:szCs w:val="24"/>
        </w:rPr>
        <w:t>___________</w:t>
      </w:r>
      <w:r w:rsidRPr="009262F8">
        <w:rPr>
          <w:rStyle w:val="FontStyle21"/>
          <w:rFonts w:ascii="Times New Roman" w:hAnsi="Times New Roman" w:cs="Times New Roman"/>
          <w:sz w:val="24"/>
          <w:szCs w:val="24"/>
        </w:rPr>
        <w:t>, с</w:t>
      </w:r>
      <w:r w:rsidR="009262F8" w:rsidRPr="009262F8">
        <w:rPr>
          <w:rStyle w:val="FontStyle21"/>
          <w:rFonts w:ascii="Times New Roman" w:hAnsi="Times New Roman" w:cs="Times New Roman"/>
          <w:sz w:val="24"/>
          <w:szCs w:val="24"/>
        </w:rPr>
        <w:t xml:space="preserve"> </w:t>
      </w:r>
      <w:r w:rsidRPr="009262F8">
        <w:rPr>
          <w:rStyle w:val="FontStyle21"/>
          <w:rFonts w:ascii="Times New Roman" w:hAnsi="Times New Roman" w:cs="Times New Roman"/>
          <w:sz w:val="24"/>
          <w:szCs w:val="24"/>
        </w:rPr>
        <w:t>другой стороны, при совместном упоминании именуемые «Стороны», заключили настоящий договор о нижеследующем:</w:t>
      </w:r>
    </w:p>
    <w:p w:rsidR="00A9226B" w:rsidRPr="009262F8" w:rsidRDefault="00BC1436">
      <w:pPr>
        <w:pStyle w:val="Style9"/>
        <w:widowControl/>
        <w:tabs>
          <w:tab w:val="left" w:pos="998"/>
        </w:tabs>
        <w:spacing w:line="355" w:lineRule="exact"/>
        <w:ind w:left="73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1.</w:t>
      </w:r>
      <w:r w:rsidRPr="009262F8">
        <w:rPr>
          <w:rStyle w:val="FontStyle20"/>
          <w:rFonts w:ascii="Times New Roman" w:hAnsi="Times New Roman" w:cs="Times New Roman"/>
          <w:sz w:val="24"/>
          <w:szCs w:val="24"/>
        </w:rPr>
        <w:tab/>
        <w:t>ПРЕДМЕТ ДОГОВОРА</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Предметом настоящего договора является поставка Продукции в количестве, ассортименте и по цене согласно Спецификации №1 (Приложение №1 являющиеся не</w:t>
      </w:r>
      <w:r w:rsidRPr="009262F8">
        <w:rPr>
          <w:rStyle w:val="FontStyle21"/>
          <w:rFonts w:ascii="Times New Roman" w:hAnsi="Times New Roman" w:cs="Times New Roman"/>
          <w:sz w:val="24"/>
          <w:szCs w:val="24"/>
        </w:rPr>
        <w:softHyphen/>
        <w:t>отъемлемой частью настоящего Договора).</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Приемка и оплата Покупателем Продукции производится в сроки, определенные настоящим Договором.</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Поставка Продукции по настоящему договору осуществляется в адрес Грузополучателя:</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Смоленский филиал «Смоленскатомтехэнерго» ОАО «Атомтехэнерго» (216400, Смоленская обл., г. Десногорск, Промзона САЭС).</w:t>
      </w:r>
    </w:p>
    <w:p w:rsidR="00A9226B" w:rsidRPr="009262F8" w:rsidRDefault="00BC1436" w:rsidP="009262F8">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Грузополучатель осуществляет приемку продукции в порядке, установленном настоящим Договором.</w:t>
      </w:r>
    </w:p>
    <w:p w:rsidR="00A9226B" w:rsidRPr="009262F8" w:rsidRDefault="00BC1436">
      <w:pPr>
        <w:pStyle w:val="Style9"/>
        <w:widowControl/>
        <w:tabs>
          <w:tab w:val="left" w:pos="998"/>
        </w:tabs>
        <w:spacing w:line="350" w:lineRule="exact"/>
        <w:ind w:left="73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2.</w:t>
      </w:r>
      <w:r w:rsidRPr="009262F8">
        <w:rPr>
          <w:rStyle w:val="FontStyle20"/>
          <w:rFonts w:ascii="Times New Roman" w:hAnsi="Times New Roman" w:cs="Times New Roman"/>
          <w:sz w:val="24"/>
          <w:szCs w:val="24"/>
        </w:rPr>
        <w:tab/>
        <w:t>ЦЕНА ДОГОВОРА</w:t>
      </w:r>
    </w:p>
    <w:p w:rsidR="00A9226B" w:rsidRPr="009262F8" w:rsidRDefault="00BC1436">
      <w:pPr>
        <w:pStyle w:val="Style3"/>
        <w:widowControl/>
        <w:spacing w:line="350" w:lineRule="exact"/>
        <w:ind w:left="72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2.1. Цена настоящего договора составляет</w:t>
      </w:r>
    </w:p>
    <w:p w:rsidR="00A9226B" w:rsidRPr="009262F8" w:rsidRDefault="00BC1436">
      <w:pPr>
        <w:pStyle w:val="Style3"/>
        <w:widowControl/>
        <w:tabs>
          <w:tab w:val="left" w:leader="underscore" w:pos="2578"/>
          <w:tab w:val="left" w:leader="underscore" w:pos="7910"/>
        </w:tabs>
        <w:spacing w:line="350"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 руб. копеек,</w:t>
      </w:r>
    </w:p>
    <w:p w:rsidR="00A9226B" w:rsidRPr="009262F8" w:rsidRDefault="00BC1436">
      <w:pPr>
        <w:pStyle w:val="Style4"/>
        <w:widowControl/>
        <w:ind w:left="2832"/>
        <w:rPr>
          <w:rStyle w:val="FontStyle22"/>
          <w:rFonts w:ascii="Times New Roman" w:hAnsi="Times New Roman" w:cs="Times New Roman"/>
          <w:sz w:val="18"/>
          <w:szCs w:val="18"/>
        </w:rPr>
      </w:pPr>
      <w:r w:rsidRPr="009262F8">
        <w:rPr>
          <w:rStyle w:val="FontStyle22"/>
          <w:rFonts w:ascii="Times New Roman" w:hAnsi="Times New Roman" w:cs="Times New Roman"/>
          <w:sz w:val="18"/>
          <w:szCs w:val="18"/>
        </w:rPr>
        <w:t>цифрами и прописью</w:t>
      </w:r>
    </w:p>
    <w:p w:rsidR="00A9226B" w:rsidRPr="009262F8" w:rsidRDefault="00BC1436">
      <w:pPr>
        <w:pStyle w:val="Style3"/>
        <w:widowControl/>
        <w:tabs>
          <w:tab w:val="left" w:leader="underscore" w:pos="3158"/>
          <w:tab w:val="left" w:leader="underscore" w:pos="4718"/>
          <w:tab w:val="left" w:leader="underscore" w:pos="6547"/>
        </w:tabs>
        <w:spacing w:line="240" w:lineRule="auto"/>
        <w:ind w:left="73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кроме того НДС (</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r>
      <w:r w:rsidR="009262F8">
        <w:rPr>
          <w:rStyle w:val="FontStyle21"/>
          <w:rFonts w:ascii="Times New Roman" w:hAnsi="Times New Roman" w:cs="Times New Roman"/>
          <w:sz w:val="24"/>
          <w:szCs w:val="24"/>
        </w:rPr>
        <w:t>) руб., всего:</w:t>
      </w:r>
    </w:p>
    <w:p w:rsidR="00A9226B" w:rsidRPr="009262F8" w:rsidRDefault="00BC1436">
      <w:pPr>
        <w:pStyle w:val="Style2"/>
        <w:widowControl/>
        <w:ind w:left="4949"/>
        <w:rPr>
          <w:rStyle w:val="FontStyle22"/>
          <w:rFonts w:ascii="Times New Roman" w:hAnsi="Times New Roman" w:cs="Times New Roman"/>
          <w:sz w:val="18"/>
          <w:szCs w:val="18"/>
        </w:rPr>
      </w:pPr>
      <w:r w:rsidRPr="009262F8">
        <w:rPr>
          <w:rStyle w:val="FontStyle22"/>
          <w:rFonts w:ascii="Times New Roman" w:hAnsi="Times New Roman" w:cs="Times New Roman"/>
          <w:sz w:val="18"/>
          <w:szCs w:val="18"/>
        </w:rPr>
        <w:t>цифрами и прописью</w:t>
      </w:r>
    </w:p>
    <w:p w:rsidR="00A9226B" w:rsidRPr="009262F8" w:rsidRDefault="00BC1436">
      <w:pPr>
        <w:pStyle w:val="Style3"/>
        <w:widowControl/>
        <w:tabs>
          <w:tab w:val="left" w:leader="underscore" w:pos="2837"/>
          <w:tab w:val="left" w:leader="underscore" w:pos="6547"/>
        </w:tabs>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ab/>
        <w:t>(</w:t>
      </w:r>
      <w:r w:rsidRPr="009262F8">
        <w:rPr>
          <w:rStyle w:val="FontStyle21"/>
          <w:rFonts w:ascii="Times New Roman" w:hAnsi="Times New Roman" w:cs="Times New Roman"/>
          <w:sz w:val="24"/>
          <w:szCs w:val="24"/>
        </w:rPr>
        <w:tab/>
      </w:r>
      <w:r w:rsidR="009262F8">
        <w:rPr>
          <w:rStyle w:val="FontStyle21"/>
          <w:rFonts w:ascii="Times New Roman" w:hAnsi="Times New Roman" w:cs="Times New Roman"/>
          <w:sz w:val="24"/>
          <w:szCs w:val="24"/>
        </w:rPr>
        <w:t>) руб.___коп.</w:t>
      </w:r>
    </w:p>
    <w:p w:rsidR="00A9226B" w:rsidRPr="009262F8" w:rsidRDefault="00BC1436" w:rsidP="009262F8">
      <w:pPr>
        <w:pStyle w:val="Style2"/>
        <w:widowControl/>
        <w:ind w:left="4949"/>
        <w:rPr>
          <w:rStyle w:val="FontStyle22"/>
          <w:rFonts w:ascii="Times New Roman" w:hAnsi="Times New Roman" w:cs="Times New Roman"/>
          <w:sz w:val="18"/>
          <w:szCs w:val="18"/>
        </w:rPr>
      </w:pPr>
      <w:r w:rsidRPr="009262F8">
        <w:rPr>
          <w:rStyle w:val="FontStyle22"/>
          <w:rFonts w:ascii="Times New Roman" w:hAnsi="Times New Roman" w:cs="Times New Roman"/>
          <w:sz w:val="18"/>
          <w:szCs w:val="18"/>
        </w:rPr>
        <w:t>цифрами и прописью</w:t>
      </w:r>
    </w:p>
    <w:p w:rsidR="00A9226B" w:rsidRPr="009262F8" w:rsidRDefault="00BC1436">
      <w:pPr>
        <w:pStyle w:val="Style10"/>
        <w:widowControl/>
        <w:spacing w:line="274" w:lineRule="exact"/>
        <w:ind w:left="720"/>
        <w:rPr>
          <w:rStyle w:val="FontStyle23"/>
          <w:rFonts w:ascii="Times New Roman" w:hAnsi="Times New Roman" w:cs="Times New Roman"/>
          <w:spacing w:val="100"/>
        </w:rPr>
      </w:pPr>
      <w:r w:rsidRPr="009262F8">
        <w:rPr>
          <w:rStyle w:val="FontStyle23"/>
          <w:rFonts w:ascii="Times New Roman" w:hAnsi="Times New Roman" w:cs="Times New Roman"/>
          <w:spacing w:val="100"/>
        </w:rPr>
        <w:t>Примечания</w:t>
      </w:r>
    </w:p>
    <w:p w:rsidR="00A9226B" w:rsidRPr="009262F8" w:rsidRDefault="00BC1436" w:rsidP="009262F8">
      <w:pPr>
        <w:pStyle w:val="Style5"/>
        <w:widowControl/>
        <w:numPr>
          <w:ilvl w:val="0"/>
          <w:numId w:val="3"/>
        </w:numPr>
        <w:tabs>
          <w:tab w:val="left" w:pos="998"/>
        </w:tabs>
        <w:spacing w:line="274" w:lineRule="exact"/>
        <w:ind w:right="43"/>
        <w:jc w:val="both"/>
        <w:rPr>
          <w:rStyle w:val="FontStyle23"/>
          <w:rFonts w:ascii="Times New Roman" w:hAnsi="Times New Roman" w:cs="Times New Roman"/>
        </w:rPr>
      </w:pPr>
      <w:r w:rsidRPr="009262F8">
        <w:rPr>
          <w:rStyle w:val="FontStyle23"/>
          <w:rFonts w:ascii="Times New Roman" w:hAnsi="Times New Roman" w:cs="Times New Roman"/>
        </w:rPr>
        <w:t>В случае освобождения от налогообложения указать текст: «Налог на добав</w:t>
      </w:r>
      <w:r w:rsidRPr="009262F8">
        <w:rPr>
          <w:rStyle w:val="FontStyle23"/>
          <w:rFonts w:ascii="Times New Roman" w:hAnsi="Times New Roman" w:cs="Times New Roman"/>
        </w:rPr>
        <w:softHyphen/>
        <w:t>ленную стоимость не взимается в соответствии с пп. 16, п. 3, п. 6, ст. 149, гл. 21 раздела VIII второй части Налогового кодекса Российской Федерации»;</w:t>
      </w:r>
    </w:p>
    <w:p w:rsidR="009262F8" w:rsidRPr="009262F8" w:rsidRDefault="00BC1436" w:rsidP="009262F8">
      <w:pPr>
        <w:pStyle w:val="Style5"/>
        <w:widowControl/>
        <w:numPr>
          <w:ilvl w:val="0"/>
          <w:numId w:val="5"/>
        </w:numPr>
        <w:tabs>
          <w:tab w:val="left" w:pos="1104"/>
        </w:tabs>
        <w:spacing w:line="355" w:lineRule="exact"/>
        <w:ind w:firstLine="686"/>
        <w:jc w:val="both"/>
        <w:rPr>
          <w:rStyle w:val="FontStyle23"/>
          <w:rFonts w:ascii="Times New Roman" w:hAnsi="Times New Roman" w:cs="Times New Roman"/>
          <w:i w:val="0"/>
          <w:iCs w:val="0"/>
        </w:rPr>
      </w:pPr>
      <w:r w:rsidRPr="009262F8">
        <w:rPr>
          <w:rStyle w:val="FontStyle23"/>
          <w:rFonts w:ascii="Times New Roman" w:hAnsi="Times New Roman" w:cs="Times New Roman"/>
        </w:rPr>
        <w:t>Если льгота по уплате НДС отсутствует, то тексты по льготе НДС не указывать при оформлении проекта договора.</w:t>
      </w:r>
    </w:p>
    <w:p w:rsidR="00A9226B" w:rsidRPr="009262F8" w:rsidRDefault="00BC1436" w:rsidP="009262F8">
      <w:pPr>
        <w:pStyle w:val="Style5"/>
        <w:widowControl/>
        <w:numPr>
          <w:ilvl w:val="0"/>
          <w:numId w:val="5"/>
        </w:numPr>
        <w:tabs>
          <w:tab w:val="left" w:pos="1104"/>
        </w:tabs>
        <w:spacing w:line="355" w:lineRule="exact"/>
        <w:ind w:firstLine="686"/>
        <w:jc w:val="both"/>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Цены являются твердыми на весь период поставки и не подлежат изменению. Цена за единицу Продукции указана в Спецификации №1.</w:t>
      </w:r>
    </w:p>
    <w:p w:rsidR="00A9226B" w:rsidRPr="009262F8" w:rsidRDefault="00BC1436" w:rsidP="00BC1436">
      <w:pPr>
        <w:pStyle w:val="Style8"/>
        <w:widowControl/>
        <w:numPr>
          <w:ilvl w:val="0"/>
          <w:numId w:val="5"/>
        </w:numPr>
        <w:tabs>
          <w:tab w:val="left" w:pos="1104"/>
        </w:tabs>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Доставка продукции до склада Грузополучателя осуществляется Поставщиком.</w:t>
      </w:r>
    </w:p>
    <w:p w:rsidR="00A9226B" w:rsidRPr="009262F8" w:rsidRDefault="00BC1436">
      <w:pPr>
        <w:pStyle w:val="Style3"/>
        <w:widowControl/>
        <w:spacing w:before="53"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2.</w:t>
      </w:r>
      <w:r w:rsidR="00A10C58">
        <w:rPr>
          <w:rStyle w:val="FontStyle21"/>
          <w:rFonts w:ascii="Times New Roman" w:hAnsi="Times New Roman" w:cs="Times New Roman"/>
          <w:sz w:val="24"/>
          <w:szCs w:val="24"/>
        </w:rPr>
        <w:t>5</w:t>
      </w:r>
      <w:r w:rsidRPr="009262F8">
        <w:rPr>
          <w:rStyle w:val="FontStyle21"/>
          <w:rFonts w:ascii="Times New Roman" w:hAnsi="Times New Roman" w:cs="Times New Roman"/>
          <w:sz w:val="24"/>
          <w:szCs w:val="24"/>
        </w:rPr>
        <w:t xml:space="preserve"> В цену Продукции входит стоимость тары и упаковки, маркировки, консервации, транспортные расходы по доставке, расходы на уплату таможенных пошлин и прочих сборов.</w:t>
      </w:r>
    </w:p>
    <w:p w:rsidR="009262F8" w:rsidRPr="009262F8" w:rsidRDefault="00BC1436">
      <w:pPr>
        <w:pStyle w:val="Style6"/>
        <w:widowControl/>
        <w:spacing w:line="374" w:lineRule="exact"/>
        <w:ind w:left="763" w:right="3763"/>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Тара и упаковка возвращению не подлежат. </w:t>
      </w:r>
    </w:p>
    <w:p w:rsidR="009262F8" w:rsidRDefault="009262F8">
      <w:pPr>
        <w:pStyle w:val="Style6"/>
        <w:widowControl/>
        <w:spacing w:line="374" w:lineRule="exact"/>
        <w:ind w:left="763" w:right="3763"/>
        <w:jc w:val="left"/>
        <w:rPr>
          <w:rStyle w:val="FontStyle21"/>
          <w:rFonts w:ascii="Times New Roman" w:hAnsi="Times New Roman" w:cs="Times New Roman"/>
          <w:sz w:val="24"/>
          <w:szCs w:val="24"/>
        </w:rPr>
      </w:pPr>
    </w:p>
    <w:p w:rsidR="00A9226B" w:rsidRPr="009262F8" w:rsidRDefault="00BC1436">
      <w:pPr>
        <w:pStyle w:val="Style6"/>
        <w:widowControl/>
        <w:spacing w:line="374" w:lineRule="exact"/>
        <w:ind w:left="763" w:right="3763"/>
        <w:jc w:val="left"/>
        <w:rPr>
          <w:rStyle w:val="FontStyle20"/>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 xml:space="preserve">3. </w:t>
      </w:r>
      <w:r w:rsidRPr="009262F8">
        <w:rPr>
          <w:rStyle w:val="FontStyle20"/>
          <w:rFonts w:ascii="Times New Roman" w:hAnsi="Times New Roman" w:cs="Times New Roman"/>
          <w:sz w:val="24"/>
          <w:szCs w:val="24"/>
        </w:rPr>
        <w:t>СРОКИ И УСЛОВИЯ ПОСТАВКИ, ГАРАНТИИ</w:t>
      </w:r>
    </w:p>
    <w:p w:rsidR="00A9226B" w:rsidRPr="009262F8" w:rsidRDefault="00BC1436" w:rsidP="00BC1436">
      <w:pPr>
        <w:pStyle w:val="Style8"/>
        <w:widowControl/>
        <w:numPr>
          <w:ilvl w:val="0"/>
          <w:numId w:val="6"/>
        </w:numPr>
        <w:tabs>
          <w:tab w:val="left" w:pos="1128"/>
        </w:tabs>
        <w:spacing w:line="350"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Поставщик обязуется поставить Продукцию </w:t>
      </w:r>
      <w:r w:rsidR="00BD0099">
        <w:rPr>
          <w:rStyle w:val="FontStyle21"/>
          <w:rFonts w:ascii="Times New Roman" w:hAnsi="Times New Roman" w:cs="Times New Roman"/>
          <w:sz w:val="24"/>
          <w:szCs w:val="24"/>
        </w:rPr>
        <w:t>в течение 10 (десяти) календарных дней с даты заключения договора</w:t>
      </w:r>
      <w:r w:rsidRPr="009262F8">
        <w:rPr>
          <w:rStyle w:val="FontStyle21"/>
          <w:rFonts w:ascii="Times New Roman" w:hAnsi="Times New Roman" w:cs="Times New Roman"/>
          <w:sz w:val="24"/>
          <w:szCs w:val="24"/>
        </w:rPr>
        <w:t xml:space="preserve"> с правом досрочной поставки.</w:t>
      </w:r>
    </w:p>
    <w:p w:rsidR="00A9226B" w:rsidRPr="009262F8" w:rsidRDefault="00BC1436" w:rsidP="00BC1436">
      <w:pPr>
        <w:pStyle w:val="Style8"/>
        <w:widowControl/>
        <w:numPr>
          <w:ilvl w:val="0"/>
          <w:numId w:val="6"/>
        </w:numPr>
        <w:tabs>
          <w:tab w:val="left" w:pos="1128"/>
        </w:tabs>
        <w:spacing w:before="5" w:line="350"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Продук</w:t>
      </w:r>
      <w:r w:rsidRPr="009262F8">
        <w:rPr>
          <w:rStyle w:val="FontStyle21"/>
          <w:rFonts w:ascii="Times New Roman" w:hAnsi="Times New Roman" w:cs="Times New Roman"/>
          <w:sz w:val="24"/>
          <w:szCs w:val="24"/>
        </w:rPr>
        <w:softHyphen/>
        <w:t>цию, отгружает Продукцию в адрес Грузополучателя.</w:t>
      </w:r>
    </w:p>
    <w:p w:rsidR="00A9226B" w:rsidRPr="009262F8" w:rsidRDefault="00BC1436">
      <w:pPr>
        <w:pStyle w:val="Style3"/>
        <w:widowControl/>
        <w:spacing w:before="14" w:line="355" w:lineRule="exact"/>
        <w:ind w:firstLine="69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Уведомление должно содержать сведения о дате и времени отгрузки, номер дого</w:t>
      </w:r>
      <w:r w:rsidRPr="009262F8">
        <w:rPr>
          <w:rStyle w:val="FontStyle21"/>
          <w:rFonts w:ascii="Times New Roman" w:hAnsi="Times New Roman" w:cs="Times New Roman"/>
          <w:sz w:val="24"/>
          <w:szCs w:val="24"/>
        </w:rPr>
        <w:softHyphen/>
        <w:t>вора, наименование и количество отгруженной продукции, наименование и номер транс</w:t>
      </w:r>
      <w:r w:rsidRPr="009262F8">
        <w:rPr>
          <w:rStyle w:val="FontStyle21"/>
          <w:rFonts w:ascii="Times New Roman" w:hAnsi="Times New Roman" w:cs="Times New Roman"/>
          <w:sz w:val="24"/>
          <w:szCs w:val="24"/>
        </w:rPr>
        <w:softHyphen/>
        <w:t>портного средства перевозящего продукцию.</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Допускается уведомление в электронном виде или по факсу с последующим пре</w:t>
      </w:r>
      <w:r w:rsidRPr="009262F8">
        <w:rPr>
          <w:rStyle w:val="FontStyle21"/>
          <w:rFonts w:ascii="Times New Roman" w:hAnsi="Times New Roman" w:cs="Times New Roman"/>
          <w:sz w:val="24"/>
          <w:szCs w:val="24"/>
        </w:rPr>
        <w:softHyphen/>
        <w:t>доставлением уведомления на бумажном носителе.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Одновременно с Уведомлением о готовности продукции к отгрузке, с целью исклю</w:t>
      </w:r>
      <w:r w:rsidRPr="009262F8">
        <w:rPr>
          <w:rStyle w:val="FontStyle21"/>
          <w:rFonts w:ascii="Times New Roman" w:hAnsi="Times New Roman" w:cs="Times New Roman"/>
          <w:sz w:val="24"/>
          <w:szCs w:val="24"/>
        </w:rPr>
        <w:softHyphen/>
        <w:t>чения разногласий при приемке и оплате продукции, Поставщик направляет Покупателю все необходимые первичные документы, подлежащие передаче Покупателю, заполнен</w:t>
      </w:r>
      <w:r w:rsidRPr="009262F8">
        <w:rPr>
          <w:rStyle w:val="FontStyle21"/>
          <w:rFonts w:ascii="Times New Roman" w:hAnsi="Times New Roman" w:cs="Times New Roman"/>
          <w:sz w:val="24"/>
          <w:szCs w:val="24"/>
        </w:rPr>
        <w:softHyphen/>
        <w:t>ные в окончательном варианте (указанные в п.п. 3.6.1-3.6.3).</w:t>
      </w:r>
    </w:p>
    <w:p w:rsidR="00A9226B" w:rsidRPr="009262F8" w:rsidRDefault="00BC1436" w:rsidP="00BC1436">
      <w:pPr>
        <w:pStyle w:val="Style8"/>
        <w:widowControl/>
        <w:numPr>
          <w:ilvl w:val="0"/>
          <w:numId w:val="7"/>
        </w:numPr>
        <w:tabs>
          <w:tab w:val="left" w:pos="1128"/>
        </w:tabs>
        <w:spacing w:before="10"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Отгрузка Продукции в адрес Грузополучателя осуществляется по реквизитам Грузополучателя, указанным в настоящем Договоре.</w:t>
      </w:r>
    </w:p>
    <w:p w:rsidR="00A9226B" w:rsidRPr="009262F8" w:rsidRDefault="00BC1436" w:rsidP="00BC1436">
      <w:pPr>
        <w:pStyle w:val="Style8"/>
        <w:widowControl/>
        <w:numPr>
          <w:ilvl w:val="0"/>
          <w:numId w:val="7"/>
        </w:numPr>
        <w:tabs>
          <w:tab w:val="left" w:pos="1128"/>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Датой поставки считается дата приемки Продукции на складе Грузополучателя по транспортной накладной.</w:t>
      </w:r>
    </w:p>
    <w:p w:rsidR="00A9226B" w:rsidRPr="009262F8" w:rsidRDefault="00BC1436" w:rsidP="00BC1436">
      <w:pPr>
        <w:pStyle w:val="Style8"/>
        <w:widowControl/>
        <w:numPr>
          <w:ilvl w:val="0"/>
          <w:numId w:val="7"/>
        </w:numPr>
        <w:tabs>
          <w:tab w:val="left" w:pos="1128"/>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Продукция должна быть упакована Поставщиком таким образом, чтобы исклю</w:t>
      </w:r>
      <w:r w:rsidRPr="009262F8">
        <w:rPr>
          <w:rStyle w:val="FontStyle21"/>
          <w:rFonts w:ascii="Times New Roman" w:hAnsi="Times New Roman" w:cs="Times New Roman"/>
          <w:sz w:val="24"/>
          <w:szCs w:val="24"/>
        </w:rPr>
        <w:softHyphen/>
        <w:t>чить порчу и уничтожение ее на период доставки до приемки ее Грузополучателем, а так</w:t>
      </w:r>
      <w:r w:rsidRPr="009262F8">
        <w:rPr>
          <w:rStyle w:val="FontStyle21"/>
          <w:rFonts w:ascii="Times New Roman" w:hAnsi="Times New Roman" w:cs="Times New Roman"/>
          <w:sz w:val="24"/>
          <w:szCs w:val="24"/>
        </w:rPr>
        <w:softHyphen/>
        <w:t>же на период хранения.</w:t>
      </w:r>
    </w:p>
    <w:p w:rsidR="00A9226B" w:rsidRPr="009262F8" w:rsidRDefault="00BC1436" w:rsidP="009262F8">
      <w:pPr>
        <w:pStyle w:val="Style8"/>
        <w:widowControl/>
        <w:numPr>
          <w:ilvl w:val="0"/>
          <w:numId w:val="7"/>
        </w:numPr>
        <w:tabs>
          <w:tab w:val="left" w:pos="1128"/>
        </w:tabs>
        <w:spacing w:before="10" w:line="355" w:lineRule="exact"/>
        <w:ind w:firstLine="710"/>
        <w:rPr>
          <w:rFonts w:ascii="Times New Roman" w:hAnsi="Times New Roman" w:cs="Times New Roman"/>
        </w:rPr>
      </w:pPr>
      <w:r w:rsidRPr="009262F8">
        <w:rPr>
          <w:rStyle w:val="FontStyle21"/>
          <w:rFonts w:ascii="Times New Roman" w:hAnsi="Times New Roman" w:cs="Times New Roman"/>
          <w:sz w:val="24"/>
          <w:szCs w:val="24"/>
        </w:rPr>
        <w:t>Поставщик обеспечивает предоставление Грузополучателю Продукции сле</w:t>
      </w:r>
      <w:r w:rsidRPr="009262F8">
        <w:rPr>
          <w:rStyle w:val="FontStyle21"/>
          <w:rFonts w:ascii="Times New Roman" w:hAnsi="Times New Roman" w:cs="Times New Roman"/>
          <w:sz w:val="24"/>
          <w:szCs w:val="24"/>
        </w:rPr>
        <w:softHyphen/>
        <w:t>дующих отчетных документов:</w:t>
      </w:r>
    </w:p>
    <w:p w:rsidR="00A9226B" w:rsidRPr="009262F8" w:rsidRDefault="00BC1436" w:rsidP="00BC1436">
      <w:pPr>
        <w:pStyle w:val="Style8"/>
        <w:widowControl/>
        <w:numPr>
          <w:ilvl w:val="0"/>
          <w:numId w:val="8"/>
        </w:numPr>
        <w:tabs>
          <w:tab w:val="left" w:pos="1306"/>
        </w:tabs>
        <w:spacing w:line="355" w:lineRule="exact"/>
        <w:ind w:left="71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накладных на отпуск продукции (ТОРГ -12);</w:t>
      </w:r>
    </w:p>
    <w:p w:rsidR="00A9226B" w:rsidRPr="009262F8" w:rsidRDefault="00BC1436" w:rsidP="00BC1436">
      <w:pPr>
        <w:pStyle w:val="Style8"/>
        <w:widowControl/>
        <w:numPr>
          <w:ilvl w:val="0"/>
          <w:numId w:val="8"/>
        </w:numPr>
        <w:tabs>
          <w:tab w:val="left" w:pos="1306"/>
        </w:tabs>
        <w:spacing w:line="355" w:lineRule="exact"/>
        <w:ind w:left="71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транспортных накладных (ТН);</w:t>
      </w:r>
    </w:p>
    <w:p w:rsidR="00A9226B" w:rsidRPr="009262F8" w:rsidRDefault="00BC1436" w:rsidP="00BC1436">
      <w:pPr>
        <w:pStyle w:val="Style8"/>
        <w:widowControl/>
        <w:numPr>
          <w:ilvl w:val="0"/>
          <w:numId w:val="9"/>
        </w:numPr>
        <w:tabs>
          <w:tab w:val="left" w:pos="1286"/>
        </w:tabs>
        <w:spacing w:line="355" w:lineRule="exact"/>
        <w:ind w:firstLine="69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счетов-фактур, оформленных в соответствии с требованиями законодатель</w:t>
      </w:r>
      <w:r w:rsidRPr="009262F8">
        <w:rPr>
          <w:rStyle w:val="FontStyle21"/>
          <w:rFonts w:ascii="Times New Roman" w:hAnsi="Times New Roman" w:cs="Times New Roman"/>
          <w:sz w:val="24"/>
          <w:szCs w:val="24"/>
        </w:rPr>
        <w:softHyphen/>
        <w:t>ства Российской Федерации;</w:t>
      </w:r>
    </w:p>
    <w:p w:rsidR="00A9226B" w:rsidRPr="00554155" w:rsidRDefault="00BC1436" w:rsidP="00BC1436">
      <w:pPr>
        <w:pStyle w:val="Style8"/>
        <w:widowControl/>
        <w:numPr>
          <w:ilvl w:val="0"/>
          <w:numId w:val="8"/>
        </w:numPr>
        <w:tabs>
          <w:tab w:val="left" w:pos="1306"/>
        </w:tabs>
        <w:spacing w:before="5" w:line="355" w:lineRule="exact"/>
        <w:ind w:left="715" w:firstLine="0"/>
        <w:jc w:val="left"/>
        <w:rPr>
          <w:rStyle w:val="FontStyle21"/>
          <w:rFonts w:ascii="Times New Roman" w:hAnsi="Times New Roman" w:cs="Times New Roman"/>
          <w:sz w:val="24"/>
          <w:szCs w:val="24"/>
          <w:highlight w:val="yellow"/>
        </w:rPr>
      </w:pPr>
      <w:r w:rsidRPr="00554155">
        <w:rPr>
          <w:rStyle w:val="FontStyle21"/>
          <w:rFonts w:ascii="Times New Roman" w:hAnsi="Times New Roman" w:cs="Times New Roman"/>
          <w:sz w:val="24"/>
          <w:szCs w:val="24"/>
          <w:highlight w:val="yellow"/>
        </w:rPr>
        <w:t>- гарантийных талонов, руководств пользователя.</w:t>
      </w:r>
    </w:p>
    <w:p w:rsidR="00A9226B" w:rsidRPr="009262F8" w:rsidRDefault="00BC1436">
      <w:pPr>
        <w:pStyle w:val="Style3"/>
        <w:widowControl/>
        <w:spacing w:before="5" w:line="355" w:lineRule="exact"/>
        <w:ind w:firstLine="682"/>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счет-фактуры и пр.), перечисленных в 1 абз. настоящего пункта договора.</w:t>
      </w:r>
    </w:p>
    <w:p w:rsidR="00A9226B" w:rsidRPr="009262F8" w:rsidRDefault="00BC1436">
      <w:pPr>
        <w:pStyle w:val="Style3"/>
        <w:widowControl/>
        <w:spacing w:line="355" w:lineRule="exact"/>
        <w:ind w:right="77"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Все первичные учетные документы, оформленные в рамках настоящего договора, должны содержать следующие обязательные реквизиты:</w:t>
      </w:r>
    </w:p>
    <w:p w:rsidR="00A9226B" w:rsidRPr="009262F8" w:rsidRDefault="00BC1436" w:rsidP="00BC1436">
      <w:pPr>
        <w:pStyle w:val="Style8"/>
        <w:widowControl/>
        <w:numPr>
          <w:ilvl w:val="0"/>
          <w:numId w:val="10"/>
        </w:numPr>
        <w:tabs>
          <w:tab w:val="left" w:pos="965"/>
        </w:tabs>
        <w:spacing w:before="5"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Наименование документа;</w:t>
      </w:r>
    </w:p>
    <w:p w:rsidR="00A9226B" w:rsidRPr="009262F8" w:rsidRDefault="00BC1436" w:rsidP="00BC1436">
      <w:pPr>
        <w:pStyle w:val="Style8"/>
        <w:widowControl/>
        <w:numPr>
          <w:ilvl w:val="0"/>
          <w:numId w:val="10"/>
        </w:numPr>
        <w:tabs>
          <w:tab w:val="left" w:pos="965"/>
        </w:tabs>
        <w:spacing w:before="5"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Дата составления документа;</w:t>
      </w:r>
    </w:p>
    <w:p w:rsidR="00A9226B" w:rsidRPr="009262F8" w:rsidRDefault="00BC1436" w:rsidP="00BC1436">
      <w:pPr>
        <w:pStyle w:val="Style8"/>
        <w:widowControl/>
        <w:numPr>
          <w:ilvl w:val="0"/>
          <w:numId w:val="10"/>
        </w:numPr>
        <w:tabs>
          <w:tab w:val="left" w:pos="965"/>
        </w:tabs>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Наименование экономического субъекта, составившего документ;</w:t>
      </w:r>
    </w:p>
    <w:p w:rsidR="00A9226B" w:rsidRPr="009262F8" w:rsidRDefault="00BC1436" w:rsidP="00BC1436">
      <w:pPr>
        <w:pStyle w:val="Style8"/>
        <w:widowControl/>
        <w:numPr>
          <w:ilvl w:val="0"/>
          <w:numId w:val="11"/>
        </w:numPr>
        <w:tabs>
          <w:tab w:val="left" w:pos="1008"/>
        </w:tabs>
        <w:spacing w:before="53" w:line="355" w:lineRule="exact"/>
        <w:ind w:left="734"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Содержание факта хозяйственной жизни;</w:t>
      </w:r>
    </w:p>
    <w:p w:rsidR="00A9226B" w:rsidRPr="009262F8" w:rsidRDefault="00BC1436" w:rsidP="00BC1436">
      <w:pPr>
        <w:pStyle w:val="Style8"/>
        <w:widowControl/>
        <w:numPr>
          <w:ilvl w:val="0"/>
          <w:numId w:val="12"/>
        </w:numPr>
        <w:tabs>
          <w:tab w:val="left" w:pos="989"/>
        </w:tabs>
        <w:spacing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Величина натурального и (или) денежного измерения факта хозяйственной жизни с указанием единиц измерения;</w:t>
      </w:r>
    </w:p>
    <w:p w:rsidR="00A9226B" w:rsidRPr="009262F8" w:rsidRDefault="00BC1436" w:rsidP="00BC1436">
      <w:pPr>
        <w:pStyle w:val="Style8"/>
        <w:widowControl/>
        <w:numPr>
          <w:ilvl w:val="0"/>
          <w:numId w:val="12"/>
        </w:numPr>
        <w:tabs>
          <w:tab w:val="left" w:pos="989"/>
        </w:tabs>
        <w:spacing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
    <w:p w:rsidR="00A9226B" w:rsidRPr="009262F8" w:rsidRDefault="00BC1436" w:rsidP="009262F8">
      <w:pPr>
        <w:pStyle w:val="Style8"/>
        <w:widowControl/>
        <w:numPr>
          <w:ilvl w:val="0"/>
          <w:numId w:val="12"/>
        </w:numPr>
        <w:tabs>
          <w:tab w:val="left" w:pos="989"/>
        </w:tabs>
        <w:spacing w:line="355" w:lineRule="exact"/>
        <w:ind w:firstLine="706"/>
        <w:rPr>
          <w:rFonts w:ascii="Times New Roman" w:hAnsi="Times New Roman" w:cs="Times New Roman"/>
        </w:rPr>
      </w:pPr>
      <w:r w:rsidRPr="009262F8">
        <w:rPr>
          <w:rStyle w:val="FontStyle21"/>
          <w:rFonts w:ascii="Times New Roman" w:hAnsi="Times New Roman" w:cs="Times New Roman"/>
          <w:sz w:val="24"/>
          <w:szCs w:val="24"/>
        </w:rPr>
        <w:t>Подписи лиц, предусмотренных подпунктом 6 настоящего пункта, с указанием их фамилий и инициалов.</w:t>
      </w:r>
    </w:p>
    <w:p w:rsidR="00A9226B" w:rsidRPr="009262F8" w:rsidRDefault="00BC1436" w:rsidP="00BC1436">
      <w:pPr>
        <w:pStyle w:val="Style8"/>
        <w:widowControl/>
        <w:numPr>
          <w:ilvl w:val="0"/>
          <w:numId w:val="13"/>
        </w:numPr>
        <w:tabs>
          <w:tab w:val="left" w:pos="1118"/>
        </w:tabs>
        <w:spacing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Для оформления поставки по настоящему договору Стороны используют То</w:t>
      </w:r>
      <w:r w:rsidRPr="009262F8">
        <w:rPr>
          <w:rStyle w:val="FontStyle21"/>
          <w:rFonts w:ascii="Times New Roman" w:hAnsi="Times New Roman" w:cs="Times New Roman"/>
          <w:sz w:val="24"/>
          <w:szCs w:val="24"/>
        </w:rPr>
        <w:softHyphen/>
        <w:t>варную накладную по унифицированной форме ТОРГ-12, которая утверждена Постанов</w:t>
      </w:r>
      <w:r w:rsidRPr="009262F8">
        <w:rPr>
          <w:rStyle w:val="FontStyle21"/>
          <w:rFonts w:ascii="Times New Roman" w:hAnsi="Times New Roman" w:cs="Times New Roman"/>
          <w:sz w:val="24"/>
          <w:szCs w:val="24"/>
        </w:rPr>
        <w:softHyphen/>
        <w:t>лением Госкомстата от 11.11.1999г. №100. ТОРГ-12 оформляется Поставщиком с соблю</w:t>
      </w:r>
      <w:r w:rsidRPr="009262F8">
        <w:rPr>
          <w:rStyle w:val="FontStyle21"/>
          <w:rFonts w:ascii="Times New Roman" w:hAnsi="Times New Roman" w:cs="Times New Roman"/>
          <w:sz w:val="24"/>
          <w:szCs w:val="24"/>
        </w:rPr>
        <w:softHyphen/>
        <w:t>дением требований, перечисленных в п. 3.6 настоящего договора.</w:t>
      </w:r>
    </w:p>
    <w:p w:rsidR="00A9226B" w:rsidRPr="009262F8" w:rsidRDefault="00BC1436" w:rsidP="00BC1436">
      <w:pPr>
        <w:pStyle w:val="Style8"/>
        <w:widowControl/>
        <w:numPr>
          <w:ilvl w:val="0"/>
          <w:numId w:val="13"/>
        </w:numPr>
        <w:tabs>
          <w:tab w:val="left" w:pos="1118"/>
        </w:tabs>
        <w:spacing w:before="5"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Право собственности на поставляемую Продукцию переходит от Поставщика к Грузополучателю с момента приемки Продукции на складе Грузополучателя и подписания Грузополучателем акта приемки Продукции.</w:t>
      </w:r>
    </w:p>
    <w:p w:rsidR="00A9226B" w:rsidRPr="009262F8" w:rsidRDefault="00BC1436">
      <w:pPr>
        <w:pStyle w:val="Style3"/>
        <w:widowControl/>
        <w:spacing w:line="355" w:lineRule="exact"/>
        <w:ind w:firstLine="73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отгрузке Продукции транспортной компанией, либо транспортом Поставщика до момента приемки Продукции Грузополучателем и подписания им акта приемки Продукции риск случайной гибели и порчи Продукции несет Поставщик.</w:t>
      </w:r>
    </w:p>
    <w:p w:rsidR="00A9226B" w:rsidRPr="009262F8" w:rsidRDefault="00BC1436" w:rsidP="00BC1436">
      <w:pPr>
        <w:pStyle w:val="Style8"/>
        <w:widowControl/>
        <w:numPr>
          <w:ilvl w:val="0"/>
          <w:numId w:val="14"/>
        </w:numPr>
        <w:tabs>
          <w:tab w:val="left" w:pos="1238"/>
        </w:tabs>
        <w:spacing w:before="5"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Поставляемая Продукция должна соответствовать продукции, заявленной Продавцом при участии в процедуре размещения заказа (КД).</w:t>
      </w:r>
    </w:p>
    <w:p w:rsidR="00A9226B" w:rsidRPr="009262F8" w:rsidRDefault="00BC1436" w:rsidP="00BC1436">
      <w:pPr>
        <w:pStyle w:val="Style8"/>
        <w:widowControl/>
        <w:numPr>
          <w:ilvl w:val="0"/>
          <w:numId w:val="14"/>
        </w:numPr>
        <w:tabs>
          <w:tab w:val="left" w:pos="1243"/>
        </w:tabs>
        <w:spacing w:before="5" w:line="355" w:lineRule="exact"/>
        <w:ind w:left="71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Гарантийные обязательства.</w:t>
      </w:r>
    </w:p>
    <w:p w:rsidR="00A9226B" w:rsidRPr="009262F8" w:rsidRDefault="00BC1436">
      <w:pPr>
        <w:pStyle w:val="Style3"/>
        <w:widowControl/>
        <w:spacing w:line="355" w:lineRule="exact"/>
        <w:ind w:left="73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гарантирует качество и надежность поставляемой Продукции.</w:t>
      </w:r>
    </w:p>
    <w:p w:rsidR="00A9226B" w:rsidRPr="009262F8" w:rsidRDefault="00BC1436">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Гарантийные обязательства Поставщика на поставляемую Продукцию составляют не менее 12 месяцев с даты приемки Продукции. Гарантия распространяется на все составляющие части Продукции.</w:t>
      </w:r>
    </w:p>
    <w:p w:rsidR="00A9226B" w:rsidRPr="009262F8" w:rsidRDefault="00BC1436" w:rsidP="00BC1436">
      <w:pPr>
        <w:pStyle w:val="Style8"/>
        <w:widowControl/>
        <w:numPr>
          <w:ilvl w:val="0"/>
          <w:numId w:val="15"/>
        </w:numPr>
        <w:tabs>
          <w:tab w:val="left" w:pos="1238"/>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гарантирует соответствие поставляемой продукции техническим условиям при ее использовании и хранении и несет все расходы по замене или ремонту дефектной продукции, выявленной Покупателем в течение гарантийного срока.</w:t>
      </w:r>
    </w:p>
    <w:p w:rsidR="00A9226B" w:rsidRPr="009262F8" w:rsidRDefault="00BC1436">
      <w:pPr>
        <w:pStyle w:val="Style3"/>
        <w:widowControl/>
        <w:spacing w:line="355" w:lineRule="exact"/>
        <w:ind w:right="19" w:firstLine="69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Замена вышедшей из строя Продукции, ее составляющих осуществляется Поставщиком в течение 5 дней после получения уведомления об этом Покупателя. Ремонт вышедшей из строя Продукции осуществляется Поставщиком в течение 5 дней со дня передачи вышедшей из строя Продукции Поставщику.</w:t>
      </w:r>
    </w:p>
    <w:p w:rsidR="00A9226B" w:rsidRPr="009262F8" w:rsidRDefault="00BC1436">
      <w:pPr>
        <w:pStyle w:val="Style3"/>
        <w:widowControl/>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Гарантийный срок на замененную, отремонтированную Продукцию начинает течь заново с даты ее получения Покупателем после замены, ремонта.</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w:t>
      </w:r>
    </w:p>
    <w:p w:rsidR="00A9226B" w:rsidRPr="009262F8" w:rsidRDefault="00BC1436">
      <w:pPr>
        <w:pStyle w:val="Style8"/>
        <w:widowControl/>
        <w:tabs>
          <w:tab w:val="left" w:pos="1382"/>
        </w:tabs>
        <w:spacing w:before="5" w:line="355" w:lineRule="exact"/>
        <w:ind w:firstLine="68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3.12</w:t>
      </w:r>
      <w:r w:rsidRPr="009262F8">
        <w:rPr>
          <w:rStyle w:val="FontStyle21"/>
          <w:rFonts w:ascii="Times New Roman" w:hAnsi="Times New Roman" w:cs="Times New Roman"/>
          <w:sz w:val="24"/>
          <w:szCs w:val="24"/>
        </w:rPr>
        <w:tab/>
        <w:t>Документы, указанные в п.п. 3.6.1 - 3.6.3 настоящего договора</w:t>
      </w:r>
      <w:r w:rsidRPr="009262F8">
        <w:rPr>
          <w:rStyle w:val="FontStyle21"/>
          <w:rFonts w:ascii="Times New Roman" w:hAnsi="Times New Roman" w:cs="Times New Roman"/>
          <w:sz w:val="24"/>
          <w:szCs w:val="24"/>
        </w:rPr>
        <w:br/>
        <w:t>предоставляются на русском языке. При непредставлении одного из перечисленных</w:t>
      </w:r>
      <w:r w:rsidRPr="009262F8">
        <w:rPr>
          <w:rStyle w:val="FontStyle21"/>
          <w:rFonts w:ascii="Times New Roman" w:hAnsi="Times New Roman" w:cs="Times New Roman"/>
          <w:sz w:val="24"/>
          <w:szCs w:val="24"/>
        </w:rPr>
        <w:br/>
      </w:r>
      <w:r w:rsidRPr="009262F8">
        <w:rPr>
          <w:rStyle w:val="FontStyle21"/>
          <w:rFonts w:ascii="Times New Roman" w:hAnsi="Times New Roman" w:cs="Times New Roman"/>
          <w:sz w:val="24"/>
          <w:szCs w:val="24"/>
        </w:rPr>
        <w:lastRenderedPageBreak/>
        <w:t>документов Покупатель вправе отказаться от приемки поставленной Продукции и от оплаты поставленной продукции.</w:t>
      </w:r>
    </w:p>
    <w:p w:rsidR="00A9226B" w:rsidRPr="009262F8" w:rsidRDefault="00BC1436">
      <w:pPr>
        <w:pStyle w:val="Style9"/>
        <w:widowControl/>
        <w:tabs>
          <w:tab w:val="left" w:pos="1061"/>
        </w:tabs>
        <w:spacing w:before="14"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4.</w:t>
      </w:r>
      <w:r w:rsidRPr="009262F8">
        <w:rPr>
          <w:rStyle w:val="FontStyle20"/>
          <w:rFonts w:ascii="Times New Roman" w:hAnsi="Times New Roman" w:cs="Times New Roman"/>
          <w:sz w:val="24"/>
          <w:szCs w:val="24"/>
        </w:rPr>
        <w:tab/>
        <w:t>ПРИЕМКА ПРОДУКЦИИ</w:t>
      </w:r>
    </w:p>
    <w:p w:rsidR="00A9226B" w:rsidRPr="009262F8" w:rsidRDefault="00BC1436" w:rsidP="00BC1436">
      <w:pPr>
        <w:pStyle w:val="Style8"/>
        <w:widowControl/>
        <w:numPr>
          <w:ilvl w:val="0"/>
          <w:numId w:val="16"/>
        </w:numPr>
        <w:tabs>
          <w:tab w:val="left" w:pos="1301"/>
        </w:tabs>
        <w:spacing w:before="5" w:line="355" w:lineRule="exact"/>
        <w:ind w:right="10"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Приемка Продукции по количеству, качеству и комплектности осуществляется Грузополучателем в момент ее поставки, а внутритарно, при отсутствии повреждений та</w:t>
      </w:r>
      <w:r w:rsidRPr="009262F8">
        <w:rPr>
          <w:rStyle w:val="FontStyle21"/>
          <w:rFonts w:ascii="Times New Roman" w:hAnsi="Times New Roman" w:cs="Times New Roman"/>
          <w:sz w:val="24"/>
          <w:szCs w:val="24"/>
        </w:rPr>
        <w:softHyphen/>
        <w:t>ры (упаковки), в течение 3 (трех) дней с момента прибытия груза и оформляется актом приемки.</w:t>
      </w:r>
    </w:p>
    <w:p w:rsidR="00A9226B" w:rsidRPr="009262F8" w:rsidRDefault="00BC1436" w:rsidP="00BC1436">
      <w:pPr>
        <w:pStyle w:val="Style8"/>
        <w:widowControl/>
        <w:numPr>
          <w:ilvl w:val="0"/>
          <w:numId w:val="16"/>
        </w:numPr>
        <w:tabs>
          <w:tab w:val="left" w:pos="1301"/>
        </w:tabs>
        <w:spacing w:line="355" w:lineRule="exact"/>
        <w:ind w:right="10"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обнаружении недостачи, некомплектности, производственных дефектов (брака, недостатках) во время приемки и при обнаружении производственных скрытых дефектов (браке, недостатках) в Продукции при эксплуатации в период гарантийного сро</w:t>
      </w:r>
      <w:r w:rsidRPr="009262F8">
        <w:rPr>
          <w:rStyle w:val="FontStyle21"/>
          <w:rFonts w:ascii="Times New Roman" w:hAnsi="Times New Roman" w:cs="Times New Roman"/>
          <w:sz w:val="24"/>
          <w:szCs w:val="24"/>
        </w:rPr>
        <w:softHyphen/>
        <w:t>ка обязательным является составление акта о выявленных недостачах, некомплектности, производственных дефектах (браке, недостатках). Вызов представителя Поставщика для участия в составлении такого акта обязателен. Срок прибытия - 10 (десять) дней с мо</w:t>
      </w:r>
      <w:r w:rsidRPr="009262F8">
        <w:rPr>
          <w:rStyle w:val="FontStyle21"/>
          <w:rFonts w:ascii="Times New Roman" w:hAnsi="Times New Roman" w:cs="Times New Roman"/>
          <w:sz w:val="24"/>
          <w:szCs w:val="24"/>
        </w:rPr>
        <w:softHyphen/>
        <w:t>мента получения вызова, если иной срок не установлен в вызове.</w:t>
      </w:r>
    </w:p>
    <w:p w:rsidR="00A9226B" w:rsidRPr="009262F8" w:rsidRDefault="00BC1436">
      <w:pPr>
        <w:pStyle w:val="Style3"/>
        <w:widowControl/>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A9226B" w:rsidRPr="009262F8" w:rsidRDefault="00BC1436" w:rsidP="00BC1436">
      <w:pPr>
        <w:pStyle w:val="Style8"/>
        <w:widowControl/>
        <w:numPr>
          <w:ilvl w:val="0"/>
          <w:numId w:val="17"/>
        </w:numPr>
        <w:tabs>
          <w:tab w:val="left" w:pos="1301"/>
        </w:tabs>
        <w:spacing w:before="5" w:line="355" w:lineRule="exact"/>
        <w:ind w:right="14"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неявки представителя Поставщика в установленный срок или в срок, указанный в вызове, составление акта о недостаче, некомплектности, производственных дефектах (браке, недостатках), выявленных в ходе приемки продукции, а также составле</w:t>
      </w:r>
      <w:r w:rsidRPr="009262F8">
        <w:rPr>
          <w:rStyle w:val="FontStyle21"/>
          <w:rFonts w:ascii="Times New Roman" w:hAnsi="Times New Roman" w:cs="Times New Roman"/>
          <w:sz w:val="24"/>
          <w:szCs w:val="24"/>
        </w:rPr>
        <w:softHyphen/>
        <w:t>ние акта об обнаружении производственных скрытых дефектов (браке, недостатках) в Продукции при эксплуатации в период гарантийного срока осуществляется Грузополуча</w:t>
      </w:r>
      <w:r w:rsidRPr="009262F8">
        <w:rPr>
          <w:rStyle w:val="FontStyle21"/>
          <w:rFonts w:ascii="Times New Roman" w:hAnsi="Times New Roman" w:cs="Times New Roman"/>
          <w:sz w:val="24"/>
          <w:szCs w:val="24"/>
        </w:rPr>
        <w:softHyphen/>
        <w:t>телем в одностороннем порядке. В случае неявки представителя Поставщика также на</w:t>
      </w:r>
      <w:r w:rsidRPr="009262F8">
        <w:rPr>
          <w:rStyle w:val="FontStyle21"/>
          <w:rFonts w:ascii="Times New Roman" w:hAnsi="Times New Roman" w:cs="Times New Roman"/>
          <w:sz w:val="24"/>
          <w:szCs w:val="24"/>
        </w:rPr>
        <w:softHyphen/>
        <w:t>ступают последствия, предусмотренные пунктом 7.5. настоящего договора.</w:t>
      </w:r>
    </w:p>
    <w:p w:rsidR="00A9226B" w:rsidRPr="009262F8" w:rsidRDefault="00BC1436" w:rsidP="00BC1436">
      <w:pPr>
        <w:pStyle w:val="Style8"/>
        <w:widowControl/>
        <w:numPr>
          <w:ilvl w:val="0"/>
          <w:numId w:val="17"/>
        </w:numPr>
        <w:tabs>
          <w:tab w:val="left" w:pos="1301"/>
        </w:tabs>
        <w:spacing w:line="355" w:lineRule="exact"/>
        <w:ind w:right="19"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Акт приемки Продукции, составленный Грузополучателем в одностороннем порядке, имеет силу надлежащего доказательства некачественности, недостачи, неком</w:t>
      </w:r>
      <w:r w:rsidRPr="009262F8">
        <w:rPr>
          <w:rStyle w:val="FontStyle21"/>
          <w:rFonts w:ascii="Times New Roman" w:hAnsi="Times New Roman" w:cs="Times New Roman"/>
          <w:sz w:val="24"/>
          <w:szCs w:val="24"/>
        </w:rPr>
        <w:softHyphen/>
        <w:t>плектности Продукции.</w:t>
      </w:r>
    </w:p>
    <w:p w:rsidR="00A9226B" w:rsidRPr="009262F8" w:rsidRDefault="00BC1436" w:rsidP="00BC1436">
      <w:pPr>
        <w:pStyle w:val="Style8"/>
        <w:widowControl/>
        <w:numPr>
          <w:ilvl w:val="0"/>
          <w:numId w:val="17"/>
        </w:numPr>
        <w:tabs>
          <w:tab w:val="left" w:pos="1301"/>
        </w:tabs>
        <w:spacing w:line="355" w:lineRule="exact"/>
        <w:ind w:right="19"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Замена, устранение производственных дефектов, доукомплектование и вос</w:t>
      </w:r>
      <w:r w:rsidRPr="009262F8">
        <w:rPr>
          <w:rStyle w:val="FontStyle21"/>
          <w:rFonts w:ascii="Times New Roman" w:hAnsi="Times New Roman" w:cs="Times New Roman"/>
          <w:sz w:val="24"/>
          <w:szCs w:val="24"/>
        </w:rPr>
        <w:softHyphen/>
        <w:t>полнение недостающей Продукции производит</w:t>
      </w:r>
      <w:r w:rsidRPr="009262F8">
        <w:rPr>
          <w:rStyle w:val="FontStyle21"/>
          <w:rFonts w:ascii="Times New Roman" w:hAnsi="Times New Roman" w:cs="Times New Roman"/>
          <w:sz w:val="24"/>
          <w:szCs w:val="24"/>
        </w:rPr>
        <w:softHyphen/>
        <w:t>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Грузополучателем в таком акте.</w:t>
      </w:r>
    </w:p>
    <w:p w:rsidR="00A9226B" w:rsidRPr="009262F8" w:rsidRDefault="00BC1436">
      <w:pPr>
        <w:pStyle w:val="Style9"/>
        <w:widowControl/>
        <w:tabs>
          <w:tab w:val="left" w:pos="1061"/>
        </w:tabs>
        <w:spacing w:before="5"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5.</w:t>
      </w:r>
      <w:r w:rsidRPr="009262F8">
        <w:rPr>
          <w:rStyle w:val="FontStyle20"/>
          <w:rFonts w:ascii="Times New Roman" w:hAnsi="Times New Roman" w:cs="Times New Roman"/>
          <w:sz w:val="24"/>
          <w:szCs w:val="24"/>
        </w:rPr>
        <w:tab/>
        <w:t>ПОРЯДОК РАСЧЕТОВ</w:t>
      </w:r>
    </w:p>
    <w:p w:rsidR="00A9226B" w:rsidRPr="009262F8" w:rsidRDefault="00BC1436">
      <w:pPr>
        <w:pStyle w:val="Style3"/>
        <w:widowControl/>
        <w:spacing w:line="355" w:lineRule="exact"/>
        <w:ind w:left="710"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5.1. Оплата Продукции производится в следующем порядке:</w:t>
      </w:r>
    </w:p>
    <w:p w:rsidR="00A9226B" w:rsidRPr="009262F8" w:rsidRDefault="00BC1436">
      <w:pPr>
        <w:pStyle w:val="Style3"/>
        <w:widowControl/>
        <w:spacing w:line="355" w:lineRule="exact"/>
        <w:ind w:firstLine="69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Оплата Продукции производится Поставщику по факту поставки Продукции, на ос</w:t>
      </w:r>
      <w:r w:rsidRPr="009262F8">
        <w:rPr>
          <w:rStyle w:val="FontStyle21"/>
          <w:rFonts w:ascii="Times New Roman" w:hAnsi="Times New Roman" w:cs="Times New Roman"/>
          <w:sz w:val="24"/>
          <w:szCs w:val="24"/>
        </w:rPr>
        <w:softHyphen/>
        <w:t>новании счета-фактуры в течение 30 календарных дней с даты подписания Грузополуча</w:t>
      </w:r>
      <w:r w:rsidRPr="009262F8">
        <w:rPr>
          <w:rStyle w:val="FontStyle21"/>
          <w:rFonts w:ascii="Times New Roman" w:hAnsi="Times New Roman" w:cs="Times New Roman"/>
          <w:sz w:val="24"/>
          <w:szCs w:val="24"/>
        </w:rPr>
        <w:softHyphen/>
        <w:t>телем накладных на отпуск продукции (ТОРГ -12), при условии, что Продукция поставле</w:t>
      </w:r>
      <w:r w:rsidRPr="009262F8">
        <w:rPr>
          <w:rStyle w:val="FontStyle21"/>
          <w:rFonts w:ascii="Times New Roman" w:hAnsi="Times New Roman" w:cs="Times New Roman"/>
          <w:sz w:val="24"/>
          <w:szCs w:val="24"/>
        </w:rPr>
        <w:softHyphen/>
        <w:t>на надлежащего качества и в надлежащей комплектности, акт Приемки Продукции подпи</w:t>
      </w:r>
      <w:r w:rsidRPr="009262F8">
        <w:rPr>
          <w:rStyle w:val="FontStyle21"/>
          <w:rFonts w:ascii="Times New Roman" w:hAnsi="Times New Roman" w:cs="Times New Roman"/>
          <w:sz w:val="24"/>
          <w:szCs w:val="24"/>
        </w:rPr>
        <w:softHyphen/>
        <w:t>сан Грузополучателем без замечаний, а документы, поименованные в пункте 3.6 настоя</w:t>
      </w:r>
      <w:r w:rsidRPr="009262F8">
        <w:rPr>
          <w:rStyle w:val="FontStyle21"/>
          <w:rFonts w:ascii="Times New Roman" w:hAnsi="Times New Roman" w:cs="Times New Roman"/>
          <w:sz w:val="24"/>
          <w:szCs w:val="24"/>
        </w:rPr>
        <w:softHyphen/>
        <w:t>щего Договора, предоставлены в полном объеме.</w:t>
      </w:r>
    </w:p>
    <w:p w:rsidR="00A9226B" w:rsidRPr="009262F8" w:rsidRDefault="00BC1436">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несоблюдения сроков поставки Продукции, оплата производится в тече</w:t>
      </w:r>
      <w:r w:rsidRPr="009262F8">
        <w:rPr>
          <w:rStyle w:val="FontStyle21"/>
          <w:rFonts w:ascii="Times New Roman" w:hAnsi="Times New Roman" w:cs="Times New Roman"/>
          <w:sz w:val="24"/>
          <w:szCs w:val="24"/>
        </w:rPr>
        <w:softHyphen/>
        <w:t>ние 30 календарных дней после того, как Поставщик выплатит неустойку в соответствии с п.7.1 Договора, которая рассчитывается на момент фактической поставки Продукции</w:t>
      </w:r>
    </w:p>
    <w:p w:rsidR="00A9226B" w:rsidRPr="009262F8" w:rsidRDefault="00BC1436" w:rsidP="00BC1436">
      <w:pPr>
        <w:pStyle w:val="Style8"/>
        <w:widowControl/>
        <w:numPr>
          <w:ilvl w:val="0"/>
          <w:numId w:val="18"/>
        </w:numPr>
        <w:tabs>
          <w:tab w:val="left" w:pos="1296"/>
        </w:tabs>
        <w:spacing w:before="53"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Датой оплаты считается дата списания денежных средств с расчетного счета Покупателя.</w:t>
      </w:r>
    </w:p>
    <w:p w:rsidR="00A9226B" w:rsidRPr="009262F8" w:rsidRDefault="00BC1436" w:rsidP="00BC1436">
      <w:pPr>
        <w:pStyle w:val="Style8"/>
        <w:widowControl/>
        <w:numPr>
          <w:ilvl w:val="0"/>
          <w:numId w:val="18"/>
        </w:numPr>
        <w:tabs>
          <w:tab w:val="left" w:pos="1296"/>
        </w:tabs>
        <w:spacing w:before="5"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 по согласованию Сторон.</w:t>
      </w:r>
    </w:p>
    <w:p w:rsidR="00A9226B" w:rsidRPr="009262F8" w:rsidRDefault="00BC1436" w:rsidP="00BC1436">
      <w:pPr>
        <w:pStyle w:val="Style8"/>
        <w:widowControl/>
        <w:numPr>
          <w:ilvl w:val="0"/>
          <w:numId w:val="18"/>
        </w:numPr>
        <w:tabs>
          <w:tab w:val="left" w:pos="1296"/>
        </w:tabs>
        <w:spacing w:before="10" w:line="355" w:lineRule="exact"/>
        <w:ind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Счета-фактуры направляются Поставщиком по фактическому адресу Грузополучателя: 216400, Смоленская область, г. Десногорск, Промзона САЭС в течение 5 календарных дней с даты поставки продукции на склад Грузополучателя, но не позднее 30 числа отчетного месяца.</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счете-фактуре, выставляемом при реализации Продукции, должны быть указаны все обязательные реквизиты, предусмотренные п.5 ст. 169 НК РФ.</w:t>
      </w:r>
    </w:p>
    <w:p w:rsidR="00A9226B" w:rsidRPr="009262F8" w:rsidRDefault="00BC1436" w:rsidP="00BC1436">
      <w:pPr>
        <w:pStyle w:val="Style8"/>
        <w:widowControl/>
        <w:numPr>
          <w:ilvl w:val="0"/>
          <w:numId w:val="19"/>
        </w:numPr>
        <w:tabs>
          <w:tab w:val="left" w:pos="1214"/>
        </w:tabs>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Стороны обязаны ежеквартально производить сверку расчетов по обязатель</w:t>
      </w:r>
      <w:r w:rsidRPr="009262F8">
        <w:rPr>
          <w:rStyle w:val="FontStyle21"/>
          <w:rFonts w:ascii="Times New Roman" w:hAnsi="Times New Roman" w:cs="Times New Roman"/>
          <w:sz w:val="24"/>
          <w:szCs w:val="24"/>
        </w:rPr>
        <w:softHyphen/>
        <w:t>ствам, возникшим из исполняемого договора. Покупатель представляет подписанные ак</w:t>
      </w:r>
      <w:r w:rsidRPr="009262F8">
        <w:rPr>
          <w:rStyle w:val="FontStyle21"/>
          <w:rFonts w:ascii="Times New Roman" w:hAnsi="Times New Roman" w:cs="Times New Roman"/>
          <w:sz w:val="24"/>
          <w:szCs w:val="24"/>
        </w:rPr>
        <w:softHyphen/>
        <w:t>ты сверки расчетов (далее - акт сверки), составленные на последнее число месяца про</w:t>
      </w:r>
      <w:r w:rsidRPr="009262F8">
        <w:rPr>
          <w:rStyle w:val="FontStyle21"/>
          <w:rFonts w:ascii="Times New Roman" w:hAnsi="Times New Roman" w:cs="Times New Roman"/>
          <w:sz w:val="24"/>
          <w:szCs w:val="24"/>
        </w:rPr>
        <w:softHyphen/>
        <w:t>шедшего квартала в 2-х экземплярах. Поставщик в течение 5 (Пяти) рабочих дней с даты получения акта сверки подписывает акт сверки и возвращает один экземпляр Покупате</w:t>
      </w:r>
      <w:r w:rsidRPr="009262F8">
        <w:rPr>
          <w:rStyle w:val="FontStyle21"/>
          <w:rFonts w:ascii="Times New Roman" w:hAnsi="Times New Roman" w:cs="Times New Roman"/>
          <w:sz w:val="24"/>
          <w:szCs w:val="24"/>
        </w:rPr>
        <w:softHyphen/>
        <w:t>лю, либо при наличии разногласий направляет в адрес Покупателя подписанный прото</w:t>
      </w:r>
      <w:r w:rsidRPr="009262F8">
        <w:rPr>
          <w:rStyle w:val="FontStyle21"/>
          <w:rFonts w:ascii="Times New Roman" w:hAnsi="Times New Roman" w:cs="Times New Roman"/>
          <w:sz w:val="24"/>
          <w:szCs w:val="24"/>
        </w:rPr>
        <w:softHyphen/>
        <w:t>кол разногласий.</w:t>
      </w:r>
    </w:p>
    <w:p w:rsidR="00A9226B" w:rsidRPr="009262F8" w:rsidRDefault="00BC1436">
      <w:pPr>
        <w:pStyle w:val="Style9"/>
        <w:widowControl/>
        <w:tabs>
          <w:tab w:val="left" w:pos="1114"/>
        </w:tabs>
        <w:spacing w:before="10"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6.</w:t>
      </w:r>
      <w:r w:rsidRPr="009262F8">
        <w:rPr>
          <w:rStyle w:val="FontStyle20"/>
          <w:rFonts w:ascii="Times New Roman" w:hAnsi="Times New Roman" w:cs="Times New Roman"/>
          <w:sz w:val="24"/>
          <w:szCs w:val="24"/>
        </w:rPr>
        <w:tab/>
        <w:t>ОБСТОЯТЕЛЬСТВА НЕПРЕОДОЛИМОЙ СИЛЫ</w:t>
      </w:r>
    </w:p>
    <w:p w:rsidR="00A9226B" w:rsidRPr="009262F8" w:rsidRDefault="00BC1436" w:rsidP="00BC1436">
      <w:pPr>
        <w:pStyle w:val="Style8"/>
        <w:widowControl/>
        <w:numPr>
          <w:ilvl w:val="0"/>
          <w:numId w:val="20"/>
        </w:numPr>
        <w:tabs>
          <w:tab w:val="left" w:pos="1306"/>
        </w:tabs>
        <w:spacing w:before="10"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Стороны освобождаются от ответственности за неисполнение или ненадле</w:t>
      </w:r>
      <w:r w:rsidRPr="009262F8">
        <w:rPr>
          <w:rStyle w:val="FontStyle21"/>
          <w:rFonts w:ascii="Times New Roman" w:hAnsi="Times New Roman" w:cs="Times New Roman"/>
          <w:sz w:val="24"/>
          <w:szCs w:val="24"/>
        </w:rPr>
        <w:softHyphen/>
        <w:t>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w:t>
      </w:r>
      <w:r w:rsidRPr="009262F8">
        <w:rPr>
          <w:rStyle w:val="FontStyle21"/>
          <w:rFonts w:ascii="Times New Roman" w:hAnsi="Times New Roman" w:cs="Times New Roman"/>
          <w:sz w:val="24"/>
          <w:szCs w:val="24"/>
        </w:rPr>
        <w:softHyphen/>
        <w:t>новления, распоряжения государственных органов и другие обстоятельства, препятст</w:t>
      </w:r>
      <w:r w:rsidRPr="009262F8">
        <w:rPr>
          <w:rStyle w:val="FontStyle21"/>
          <w:rFonts w:ascii="Times New Roman" w:hAnsi="Times New Roman" w:cs="Times New Roman"/>
          <w:sz w:val="24"/>
          <w:szCs w:val="24"/>
        </w:rPr>
        <w:softHyphen/>
        <w:t>вующие выполнению условий настоящего договора. Сторона, ссылающаяся на обстоя</w:t>
      </w:r>
      <w:r w:rsidRPr="009262F8">
        <w:rPr>
          <w:rStyle w:val="FontStyle21"/>
          <w:rFonts w:ascii="Times New Roman" w:hAnsi="Times New Roman" w:cs="Times New Roman"/>
          <w:sz w:val="24"/>
          <w:szCs w:val="24"/>
        </w:rPr>
        <w:softHyphen/>
        <w:t>тельства непреодолимой силы, обязана в двух недельный срок известить другую сторону о наступлении подобных обстоятельств в письменной форме. Одновременно с таким из</w:t>
      </w:r>
      <w:r w:rsidRPr="009262F8">
        <w:rPr>
          <w:rStyle w:val="FontStyle21"/>
          <w:rFonts w:ascii="Times New Roman" w:hAnsi="Times New Roman" w:cs="Times New Roman"/>
          <w:sz w:val="24"/>
          <w:szCs w:val="24"/>
        </w:rPr>
        <w:softHyphen/>
        <w:t>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w:t>
      </w:r>
      <w:r w:rsidRPr="009262F8">
        <w:rPr>
          <w:rStyle w:val="FontStyle21"/>
          <w:rFonts w:ascii="Times New Roman" w:hAnsi="Times New Roman" w:cs="Times New Roman"/>
          <w:sz w:val="24"/>
          <w:szCs w:val="24"/>
        </w:rPr>
        <w:softHyphen/>
        <w:t>ность дальнейшего исполнения взаимных обязательств.</w:t>
      </w:r>
    </w:p>
    <w:p w:rsidR="00A9226B" w:rsidRPr="009262F8" w:rsidRDefault="00BC1436" w:rsidP="00BC1436">
      <w:pPr>
        <w:pStyle w:val="Style8"/>
        <w:widowControl/>
        <w:numPr>
          <w:ilvl w:val="0"/>
          <w:numId w:val="20"/>
        </w:numPr>
        <w:tabs>
          <w:tab w:val="left" w:pos="130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отсутствии своевременного извещения виновная Сторона обязана воз</w:t>
      </w:r>
      <w:r w:rsidRPr="009262F8">
        <w:rPr>
          <w:rStyle w:val="FontStyle21"/>
          <w:rFonts w:ascii="Times New Roman" w:hAnsi="Times New Roman" w:cs="Times New Roman"/>
          <w:sz w:val="24"/>
          <w:szCs w:val="24"/>
        </w:rPr>
        <w:softHyphen/>
        <w:t>местить другой стороне убытки, причиненные неисполнением или несвоевременным ис</w:t>
      </w:r>
      <w:r w:rsidRPr="009262F8">
        <w:rPr>
          <w:rStyle w:val="FontStyle21"/>
          <w:rFonts w:ascii="Times New Roman" w:hAnsi="Times New Roman" w:cs="Times New Roman"/>
          <w:sz w:val="24"/>
          <w:szCs w:val="24"/>
        </w:rPr>
        <w:softHyphen/>
        <w:t>полнением своих обязательств.</w:t>
      </w:r>
    </w:p>
    <w:p w:rsidR="00A9226B" w:rsidRPr="009262F8" w:rsidRDefault="00BC1436" w:rsidP="00BC1436">
      <w:pPr>
        <w:pStyle w:val="Style8"/>
        <w:widowControl/>
        <w:numPr>
          <w:ilvl w:val="0"/>
          <w:numId w:val="20"/>
        </w:numPr>
        <w:tabs>
          <w:tab w:val="left" w:pos="1306"/>
        </w:tabs>
        <w:spacing w:before="10"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Выполнение потерпевшей стороной своих обязательств по Договору отклады</w:t>
      </w:r>
      <w:r w:rsidRPr="009262F8">
        <w:rPr>
          <w:rStyle w:val="FontStyle21"/>
          <w:rFonts w:ascii="Times New Roman" w:hAnsi="Times New Roman" w:cs="Times New Roman"/>
          <w:sz w:val="24"/>
          <w:szCs w:val="24"/>
        </w:rPr>
        <w:softHyphen/>
        <w:t>вается до момента прекращения действия вышеуказанных обстоятельств.</w:t>
      </w:r>
    </w:p>
    <w:p w:rsidR="00A9226B" w:rsidRPr="009262F8" w:rsidRDefault="00BC1436">
      <w:pPr>
        <w:pStyle w:val="Style9"/>
        <w:widowControl/>
        <w:tabs>
          <w:tab w:val="left" w:pos="1114"/>
        </w:tabs>
        <w:spacing w:line="355" w:lineRule="exact"/>
        <w:ind w:left="715"/>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7.</w:t>
      </w:r>
      <w:r w:rsidRPr="009262F8">
        <w:rPr>
          <w:rStyle w:val="FontStyle20"/>
          <w:rFonts w:ascii="Times New Roman" w:hAnsi="Times New Roman" w:cs="Times New Roman"/>
          <w:sz w:val="24"/>
          <w:szCs w:val="24"/>
        </w:rPr>
        <w:tab/>
        <w:t>ОТВЕТСТВЕННОСТЬ СТОРОН</w:t>
      </w:r>
    </w:p>
    <w:p w:rsidR="00A9226B" w:rsidRPr="009262F8" w:rsidRDefault="00BC1436" w:rsidP="00BC1436">
      <w:pPr>
        <w:pStyle w:val="Style8"/>
        <w:widowControl/>
        <w:numPr>
          <w:ilvl w:val="0"/>
          <w:numId w:val="21"/>
        </w:numPr>
        <w:tabs>
          <w:tab w:val="left" w:pos="1315"/>
        </w:tabs>
        <w:spacing w:line="355" w:lineRule="exact"/>
        <w:ind w:right="38"/>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нарушения Поставщиком сроков поставки Продукции по настоящему Договору, последний обязан выплатить Покупателю неустойку в размере 0,1% от стоимо</w:t>
      </w:r>
      <w:r w:rsidRPr="009262F8">
        <w:rPr>
          <w:rStyle w:val="FontStyle21"/>
          <w:rFonts w:ascii="Times New Roman" w:hAnsi="Times New Roman" w:cs="Times New Roman"/>
          <w:sz w:val="24"/>
          <w:szCs w:val="24"/>
        </w:rPr>
        <w:softHyphen/>
        <w:t>сти Продукции, поставленной с просрочкой, за каждый день просрочки.</w:t>
      </w:r>
    </w:p>
    <w:p w:rsidR="00A9226B" w:rsidRPr="009262F8" w:rsidRDefault="00BC1436" w:rsidP="00BC1436">
      <w:pPr>
        <w:pStyle w:val="Style8"/>
        <w:widowControl/>
        <w:numPr>
          <w:ilvl w:val="0"/>
          <w:numId w:val="21"/>
        </w:numPr>
        <w:tabs>
          <w:tab w:val="left" w:pos="1315"/>
        </w:tabs>
        <w:spacing w:before="10" w:line="355" w:lineRule="exact"/>
        <w:ind w:right="38"/>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A9226B" w:rsidRPr="009262F8" w:rsidRDefault="00BC1436" w:rsidP="00BC1436">
      <w:pPr>
        <w:pStyle w:val="Style8"/>
        <w:widowControl/>
        <w:numPr>
          <w:ilvl w:val="0"/>
          <w:numId w:val="22"/>
        </w:numPr>
        <w:tabs>
          <w:tab w:val="left" w:pos="1186"/>
        </w:tabs>
        <w:spacing w:before="53"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В случае нарушения Покупателем сроков оплаты по настоящему договору по</w:t>
      </w:r>
      <w:r w:rsidRPr="009262F8">
        <w:rPr>
          <w:rStyle w:val="FontStyle21"/>
          <w:rFonts w:ascii="Times New Roman" w:hAnsi="Times New Roman" w:cs="Times New Roman"/>
          <w:sz w:val="24"/>
          <w:szCs w:val="24"/>
        </w:rPr>
        <w:softHyphen/>
        <w:t>следний, при соответствующем письменном обращении Поставщика, обязан выплатить Поставщику неустойку в размере одной трехсотой ставки рефинансирования Централь</w:t>
      </w:r>
      <w:r w:rsidRPr="009262F8">
        <w:rPr>
          <w:rStyle w:val="FontStyle21"/>
          <w:rFonts w:ascii="Times New Roman" w:hAnsi="Times New Roman" w:cs="Times New Roman"/>
          <w:sz w:val="24"/>
          <w:szCs w:val="24"/>
        </w:rPr>
        <w:softHyphen/>
        <w:t>ного банка Российской Федерации, действующей на день уплаты неустойки от суммы, оп</w:t>
      </w:r>
      <w:r w:rsidRPr="009262F8">
        <w:rPr>
          <w:rStyle w:val="FontStyle21"/>
          <w:rFonts w:ascii="Times New Roman" w:hAnsi="Times New Roman" w:cs="Times New Roman"/>
          <w:sz w:val="24"/>
          <w:szCs w:val="24"/>
        </w:rPr>
        <w:softHyphen/>
        <w:t>лата которой просрочена, за каждый день просрочки.</w:t>
      </w:r>
    </w:p>
    <w:p w:rsidR="00A9226B" w:rsidRPr="009262F8" w:rsidRDefault="00BC1436">
      <w:pPr>
        <w:pStyle w:val="Style3"/>
        <w:widowControl/>
        <w:spacing w:line="355" w:lineRule="exact"/>
        <w:ind w:firstLine="71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Положения настоящего пункта не распространяются на оплату продукции, постав</w:t>
      </w:r>
      <w:r w:rsidRPr="009262F8">
        <w:rPr>
          <w:rStyle w:val="FontStyle21"/>
          <w:rFonts w:ascii="Times New Roman" w:hAnsi="Times New Roman" w:cs="Times New Roman"/>
          <w:sz w:val="24"/>
          <w:szCs w:val="24"/>
        </w:rPr>
        <w:softHyphen/>
        <w:t>ленной с нарушением установленных сроков поставки.</w:t>
      </w:r>
    </w:p>
    <w:p w:rsidR="00A9226B" w:rsidRPr="009262F8" w:rsidRDefault="00BC1436" w:rsidP="00BC1436">
      <w:pPr>
        <w:pStyle w:val="Style8"/>
        <w:widowControl/>
        <w:numPr>
          <w:ilvl w:val="0"/>
          <w:numId w:val="23"/>
        </w:numPr>
        <w:tabs>
          <w:tab w:val="left" w:pos="1186"/>
        </w:tabs>
        <w:spacing w:before="5"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если в результате нарушения Поставщиком условий договора Поку</w:t>
      </w:r>
      <w:r w:rsidRPr="009262F8">
        <w:rPr>
          <w:rStyle w:val="FontStyle21"/>
          <w:rFonts w:ascii="Times New Roman" w:hAnsi="Times New Roman" w:cs="Times New Roman"/>
          <w:sz w:val="24"/>
          <w:szCs w:val="24"/>
        </w:rPr>
        <w:softHyphen/>
        <w:t>патель в соответствии с законодательством Российской Федерации откажется от испол</w:t>
      </w:r>
      <w:r w:rsidRPr="009262F8">
        <w:rPr>
          <w:rStyle w:val="FontStyle21"/>
          <w:rFonts w:ascii="Times New Roman" w:hAnsi="Times New Roman" w:cs="Times New Roman"/>
          <w:sz w:val="24"/>
          <w:szCs w:val="24"/>
        </w:rPr>
        <w:softHyphen/>
        <w:t>нения Договора или настоящий договор будет расторгнут по решению суда, либо в одно</w:t>
      </w:r>
      <w:r w:rsidRPr="009262F8">
        <w:rPr>
          <w:rStyle w:val="FontStyle21"/>
          <w:rFonts w:ascii="Times New Roman" w:hAnsi="Times New Roman" w:cs="Times New Roman"/>
          <w:sz w:val="24"/>
          <w:szCs w:val="24"/>
        </w:rPr>
        <w:softHyphen/>
        <w:t>стороннем порядке, а Продукция не будет поставлена (частично или в полном объеме) к моменту расторжения договора, Поставщик обязан оплатить Покупателю пени, в разме</w:t>
      </w:r>
      <w:r w:rsidRPr="009262F8">
        <w:rPr>
          <w:rStyle w:val="FontStyle21"/>
          <w:rFonts w:ascii="Times New Roman" w:hAnsi="Times New Roman" w:cs="Times New Roman"/>
          <w:sz w:val="24"/>
          <w:szCs w:val="24"/>
        </w:rPr>
        <w:softHyphen/>
        <w:t>ре, предусмотренном пунктом 7.1. настоящего договора, за период с даты начала про</w:t>
      </w:r>
      <w:r w:rsidRPr="009262F8">
        <w:rPr>
          <w:rStyle w:val="FontStyle21"/>
          <w:rFonts w:ascii="Times New Roman" w:hAnsi="Times New Roman" w:cs="Times New Roman"/>
          <w:sz w:val="24"/>
          <w:szCs w:val="24"/>
        </w:rPr>
        <w:softHyphen/>
        <w:t>срочки и до даты расторжения договора</w:t>
      </w:r>
    </w:p>
    <w:p w:rsidR="00A9226B" w:rsidRPr="009262F8" w:rsidRDefault="00BC1436" w:rsidP="00BC1436">
      <w:pPr>
        <w:pStyle w:val="Style8"/>
        <w:widowControl/>
        <w:numPr>
          <w:ilvl w:val="0"/>
          <w:numId w:val="23"/>
        </w:numPr>
        <w:tabs>
          <w:tab w:val="left" w:pos="118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A9226B" w:rsidRPr="009262F8" w:rsidRDefault="00BC1436" w:rsidP="00BC1436">
      <w:pPr>
        <w:pStyle w:val="Style8"/>
        <w:widowControl/>
        <w:numPr>
          <w:ilvl w:val="0"/>
          <w:numId w:val="23"/>
        </w:numPr>
        <w:tabs>
          <w:tab w:val="left" w:pos="118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принимает на себя ответственность за качество поставляемой Продукции и подлинность документов, предоставляемых в соответствии с п. 3.6 настоя</w:t>
      </w:r>
      <w:r w:rsidRPr="009262F8">
        <w:rPr>
          <w:rStyle w:val="FontStyle21"/>
          <w:rFonts w:ascii="Times New Roman" w:hAnsi="Times New Roman" w:cs="Times New Roman"/>
          <w:sz w:val="24"/>
          <w:szCs w:val="24"/>
        </w:rPr>
        <w:softHyphen/>
        <w:t>щего договора, в связи с чем обязуется оградить Покупателя от необходимости разби</w:t>
      </w:r>
      <w:r w:rsidRPr="009262F8">
        <w:rPr>
          <w:rStyle w:val="FontStyle21"/>
          <w:rFonts w:ascii="Times New Roman" w:hAnsi="Times New Roman" w:cs="Times New Roman"/>
          <w:sz w:val="24"/>
          <w:szCs w:val="24"/>
        </w:rPr>
        <w:softHyphen/>
        <w:t>рательств с заводом-изготовителем по поводу факта и причин наличия дефектов (брака, недостатков) в Продукции.</w:t>
      </w:r>
    </w:p>
    <w:p w:rsidR="00A9226B" w:rsidRPr="009262F8" w:rsidRDefault="00BC1436" w:rsidP="00BC1436">
      <w:pPr>
        <w:pStyle w:val="Style8"/>
        <w:widowControl/>
        <w:numPr>
          <w:ilvl w:val="0"/>
          <w:numId w:val="23"/>
        </w:numPr>
        <w:tabs>
          <w:tab w:val="left" w:pos="1186"/>
        </w:tabs>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 случае расторжения настоящего договора по решению суда или по соглаше</w:t>
      </w:r>
      <w:r w:rsidRPr="009262F8">
        <w:rPr>
          <w:rStyle w:val="FontStyle21"/>
          <w:rFonts w:ascii="Times New Roman" w:hAnsi="Times New Roman" w:cs="Times New Roman"/>
          <w:sz w:val="24"/>
          <w:szCs w:val="24"/>
        </w:rPr>
        <w:softHyphen/>
        <w:t>нию сторон в силу существенного нарушения Поставщиком условий договора, информа</w:t>
      </w:r>
      <w:r w:rsidRPr="009262F8">
        <w:rPr>
          <w:rStyle w:val="FontStyle21"/>
          <w:rFonts w:ascii="Times New Roman" w:hAnsi="Times New Roman" w:cs="Times New Roman"/>
          <w:sz w:val="24"/>
          <w:szCs w:val="24"/>
        </w:rPr>
        <w:softHyphen/>
        <w:t>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A9226B" w:rsidRPr="009262F8" w:rsidRDefault="00BC1436">
      <w:pPr>
        <w:pStyle w:val="Style1"/>
        <w:widowControl/>
        <w:spacing w:line="355" w:lineRule="exact"/>
        <w:ind w:left="71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8. РАЗРЕШЕНИЕ СПОРОВ</w:t>
      </w:r>
    </w:p>
    <w:p w:rsidR="00A9226B" w:rsidRPr="009262F8" w:rsidRDefault="00BC1436" w:rsidP="00BC1436">
      <w:pPr>
        <w:pStyle w:val="Style8"/>
        <w:widowControl/>
        <w:numPr>
          <w:ilvl w:val="0"/>
          <w:numId w:val="24"/>
        </w:numPr>
        <w:tabs>
          <w:tab w:val="left" w:pos="1190"/>
        </w:tabs>
        <w:spacing w:line="355" w:lineRule="exact"/>
        <w:ind w:right="19"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возникновении споров, вытекающих из настоящего договора, Стороны бу</w:t>
      </w:r>
      <w:r w:rsidRPr="009262F8">
        <w:rPr>
          <w:rStyle w:val="FontStyle21"/>
          <w:rFonts w:ascii="Times New Roman" w:hAnsi="Times New Roman" w:cs="Times New Roman"/>
          <w:sz w:val="24"/>
          <w:szCs w:val="24"/>
        </w:rPr>
        <w:softHyphen/>
        <w:t>дут стремиться к разрешению всех возможных споров и разногласий, которые могут воз</w:t>
      </w:r>
      <w:r w:rsidRPr="009262F8">
        <w:rPr>
          <w:rStyle w:val="FontStyle21"/>
          <w:rFonts w:ascii="Times New Roman" w:hAnsi="Times New Roman" w:cs="Times New Roman"/>
          <w:sz w:val="24"/>
          <w:szCs w:val="24"/>
        </w:rPr>
        <w:softHyphen/>
        <w:t>никнуть по Договору или в связи с ним.</w:t>
      </w:r>
    </w:p>
    <w:p w:rsidR="00A9226B" w:rsidRPr="009262F8" w:rsidRDefault="00BC1436">
      <w:pPr>
        <w:pStyle w:val="Style3"/>
        <w:widowControl/>
        <w:spacing w:line="355"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Стороны не придут к соглашению, все споры рассматриваются в претензион</w:t>
      </w:r>
      <w:r w:rsidRPr="009262F8">
        <w:rPr>
          <w:rStyle w:val="FontStyle21"/>
          <w:rFonts w:ascii="Times New Roman" w:hAnsi="Times New Roman" w:cs="Times New Roman"/>
          <w:sz w:val="24"/>
          <w:szCs w:val="24"/>
        </w:rPr>
        <w:softHyphen/>
        <w:t>ном порядке.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Сторона, получившая претензию, должна рассмотреть её и направить на неё ответ в течение 21 (двадцати одного) календарного дня.</w:t>
      </w:r>
    </w:p>
    <w:p w:rsidR="00A9226B" w:rsidRPr="009262F8" w:rsidRDefault="00BC1436" w:rsidP="00BC1436">
      <w:pPr>
        <w:pStyle w:val="Style8"/>
        <w:widowControl/>
        <w:numPr>
          <w:ilvl w:val="0"/>
          <w:numId w:val="25"/>
        </w:numPr>
        <w:tabs>
          <w:tab w:val="left" w:pos="1190"/>
        </w:tabs>
        <w:spacing w:line="355" w:lineRule="exact"/>
        <w:ind w:right="24" w:firstLine="706"/>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споры не урегулированы Сторонами в претензионном порядке, то они пе</w:t>
      </w:r>
      <w:r w:rsidRPr="009262F8">
        <w:rPr>
          <w:rStyle w:val="FontStyle21"/>
          <w:rFonts w:ascii="Times New Roman" w:hAnsi="Times New Roman" w:cs="Times New Roman"/>
          <w:sz w:val="24"/>
          <w:szCs w:val="24"/>
        </w:rPr>
        <w:softHyphen/>
        <w:t>редаются заинтересованной Стороной в Арбитражный суд.</w:t>
      </w:r>
    </w:p>
    <w:p w:rsidR="00A9226B" w:rsidRPr="009262F8" w:rsidRDefault="00A9226B">
      <w:pPr>
        <w:pStyle w:val="Style12"/>
        <w:widowControl/>
        <w:spacing w:line="240" w:lineRule="exact"/>
        <w:ind w:right="14"/>
        <w:rPr>
          <w:rFonts w:ascii="Times New Roman" w:hAnsi="Times New Roman" w:cs="Times New Roman"/>
        </w:rPr>
      </w:pPr>
    </w:p>
    <w:p w:rsidR="00A9226B" w:rsidRPr="009262F8" w:rsidRDefault="00BC1436">
      <w:pPr>
        <w:pStyle w:val="Style12"/>
        <w:widowControl/>
        <w:spacing w:before="77" w:line="326" w:lineRule="exact"/>
        <w:ind w:right="14"/>
        <w:rPr>
          <w:rStyle w:val="FontStyle24"/>
          <w:rFonts w:ascii="Times New Roman" w:hAnsi="Times New Roman" w:cs="Times New Roman"/>
          <w:sz w:val="24"/>
          <w:szCs w:val="24"/>
        </w:rPr>
      </w:pPr>
      <w:r w:rsidRPr="009262F8">
        <w:rPr>
          <w:rStyle w:val="FontStyle24"/>
          <w:rFonts w:ascii="Times New Roman" w:hAnsi="Times New Roman" w:cs="Times New Roman"/>
          <w:sz w:val="24"/>
          <w:szCs w:val="24"/>
        </w:rPr>
        <w:t>При заключении договоров между подведомственными Госкорпорации «Росатом» орга</w:t>
      </w:r>
      <w:r w:rsidRPr="009262F8">
        <w:rPr>
          <w:rStyle w:val="FontStyle24"/>
          <w:rFonts w:ascii="Times New Roman" w:hAnsi="Times New Roman" w:cs="Times New Roman"/>
          <w:sz w:val="24"/>
          <w:szCs w:val="24"/>
        </w:rPr>
        <w:softHyphen/>
        <w:t>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16.03.2010 №60.</w:t>
      </w:r>
    </w:p>
    <w:p w:rsidR="00A9226B" w:rsidRPr="009262F8" w:rsidRDefault="00BC1436">
      <w:pPr>
        <w:pStyle w:val="Style12"/>
        <w:widowControl/>
        <w:spacing w:line="326" w:lineRule="exact"/>
        <w:ind w:left="710" w:firstLine="0"/>
        <w:jc w:val="left"/>
        <w:rPr>
          <w:rStyle w:val="FontStyle24"/>
          <w:rFonts w:ascii="Times New Roman" w:hAnsi="Times New Roman" w:cs="Times New Roman"/>
          <w:sz w:val="24"/>
          <w:szCs w:val="24"/>
        </w:rPr>
      </w:pPr>
      <w:r w:rsidRPr="009262F8">
        <w:rPr>
          <w:rStyle w:val="FontStyle24"/>
          <w:rFonts w:ascii="Times New Roman" w:hAnsi="Times New Roman" w:cs="Times New Roman"/>
          <w:sz w:val="24"/>
          <w:szCs w:val="24"/>
        </w:rPr>
        <w:t>Включать в текст договора (пункт 8.2.) следующую формулировку:</w:t>
      </w:r>
    </w:p>
    <w:p w:rsidR="00A9226B" w:rsidRPr="009262F8" w:rsidRDefault="00BC1436">
      <w:pPr>
        <w:pStyle w:val="Style3"/>
        <w:widowControl/>
        <w:spacing w:before="53"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Все споры, разногласия или требования, возникающие из настоящего договора (со</w:t>
      </w:r>
      <w:r w:rsidRPr="009262F8">
        <w:rPr>
          <w:rStyle w:val="FontStyle21"/>
          <w:rFonts w:ascii="Times New Roman" w:hAnsi="Times New Roman" w:cs="Times New Roman"/>
          <w:sz w:val="24"/>
          <w:szCs w:val="24"/>
        </w:rPr>
        <w:softHyphen/>
        <w:t>глашения) или в связи с ним, в том числе касающиеся его исполнения, нарушения, пре</w:t>
      </w:r>
      <w:r w:rsidRPr="009262F8">
        <w:rPr>
          <w:rStyle w:val="FontStyle21"/>
          <w:rFonts w:ascii="Times New Roman" w:hAnsi="Times New Roman" w:cs="Times New Roman"/>
          <w:sz w:val="24"/>
          <w:szCs w:val="24"/>
        </w:rPr>
        <w:softHyphen/>
        <w:t>кращения или недействительности, не урегулированные в досудебном порядке, подлежат разрешению в Третейском суде для разрешения экономических споров при Частном уч</w:t>
      </w:r>
      <w:r w:rsidRPr="009262F8">
        <w:rPr>
          <w:rStyle w:val="FontStyle21"/>
          <w:rFonts w:ascii="Times New Roman" w:hAnsi="Times New Roman" w:cs="Times New Roman"/>
          <w:sz w:val="24"/>
          <w:szCs w:val="24"/>
        </w:rPr>
        <w:softHyphen/>
        <w:t>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9226B" w:rsidRPr="009262F8" w:rsidRDefault="00BC1436">
      <w:pPr>
        <w:pStyle w:val="Style9"/>
        <w:widowControl/>
        <w:tabs>
          <w:tab w:val="left" w:pos="1133"/>
        </w:tabs>
        <w:spacing w:line="355" w:lineRule="exact"/>
        <w:ind w:left="734"/>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9.</w:t>
      </w:r>
      <w:r w:rsidRPr="009262F8">
        <w:rPr>
          <w:rStyle w:val="FontStyle20"/>
          <w:rFonts w:ascii="Times New Roman" w:hAnsi="Times New Roman" w:cs="Times New Roman"/>
          <w:sz w:val="24"/>
          <w:szCs w:val="24"/>
        </w:rPr>
        <w:tab/>
        <w:t>СРОК ДЕЙСТВИЯ ДОГОВОРА</w:t>
      </w:r>
    </w:p>
    <w:p w:rsidR="00A9226B" w:rsidRPr="009262F8" w:rsidRDefault="00BC1436">
      <w:pPr>
        <w:pStyle w:val="Style3"/>
        <w:widowControl/>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Настоящий договор вступает в силу с даты подписания его сторонами и действует до полного исполнения Сторонами обязательств, но не </w:t>
      </w:r>
      <w:r w:rsidRPr="00BD0099">
        <w:rPr>
          <w:rStyle w:val="FontStyle21"/>
          <w:rFonts w:ascii="Times New Roman" w:hAnsi="Times New Roman" w:cs="Times New Roman"/>
          <w:sz w:val="24"/>
          <w:szCs w:val="24"/>
        </w:rPr>
        <w:t>позднее 31.</w:t>
      </w:r>
      <w:r w:rsidR="00BD0099" w:rsidRPr="00BD0099">
        <w:rPr>
          <w:rStyle w:val="FontStyle21"/>
          <w:rFonts w:ascii="Times New Roman" w:hAnsi="Times New Roman" w:cs="Times New Roman"/>
          <w:sz w:val="24"/>
          <w:szCs w:val="24"/>
        </w:rPr>
        <w:t>03</w:t>
      </w:r>
      <w:r w:rsidRPr="00BD0099">
        <w:rPr>
          <w:rStyle w:val="FontStyle21"/>
          <w:rFonts w:ascii="Times New Roman" w:hAnsi="Times New Roman" w:cs="Times New Roman"/>
          <w:sz w:val="24"/>
          <w:szCs w:val="24"/>
        </w:rPr>
        <w:t>.201</w:t>
      </w:r>
      <w:r w:rsidR="00BD0099" w:rsidRPr="00BD0099">
        <w:rPr>
          <w:rStyle w:val="FontStyle21"/>
          <w:rFonts w:ascii="Times New Roman" w:hAnsi="Times New Roman" w:cs="Times New Roman"/>
          <w:sz w:val="24"/>
          <w:szCs w:val="24"/>
        </w:rPr>
        <w:t>4</w:t>
      </w:r>
      <w:r w:rsidRPr="00BD0099">
        <w:rPr>
          <w:rStyle w:val="FontStyle21"/>
          <w:rFonts w:ascii="Times New Roman" w:hAnsi="Times New Roman" w:cs="Times New Roman"/>
          <w:sz w:val="24"/>
          <w:szCs w:val="24"/>
        </w:rPr>
        <w:t>г.</w:t>
      </w:r>
    </w:p>
    <w:p w:rsidR="00A9226B" w:rsidRPr="009262F8" w:rsidRDefault="00BC1436">
      <w:pPr>
        <w:pStyle w:val="Style9"/>
        <w:widowControl/>
        <w:tabs>
          <w:tab w:val="left" w:pos="1267"/>
        </w:tabs>
        <w:spacing w:line="355" w:lineRule="exact"/>
        <w:ind w:left="739"/>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10.</w:t>
      </w:r>
      <w:r w:rsidRPr="009262F8">
        <w:rPr>
          <w:rStyle w:val="FontStyle20"/>
          <w:rFonts w:ascii="Times New Roman" w:hAnsi="Times New Roman" w:cs="Times New Roman"/>
          <w:sz w:val="24"/>
          <w:szCs w:val="24"/>
        </w:rPr>
        <w:tab/>
        <w:t>ПРОЧИЕ УСЛОВИЯ</w:t>
      </w:r>
    </w:p>
    <w:p w:rsidR="00A9226B" w:rsidRPr="009262F8" w:rsidRDefault="00BC1436" w:rsidP="00BC1436">
      <w:pPr>
        <w:pStyle w:val="Style8"/>
        <w:widowControl/>
        <w:numPr>
          <w:ilvl w:val="0"/>
          <w:numId w:val="26"/>
        </w:numPr>
        <w:tabs>
          <w:tab w:val="left" w:pos="1421"/>
        </w:tabs>
        <w:spacing w:before="10"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Все изменения и дополнения к настоящему Договору оформляются допол</w:t>
      </w:r>
      <w:r w:rsidRPr="009262F8">
        <w:rPr>
          <w:rStyle w:val="FontStyle21"/>
          <w:rFonts w:ascii="Times New Roman" w:hAnsi="Times New Roman" w:cs="Times New Roman"/>
          <w:sz w:val="24"/>
          <w:szCs w:val="24"/>
        </w:rPr>
        <w:softHyphen/>
        <w:t>нительным соглашением за подписью и печатями обеих сторон.</w:t>
      </w:r>
    </w:p>
    <w:p w:rsidR="00A9226B" w:rsidRPr="009262F8" w:rsidRDefault="00BC1436" w:rsidP="00BC1436">
      <w:pPr>
        <w:pStyle w:val="Style8"/>
        <w:widowControl/>
        <w:numPr>
          <w:ilvl w:val="0"/>
          <w:numId w:val="26"/>
        </w:numPr>
        <w:tabs>
          <w:tab w:val="left" w:pos="1421"/>
        </w:tabs>
        <w:spacing w:before="5"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A9226B" w:rsidRPr="009262F8" w:rsidRDefault="00BC1436" w:rsidP="00BC1436">
      <w:pPr>
        <w:pStyle w:val="Style8"/>
        <w:widowControl/>
        <w:numPr>
          <w:ilvl w:val="0"/>
          <w:numId w:val="26"/>
        </w:numPr>
        <w:tabs>
          <w:tab w:val="left" w:pos="1421"/>
        </w:tabs>
        <w:spacing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Покупатель обязан сохранять неприкосновенными любые товарные знаки и эмблемы завода-изготовителя, нанесенные на Продукцию.</w:t>
      </w:r>
    </w:p>
    <w:p w:rsidR="00A9226B" w:rsidRPr="009262F8" w:rsidRDefault="00BC1436" w:rsidP="00BC1436">
      <w:pPr>
        <w:pStyle w:val="Style8"/>
        <w:widowControl/>
        <w:numPr>
          <w:ilvl w:val="0"/>
          <w:numId w:val="26"/>
        </w:numPr>
        <w:tabs>
          <w:tab w:val="left" w:pos="1421"/>
        </w:tabs>
        <w:spacing w:before="5" w:line="355" w:lineRule="exact"/>
        <w:ind w:firstLine="71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письмен</w:t>
      </w:r>
      <w:r w:rsidRPr="009262F8">
        <w:rPr>
          <w:rStyle w:val="FontStyle21"/>
          <w:rFonts w:ascii="Times New Roman" w:hAnsi="Times New Roman" w:cs="Times New Roman"/>
          <w:sz w:val="24"/>
          <w:szCs w:val="24"/>
        </w:rPr>
        <w:softHyphen/>
        <w:t>ного запроса Поставщика.</w:t>
      </w:r>
    </w:p>
    <w:p w:rsidR="00A9226B" w:rsidRPr="009262F8" w:rsidRDefault="00BC1436" w:rsidP="00BC1436">
      <w:pPr>
        <w:pStyle w:val="Style8"/>
        <w:widowControl/>
        <w:numPr>
          <w:ilvl w:val="0"/>
          <w:numId w:val="27"/>
        </w:numPr>
        <w:tabs>
          <w:tab w:val="left" w:pos="1320"/>
        </w:tabs>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вправе отказаться от исполнения настоящего договора при усло</w:t>
      </w:r>
      <w:r w:rsidRPr="009262F8">
        <w:rPr>
          <w:rStyle w:val="FontStyle21"/>
          <w:rFonts w:ascii="Times New Roman" w:hAnsi="Times New Roman" w:cs="Times New Roman"/>
          <w:sz w:val="24"/>
          <w:szCs w:val="24"/>
        </w:rPr>
        <w:softHyphen/>
        <w:t>вии полного возмещения Покупателю убытков.</w:t>
      </w:r>
    </w:p>
    <w:p w:rsidR="00A9226B" w:rsidRPr="009262F8" w:rsidRDefault="00BC1436" w:rsidP="00BC1436">
      <w:pPr>
        <w:pStyle w:val="Style8"/>
        <w:widowControl/>
        <w:numPr>
          <w:ilvl w:val="0"/>
          <w:numId w:val="27"/>
        </w:numPr>
        <w:tabs>
          <w:tab w:val="left" w:pos="1320"/>
        </w:tabs>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Покупатель вправе отказаться от исполнения настоящего договора и в одно</w:t>
      </w:r>
      <w:r w:rsidRPr="009262F8">
        <w:rPr>
          <w:rStyle w:val="FontStyle21"/>
          <w:rFonts w:ascii="Times New Roman" w:hAnsi="Times New Roman" w:cs="Times New Roman"/>
          <w:sz w:val="24"/>
          <w:szCs w:val="24"/>
        </w:rPr>
        <w:softHyphen/>
        <w:t>стороннем порядке расторгнуть настоящий договор, направив Поставщику соответст</w:t>
      </w:r>
      <w:r w:rsidRPr="009262F8">
        <w:rPr>
          <w:rStyle w:val="FontStyle21"/>
          <w:rFonts w:ascii="Times New Roman" w:hAnsi="Times New Roman" w:cs="Times New Roman"/>
          <w:sz w:val="24"/>
          <w:szCs w:val="24"/>
        </w:rPr>
        <w:softHyphen/>
        <w:t>вующее уведомление за 3 (три) календарных дня до планируемой даты расторжения.</w:t>
      </w:r>
    </w:p>
    <w:p w:rsidR="00A9226B" w:rsidRPr="009262F8" w:rsidRDefault="00BC1436" w:rsidP="00BC1436">
      <w:pPr>
        <w:pStyle w:val="Style8"/>
        <w:widowControl/>
        <w:numPr>
          <w:ilvl w:val="0"/>
          <w:numId w:val="27"/>
        </w:numPr>
        <w:tabs>
          <w:tab w:val="left" w:pos="1320"/>
        </w:tabs>
        <w:spacing w:before="5"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Покупатель обязуется возместить Поставщику стоимость поставленной Продукции на момент прекращения действия Договора.</w:t>
      </w:r>
    </w:p>
    <w:p w:rsidR="00A9226B" w:rsidRPr="009262F8" w:rsidRDefault="00BC1436" w:rsidP="00BC1436">
      <w:pPr>
        <w:pStyle w:val="Style8"/>
        <w:widowControl/>
        <w:numPr>
          <w:ilvl w:val="0"/>
          <w:numId w:val="28"/>
        </w:numPr>
        <w:tabs>
          <w:tab w:val="left" w:pos="1320"/>
        </w:tabs>
        <w:spacing w:line="355" w:lineRule="exact"/>
        <w:ind w:firstLine="72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Стороны принимают на себя обязательства в официальном порядке немед</w:t>
      </w:r>
      <w:r w:rsidRPr="009262F8">
        <w:rPr>
          <w:rStyle w:val="FontStyle21"/>
          <w:rFonts w:ascii="Times New Roman" w:hAnsi="Times New Roman" w:cs="Times New Roman"/>
          <w:sz w:val="24"/>
          <w:szCs w:val="24"/>
        </w:rPr>
        <w:softHyphen/>
        <w:t>ленно извещать (уведомлять) друг друга об изменении реквизитов, в т.ч. об откры</w:t>
      </w:r>
      <w:r w:rsidRPr="009262F8">
        <w:rPr>
          <w:rStyle w:val="FontStyle21"/>
          <w:rFonts w:ascii="Times New Roman" w:hAnsi="Times New Roman" w:cs="Times New Roman"/>
          <w:sz w:val="24"/>
          <w:szCs w:val="24"/>
        </w:rPr>
        <w:softHyphen/>
        <w:t>тии/закрытии банковских счетов.</w:t>
      </w:r>
    </w:p>
    <w:p w:rsidR="00A9226B" w:rsidRPr="009262F8" w:rsidRDefault="00BC1436" w:rsidP="00BC1436">
      <w:pPr>
        <w:pStyle w:val="Style8"/>
        <w:widowControl/>
        <w:numPr>
          <w:ilvl w:val="0"/>
          <w:numId w:val="29"/>
        </w:numPr>
        <w:tabs>
          <w:tab w:val="left" w:pos="1435"/>
        </w:tabs>
        <w:spacing w:line="355" w:lineRule="exact"/>
        <w:ind w:left="725" w:firstLine="0"/>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Условия о раскрытии Сведений о Поставщике.</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w:t>
      </w:r>
      <w:r w:rsidRPr="009262F8">
        <w:rPr>
          <w:rStyle w:val="FontStyle21"/>
          <w:rFonts w:ascii="Times New Roman" w:hAnsi="Times New Roman" w:cs="Times New Roman"/>
          <w:sz w:val="24"/>
          <w:szCs w:val="24"/>
        </w:rPr>
        <w:softHyphen/>
        <w:t>ре по итогам которой заключается настоящий договор (далее - Сведения), являются пол</w:t>
      </w:r>
      <w:r w:rsidRPr="009262F8">
        <w:rPr>
          <w:rStyle w:val="FontStyle21"/>
          <w:rFonts w:ascii="Times New Roman" w:hAnsi="Times New Roman" w:cs="Times New Roman"/>
          <w:sz w:val="24"/>
          <w:szCs w:val="24"/>
        </w:rPr>
        <w:softHyphen/>
        <w:t>ными, точными и достоверными.</w:t>
      </w:r>
    </w:p>
    <w:p w:rsidR="00A9226B" w:rsidRPr="009262F8" w:rsidRDefault="00BC1436">
      <w:pPr>
        <w:pStyle w:val="Style3"/>
        <w:widowControl/>
        <w:spacing w:line="355" w:lineRule="exact"/>
        <w:ind w:right="34" w:firstLine="71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w:t>
      </w:r>
      <w:r w:rsidRPr="009262F8">
        <w:rPr>
          <w:rStyle w:val="FontStyle21"/>
          <w:rFonts w:ascii="Times New Roman" w:hAnsi="Times New Roman" w:cs="Times New Roman"/>
          <w:sz w:val="24"/>
          <w:szCs w:val="24"/>
        </w:rPr>
        <w:softHyphen/>
        <w:t>моченным должностным лицом Поставщика.</w:t>
      </w:r>
    </w:p>
    <w:p w:rsidR="00A9226B" w:rsidRPr="009262F8" w:rsidRDefault="00BC1436">
      <w:pPr>
        <w:pStyle w:val="Style3"/>
        <w:widowControl/>
        <w:spacing w:line="355" w:lineRule="exact"/>
        <w:ind w:right="38" w:firstLine="71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w:t>
      </w:r>
      <w:r w:rsidRPr="009262F8">
        <w:rPr>
          <w:rStyle w:val="FontStyle21"/>
          <w:rFonts w:ascii="Times New Roman" w:hAnsi="Times New Roman" w:cs="Times New Roman"/>
          <w:sz w:val="24"/>
          <w:szCs w:val="24"/>
        </w:rPr>
        <w:softHyphen/>
        <w:t>ленных Сведений Поставщиком, а также на раскрытие Поставщиком Сведений, полно</w:t>
      </w:r>
      <w:r w:rsidRPr="009262F8">
        <w:rPr>
          <w:rStyle w:val="FontStyle21"/>
          <w:rFonts w:ascii="Times New Roman" w:hAnsi="Times New Roman" w:cs="Times New Roman"/>
          <w:sz w:val="24"/>
          <w:szCs w:val="24"/>
        </w:rPr>
        <w:softHyphen/>
        <w:t>стью или частично, компетентным органам государственной власти (в том числе Феде</w:t>
      </w:r>
      <w:r w:rsidRPr="009262F8">
        <w:rPr>
          <w:rStyle w:val="FontStyle21"/>
          <w:rFonts w:ascii="Times New Roman" w:hAnsi="Times New Roman" w:cs="Times New Roman"/>
          <w:sz w:val="24"/>
          <w:szCs w:val="24"/>
        </w:rPr>
        <w:softHyphen/>
        <w:t>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w:t>
      </w:r>
      <w:r w:rsidRPr="009262F8">
        <w:rPr>
          <w:rStyle w:val="FontStyle21"/>
          <w:rFonts w:ascii="Times New Roman" w:hAnsi="Times New Roman" w:cs="Times New Roman"/>
          <w:sz w:val="24"/>
          <w:szCs w:val="24"/>
        </w:rPr>
        <w:softHyphen/>
        <w:t>ми органами (далее - Раскрытие). Поставщик освобождает Покупателя от любой ответст</w:t>
      </w:r>
      <w:r w:rsidRPr="009262F8">
        <w:rPr>
          <w:rStyle w:val="FontStyle21"/>
          <w:rFonts w:ascii="Times New Roman" w:hAnsi="Times New Roman" w:cs="Times New Roman"/>
          <w:sz w:val="24"/>
          <w:szCs w:val="24"/>
        </w:rPr>
        <w:softHyphen/>
        <w:t>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9226B" w:rsidRPr="009262F8" w:rsidRDefault="00BC1436">
      <w:pPr>
        <w:pStyle w:val="Style3"/>
        <w:widowControl/>
        <w:spacing w:line="355" w:lineRule="exact"/>
        <w:ind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 и Покупатель подтверждают, что условия настоящего Договора о пре</w:t>
      </w:r>
      <w:r w:rsidRPr="009262F8">
        <w:rPr>
          <w:rStyle w:val="FontStyle21"/>
          <w:rFonts w:ascii="Times New Roman" w:hAnsi="Times New Roman" w:cs="Times New Roman"/>
          <w:sz w:val="24"/>
          <w:szCs w:val="24"/>
        </w:rPr>
        <w:softHyphen/>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Если специальной нормой части второй Гражданского кодекса Российской Федера</w:t>
      </w:r>
      <w:r w:rsidRPr="009262F8">
        <w:rPr>
          <w:rStyle w:val="FontStyle21"/>
          <w:rFonts w:ascii="Times New Roman" w:hAnsi="Times New Roman" w:cs="Times New Roman"/>
          <w:sz w:val="24"/>
          <w:szCs w:val="24"/>
        </w:rPr>
        <w:softHyphen/>
        <w:t>ции не установлено иное, отказ от предоставления, несвоевременное и (или) недосто</w:t>
      </w:r>
      <w:r w:rsidRPr="009262F8">
        <w:rPr>
          <w:rStyle w:val="FontStyle21"/>
          <w:rFonts w:ascii="Times New Roman" w:hAnsi="Times New Roman" w:cs="Times New Roman"/>
          <w:sz w:val="24"/>
          <w:szCs w:val="24"/>
        </w:rPr>
        <w:softHyphen/>
        <w:t>верное и (или) неполное предоставление Сведений (в том числе, уведомлений об изме</w:t>
      </w:r>
      <w:r w:rsidRPr="009262F8">
        <w:rPr>
          <w:rStyle w:val="FontStyle21"/>
          <w:rFonts w:ascii="Times New Roman" w:hAnsi="Times New Roman" w:cs="Times New Roman"/>
          <w:sz w:val="24"/>
          <w:szCs w:val="24"/>
        </w:rPr>
        <w:softHyphen/>
        <w:t>нениях с подтверждающими документами) является основанием для одностороннего от</w:t>
      </w:r>
      <w:r w:rsidRPr="009262F8">
        <w:rPr>
          <w:rStyle w:val="FontStyle21"/>
          <w:rFonts w:ascii="Times New Roman" w:hAnsi="Times New Roman" w:cs="Times New Roman"/>
          <w:sz w:val="24"/>
          <w:szCs w:val="24"/>
        </w:rPr>
        <w:softHyphen/>
        <w:t>каза Покупателя от исполнения Договора и предъявления Покупателем Поставщику тре</w:t>
      </w:r>
      <w:r w:rsidRPr="009262F8">
        <w:rPr>
          <w:rStyle w:val="FontStyle21"/>
          <w:rFonts w:ascii="Times New Roman" w:hAnsi="Times New Roman" w:cs="Times New Roman"/>
          <w:sz w:val="24"/>
          <w:szCs w:val="24"/>
        </w:rPr>
        <w:softHyphen/>
        <w:t>бования о возмещении убытков, причиненных прекращением Договора. Договор считает</w:t>
      </w:r>
      <w:r w:rsidRPr="009262F8">
        <w:rPr>
          <w:rStyle w:val="FontStyle21"/>
          <w:rFonts w:ascii="Times New Roman" w:hAnsi="Times New Roman" w:cs="Times New Roman"/>
          <w:sz w:val="24"/>
          <w:szCs w:val="24"/>
        </w:rPr>
        <w:softHyphen/>
        <w:t>ся расторгнутым с даты получения Поставщиком соответствующего письменного уведом</w:t>
      </w:r>
      <w:r w:rsidRPr="009262F8">
        <w:rPr>
          <w:rStyle w:val="FontStyle21"/>
          <w:rFonts w:ascii="Times New Roman" w:hAnsi="Times New Roman" w:cs="Times New Roman"/>
          <w:sz w:val="24"/>
          <w:szCs w:val="24"/>
        </w:rPr>
        <w:softHyphen/>
        <w:t>ления Покупателя, если более поздняя дата не будет установлена в уведомлении.</w:t>
      </w:r>
    </w:p>
    <w:p w:rsidR="00A9226B" w:rsidRPr="009262F8" w:rsidRDefault="00BC1436">
      <w:pPr>
        <w:pStyle w:val="Style3"/>
        <w:widowControl/>
        <w:spacing w:line="355" w:lineRule="exact"/>
        <w:ind w:firstLine="715"/>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10.10. Поставщик обязан в течение 15 (пятнадцати) календарных дней с момента заключения Настоящего Договора предоставить Покупателю документы, подтверждаю</w:t>
      </w:r>
      <w:r w:rsidRPr="009262F8">
        <w:rPr>
          <w:rStyle w:val="FontStyle21"/>
          <w:rFonts w:ascii="Times New Roman" w:hAnsi="Times New Roman" w:cs="Times New Roman"/>
          <w:sz w:val="24"/>
          <w:szCs w:val="24"/>
        </w:rPr>
        <w:softHyphen/>
        <w:t>щие отсутствие задолженности по уплате налогов, сборов, пеней и штрафов, размер ко</w:t>
      </w:r>
      <w:r w:rsidRPr="009262F8">
        <w:rPr>
          <w:rStyle w:val="FontStyle21"/>
          <w:rFonts w:ascii="Times New Roman" w:hAnsi="Times New Roman" w:cs="Times New Roman"/>
          <w:sz w:val="24"/>
          <w:szCs w:val="24"/>
        </w:rPr>
        <w:softHyphen/>
        <w:t>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A9226B" w:rsidRPr="009262F8" w:rsidRDefault="00BC1436" w:rsidP="00BC1436">
      <w:pPr>
        <w:pStyle w:val="Style8"/>
        <w:widowControl/>
        <w:numPr>
          <w:ilvl w:val="0"/>
          <w:numId w:val="30"/>
        </w:numPr>
        <w:tabs>
          <w:tab w:val="left" w:pos="1646"/>
        </w:tabs>
        <w:spacing w:line="355" w:lineRule="exact"/>
        <w:ind w:right="24"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w:t>
      </w:r>
      <w:r w:rsidRPr="009262F8">
        <w:rPr>
          <w:rStyle w:val="FontStyle21"/>
          <w:rFonts w:ascii="Times New Roman" w:hAnsi="Times New Roman" w:cs="Times New Roman"/>
          <w:sz w:val="24"/>
          <w:szCs w:val="24"/>
        </w:rPr>
        <w:softHyphen/>
        <w:t>фов.</w:t>
      </w:r>
    </w:p>
    <w:p w:rsidR="00A9226B" w:rsidRPr="009262F8" w:rsidRDefault="00BC1436">
      <w:pPr>
        <w:pStyle w:val="Style3"/>
        <w:widowControl/>
        <w:spacing w:line="355" w:lineRule="exact"/>
        <w:ind w:firstLine="701"/>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9226B" w:rsidRPr="009262F8" w:rsidRDefault="00BC1436" w:rsidP="00BC1436">
      <w:pPr>
        <w:pStyle w:val="Style8"/>
        <w:widowControl/>
        <w:numPr>
          <w:ilvl w:val="0"/>
          <w:numId w:val="31"/>
        </w:numPr>
        <w:tabs>
          <w:tab w:val="left" w:pos="1646"/>
        </w:tabs>
        <w:spacing w:line="355" w:lineRule="exact"/>
        <w:ind w:right="29" w:firstLine="720"/>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копия справки о состоянии расчетов по налогам, сборам, пеням и штра</w:t>
      </w:r>
      <w:r w:rsidRPr="009262F8">
        <w:rPr>
          <w:rStyle w:val="FontStyle21"/>
          <w:rFonts w:ascii="Times New Roman" w:hAnsi="Times New Roman" w:cs="Times New Roman"/>
          <w:sz w:val="24"/>
          <w:szCs w:val="24"/>
        </w:rPr>
        <w:softHyphen/>
        <w:t>фам, выданной налоговым органом не ранее чем за 60 дней до дня заключения Настоя</w:t>
      </w:r>
      <w:r w:rsidRPr="009262F8">
        <w:rPr>
          <w:rStyle w:val="FontStyle21"/>
          <w:rFonts w:ascii="Times New Roman" w:hAnsi="Times New Roman" w:cs="Times New Roman"/>
          <w:sz w:val="24"/>
          <w:szCs w:val="24"/>
        </w:rPr>
        <w:softHyphen/>
        <w:t>щего Договора;</w:t>
      </w:r>
    </w:p>
    <w:p w:rsidR="00A9226B" w:rsidRPr="009262F8" w:rsidRDefault="00BC1436" w:rsidP="00BC1436">
      <w:pPr>
        <w:pStyle w:val="Style8"/>
        <w:widowControl/>
        <w:numPr>
          <w:ilvl w:val="0"/>
          <w:numId w:val="31"/>
        </w:numPr>
        <w:tabs>
          <w:tab w:val="left" w:pos="1646"/>
        </w:tabs>
        <w:spacing w:line="355" w:lineRule="exact"/>
        <w:ind w:right="29" w:firstLine="720"/>
        <w:rPr>
          <w:rStyle w:val="FontStyle25"/>
          <w:rFonts w:ascii="Times New Roman" w:hAnsi="Times New Roman" w:cs="Times New Roman"/>
          <w:sz w:val="24"/>
          <w:szCs w:val="24"/>
        </w:rPr>
      </w:pPr>
      <w:r w:rsidRPr="009262F8">
        <w:rPr>
          <w:rStyle w:val="FontStyle21"/>
          <w:rFonts w:ascii="Times New Roman" w:hAnsi="Times New Roman" w:cs="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w:t>
      </w:r>
      <w:r w:rsidRPr="009262F8">
        <w:rPr>
          <w:rStyle w:val="FontStyle21"/>
          <w:rFonts w:ascii="Times New Roman" w:hAnsi="Times New Roman" w:cs="Times New Roman"/>
          <w:sz w:val="24"/>
          <w:szCs w:val="24"/>
        </w:rPr>
        <w:softHyphen/>
        <w:t>са с отметкой налогового органа о приеме или, в случае представления отчетности в на</w:t>
      </w:r>
      <w:r w:rsidRPr="009262F8">
        <w:rPr>
          <w:rStyle w:val="FontStyle21"/>
          <w:rFonts w:ascii="Times New Roman" w:hAnsi="Times New Roman" w:cs="Times New Roman"/>
          <w:sz w:val="24"/>
          <w:szCs w:val="24"/>
        </w:rPr>
        <w:softHyphen/>
        <w:t xml:space="preserve">логовую инспекцию в </w:t>
      </w:r>
      <w:r w:rsidRPr="009262F8">
        <w:rPr>
          <w:rStyle w:val="FontStyle21"/>
          <w:rFonts w:ascii="Times New Roman" w:hAnsi="Times New Roman" w:cs="Times New Roman"/>
          <w:sz w:val="24"/>
          <w:szCs w:val="24"/>
        </w:rPr>
        <w:lastRenderedPageBreak/>
        <w:t>электронном виде, с приложением квитанции о приеме; для проме</w:t>
      </w:r>
      <w:r w:rsidRPr="009262F8">
        <w:rPr>
          <w:rStyle w:val="FontStyle21"/>
          <w:rFonts w:ascii="Times New Roman" w:hAnsi="Times New Roman" w:cs="Times New Roman"/>
          <w:sz w:val="24"/>
          <w:szCs w:val="24"/>
        </w:rPr>
        <w:softHyphen/>
      </w:r>
      <w:r w:rsidRPr="009262F8">
        <w:rPr>
          <w:rStyle w:val="FontStyle25"/>
          <w:rFonts w:ascii="Times New Roman" w:hAnsi="Times New Roman" w:cs="Times New Roman"/>
          <w:sz w:val="24"/>
          <w:szCs w:val="24"/>
        </w:rPr>
        <w:t>жуточной бухгалтерской (финансовой) отчетности - копия бухгалтерского баланса, заве</w:t>
      </w:r>
      <w:r w:rsidRPr="009262F8">
        <w:rPr>
          <w:rStyle w:val="FontStyle25"/>
          <w:rFonts w:ascii="Times New Roman" w:hAnsi="Times New Roman" w:cs="Times New Roman"/>
          <w:sz w:val="24"/>
          <w:szCs w:val="24"/>
        </w:rPr>
        <w:softHyphen/>
        <w:t>ренная подписями руководителя и главного бухгалтера Поставщика.</w:t>
      </w:r>
    </w:p>
    <w:p w:rsidR="00A9226B" w:rsidRPr="009262F8" w:rsidRDefault="00A9226B">
      <w:pPr>
        <w:pStyle w:val="Style6"/>
        <w:widowControl/>
        <w:spacing w:line="240" w:lineRule="exact"/>
        <w:ind w:left="715" w:right="2578"/>
        <w:rPr>
          <w:rFonts w:ascii="Times New Roman" w:hAnsi="Times New Roman" w:cs="Times New Roman"/>
        </w:rPr>
      </w:pPr>
    </w:p>
    <w:p w:rsidR="00A9226B" w:rsidRPr="009262F8" w:rsidRDefault="00BC1436">
      <w:pPr>
        <w:pStyle w:val="Style6"/>
        <w:widowControl/>
        <w:spacing w:before="130" w:line="346" w:lineRule="exact"/>
        <w:ind w:left="715" w:right="2578"/>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10.11. Неотъемлемой частью настоящего договора является: Приложение №1 «Спецификация №1»</w:t>
      </w:r>
    </w:p>
    <w:p w:rsidR="00A9226B" w:rsidRPr="009262F8" w:rsidRDefault="00A9226B">
      <w:pPr>
        <w:pStyle w:val="Style1"/>
        <w:widowControl/>
        <w:spacing w:line="240" w:lineRule="exact"/>
        <w:ind w:left="720"/>
        <w:rPr>
          <w:rFonts w:ascii="Times New Roman" w:hAnsi="Times New Roman" w:cs="Times New Roman"/>
        </w:rPr>
      </w:pPr>
    </w:p>
    <w:p w:rsidR="00A9226B" w:rsidRPr="009262F8" w:rsidRDefault="00A9226B">
      <w:pPr>
        <w:pStyle w:val="Style1"/>
        <w:widowControl/>
        <w:spacing w:line="240" w:lineRule="exact"/>
        <w:ind w:left="720"/>
        <w:rPr>
          <w:rFonts w:ascii="Times New Roman" w:hAnsi="Times New Roman" w:cs="Times New Roman"/>
        </w:rPr>
      </w:pPr>
    </w:p>
    <w:p w:rsidR="00A9226B" w:rsidRPr="009262F8" w:rsidRDefault="00A9226B">
      <w:pPr>
        <w:pStyle w:val="Style1"/>
        <w:widowControl/>
        <w:spacing w:line="240" w:lineRule="exact"/>
        <w:ind w:left="720"/>
        <w:rPr>
          <w:rFonts w:ascii="Times New Roman" w:hAnsi="Times New Roman" w:cs="Times New Roman"/>
        </w:rPr>
      </w:pPr>
    </w:p>
    <w:p w:rsidR="00A9226B" w:rsidRPr="009262F8" w:rsidRDefault="00BC1436">
      <w:pPr>
        <w:pStyle w:val="Style1"/>
        <w:widowControl/>
        <w:spacing w:before="53"/>
        <w:ind w:left="720"/>
        <w:rPr>
          <w:rStyle w:val="FontStyle20"/>
          <w:rFonts w:ascii="Times New Roman" w:hAnsi="Times New Roman" w:cs="Times New Roman"/>
          <w:sz w:val="24"/>
          <w:szCs w:val="24"/>
        </w:rPr>
      </w:pPr>
      <w:r w:rsidRPr="009262F8">
        <w:rPr>
          <w:rStyle w:val="FontStyle20"/>
          <w:rFonts w:ascii="Times New Roman" w:hAnsi="Times New Roman" w:cs="Times New Roman"/>
          <w:sz w:val="24"/>
          <w:szCs w:val="24"/>
        </w:rPr>
        <w:t>11. АДРЕСА И БАНКОВСКИЕ РЕКВИЗИТЫ СТОРОН</w:t>
      </w:r>
    </w:p>
    <w:p w:rsidR="00A9226B" w:rsidRPr="009262F8" w:rsidRDefault="00A9226B">
      <w:pPr>
        <w:pStyle w:val="Style6"/>
        <w:widowControl/>
        <w:spacing w:line="240" w:lineRule="exact"/>
        <w:jc w:val="left"/>
        <w:rPr>
          <w:rFonts w:ascii="Times New Roman" w:hAnsi="Times New Roman" w:cs="Times New Roman"/>
        </w:rPr>
      </w:pPr>
    </w:p>
    <w:p w:rsidR="00A9226B" w:rsidRPr="009262F8" w:rsidRDefault="00BC1436">
      <w:pPr>
        <w:pStyle w:val="Style6"/>
        <w:widowControl/>
        <w:spacing w:before="197"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Покупатель: ОАО «Атомтехэнерго»</w:t>
      </w:r>
    </w:p>
    <w:p w:rsidR="00A9226B" w:rsidRPr="009262F8" w:rsidRDefault="00BC1436">
      <w:pPr>
        <w:pStyle w:val="Style6"/>
        <w:widowControl/>
        <w:spacing w:before="5"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ОГРН 1075029010187,</w:t>
      </w:r>
    </w:p>
    <w:p w:rsidR="00A9226B" w:rsidRPr="009262F8" w:rsidRDefault="00BC1436">
      <w:pPr>
        <w:pStyle w:val="Style6"/>
        <w:widowControl/>
        <w:spacing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ИНН 5029106714, КПП 502901001.</w:t>
      </w:r>
    </w:p>
    <w:p w:rsidR="00A9226B" w:rsidRPr="009262F8" w:rsidRDefault="00BC1436">
      <w:pPr>
        <w:pStyle w:val="Style1"/>
        <w:widowControl/>
        <w:spacing w:line="269" w:lineRule="exact"/>
        <w:rPr>
          <w:rStyle w:val="FontStyle20"/>
          <w:rFonts w:ascii="Times New Roman" w:hAnsi="Times New Roman" w:cs="Times New Roman"/>
          <w:sz w:val="24"/>
          <w:szCs w:val="24"/>
        </w:rPr>
      </w:pPr>
      <w:r w:rsidRPr="009262F8">
        <w:rPr>
          <w:rStyle w:val="FontStyle21"/>
          <w:rFonts w:ascii="Times New Roman" w:hAnsi="Times New Roman" w:cs="Times New Roman"/>
          <w:sz w:val="24"/>
          <w:szCs w:val="24"/>
        </w:rPr>
        <w:t xml:space="preserve">Место нахождения: 141011, Московская обл., г. Мытищи, ул. Коммунистическая, 23. </w:t>
      </w:r>
      <w:r w:rsidRPr="009262F8">
        <w:rPr>
          <w:rStyle w:val="FontStyle20"/>
          <w:rFonts w:ascii="Times New Roman" w:hAnsi="Times New Roman" w:cs="Times New Roman"/>
          <w:sz w:val="24"/>
          <w:szCs w:val="24"/>
        </w:rPr>
        <w:t>Грузополучатель: Смоленский филиал «Смоленскатомтехэнерго» ОАО «Атомтехэнерго»</w:t>
      </w:r>
    </w:p>
    <w:p w:rsidR="00A9226B" w:rsidRPr="009262F8" w:rsidRDefault="00BC1436">
      <w:pPr>
        <w:pStyle w:val="Style6"/>
        <w:widowControl/>
        <w:spacing w:before="5"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ИНН 5029106714, КПП 672402001.</w:t>
      </w:r>
    </w:p>
    <w:p w:rsidR="00A9226B" w:rsidRPr="009262F8" w:rsidRDefault="00BC1436">
      <w:pPr>
        <w:pStyle w:val="Style6"/>
        <w:widowControl/>
        <w:spacing w:line="269"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Местонахождение Смоленского филиала «Смоленскатомтехэнерго»</w:t>
      </w:r>
    </w:p>
    <w:p w:rsidR="00A9226B" w:rsidRPr="009262F8" w:rsidRDefault="00A9226B">
      <w:pPr>
        <w:pStyle w:val="Style6"/>
        <w:widowControl/>
        <w:spacing w:line="240" w:lineRule="exact"/>
        <w:rPr>
          <w:rFonts w:ascii="Times New Roman" w:hAnsi="Times New Roman" w:cs="Times New Roman"/>
        </w:rPr>
      </w:pPr>
    </w:p>
    <w:p w:rsidR="00A9226B" w:rsidRPr="009262F8" w:rsidRDefault="00BC1436">
      <w:pPr>
        <w:pStyle w:val="Style6"/>
        <w:widowControl/>
        <w:spacing w:before="62"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ОАО «Атомтехэнерго»: 216400, Смоленская обл., г. Десногорск, промзона Смоленской</w:t>
      </w:r>
    </w:p>
    <w:p w:rsidR="00A9226B" w:rsidRPr="009262F8" w:rsidRDefault="00BC1436">
      <w:pPr>
        <w:pStyle w:val="Style6"/>
        <w:widowControl/>
        <w:spacing w:before="43"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АЭС.</w:t>
      </w:r>
    </w:p>
    <w:p w:rsidR="00A9226B" w:rsidRPr="009262F8" w:rsidRDefault="00BC1436">
      <w:pPr>
        <w:pStyle w:val="Style18"/>
        <w:widowControl/>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Почтовый адрес Смоленского филиала «Смоленскатомтехэнерго» ОАО «Атомтехэнерго»: 216400, Смоленская обл., г. Десногорск, СмАТЭ, а/я 20/3. Банковские реквизиты: р/с 40702810659210100889 в Отделение № 8609 Сбербанка России г. Смоленск, к/с 30101810000000000632, БИК 046614632.</w:t>
      </w:r>
    </w:p>
    <w:p w:rsidR="00A9226B" w:rsidRPr="009262F8" w:rsidRDefault="00A9226B">
      <w:pPr>
        <w:pStyle w:val="Style6"/>
        <w:widowControl/>
        <w:spacing w:line="240" w:lineRule="exact"/>
        <w:jc w:val="left"/>
        <w:rPr>
          <w:rFonts w:ascii="Times New Roman" w:hAnsi="Times New Roman" w:cs="Times New Roman"/>
        </w:rPr>
      </w:pPr>
    </w:p>
    <w:p w:rsidR="00A9226B" w:rsidRDefault="00A9226B">
      <w:pPr>
        <w:pStyle w:val="Style6"/>
        <w:widowControl/>
        <w:spacing w:line="240" w:lineRule="exact"/>
        <w:jc w:val="left"/>
        <w:rPr>
          <w:rFonts w:ascii="Times New Roman" w:hAnsi="Times New Roman" w:cs="Times New Roman"/>
        </w:rPr>
      </w:pPr>
    </w:p>
    <w:p w:rsidR="008A55F9" w:rsidRPr="009262F8" w:rsidRDefault="008A55F9">
      <w:pPr>
        <w:pStyle w:val="Style6"/>
        <w:widowControl/>
        <w:spacing w:line="240" w:lineRule="exact"/>
        <w:jc w:val="left"/>
        <w:rPr>
          <w:rFonts w:ascii="Times New Roman" w:hAnsi="Times New Roman" w:cs="Times New Roman"/>
        </w:rPr>
      </w:pPr>
    </w:p>
    <w:p w:rsidR="00A9226B" w:rsidRPr="009262F8" w:rsidRDefault="00BC1436">
      <w:pPr>
        <w:pStyle w:val="Style6"/>
        <w:widowControl/>
        <w:spacing w:before="77" w:line="278"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Поставщик:</w:t>
      </w:r>
    </w:p>
    <w:p w:rsidR="00A9226B" w:rsidRPr="009262F8" w:rsidRDefault="00BC1436">
      <w:pPr>
        <w:pStyle w:val="Style6"/>
        <w:widowControl/>
        <w:tabs>
          <w:tab w:val="left" w:leader="underscore" w:pos="2419"/>
        </w:tabs>
        <w:spacing w:line="278" w:lineRule="exact"/>
        <w:jc w:val="lef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ОГРН</w:t>
      </w:r>
      <w:r w:rsidRPr="009262F8">
        <w:rPr>
          <w:rStyle w:val="FontStyle21"/>
          <w:rFonts w:ascii="Times New Roman" w:hAnsi="Times New Roman" w:cs="Times New Roman"/>
          <w:sz w:val="24"/>
          <w:szCs w:val="24"/>
        </w:rPr>
        <w:tab/>
      </w:r>
    </w:p>
    <w:p w:rsidR="00A9226B" w:rsidRPr="009262F8" w:rsidRDefault="00BC1436">
      <w:pPr>
        <w:pStyle w:val="Style6"/>
        <w:widowControl/>
        <w:tabs>
          <w:tab w:val="left" w:leader="underscore" w:pos="2414"/>
        </w:tabs>
        <w:spacing w:line="278" w:lineRule="exact"/>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ИНН</w:t>
      </w:r>
      <w:r w:rsidRPr="009262F8">
        <w:rPr>
          <w:rStyle w:val="FontStyle21"/>
          <w:rFonts w:ascii="Times New Roman" w:hAnsi="Times New Roman" w:cs="Times New Roman"/>
          <w:sz w:val="24"/>
          <w:szCs w:val="24"/>
        </w:rPr>
        <w:tab/>
        <w:t>, КПП</w:t>
      </w:r>
    </w:p>
    <w:p w:rsidR="00A9226B" w:rsidRPr="009262F8" w:rsidRDefault="00BC1436">
      <w:pPr>
        <w:pStyle w:val="Style6"/>
        <w:widowControl/>
        <w:spacing w:line="269" w:lineRule="exact"/>
        <w:ind w:right="8069"/>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Местонахождение Почтовый адрес: _</w:t>
      </w:r>
    </w:p>
    <w:p w:rsidR="00A9226B" w:rsidRPr="009262F8" w:rsidRDefault="00BC1436">
      <w:pPr>
        <w:pStyle w:val="Style6"/>
        <w:widowControl/>
        <w:spacing w:before="5"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Банковские реквизиты: р/с</w:t>
      </w:r>
    </w:p>
    <w:p w:rsidR="00A9226B" w:rsidRPr="009262F8" w:rsidRDefault="00BC1436">
      <w:pPr>
        <w:pStyle w:val="Style6"/>
        <w:widowControl/>
        <w:tabs>
          <w:tab w:val="left" w:leader="underscore" w:pos="2942"/>
        </w:tabs>
        <w:spacing w:before="19" w:line="240" w:lineRule="auto"/>
        <w:rPr>
          <w:rStyle w:val="FontStyle21"/>
          <w:rFonts w:ascii="Times New Roman" w:hAnsi="Times New Roman" w:cs="Times New Roman"/>
          <w:sz w:val="24"/>
          <w:szCs w:val="24"/>
        </w:rPr>
      </w:pPr>
      <w:r w:rsidRPr="009262F8">
        <w:rPr>
          <w:rStyle w:val="FontStyle21"/>
          <w:rFonts w:ascii="Times New Roman" w:hAnsi="Times New Roman" w:cs="Times New Roman"/>
          <w:sz w:val="24"/>
          <w:szCs w:val="24"/>
        </w:rPr>
        <w:t xml:space="preserve">в </w:t>
      </w:r>
      <w:r w:rsidRPr="009262F8">
        <w:rPr>
          <w:rStyle w:val="FontStyle21"/>
          <w:rFonts w:ascii="Times New Roman" w:hAnsi="Times New Roman" w:cs="Times New Roman"/>
          <w:sz w:val="24"/>
          <w:szCs w:val="24"/>
        </w:rPr>
        <w:tab/>
      </w:r>
    </w:p>
    <w:p w:rsidR="008A55F9" w:rsidRPr="00413DEA" w:rsidRDefault="00BC1436" w:rsidP="00413DEA">
      <w:pPr>
        <w:pStyle w:val="Style6"/>
        <w:widowControl/>
        <w:tabs>
          <w:tab w:val="left" w:pos="2472"/>
        </w:tabs>
        <w:spacing w:before="19" w:after="845" w:line="240" w:lineRule="auto"/>
        <w:rPr>
          <w:rFonts w:ascii="Times New Roman" w:hAnsi="Times New Roman" w:cs="Times New Roman"/>
        </w:rPr>
      </w:pPr>
      <w:r w:rsidRPr="009262F8">
        <w:rPr>
          <w:rStyle w:val="FontStyle21"/>
          <w:rFonts w:ascii="Times New Roman" w:hAnsi="Times New Roman" w:cs="Times New Roman"/>
          <w:sz w:val="24"/>
          <w:szCs w:val="24"/>
        </w:rPr>
        <w:t>к/с</w:t>
      </w:r>
      <w:r w:rsidRPr="009262F8">
        <w:rPr>
          <w:rStyle w:val="FontStyle21"/>
          <w:rFonts w:ascii="Times New Roman" w:hAnsi="Times New Roman" w:cs="Times New Roman"/>
          <w:sz w:val="24"/>
          <w:szCs w:val="24"/>
        </w:rPr>
        <w:tab/>
        <w:t>, БИК</w:t>
      </w:r>
    </w:p>
    <w:p w:rsidR="008A55F9" w:rsidRDefault="008A55F9" w:rsidP="008A55F9">
      <w:pPr>
        <w:pStyle w:val="Style6"/>
        <w:widowControl/>
        <w:tabs>
          <w:tab w:val="left" w:pos="6413"/>
        </w:tabs>
        <w:spacing w:before="14" w:line="240" w:lineRule="auto"/>
        <w:rPr>
          <w:rStyle w:val="FontStyle21"/>
        </w:rPr>
      </w:pPr>
      <w:r>
        <w:rPr>
          <w:rStyle w:val="FontStyle21"/>
        </w:rPr>
        <w:t>ПОКУПАТЕЛЬ:</w:t>
      </w:r>
      <w:r>
        <w:rPr>
          <w:rStyle w:val="FontStyle21"/>
        </w:rPr>
        <w:tab/>
        <w:t>ПОСТАВЩИК:</w:t>
      </w:r>
    </w:p>
    <w:p w:rsidR="008A55F9" w:rsidRDefault="008A55F9" w:rsidP="008A55F9">
      <w:pPr>
        <w:ind w:firstLine="720"/>
      </w:pPr>
    </w:p>
    <w:p w:rsidR="008A55F9" w:rsidRDefault="008A55F9" w:rsidP="008A55F9">
      <w:pPr>
        <w:pStyle w:val="Style18"/>
        <w:widowControl/>
        <w:spacing w:before="29" w:line="264" w:lineRule="exact"/>
        <w:ind w:right="4992"/>
        <w:rPr>
          <w:rStyle w:val="FontStyle21"/>
        </w:rPr>
      </w:pPr>
      <w:r>
        <w:rPr>
          <w:rStyle w:val="FontStyle21"/>
        </w:rPr>
        <w:t>Заместитель Генерального директора - Ди</w:t>
      </w:r>
      <w:r>
        <w:rPr>
          <w:rStyle w:val="FontStyle21"/>
        </w:rPr>
        <w:softHyphen/>
        <w:t>ректор Смоленского филиала «Смоленска</w:t>
      </w:r>
      <w:r>
        <w:rPr>
          <w:rStyle w:val="FontStyle21"/>
        </w:rPr>
        <w:softHyphen/>
        <w:t>томтехэнерго» ОАО «Атомтехэнерго»</w:t>
      </w:r>
    </w:p>
    <w:p w:rsidR="008A55F9" w:rsidRDefault="008A55F9" w:rsidP="008A55F9"/>
    <w:p w:rsidR="008A55F9" w:rsidRDefault="008A55F9" w:rsidP="008A55F9">
      <w:pPr>
        <w:pStyle w:val="Style6"/>
        <w:widowControl/>
        <w:spacing w:before="14" w:line="240" w:lineRule="auto"/>
        <w:jc w:val="left"/>
        <w:rPr>
          <w:rStyle w:val="FontStyle21"/>
        </w:rPr>
      </w:pPr>
      <w:r>
        <w:rPr>
          <w:rStyle w:val="FontStyle21"/>
        </w:rPr>
        <w:t>____________________В.Н. Блохин</w:t>
      </w:r>
    </w:p>
    <w:p w:rsidR="008A55F9" w:rsidRDefault="008A55F9" w:rsidP="008A55F9"/>
    <w:p w:rsidR="008A55F9" w:rsidRDefault="008A55F9" w:rsidP="008A55F9">
      <w:pPr>
        <w:pStyle w:val="Style6"/>
        <w:widowControl/>
        <w:tabs>
          <w:tab w:val="left" w:pos="931"/>
          <w:tab w:val="left" w:pos="3360"/>
        </w:tabs>
        <w:spacing w:before="29" w:line="240" w:lineRule="auto"/>
        <w:rPr>
          <w:rStyle w:val="FontStyle21"/>
        </w:rPr>
      </w:pPr>
      <w:r>
        <w:rPr>
          <w:rStyle w:val="FontStyle21"/>
        </w:rPr>
        <w:t>«</w:t>
      </w:r>
      <w:r>
        <w:rPr>
          <w:rStyle w:val="FontStyle21"/>
        </w:rPr>
        <w:tab/>
        <w:t>»</w:t>
      </w:r>
      <w:r>
        <w:rPr>
          <w:rStyle w:val="FontStyle21"/>
        </w:rPr>
        <w:tab/>
        <w:t xml:space="preserve">20  г.                         «  </w:t>
      </w:r>
      <w:r>
        <w:rPr>
          <w:rStyle w:val="FontStyle21"/>
        </w:rPr>
        <w:tab/>
        <w:t>»</w:t>
      </w:r>
      <w:r>
        <w:rPr>
          <w:rStyle w:val="FontStyle21"/>
        </w:rPr>
        <w:tab/>
        <w:t xml:space="preserve">              20  г.</w:t>
      </w:r>
    </w:p>
    <w:p w:rsidR="008A55F9" w:rsidRDefault="008A55F9" w:rsidP="008A55F9">
      <w:pPr>
        <w:pStyle w:val="Style6"/>
        <w:widowControl/>
        <w:spacing w:before="14" w:line="240" w:lineRule="auto"/>
        <w:rPr>
          <w:rStyle w:val="FontStyle21"/>
        </w:rPr>
      </w:pPr>
      <w:r>
        <w:rPr>
          <w:rStyle w:val="FontStyle21"/>
        </w:rPr>
        <w:t xml:space="preserve">  М.П.</w:t>
      </w:r>
      <w:r>
        <w:rPr>
          <w:rStyle w:val="FontStyle21"/>
        </w:rPr>
        <w:tab/>
        <w:t xml:space="preserve">                                                                 М.П.</w:t>
      </w:r>
    </w:p>
    <w:p w:rsidR="00A9226B" w:rsidRPr="008A55F9" w:rsidRDefault="00A9226B" w:rsidP="008A55F9">
      <w:pPr>
        <w:sectPr w:rsidR="00A9226B" w:rsidRPr="008A55F9" w:rsidSect="00A10C58">
          <w:type w:val="continuous"/>
          <w:pgSz w:w="11659" w:h="16363"/>
          <w:pgMar w:top="360" w:right="475" w:bottom="142" w:left="965" w:header="720" w:footer="720" w:gutter="0"/>
          <w:cols w:space="60"/>
          <w:noEndnote/>
          <w:docGrid w:linePitch="326"/>
        </w:sectPr>
      </w:pPr>
    </w:p>
    <w:p w:rsidR="00BC1436" w:rsidRDefault="007E5D42">
      <w:pPr>
        <w:widowControl/>
        <w:spacing w:line="1" w:lineRule="exact"/>
        <w:rPr>
          <w:sz w:val="2"/>
          <w:szCs w:val="2"/>
        </w:rPr>
      </w:pPr>
      <w:r w:rsidRPr="007E5D42">
        <w:rPr>
          <w:noProof/>
        </w:rPr>
        <w:lastRenderedPageBreak/>
        <w:pict>
          <v:shapetype id="_x0000_t202" coordsize="21600,21600" o:spt="202" path="m,l,21600r21600,l21600,xe">
            <v:stroke joinstyle="miter"/>
            <v:path gradientshapeok="t" o:connecttype="rect"/>
          </v:shapetype>
          <v:shape id="_x0000_s1027" type="#_x0000_t202" style="position:absolute;margin-left:0;margin-top:219.75pt;width:425.75pt;height:209.3pt;z-index:251658240;mso-wrap-edited:f;mso-wrap-distance-left:7in;mso-wrap-distance-top:23.3pt;mso-wrap-distance-right:7in;mso-wrap-distance-bottom:8.65pt;mso-position-horizontal-relative:margin" filled="f" stroked="f">
            <v:textbox inset="0,0,0,0">
              <w:txbxContent>
                <w:p w:rsidR="00A9226B" w:rsidRDefault="00BC1436" w:rsidP="00BC1436">
                  <w:pPr>
                    <w:pStyle w:val="Style9"/>
                    <w:widowControl/>
                    <w:numPr>
                      <w:ilvl w:val="0"/>
                      <w:numId w:val="32"/>
                    </w:numPr>
                    <w:tabs>
                      <w:tab w:val="left" w:pos="1272"/>
                    </w:tabs>
                    <w:ind w:left="413"/>
                    <w:rPr>
                      <w:rStyle w:val="FontStyle20"/>
                    </w:rPr>
                  </w:pPr>
                  <w:r>
                    <w:rPr>
                      <w:rStyle w:val="FontStyle20"/>
                    </w:rPr>
                    <w:t>При поставке Поставщик передает Покупателю:</w:t>
                  </w:r>
                </w:p>
                <w:p w:rsidR="00A9226B" w:rsidRDefault="00BC1436">
                  <w:pPr>
                    <w:pStyle w:val="Style7"/>
                    <w:widowControl/>
                    <w:spacing w:before="19"/>
                    <w:ind w:left="418"/>
                    <w:rPr>
                      <w:rStyle w:val="FontStyle21"/>
                    </w:rPr>
                  </w:pPr>
                  <w:r>
                    <w:rPr>
                      <w:rStyle w:val="FontStyle21"/>
                    </w:rPr>
                    <w:t>Руководство по эксплуатации, гарантийный талон.</w:t>
                  </w:r>
                </w:p>
                <w:p w:rsidR="00A9226B" w:rsidRDefault="00BC1436" w:rsidP="00BC1436">
                  <w:pPr>
                    <w:pStyle w:val="Style9"/>
                    <w:widowControl/>
                    <w:numPr>
                      <w:ilvl w:val="0"/>
                      <w:numId w:val="33"/>
                    </w:numPr>
                    <w:tabs>
                      <w:tab w:val="left" w:pos="1272"/>
                    </w:tabs>
                    <w:spacing w:before="293"/>
                    <w:ind w:left="413"/>
                    <w:rPr>
                      <w:rStyle w:val="FontStyle20"/>
                    </w:rPr>
                  </w:pPr>
                  <w:r>
                    <w:rPr>
                      <w:rStyle w:val="FontStyle20"/>
                    </w:rPr>
                    <w:t>Гарантия</w:t>
                  </w:r>
                </w:p>
                <w:p w:rsidR="00A9226B" w:rsidRDefault="00BC1436">
                  <w:pPr>
                    <w:pStyle w:val="Style7"/>
                    <w:widowControl/>
                    <w:spacing w:before="19"/>
                    <w:ind w:left="422"/>
                    <w:rPr>
                      <w:rStyle w:val="FontStyle21"/>
                    </w:rPr>
                  </w:pPr>
                  <w:r>
                    <w:rPr>
                      <w:rStyle w:val="FontStyle21"/>
                    </w:rPr>
                    <w:t>Гарантия: не менее 12 месяцев с даты приемки продукции.</w:t>
                  </w:r>
                </w:p>
                <w:p w:rsidR="00A9226B" w:rsidRDefault="00BC1436" w:rsidP="00BC1436">
                  <w:pPr>
                    <w:pStyle w:val="Style9"/>
                    <w:widowControl/>
                    <w:numPr>
                      <w:ilvl w:val="0"/>
                      <w:numId w:val="34"/>
                    </w:numPr>
                    <w:tabs>
                      <w:tab w:val="left" w:pos="1272"/>
                    </w:tabs>
                    <w:spacing w:before="293"/>
                    <w:ind w:left="413"/>
                    <w:rPr>
                      <w:rStyle w:val="FontStyle21"/>
                    </w:rPr>
                  </w:pPr>
                  <w:r>
                    <w:rPr>
                      <w:rStyle w:val="FontStyle20"/>
                    </w:rPr>
                    <w:t>Место поставки</w:t>
                  </w:r>
                </w:p>
                <w:p w:rsidR="008A55F9" w:rsidRDefault="00BC1436">
                  <w:pPr>
                    <w:pStyle w:val="Style7"/>
                    <w:widowControl/>
                    <w:spacing w:line="547" w:lineRule="exact"/>
                    <w:ind w:left="403"/>
                    <w:rPr>
                      <w:rStyle w:val="FontStyle21"/>
                    </w:rPr>
                  </w:pPr>
                  <w:r>
                    <w:rPr>
                      <w:rStyle w:val="FontStyle21"/>
                    </w:rPr>
                    <w:t xml:space="preserve">216400, Смоленская обл., г. Десногорск, Промзона САЭС, ПЛКСмАТЭ </w:t>
                  </w:r>
                </w:p>
                <w:p w:rsidR="00A9226B" w:rsidRDefault="00BC1436">
                  <w:pPr>
                    <w:pStyle w:val="Style7"/>
                    <w:widowControl/>
                    <w:spacing w:line="547" w:lineRule="exact"/>
                    <w:ind w:left="403"/>
                    <w:rPr>
                      <w:rStyle w:val="FontStyle21"/>
                    </w:rPr>
                  </w:pPr>
                  <w:r>
                    <w:rPr>
                      <w:rStyle w:val="FontStyle21"/>
                    </w:rPr>
                    <w:t>Подписи Сторон</w:t>
                  </w:r>
                </w:p>
                <w:p w:rsidR="00A9226B" w:rsidRDefault="00BC1436">
                  <w:pPr>
                    <w:pStyle w:val="Style18"/>
                    <w:widowControl/>
                    <w:tabs>
                      <w:tab w:val="left" w:pos="5890"/>
                    </w:tabs>
                    <w:spacing w:line="274" w:lineRule="exact"/>
                    <w:jc w:val="both"/>
                    <w:rPr>
                      <w:rStyle w:val="FontStyle21"/>
                    </w:rPr>
                  </w:pPr>
                  <w:r>
                    <w:rPr>
                      <w:rStyle w:val="FontStyle21"/>
                    </w:rPr>
                    <w:t>От имени Покупателя:</w:t>
                  </w:r>
                  <w:r>
                    <w:rPr>
                      <w:rStyle w:val="FontStyle21"/>
                    </w:rPr>
                    <w:tab/>
                    <w:t>От имени Поставщика:</w:t>
                  </w:r>
                </w:p>
                <w:p w:rsidR="00A9226B" w:rsidRDefault="00BC1436">
                  <w:pPr>
                    <w:pStyle w:val="Style18"/>
                    <w:widowControl/>
                    <w:spacing w:line="274" w:lineRule="exact"/>
                    <w:ind w:right="2592"/>
                    <w:rPr>
                      <w:rStyle w:val="FontStyle21"/>
                    </w:rPr>
                  </w:pPr>
                  <w:r>
                    <w:rPr>
                      <w:rStyle w:val="FontStyle21"/>
                    </w:rPr>
                    <w:t>Заместитель Генерального директора -Директор Смоленского филиала «Смоленскатом-техэнерго» ОАО «Атомтехэнерго»</w:t>
                  </w:r>
                </w:p>
              </w:txbxContent>
            </v:textbox>
            <w10:wrap type="topAndBottom" anchorx="margin"/>
          </v:shape>
        </w:pict>
      </w:r>
      <w:r w:rsidRPr="007E5D42">
        <w:rPr>
          <w:noProof/>
        </w:rPr>
        <w:pict>
          <v:shape id="_x0000_s1026" type="#_x0000_t202" style="position:absolute;margin-left:577.2pt;margin-top:0;width:198.5pt;height:45.35pt;z-index:251656192;mso-wrap-edited:f;mso-wrap-distance-left:7in;mso-wrap-distance-right:7in;mso-wrap-distance-bottom:9.35pt;mso-position-horizontal-relative:margin" filled="f" stroked="f">
            <v:textbox inset="0,0,0,0">
              <w:txbxContent>
                <w:p w:rsidR="00A9226B" w:rsidRDefault="00BC1436">
                  <w:pPr>
                    <w:pStyle w:val="Style15"/>
                    <w:widowControl/>
                    <w:tabs>
                      <w:tab w:val="left" w:pos="2352"/>
                    </w:tabs>
                    <w:rPr>
                      <w:rStyle w:val="FontStyle21"/>
                    </w:rPr>
                  </w:pPr>
                  <w:r>
                    <w:rPr>
                      <w:rStyle w:val="FontStyle21"/>
                    </w:rPr>
                    <w:t>Приложение N 1</w:t>
                  </w:r>
                  <w:r>
                    <w:rPr>
                      <w:rStyle w:val="FontStyle21"/>
                    </w:rPr>
                    <w:br/>
                    <w:t>к Договору поставки</w:t>
                  </w:r>
                  <w:r>
                    <w:rPr>
                      <w:rStyle w:val="FontStyle21"/>
                    </w:rPr>
                    <w:br/>
                    <w:t>от"   "</w:t>
                  </w:r>
                  <w:r>
                    <w:rPr>
                      <w:rStyle w:val="FontStyle21"/>
                    </w:rPr>
                    <w:tab/>
                    <w:t>г. N</w:t>
                  </w:r>
                </w:p>
              </w:txbxContent>
            </v:textbox>
            <w10:wrap type="topAndBottom" anchorx="margin"/>
          </v:shape>
        </w:pict>
      </w:r>
      <w:r w:rsidRPr="007E5D42">
        <w:rPr>
          <w:noProof/>
        </w:rPr>
        <w:pict>
          <v:shape id="_x0000_s1028" type="#_x0000_t202" style="position:absolute;margin-left:0;margin-top:448.1pt;width:425pt;height:46.6pt;z-index:251659264;mso-wrap-edited:f;mso-wrap-distance-left:7in;mso-wrap-distance-top:8.65pt;mso-wrap-distance-right:7in;mso-position-horizontal-relative:margin" filled="f" stroked="f">
            <v:textbox inset="0,0,0,0">
              <w:txbxContent>
                <w:p w:rsidR="00A9226B" w:rsidRDefault="00BC1436">
                  <w:pPr>
                    <w:pStyle w:val="Style18"/>
                    <w:widowControl/>
                    <w:tabs>
                      <w:tab w:val="left" w:leader="underscore" w:pos="2904"/>
                      <w:tab w:val="left" w:leader="underscore" w:pos="8405"/>
                    </w:tabs>
                    <w:spacing w:line="274" w:lineRule="exact"/>
                    <w:jc w:val="both"/>
                    <w:rPr>
                      <w:rStyle w:val="FontStyle21"/>
                    </w:rPr>
                  </w:pPr>
                  <w:r>
                    <w:rPr>
                      <w:rStyle w:val="FontStyle21"/>
                    </w:rPr>
                    <w:tab/>
                    <w:t xml:space="preserve">В.Н. Блохин </w:t>
                  </w:r>
                  <w:r>
                    <w:rPr>
                      <w:rStyle w:val="FontStyle21"/>
                    </w:rPr>
                    <w:tab/>
                  </w:r>
                </w:p>
                <w:p w:rsidR="00A9226B" w:rsidRDefault="00BC1436">
                  <w:pPr>
                    <w:pStyle w:val="Style18"/>
                    <w:widowControl/>
                    <w:spacing w:line="274" w:lineRule="exact"/>
                    <w:rPr>
                      <w:rStyle w:val="FontStyle21"/>
                    </w:rPr>
                  </w:pPr>
                  <w:r>
                    <w:rPr>
                      <w:rStyle w:val="FontStyle21"/>
                    </w:rPr>
                    <w:t>М.П.</w:t>
                  </w:r>
                  <w:r w:rsidR="008A55F9">
                    <w:rPr>
                      <w:rStyle w:val="FontStyle21"/>
                    </w:rPr>
                    <w:t xml:space="preserve">                                             </w:t>
                  </w:r>
                  <w:r>
                    <w:rPr>
                      <w:rStyle w:val="FontStyle21"/>
                    </w:rPr>
                    <w:t xml:space="preserve"> М.П.</w:t>
                  </w:r>
                </w:p>
                <w:p w:rsidR="00A9226B" w:rsidRDefault="00BC1436">
                  <w:pPr>
                    <w:pStyle w:val="Style18"/>
                    <w:widowControl/>
                    <w:tabs>
                      <w:tab w:val="left" w:pos="1800"/>
                      <w:tab w:val="left" w:pos="5851"/>
                    </w:tabs>
                    <w:spacing w:line="274" w:lineRule="exact"/>
                    <w:jc w:val="both"/>
                    <w:rPr>
                      <w:rStyle w:val="FontStyle21"/>
                    </w:rPr>
                  </w:pPr>
                  <w:r>
                    <w:rPr>
                      <w:rStyle w:val="FontStyle21"/>
                    </w:rPr>
                    <w:t>«        ».</w:t>
                  </w:r>
                  <w:r>
                    <w:rPr>
                      <w:rStyle w:val="FontStyle21"/>
                    </w:rPr>
                    <w:tab/>
                    <w:t>.2013 г.</w:t>
                  </w:r>
                  <w:r>
                    <w:rPr>
                      <w:rStyle w:val="FontStyle21"/>
                    </w:rPr>
                    <w:tab/>
                    <w:t>«        ». .2013г.</w:t>
                  </w:r>
                </w:p>
              </w:txbxContent>
            </v:textbox>
            <w10:wrap type="topAndBottom" anchorx="margin"/>
          </v:shape>
        </w:pict>
      </w:r>
      <w:r w:rsidRPr="007E5D42">
        <w:rPr>
          <w:noProof/>
        </w:rPr>
        <w:pict>
          <v:group id="_x0000_s1029" style="position:absolute;margin-left:.7pt;margin-top:54.7pt;width:774.95pt;height:160.35pt;z-index:251657216;mso-wrap-distance-left:7in;mso-wrap-distance-top:9.35pt;mso-wrap-distance-right:7in;mso-wrap-distance-bottom:28.1pt;mso-position-horizontal-relative:margin" coordorigin="720,2371" coordsize="15499,3207">
            <v:shape id="_x0000_s1030" type="#_x0000_t202" style="position:absolute;left:720;top:2894;width:15499;height:2684;mso-wrap-edited:f" o:allowincell="f" filled="f" strokecolor="white" strokeweight="0">
              <v:textbox inset="0,0,0,0">
                <w:txbxContent>
                  <w:tbl>
                    <w:tblPr>
                      <w:tblW w:w="0" w:type="auto"/>
                      <w:tblInd w:w="40" w:type="dxa"/>
                      <w:tblLayout w:type="fixed"/>
                      <w:tblCellMar>
                        <w:left w:w="40" w:type="dxa"/>
                        <w:right w:w="40" w:type="dxa"/>
                      </w:tblCellMar>
                      <w:tblLook w:val="0000"/>
                    </w:tblPr>
                    <w:tblGrid>
                      <w:gridCol w:w="566"/>
                      <w:gridCol w:w="2126"/>
                      <w:gridCol w:w="7618"/>
                      <w:gridCol w:w="1406"/>
                      <w:gridCol w:w="1834"/>
                      <w:gridCol w:w="1949"/>
                    </w:tblGrid>
                    <w:tr w:rsidR="00A9226B">
                      <w:tc>
                        <w:tcPr>
                          <w:tcW w:w="56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rPr>
                              <w:rStyle w:val="FontStyle21"/>
                            </w:rPr>
                          </w:pPr>
                          <w:r>
                            <w:rPr>
                              <w:rStyle w:val="FontStyle21"/>
                            </w:rPr>
                            <w:t>N</w:t>
                          </w:r>
                        </w:p>
                      </w:tc>
                      <w:tc>
                        <w:tcPr>
                          <w:tcW w:w="212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rPr>
                              <w:rStyle w:val="FontStyle21"/>
                            </w:rPr>
                          </w:pPr>
                          <w:r>
                            <w:rPr>
                              <w:rStyle w:val="FontStyle21"/>
                            </w:rPr>
                            <w:t>Наименование</w:t>
                          </w:r>
                        </w:p>
                      </w:tc>
                      <w:tc>
                        <w:tcPr>
                          <w:tcW w:w="7618"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ind w:left="2779"/>
                            <w:rPr>
                              <w:rStyle w:val="FontStyle21"/>
                            </w:rPr>
                          </w:pPr>
                          <w:r>
                            <w:rPr>
                              <w:rStyle w:val="FontStyle21"/>
                            </w:rPr>
                            <w:t>Характеристики</w:t>
                          </w:r>
                        </w:p>
                      </w:tc>
                      <w:tc>
                        <w:tcPr>
                          <w:tcW w:w="140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rPr>
                              <w:rStyle w:val="FontStyle21"/>
                            </w:rPr>
                          </w:pPr>
                          <w:r>
                            <w:rPr>
                              <w:rStyle w:val="FontStyle21"/>
                            </w:rPr>
                            <w:t>Количест</w:t>
                          </w:r>
                          <w:r>
                            <w:rPr>
                              <w:rStyle w:val="FontStyle21"/>
                            </w:rPr>
                            <w:softHyphen/>
                            <w:t>во</w:t>
                          </w: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rPr>
                              <w:rStyle w:val="FontStyle21"/>
                            </w:rPr>
                          </w:pPr>
                          <w:r>
                            <w:rPr>
                              <w:rStyle w:val="FontStyle21"/>
                            </w:rPr>
                            <w:t>Цена за еди</w:t>
                          </w:r>
                          <w:r>
                            <w:rPr>
                              <w:rStyle w:val="FontStyle21"/>
                            </w:rPr>
                            <w:softHyphen/>
                            <w:t>ницу, руб., без НДС</w:t>
                          </w:r>
                        </w:p>
                      </w:tc>
                      <w:tc>
                        <w:tcPr>
                          <w:tcW w:w="1949"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rPr>
                              <w:rStyle w:val="FontStyle21"/>
                            </w:rPr>
                          </w:pPr>
                          <w:r>
                            <w:rPr>
                              <w:rStyle w:val="FontStyle21"/>
                            </w:rPr>
                            <w:t>Общая цена, руб., без НДС</w:t>
                          </w:r>
                        </w:p>
                      </w:tc>
                    </w:tr>
                    <w:tr w:rsidR="00A9226B" w:rsidTr="00DA7AE3">
                      <w:trPr>
                        <w:trHeight w:val="431"/>
                      </w:trPr>
                      <w:tc>
                        <w:tcPr>
                          <w:tcW w:w="566"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rPr>
                              <w:rStyle w:val="FontStyle21"/>
                            </w:rPr>
                          </w:pPr>
                          <w:r>
                            <w:rPr>
                              <w:rStyle w:val="FontStyle21"/>
                            </w:rPr>
                            <w:t>1</w:t>
                          </w: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r w:rsidR="00A9226B">
                      <w:tc>
                        <w:tcPr>
                          <w:tcW w:w="56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ind w:left="864"/>
                            <w:rPr>
                              <w:rStyle w:val="FontStyle21"/>
                            </w:rPr>
                          </w:pPr>
                          <w:r>
                            <w:rPr>
                              <w:rStyle w:val="FontStyle21"/>
                            </w:rPr>
                            <w:t>ИТОГО</w:t>
                          </w: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r w:rsidR="00A9226B">
                      <w:tc>
                        <w:tcPr>
                          <w:tcW w:w="56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ind w:left="456"/>
                            <w:rPr>
                              <w:rStyle w:val="FontStyle21"/>
                            </w:rPr>
                          </w:pPr>
                          <w:r>
                            <w:rPr>
                              <w:rStyle w:val="FontStyle21"/>
                            </w:rPr>
                            <w:t>Кроме того НДС 18%</w:t>
                          </w: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r w:rsidR="00A9226B">
                      <w:tc>
                        <w:tcPr>
                          <w:tcW w:w="56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212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7618"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406"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c>
                        <w:tcPr>
                          <w:tcW w:w="1834" w:type="dxa"/>
                          <w:tcBorders>
                            <w:top w:val="single" w:sz="6" w:space="0" w:color="auto"/>
                            <w:left w:val="single" w:sz="6" w:space="0" w:color="auto"/>
                            <w:bottom w:val="single" w:sz="6" w:space="0" w:color="auto"/>
                            <w:right w:val="single" w:sz="6" w:space="0" w:color="auto"/>
                          </w:tcBorders>
                        </w:tcPr>
                        <w:p w:rsidR="00A9226B" w:rsidRDefault="00BC1436">
                          <w:pPr>
                            <w:pStyle w:val="Style16"/>
                            <w:widowControl/>
                            <w:spacing w:line="240" w:lineRule="auto"/>
                            <w:ind w:left="298"/>
                            <w:rPr>
                              <w:rStyle w:val="FontStyle21"/>
                            </w:rPr>
                          </w:pPr>
                          <w:r>
                            <w:rPr>
                              <w:rStyle w:val="FontStyle21"/>
                            </w:rPr>
                            <w:t>Всего с НДС</w:t>
                          </w:r>
                        </w:p>
                      </w:tc>
                      <w:tc>
                        <w:tcPr>
                          <w:tcW w:w="1949" w:type="dxa"/>
                          <w:tcBorders>
                            <w:top w:val="single" w:sz="6" w:space="0" w:color="auto"/>
                            <w:left w:val="single" w:sz="6" w:space="0" w:color="auto"/>
                            <w:bottom w:val="single" w:sz="6" w:space="0" w:color="auto"/>
                            <w:right w:val="single" w:sz="6" w:space="0" w:color="auto"/>
                          </w:tcBorders>
                        </w:tcPr>
                        <w:p w:rsidR="00A9226B" w:rsidRDefault="00A9226B">
                          <w:pPr>
                            <w:pStyle w:val="Style13"/>
                            <w:widowControl/>
                          </w:pPr>
                        </w:p>
                      </w:tc>
                    </w:tr>
                  </w:tbl>
                  <w:p w:rsidR="00A9226B" w:rsidRDefault="00A9226B"/>
                </w:txbxContent>
              </v:textbox>
            </v:shape>
            <v:shape id="_x0000_s1031" type="#_x0000_t202" style="position:absolute;left:7195;top:2371;width:2487;height:255;mso-wrap-edited:f" o:allowincell="f" filled="f" strokecolor="white" strokeweight="0">
              <v:textbox inset="0,0,0,0">
                <w:txbxContent>
                  <w:p w:rsidR="00A9226B" w:rsidRDefault="00BC1436">
                    <w:pPr>
                      <w:pStyle w:val="Style1"/>
                      <w:widowControl/>
                      <w:jc w:val="both"/>
                      <w:rPr>
                        <w:rStyle w:val="FontStyle20"/>
                      </w:rPr>
                    </w:pPr>
                    <w:r>
                      <w:rPr>
                        <w:rStyle w:val="FontStyle20"/>
                      </w:rPr>
                      <w:t>СПЕЦИФИКАЦИЯ №1</w:t>
                    </w:r>
                  </w:p>
                </w:txbxContent>
              </v:textbox>
            </v:shape>
            <w10:wrap type="topAndBottom" anchorx="margin"/>
          </v:group>
        </w:pict>
      </w:r>
    </w:p>
    <w:sectPr w:rsidR="00BC1436" w:rsidSect="00DA7AE3">
      <w:pgSz w:w="16953" w:h="11334" w:orient="landscape"/>
      <w:pgMar w:top="357" w:right="680" w:bottom="357" w:left="76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D98" w:rsidRDefault="00775D98">
      <w:r>
        <w:separator/>
      </w:r>
    </w:p>
  </w:endnote>
  <w:endnote w:type="continuationSeparator" w:id="0">
    <w:p w:rsidR="00775D98" w:rsidRDefault="00775D9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D98" w:rsidRDefault="00775D98">
      <w:r>
        <w:separator/>
      </w:r>
    </w:p>
  </w:footnote>
  <w:footnote w:type="continuationSeparator" w:id="0">
    <w:p w:rsidR="00775D98" w:rsidRDefault="00775D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AE3" w:rsidRDefault="00DA7AE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FD9"/>
    <w:multiLevelType w:val="singleLevel"/>
    <w:tmpl w:val="509CEB5A"/>
    <w:lvl w:ilvl="0">
      <w:start w:val="1"/>
      <w:numFmt w:val="decimal"/>
      <w:lvlText w:val="3.%1"/>
      <w:legacy w:legacy="1" w:legacySpace="0" w:legacyIndent="418"/>
      <w:lvlJc w:val="left"/>
      <w:rPr>
        <w:rFonts w:ascii="Arial" w:hAnsi="Arial" w:cs="Arial" w:hint="default"/>
      </w:rPr>
    </w:lvl>
  </w:abstractNum>
  <w:abstractNum w:abstractNumId="1">
    <w:nsid w:val="02703875"/>
    <w:multiLevelType w:val="singleLevel"/>
    <w:tmpl w:val="2F34315C"/>
    <w:lvl w:ilvl="0">
      <w:start w:val="1"/>
      <w:numFmt w:val="decimal"/>
      <w:lvlText w:val="1.%1."/>
      <w:legacy w:legacy="1" w:legacySpace="0" w:legacyIndent="495"/>
      <w:lvlJc w:val="left"/>
      <w:rPr>
        <w:rFonts w:ascii="Arial" w:hAnsi="Arial" w:cs="Arial" w:hint="default"/>
      </w:rPr>
    </w:lvl>
  </w:abstractNum>
  <w:abstractNum w:abstractNumId="2">
    <w:nsid w:val="058F7661"/>
    <w:multiLevelType w:val="singleLevel"/>
    <w:tmpl w:val="58AE5D4E"/>
    <w:lvl w:ilvl="0">
      <w:start w:val="3"/>
      <w:numFmt w:val="decimal"/>
      <w:lvlText w:val="4.%1."/>
      <w:legacy w:legacy="1" w:legacySpace="0" w:legacyIndent="591"/>
      <w:lvlJc w:val="left"/>
      <w:rPr>
        <w:rFonts w:ascii="Arial" w:hAnsi="Arial" w:cs="Arial" w:hint="default"/>
      </w:rPr>
    </w:lvl>
  </w:abstractNum>
  <w:abstractNum w:abstractNumId="3">
    <w:nsid w:val="0866663E"/>
    <w:multiLevelType w:val="singleLevel"/>
    <w:tmpl w:val="43D6F688"/>
    <w:lvl w:ilvl="0">
      <w:start w:val="2"/>
      <w:numFmt w:val="decimal"/>
      <w:lvlText w:val="5.%1."/>
      <w:legacy w:legacy="1" w:legacySpace="0" w:legacyIndent="590"/>
      <w:lvlJc w:val="left"/>
      <w:rPr>
        <w:rFonts w:ascii="Arial" w:hAnsi="Arial" w:cs="Arial" w:hint="default"/>
      </w:rPr>
    </w:lvl>
  </w:abstractNum>
  <w:abstractNum w:abstractNumId="4">
    <w:nsid w:val="08D61D3F"/>
    <w:multiLevelType w:val="singleLevel"/>
    <w:tmpl w:val="5B7C35AA"/>
    <w:lvl w:ilvl="0">
      <w:start w:val="1"/>
      <w:numFmt w:val="decimal"/>
      <w:lvlText w:val="6.%1."/>
      <w:legacy w:legacy="1" w:legacySpace="0" w:legacyIndent="605"/>
      <w:lvlJc w:val="left"/>
      <w:rPr>
        <w:rFonts w:ascii="Arial" w:hAnsi="Arial" w:cs="Arial" w:hint="default"/>
      </w:rPr>
    </w:lvl>
  </w:abstractNum>
  <w:abstractNum w:abstractNumId="5">
    <w:nsid w:val="0B2417A0"/>
    <w:multiLevelType w:val="singleLevel"/>
    <w:tmpl w:val="0D921392"/>
    <w:lvl w:ilvl="0">
      <w:start w:val="11"/>
      <w:numFmt w:val="decimal"/>
      <w:lvlText w:val="3.%1"/>
      <w:legacy w:legacy="1" w:legacySpace="0" w:legacyIndent="528"/>
      <w:lvlJc w:val="left"/>
      <w:rPr>
        <w:rFonts w:ascii="Arial" w:hAnsi="Arial" w:cs="Arial" w:hint="default"/>
      </w:rPr>
    </w:lvl>
  </w:abstractNum>
  <w:abstractNum w:abstractNumId="6">
    <w:nsid w:val="0BB25687"/>
    <w:multiLevelType w:val="singleLevel"/>
    <w:tmpl w:val="6694A236"/>
    <w:lvl w:ilvl="0">
      <w:start w:val="2"/>
      <w:numFmt w:val="decimal"/>
      <w:lvlText w:val="1.%1."/>
      <w:legacy w:legacy="1" w:legacySpace="0" w:legacyIndent="591"/>
      <w:lvlJc w:val="left"/>
      <w:rPr>
        <w:rFonts w:ascii="Arial" w:hAnsi="Arial" w:cs="Arial" w:hint="default"/>
      </w:rPr>
    </w:lvl>
  </w:abstractNum>
  <w:abstractNum w:abstractNumId="7">
    <w:nsid w:val="180D688C"/>
    <w:multiLevelType w:val="singleLevel"/>
    <w:tmpl w:val="182A842C"/>
    <w:lvl w:ilvl="0">
      <w:start w:val="1"/>
      <w:numFmt w:val="decimal"/>
      <w:lvlText w:val="8.%1."/>
      <w:legacy w:legacy="1" w:legacySpace="0" w:legacyIndent="484"/>
      <w:lvlJc w:val="left"/>
      <w:rPr>
        <w:rFonts w:ascii="Arial" w:hAnsi="Arial" w:cs="Arial" w:hint="default"/>
      </w:rPr>
    </w:lvl>
  </w:abstractNum>
  <w:abstractNum w:abstractNumId="8">
    <w:nsid w:val="18635571"/>
    <w:multiLevelType w:val="singleLevel"/>
    <w:tmpl w:val="149AD806"/>
    <w:lvl w:ilvl="0">
      <w:start w:val="1"/>
      <w:numFmt w:val="decimal"/>
      <w:lvlText w:val="4.%1."/>
      <w:legacy w:legacy="1" w:legacySpace="0" w:legacyIndent="591"/>
      <w:lvlJc w:val="left"/>
      <w:rPr>
        <w:rFonts w:ascii="Arial" w:hAnsi="Arial" w:cs="Arial" w:hint="default"/>
      </w:rPr>
    </w:lvl>
  </w:abstractNum>
  <w:abstractNum w:abstractNumId="9">
    <w:nsid w:val="19601F41"/>
    <w:multiLevelType w:val="singleLevel"/>
    <w:tmpl w:val="8EAE11AE"/>
    <w:lvl w:ilvl="0">
      <w:start w:val="1"/>
      <w:numFmt w:val="decimal"/>
      <w:lvlText w:val="7.%1."/>
      <w:legacy w:legacy="1" w:legacySpace="0" w:legacyIndent="600"/>
      <w:lvlJc w:val="left"/>
      <w:rPr>
        <w:rFonts w:ascii="Arial" w:hAnsi="Arial" w:cs="Arial" w:hint="default"/>
      </w:rPr>
    </w:lvl>
  </w:abstractNum>
  <w:abstractNum w:abstractNumId="10">
    <w:nsid w:val="1F455851"/>
    <w:multiLevelType w:val="singleLevel"/>
    <w:tmpl w:val="CA522A48"/>
    <w:lvl w:ilvl="0">
      <w:start w:val="1"/>
      <w:numFmt w:val="decimal"/>
      <w:lvlText w:val="%1."/>
      <w:legacy w:legacy="1" w:legacySpace="0" w:legacyIndent="859"/>
      <w:lvlJc w:val="left"/>
      <w:rPr>
        <w:rFonts w:ascii="Arial" w:hAnsi="Arial" w:cs="Arial" w:hint="default"/>
      </w:rPr>
    </w:lvl>
  </w:abstractNum>
  <w:abstractNum w:abstractNumId="11">
    <w:nsid w:val="267B7591"/>
    <w:multiLevelType w:val="singleLevel"/>
    <w:tmpl w:val="08F01F28"/>
    <w:lvl w:ilvl="0">
      <w:start w:val="1"/>
      <w:numFmt w:val="decimal"/>
      <w:lvlText w:val="3.6.%1"/>
      <w:legacy w:legacy="1" w:legacySpace="0" w:legacyIndent="591"/>
      <w:lvlJc w:val="left"/>
      <w:rPr>
        <w:rFonts w:ascii="Arial" w:hAnsi="Arial" w:cs="Arial" w:hint="default"/>
      </w:rPr>
    </w:lvl>
  </w:abstractNum>
  <w:abstractNum w:abstractNumId="12">
    <w:nsid w:val="28F454A7"/>
    <w:multiLevelType w:val="singleLevel"/>
    <w:tmpl w:val="C0BEC762"/>
    <w:lvl w:ilvl="0">
      <w:start w:val="8"/>
      <w:numFmt w:val="decimal"/>
      <w:lvlText w:val="10.%1."/>
      <w:legacy w:legacy="1" w:legacySpace="0" w:legacyIndent="595"/>
      <w:lvlJc w:val="left"/>
      <w:rPr>
        <w:rFonts w:ascii="Arial" w:hAnsi="Arial" w:cs="Arial" w:hint="default"/>
      </w:rPr>
    </w:lvl>
  </w:abstractNum>
  <w:abstractNum w:abstractNumId="13">
    <w:nsid w:val="2CE16CF2"/>
    <w:multiLevelType w:val="singleLevel"/>
    <w:tmpl w:val="7BB8B9D8"/>
    <w:lvl w:ilvl="0">
      <w:start w:val="5"/>
      <w:numFmt w:val="decimal"/>
      <w:lvlText w:val="5.%1."/>
      <w:legacy w:legacy="1" w:legacySpace="0" w:legacyIndent="499"/>
      <w:lvlJc w:val="left"/>
      <w:rPr>
        <w:rFonts w:ascii="Arial" w:hAnsi="Arial" w:cs="Arial" w:hint="default"/>
      </w:rPr>
    </w:lvl>
  </w:abstractNum>
  <w:abstractNum w:abstractNumId="14">
    <w:nsid w:val="40EC62B9"/>
    <w:multiLevelType w:val="singleLevel"/>
    <w:tmpl w:val="528C5E74"/>
    <w:lvl w:ilvl="0">
      <w:start w:val="1"/>
      <w:numFmt w:val="decimal"/>
      <w:lvlText w:val="10.10.%1."/>
      <w:legacy w:legacy="1" w:legacySpace="0" w:legacyIndent="926"/>
      <w:lvlJc w:val="left"/>
      <w:rPr>
        <w:rFonts w:ascii="Arial" w:hAnsi="Arial" w:cs="Arial" w:hint="default"/>
      </w:rPr>
    </w:lvl>
  </w:abstractNum>
  <w:abstractNum w:abstractNumId="15">
    <w:nsid w:val="430E3996"/>
    <w:multiLevelType w:val="singleLevel"/>
    <w:tmpl w:val="C99AAEA4"/>
    <w:lvl w:ilvl="0">
      <w:start w:val="1"/>
      <w:numFmt w:val="decimal"/>
      <w:lvlText w:val="10.%1."/>
      <w:legacy w:legacy="1" w:legacySpace="0" w:legacyIndent="711"/>
      <w:lvlJc w:val="left"/>
      <w:rPr>
        <w:rFonts w:ascii="Arial" w:hAnsi="Arial" w:cs="Arial" w:hint="default"/>
      </w:rPr>
    </w:lvl>
  </w:abstractNum>
  <w:abstractNum w:abstractNumId="16">
    <w:nsid w:val="488606DF"/>
    <w:multiLevelType w:val="singleLevel"/>
    <w:tmpl w:val="9C1411E6"/>
    <w:lvl w:ilvl="0">
      <w:start w:val="9"/>
      <w:numFmt w:val="decimal"/>
      <w:lvlText w:val="3.%1"/>
      <w:legacy w:legacy="1" w:legacySpace="0" w:legacyIndent="528"/>
      <w:lvlJc w:val="left"/>
      <w:rPr>
        <w:rFonts w:ascii="Arial" w:hAnsi="Arial" w:cs="Arial" w:hint="default"/>
      </w:rPr>
    </w:lvl>
  </w:abstractNum>
  <w:abstractNum w:abstractNumId="17">
    <w:nsid w:val="48C023C6"/>
    <w:multiLevelType w:val="singleLevel"/>
    <w:tmpl w:val="2E32B5D6"/>
    <w:lvl w:ilvl="0">
      <w:start w:val="3"/>
      <w:numFmt w:val="decimal"/>
      <w:lvlText w:val="3.%1"/>
      <w:legacy w:legacy="1" w:legacySpace="0" w:legacyIndent="418"/>
      <w:lvlJc w:val="left"/>
      <w:rPr>
        <w:rFonts w:ascii="Arial" w:hAnsi="Arial" w:cs="Arial" w:hint="default"/>
      </w:rPr>
    </w:lvl>
  </w:abstractNum>
  <w:abstractNum w:abstractNumId="18">
    <w:nsid w:val="4BDF6187"/>
    <w:multiLevelType w:val="singleLevel"/>
    <w:tmpl w:val="ABC659A0"/>
    <w:lvl w:ilvl="0">
      <w:start w:val="2"/>
      <w:numFmt w:val="decimal"/>
      <w:lvlText w:val="%1."/>
      <w:legacy w:legacy="1" w:legacySpace="0" w:legacyIndent="859"/>
      <w:lvlJc w:val="left"/>
      <w:rPr>
        <w:rFonts w:ascii="Arial" w:hAnsi="Arial" w:cs="Arial" w:hint="default"/>
      </w:rPr>
    </w:lvl>
  </w:abstractNum>
  <w:abstractNum w:abstractNumId="19">
    <w:nsid w:val="514B7A9B"/>
    <w:multiLevelType w:val="singleLevel"/>
    <w:tmpl w:val="A3F43A24"/>
    <w:lvl w:ilvl="0">
      <w:start w:val="1"/>
      <w:numFmt w:val="decimal"/>
      <w:lvlText w:val="%1."/>
      <w:legacy w:legacy="1" w:legacySpace="0" w:legacyIndent="254"/>
      <w:lvlJc w:val="left"/>
      <w:rPr>
        <w:rFonts w:ascii="Arial" w:hAnsi="Arial" w:cs="Arial" w:hint="default"/>
      </w:rPr>
    </w:lvl>
  </w:abstractNum>
  <w:abstractNum w:abstractNumId="20">
    <w:nsid w:val="53437793"/>
    <w:multiLevelType w:val="singleLevel"/>
    <w:tmpl w:val="2416C58A"/>
    <w:lvl w:ilvl="0">
      <w:start w:val="1"/>
      <w:numFmt w:val="decimal"/>
      <w:lvlText w:val="%1."/>
      <w:legacy w:legacy="1" w:legacySpace="0" w:legacyIndent="255"/>
      <w:lvlJc w:val="left"/>
      <w:rPr>
        <w:rFonts w:ascii="Arial" w:hAnsi="Arial" w:cs="Arial" w:hint="default"/>
      </w:rPr>
    </w:lvl>
  </w:abstractNum>
  <w:abstractNum w:abstractNumId="21">
    <w:nsid w:val="618E5515"/>
    <w:multiLevelType w:val="singleLevel"/>
    <w:tmpl w:val="A70864C4"/>
    <w:lvl w:ilvl="0">
      <w:start w:val="4"/>
      <w:numFmt w:val="decimal"/>
      <w:lvlText w:val="7.%1."/>
      <w:legacy w:legacy="1" w:legacySpace="0" w:legacyIndent="485"/>
      <w:lvlJc w:val="left"/>
      <w:rPr>
        <w:rFonts w:ascii="Arial" w:hAnsi="Arial" w:cs="Arial" w:hint="default"/>
      </w:rPr>
    </w:lvl>
  </w:abstractNum>
  <w:abstractNum w:abstractNumId="22">
    <w:nsid w:val="624B19A3"/>
    <w:multiLevelType w:val="singleLevel"/>
    <w:tmpl w:val="75AA89C0"/>
    <w:lvl w:ilvl="0">
      <w:start w:val="3"/>
      <w:numFmt w:val="decimal"/>
      <w:lvlText w:val="%1."/>
      <w:legacy w:legacy="1" w:legacySpace="0" w:legacyIndent="859"/>
      <w:lvlJc w:val="left"/>
      <w:rPr>
        <w:rFonts w:ascii="Arial" w:hAnsi="Arial" w:cs="Arial" w:hint="default"/>
      </w:rPr>
    </w:lvl>
  </w:abstractNum>
  <w:abstractNum w:abstractNumId="23">
    <w:nsid w:val="6E3A74CD"/>
    <w:multiLevelType w:val="singleLevel"/>
    <w:tmpl w:val="4404A15A"/>
    <w:lvl w:ilvl="0">
      <w:start w:val="7"/>
      <w:numFmt w:val="decimal"/>
      <w:lvlText w:val="3.%1"/>
      <w:legacy w:legacy="1" w:legacySpace="0" w:legacyIndent="412"/>
      <w:lvlJc w:val="left"/>
      <w:rPr>
        <w:rFonts w:ascii="Arial" w:hAnsi="Arial" w:cs="Arial" w:hint="default"/>
      </w:rPr>
    </w:lvl>
  </w:abstractNum>
  <w:abstractNum w:abstractNumId="24">
    <w:nsid w:val="75C31053"/>
    <w:multiLevelType w:val="singleLevel"/>
    <w:tmpl w:val="FA44C440"/>
    <w:lvl w:ilvl="0">
      <w:start w:val="2"/>
      <w:numFmt w:val="decimal"/>
      <w:lvlText w:val="8.%1."/>
      <w:legacy w:legacy="1" w:legacySpace="0" w:legacyIndent="484"/>
      <w:lvlJc w:val="left"/>
      <w:rPr>
        <w:rFonts w:ascii="Arial" w:hAnsi="Arial" w:cs="Arial" w:hint="default"/>
      </w:rPr>
    </w:lvl>
  </w:abstractNum>
  <w:abstractNum w:abstractNumId="25">
    <w:nsid w:val="7D531D93"/>
    <w:multiLevelType w:val="singleLevel"/>
    <w:tmpl w:val="988CC87E"/>
    <w:lvl w:ilvl="0">
      <w:start w:val="2"/>
      <w:numFmt w:val="decimal"/>
      <w:lvlText w:val="10.10.%1."/>
      <w:legacy w:legacy="1" w:legacySpace="0" w:legacyIndent="926"/>
      <w:lvlJc w:val="left"/>
      <w:rPr>
        <w:rFonts w:ascii="Arial" w:hAnsi="Arial" w:cs="Arial" w:hint="default"/>
      </w:rPr>
    </w:lvl>
  </w:abstractNum>
  <w:abstractNum w:abstractNumId="26">
    <w:nsid w:val="7DB8576E"/>
    <w:multiLevelType w:val="singleLevel"/>
    <w:tmpl w:val="DA1A9D32"/>
    <w:lvl w:ilvl="0">
      <w:start w:val="2"/>
      <w:numFmt w:val="decimal"/>
      <w:lvlText w:val="2.%1"/>
      <w:legacy w:legacy="1" w:legacySpace="0" w:legacyIndent="394"/>
      <w:lvlJc w:val="left"/>
      <w:rPr>
        <w:rFonts w:ascii="Arial" w:hAnsi="Arial" w:cs="Arial" w:hint="default"/>
      </w:rPr>
    </w:lvl>
  </w:abstractNum>
  <w:num w:numId="1">
    <w:abstractNumId w:val="1"/>
  </w:num>
  <w:num w:numId="2">
    <w:abstractNumId w:val="6"/>
  </w:num>
  <w:num w:numId="3">
    <w:abstractNumId w:val="19"/>
  </w:num>
  <w:num w:numId="4">
    <w:abstractNumId w:val="19"/>
    <w:lvlOverride w:ilvl="0">
      <w:lvl w:ilvl="0">
        <w:start w:val="1"/>
        <w:numFmt w:val="decimal"/>
        <w:lvlText w:val="%1."/>
        <w:legacy w:legacy="1" w:legacySpace="0" w:legacyIndent="389"/>
        <w:lvlJc w:val="left"/>
        <w:rPr>
          <w:rFonts w:ascii="Arial" w:hAnsi="Arial" w:cs="Arial" w:hint="default"/>
        </w:rPr>
      </w:lvl>
    </w:lvlOverride>
  </w:num>
  <w:num w:numId="5">
    <w:abstractNumId w:val="26"/>
  </w:num>
  <w:num w:numId="6">
    <w:abstractNumId w:val="0"/>
  </w:num>
  <w:num w:numId="7">
    <w:abstractNumId w:val="17"/>
  </w:num>
  <w:num w:numId="8">
    <w:abstractNumId w:val="11"/>
  </w:num>
  <w:num w:numId="9">
    <w:abstractNumId w:val="11"/>
    <w:lvlOverride w:ilvl="0">
      <w:lvl w:ilvl="0">
        <w:start w:val="1"/>
        <w:numFmt w:val="decimal"/>
        <w:lvlText w:val="3.6.%1"/>
        <w:legacy w:legacy="1" w:legacySpace="0" w:legacyIndent="590"/>
        <w:lvlJc w:val="left"/>
        <w:rPr>
          <w:rFonts w:ascii="Arial" w:hAnsi="Arial" w:cs="Arial" w:hint="default"/>
        </w:rPr>
      </w:lvl>
    </w:lvlOverride>
  </w:num>
  <w:num w:numId="10">
    <w:abstractNumId w:val="20"/>
  </w:num>
  <w:num w:numId="11">
    <w:abstractNumId w:val="20"/>
    <w:lvlOverride w:ilvl="0">
      <w:lvl w:ilvl="0">
        <w:start w:val="4"/>
        <w:numFmt w:val="decimal"/>
        <w:lvlText w:val="%1."/>
        <w:legacy w:legacy="1" w:legacySpace="0" w:legacyIndent="274"/>
        <w:lvlJc w:val="left"/>
        <w:rPr>
          <w:rFonts w:ascii="Arial" w:hAnsi="Arial" w:cs="Arial" w:hint="default"/>
        </w:rPr>
      </w:lvl>
    </w:lvlOverride>
  </w:num>
  <w:num w:numId="12">
    <w:abstractNumId w:val="20"/>
    <w:lvlOverride w:ilvl="0">
      <w:lvl w:ilvl="0">
        <w:start w:val="4"/>
        <w:numFmt w:val="decimal"/>
        <w:lvlText w:val="%1."/>
        <w:legacy w:legacy="1" w:legacySpace="0" w:legacyIndent="283"/>
        <w:lvlJc w:val="left"/>
        <w:rPr>
          <w:rFonts w:ascii="Arial" w:hAnsi="Arial" w:cs="Arial" w:hint="default"/>
        </w:rPr>
      </w:lvl>
    </w:lvlOverride>
  </w:num>
  <w:num w:numId="13">
    <w:abstractNumId w:val="23"/>
  </w:num>
  <w:num w:numId="14">
    <w:abstractNumId w:val="16"/>
  </w:num>
  <w:num w:numId="15">
    <w:abstractNumId w:val="5"/>
  </w:num>
  <w:num w:numId="16">
    <w:abstractNumId w:val="8"/>
  </w:num>
  <w:num w:numId="17">
    <w:abstractNumId w:val="2"/>
  </w:num>
  <w:num w:numId="18">
    <w:abstractNumId w:val="3"/>
  </w:num>
  <w:num w:numId="19">
    <w:abstractNumId w:val="13"/>
  </w:num>
  <w:num w:numId="20">
    <w:abstractNumId w:val="4"/>
  </w:num>
  <w:num w:numId="21">
    <w:abstractNumId w:val="9"/>
  </w:num>
  <w:num w:numId="22">
    <w:abstractNumId w:val="9"/>
    <w:lvlOverride w:ilvl="0">
      <w:lvl w:ilvl="0">
        <w:start w:val="3"/>
        <w:numFmt w:val="decimal"/>
        <w:lvlText w:val="7.%1."/>
        <w:legacy w:legacy="1" w:legacySpace="0" w:legacyIndent="485"/>
        <w:lvlJc w:val="left"/>
        <w:rPr>
          <w:rFonts w:ascii="Arial" w:hAnsi="Arial" w:cs="Arial" w:hint="default"/>
        </w:rPr>
      </w:lvl>
    </w:lvlOverride>
  </w:num>
  <w:num w:numId="23">
    <w:abstractNumId w:val="21"/>
  </w:num>
  <w:num w:numId="24">
    <w:abstractNumId w:val="7"/>
  </w:num>
  <w:num w:numId="25">
    <w:abstractNumId w:val="24"/>
  </w:num>
  <w:num w:numId="26">
    <w:abstractNumId w:val="15"/>
  </w:num>
  <w:num w:numId="27">
    <w:abstractNumId w:val="15"/>
    <w:lvlOverride w:ilvl="0">
      <w:lvl w:ilvl="0">
        <w:start w:val="1"/>
        <w:numFmt w:val="decimal"/>
        <w:lvlText w:val="10.%1."/>
        <w:legacy w:legacy="1" w:legacySpace="0" w:legacyIndent="595"/>
        <w:lvlJc w:val="left"/>
        <w:rPr>
          <w:rFonts w:ascii="Arial" w:hAnsi="Arial" w:cs="Arial" w:hint="default"/>
        </w:rPr>
      </w:lvl>
    </w:lvlOverride>
  </w:num>
  <w:num w:numId="28">
    <w:abstractNumId w:val="12"/>
  </w:num>
  <w:num w:numId="29">
    <w:abstractNumId w:val="12"/>
    <w:lvlOverride w:ilvl="0">
      <w:lvl w:ilvl="0">
        <w:start w:val="8"/>
        <w:numFmt w:val="decimal"/>
        <w:lvlText w:val="10.%1."/>
        <w:legacy w:legacy="1" w:legacySpace="0" w:legacyIndent="710"/>
        <w:lvlJc w:val="left"/>
        <w:rPr>
          <w:rFonts w:ascii="Arial" w:hAnsi="Arial" w:cs="Arial" w:hint="default"/>
        </w:rPr>
      </w:lvl>
    </w:lvlOverride>
  </w:num>
  <w:num w:numId="30">
    <w:abstractNumId w:val="14"/>
  </w:num>
  <w:num w:numId="31">
    <w:abstractNumId w:val="25"/>
  </w:num>
  <w:num w:numId="32">
    <w:abstractNumId w:val="10"/>
  </w:num>
  <w:num w:numId="33">
    <w:abstractNumId w:val="18"/>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alignTablesRowByRow/>
    <w:forgetLastTabAlignment/>
    <w:adjustLineHeightInTable/>
    <w:doNotUseHTMLParagraphAutoSpacing/>
    <w:layoutRawTableWidth/>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C1436"/>
    <w:rsid w:val="002A67DA"/>
    <w:rsid w:val="00302D5E"/>
    <w:rsid w:val="00362B61"/>
    <w:rsid w:val="003E792F"/>
    <w:rsid w:val="00413DEA"/>
    <w:rsid w:val="00434488"/>
    <w:rsid w:val="00554155"/>
    <w:rsid w:val="005C0BBF"/>
    <w:rsid w:val="0061719E"/>
    <w:rsid w:val="00741007"/>
    <w:rsid w:val="00775D98"/>
    <w:rsid w:val="007E5D42"/>
    <w:rsid w:val="008A55F9"/>
    <w:rsid w:val="00903B01"/>
    <w:rsid w:val="009262F8"/>
    <w:rsid w:val="00A10C58"/>
    <w:rsid w:val="00A9226B"/>
    <w:rsid w:val="00BC1436"/>
    <w:rsid w:val="00BD0099"/>
    <w:rsid w:val="00BE3B99"/>
    <w:rsid w:val="00C37532"/>
    <w:rsid w:val="00CB1C47"/>
    <w:rsid w:val="00DA7A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26B"/>
    <w:pPr>
      <w:widowControl w:val="0"/>
      <w:autoSpaceDE w:val="0"/>
      <w:autoSpaceDN w:val="0"/>
      <w:adjustRightInd w:val="0"/>
      <w:spacing w:after="0" w:line="240" w:lineRule="auto"/>
    </w:pPr>
    <w:rPr>
      <w:rFonts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9226B"/>
  </w:style>
  <w:style w:type="paragraph" w:customStyle="1" w:styleId="Style2">
    <w:name w:val="Style2"/>
    <w:basedOn w:val="a"/>
    <w:uiPriority w:val="99"/>
    <w:rsid w:val="00A9226B"/>
  </w:style>
  <w:style w:type="paragraph" w:customStyle="1" w:styleId="Style3">
    <w:name w:val="Style3"/>
    <w:basedOn w:val="a"/>
    <w:uiPriority w:val="99"/>
    <w:rsid w:val="00A9226B"/>
    <w:pPr>
      <w:spacing w:line="359" w:lineRule="exact"/>
      <w:ind w:firstLine="706"/>
      <w:jc w:val="both"/>
    </w:pPr>
  </w:style>
  <w:style w:type="paragraph" w:customStyle="1" w:styleId="Style4">
    <w:name w:val="Style4"/>
    <w:basedOn w:val="a"/>
    <w:uiPriority w:val="99"/>
    <w:rsid w:val="00A9226B"/>
  </w:style>
  <w:style w:type="paragraph" w:customStyle="1" w:styleId="Style5">
    <w:name w:val="Style5"/>
    <w:basedOn w:val="a"/>
    <w:uiPriority w:val="99"/>
    <w:rsid w:val="00A9226B"/>
    <w:pPr>
      <w:spacing w:line="278" w:lineRule="exact"/>
      <w:ind w:firstLine="744"/>
    </w:pPr>
  </w:style>
  <w:style w:type="paragraph" w:customStyle="1" w:styleId="Style6">
    <w:name w:val="Style6"/>
    <w:basedOn w:val="a"/>
    <w:uiPriority w:val="99"/>
    <w:rsid w:val="00A9226B"/>
    <w:pPr>
      <w:spacing w:line="360" w:lineRule="exact"/>
      <w:jc w:val="both"/>
    </w:pPr>
  </w:style>
  <w:style w:type="paragraph" w:customStyle="1" w:styleId="Style7">
    <w:name w:val="Style7"/>
    <w:basedOn w:val="a"/>
    <w:uiPriority w:val="99"/>
    <w:rsid w:val="00A9226B"/>
  </w:style>
  <w:style w:type="paragraph" w:customStyle="1" w:styleId="Style8">
    <w:name w:val="Style8"/>
    <w:basedOn w:val="a"/>
    <w:uiPriority w:val="99"/>
    <w:rsid w:val="00A9226B"/>
    <w:pPr>
      <w:spacing w:line="358" w:lineRule="exact"/>
      <w:ind w:firstLine="715"/>
      <w:jc w:val="both"/>
    </w:pPr>
  </w:style>
  <w:style w:type="paragraph" w:customStyle="1" w:styleId="Style9">
    <w:name w:val="Style9"/>
    <w:basedOn w:val="a"/>
    <w:uiPriority w:val="99"/>
    <w:rsid w:val="00A9226B"/>
  </w:style>
  <w:style w:type="paragraph" w:customStyle="1" w:styleId="Style10">
    <w:name w:val="Style10"/>
    <w:basedOn w:val="a"/>
    <w:uiPriority w:val="99"/>
    <w:rsid w:val="00A9226B"/>
  </w:style>
  <w:style w:type="paragraph" w:customStyle="1" w:styleId="Style11">
    <w:name w:val="Style11"/>
    <w:basedOn w:val="a"/>
    <w:uiPriority w:val="99"/>
    <w:rsid w:val="00A9226B"/>
  </w:style>
  <w:style w:type="paragraph" w:customStyle="1" w:styleId="Style12">
    <w:name w:val="Style12"/>
    <w:basedOn w:val="a"/>
    <w:uiPriority w:val="99"/>
    <w:rsid w:val="00A9226B"/>
    <w:pPr>
      <w:spacing w:line="331" w:lineRule="exact"/>
      <w:ind w:firstLine="706"/>
      <w:jc w:val="both"/>
    </w:pPr>
  </w:style>
  <w:style w:type="paragraph" w:customStyle="1" w:styleId="Style13">
    <w:name w:val="Style13"/>
    <w:basedOn w:val="a"/>
    <w:uiPriority w:val="99"/>
    <w:rsid w:val="00A9226B"/>
  </w:style>
  <w:style w:type="paragraph" w:customStyle="1" w:styleId="Style14">
    <w:name w:val="Style14"/>
    <w:basedOn w:val="a"/>
    <w:uiPriority w:val="99"/>
    <w:rsid w:val="00A9226B"/>
  </w:style>
  <w:style w:type="paragraph" w:customStyle="1" w:styleId="Style15">
    <w:name w:val="Style15"/>
    <w:basedOn w:val="a"/>
    <w:uiPriority w:val="99"/>
    <w:rsid w:val="00A9226B"/>
    <w:pPr>
      <w:spacing w:line="269" w:lineRule="exact"/>
      <w:ind w:firstLine="408"/>
    </w:pPr>
  </w:style>
  <w:style w:type="paragraph" w:customStyle="1" w:styleId="Style16">
    <w:name w:val="Style16"/>
    <w:basedOn w:val="a"/>
    <w:uiPriority w:val="99"/>
    <w:rsid w:val="00A9226B"/>
    <w:pPr>
      <w:spacing w:line="274" w:lineRule="exact"/>
    </w:pPr>
  </w:style>
  <w:style w:type="paragraph" w:customStyle="1" w:styleId="Style17">
    <w:name w:val="Style17"/>
    <w:basedOn w:val="a"/>
    <w:uiPriority w:val="99"/>
    <w:rsid w:val="00A9226B"/>
  </w:style>
  <w:style w:type="paragraph" w:customStyle="1" w:styleId="Style18">
    <w:name w:val="Style18"/>
    <w:basedOn w:val="a"/>
    <w:uiPriority w:val="99"/>
    <w:rsid w:val="00A9226B"/>
    <w:pPr>
      <w:spacing w:line="269" w:lineRule="exact"/>
    </w:pPr>
  </w:style>
  <w:style w:type="character" w:customStyle="1" w:styleId="FontStyle20">
    <w:name w:val="Font Style20"/>
    <w:basedOn w:val="a0"/>
    <w:uiPriority w:val="99"/>
    <w:rsid w:val="00A9226B"/>
    <w:rPr>
      <w:rFonts w:ascii="Arial" w:hAnsi="Arial" w:cs="Arial"/>
      <w:b/>
      <w:bCs/>
      <w:sz w:val="22"/>
      <w:szCs w:val="22"/>
    </w:rPr>
  </w:style>
  <w:style w:type="character" w:customStyle="1" w:styleId="FontStyle21">
    <w:name w:val="Font Style21"/>
    <w:basedOn w:val="a0"/>
    <w:uiPriority w:val="99"/>
    <w:rsid w:val="00A9226B"/>
    <w:rPr>
      <w:rFonts w:ascii="Arial" w:hAnsi="Arial" w:cs="Arial"/>
      <w:sz w:val="22"/>
      <w:szCs w:val="22"/>
    </w:rPr>
  </w:style>
  <w:style w:type="character" w:customStyle="1" w:styleId="FontStyle22">
    <w:name w:val="Font Style22"/>
    <w:basedOn w:val="a0"/>
    <w:uiPriority w:val="99"/>
    <w:rsid w:val="00A9226B"/>
    <w:rPr>
      <w:rFonts w:ascii="Arial Unicode MS" w:eastAsia="Arial Unicode MS" w:cs="Arial Unicode MS"/>
      <w:b/>
      <w:bCs/>
      <w:sz w:val="14"/>
      <w:szCs w:val="14"/>
    </w:rPr>
  </w:style>
  <w:style w:type="character" w:customStyle="1" w:styleId="FontStyle23">
    <w:name w:val="Font Style23"/>
    <w:basedOn w:val="a0"/>
    <w:uiPriority w:val="99"/>
    <w:rsid w:val="00A9226B"/>
    <w:rPr>
      <w:rFonts w:ascii="Arial" w:hAnsi="Arial" w:cs="Arial"/>
      <w:i/>
      <w:iCs/>
      <w:sz w:val="24"/>
      <w:szCs w:val="24"/>
    </w:rPr>
  </w:style>
  <w:style w:type="character" w:customStyle="1" w:styleId="FontStyle24">
    <w:name w:val="Font Style24"/>
    <w:basedOn w:val="a0"/>
    <w:uiPriority w:val="99"/>
    <w:rsid w:val="00A9226B"/>
    <w:rPr>
      <w:rFonts w:ascii="Arial" w:hAnsi="Arial" w:cs="Arial"/>
      <w:i/>
      <w:iCs/>
      <w:sz w:val="20"/>
      <w:szCs w:val="20"/>
    </w:rPr>
  </w:style>
  <w:style w:type="character" w:customStyle="1" w:styleId="FontStyle25">
    <w:name w:val="Font Style25"/>
    <w:basedOn w:val="a0"/>
    <w:uiPriority w:val="99"/>
    <w:rsid w:val="00A9226B"/>
    <w:rPr>
      <w:rFonts w:ascii="Arial" w:hAnsi="Arial" w:cs="Arial"/>
      <w:sz w:val="22"/>
      <w:szCs w:val="22"/>
    </w:rPr>
  </w:style>
  <w:style w:type="character" w:customStyle="1" w:styleId="FontStyle26">
    <w:name w:val="Font Style26"/>
    <w:basedOn w:val="a0"/>
    <w:uiPriority w:val="99"/>
    <w:rsid w:val="00A9226B"/>
    <w:rPr>
      <w:rFonts w:ascii="Franklin Gothic Book" w:hAnsi="Franklin Gothic Book" w:cs="Franklin Gothic Book"/>
      <w:sz w:val="36"/>
      <w:szCs w:val="36"/>
    </w:rPr>
  </w:style>
  <w:style w:type="character" w:customStyle="1" w:styleId="FontStyle27">
    <w:name w:val="Font Style27"/>
    <w:basedOn w:val="a0"/>
    <w:uiPriority w:val="99"/>
    <w:rsid w:val="00A9226B"/>
    <w:rPr>
      <w:rFonts w:ascii="Franklin Gothic Book" w:hAnsi="Franklin Gothic Book" w:cs="Franklin Gothic Book"/>
      <w:sz w:val="36"/>
      <w:szCs w:val="36"/>
    </w:rPr>
  </w:style>
  <w:style w:type="character" w:styleId="a3">
    <w:name w:val="Hyperlink"/>
    <w:basedOn w:val="a0"/>
    <w:uiPriority w:val="99"/>
    <w:rsid w:val="00A9226B"/>
    <w:rPr>
      <w:color w:val="0066CC"/>
      <w:u w:val="single"/>
    </w:rPr>
  </w:style>
  <w:style w:type="paragraph" w:styleId="a4">
    <w:name w:val="header"/>
    <w:basedOn w:val="a"/>
    <w:link w:val="a5"/>
    <w:uiPriority w:val="99"/>
    <w:semiHidden/>
    <w:unhideWhenUsed/>
    <w:rsid w:val="00DA7AE3"/>
    <w:pPr>
      <w:tabs>
        <w:tab w:val="center" w:pos="4677"/>
        <w:tab w:val="right" w:pos="9355"/>
      </w:tabs>
    </w:pPr>
  </w:style>
  <w:style w:type="character" w:customStyle="1" w:styleId="a5">
    <w:name w:val="Верхний колонтитул Знак"/>
    <w:basedOn w:val="a0"/>
    <w:link w:val="a4"/>
    <w:uiPriority w:val="99"/>
    <w:semiHidden/>
    <w:rsid w:val="00DA7AE3"/>
    <w:rPr>
      <w:rFonts w:hAnsi="Arial" w:cs="Arial"/>
      <w:sz w:val="24"/>
      <w:szCs w:val="24"/>
    </w:rPr>
  </w:style>
  <w:style w:type="paragraph" w:styleId="a6">
    <w:name w:val="footer"/>
    <w:basedOn w:val="a"/>
    <w:link w:val="a7"/>
    <w:uiPriority w:val="99"/>
    <w:semiHidden/>
    <w:unhideWhenUsed/>
    <w:rsid w:val="00DA7AE3"/>
    <w:pPr>
      <w:tabs>
        <w:tab w:val="center" w:pos="4677"/>
        <w:tab w:val="right" w:pos="9355"/>
      </w:tabs>
    </w:pPr>
  </w:style>
  <w:style w:type="character" w:customStyle="1" w:styleId="a7">
    <w:name w:val="Нижний колонтитул Знак"/>
    <w:basedOn w:val="a0"/>
    <w:link w:val="a6"/>
    <w:uiPriority w:val="99"/>
    <w:semiHidden/>
    <w:rsid w:val="00DA7AE3"/>
    <w:rPr>
      <w:rFonts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Pages>
  <Words>3452</Words>
  <Characters>19677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ИвановВЮ</dc:creator>
  <cp:lastModifiedBy>АбрамюкНВ</cp:lastModifiedBy>
  <cp:revision>15</cp:revision>
  <cp:lastPrinted>2013-11-01T09:05:00Z</cp:lastPrinted>
  <dcterms:created xsi:type="dcterms:W3CDTF">2013-10-29T10:03:00Z</dcterms:created>
  <dcterms:modified xsi:type="dcterms:W3CDTF">2013-11-21T05:25:00Z</dcterms:modified>
</cp:coreProperties>
</file>