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D6C89">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212ADD">
        <w:rPr>
          <w:sz w:val="21"/>
          <w:szCs w:val="21"/>
        </w:rPr>
        <w:t xml:space="preserve">материалы для </w:t>
      </w:r>
      <w:r w:rsidR="00ED6C89">
        <w:rPr>
          <w:sz w:val="21"/>
          <w:szCs w:val="21"/>
        </w:rPr>
        <w:t xml:space="preserve">устройства </w:t>
      </w:r>
      <w:r w:rsidR="00212ADD">
        <w:rPr>
          <w:sz w:val="21"/>
          <w:szCs w:val="21"/>
        </w:rPr>
        <w:t>мозаичн</w:t>
      </w:r>
      <w:r w:rsidR="00ED6C89">
        <w:rPr>
          <w:sz w:val="21"/>
          <w:szCs w:val="21"/>
        </w:rPr>
        <w:t>ых</w:t>
      </w:r>
      <w:r w:rsidR="00212ADD">
        <w:rPr>
          <w:sz w:val="21"/>
          <w:szCs w:val="21"/>
        </w:rPr>
        <w:t xml:space="preserve">  пол</w:t>
      </w:r>
      <w:r w:rsidR="00ED6C89">
        <w:rPr>
          <w:sz w:val="21"/>
          <w:szCs w:val="21"/>
        </w:rPr>
        <w:t>ов</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ED6C89">
        <w:rPr>
          <w:rStyle w:val="FontStyle61"/>
          <w:b w:val="0"/>
          <w:i w:val="0"/>
          <w:sz w:val="21"/>
          <w:szCs w:val="21"/>
        </w:rPr>
        <w:t>31</w:t>
      </w:r>
      <w:r w:rsidR="005449CF">
        <w:rPr>
          <w:rStyle w:val="FontStyle61"/>
          <w:b w:val="0"/>
          <w:i w:val="0"/>
          <w:sz w:val="21"/>
          <w:szCs w:val="21"/>
        </w:rPr>
        <w:t>.</w:t>
      </w:r>
      <w:r w:rsidR="00ED6C89">
        <w:rPr>
          <w:rStyle w:val="FontStyle61"/>
          <w:b w:val="0"/>
          <w:i w:val="0"/>
          <w:sz w:val="21"/>
          <w:szCs w:val="21"/>
        </w:rPr>
        <w:t>1</w:t>
      </w:r>
      <w:r w:rsidR="00212ADD">
        <w:rPr>
          <w:rStyle w:val="FontStyle61"/>
          <w:b w:val="0"/>
          <w:i w:val="0"/>
          <w:sz w:val="21"/>
          <w:szCs w:val="21"/>
        </w:rPr>
        <w:t>2</w:t>
      </w:r>
      <w:r w:rsidR="00D31CB6">
        <w:rPr>
          <w:rStyle w:val="FontStyle61"/>
          <w:b w:val="0"/>
          <w:i w:val="0"/>
          <w:sz w:val="21"/>
          <w:szCs w:val="21"/>
        </w:rPr>
        <w:t>.201</w:t>
      </w:r>
      <w:r w:rsidR="00212ADD">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17724">
        <w:rPr>
          <w:sz w:val="21"/>
          <w:szCs w:val="21"/>
        </w:rPr>
        <w:t>партиями</w:t>
      </w:r>
      <w:r w:rsidR="00212ADD">
        <w:rPr>
          <w:sz w:val="21"/>
          <w:szCs w:val="21"/>
        </w:rPr>
        <w:t xml:space="preserve"> </w:t>
      </w:r>
      <w:r w:rsidR="00ED6C89">
        <w:rPr>
          <w:sz w:val="21"/>
          <w:szCs w:val="21"/>
        </w:rPr>
        <w:t xml:space="preserve">не менее 20 </w:t>
      </w:r>
      <w:proofErr w:type="spellStart"/>
      <w:r w:rsidR="00ED6C89">
        <w:rPr>
          <w:sz w:val="21"/>
          <w:szCs w:val="21"/>
        </w:rPr>
        <w:t>тн</w:t>
      </w:r>
      <w:proofErr w:type="spellEnd"/>
      <w:r w:rsidR="00ED6C89">
        <w:rPr>
          <w:sz w:val="21"/>
          <w:szCs w:val="21"/>
        </w:rPr>
        <w:t>.</w:t>
      </w:r>
      <w:r w:rsidR="00C17724">
        <w:rPr>
          <w:sz w:val="21"/>
          <w:szCs w:val="21"/>
        </w:rPr>
        <w:t xml:space="preserve">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212ADD">
        <w:rPr>
          <w:sz w:val="21"/>
          <w:szCs w:val="21"/>
        </w:rPr>
        <w:t>3,</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CA2323">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953E95">
        <w:rPr>
          <w:rFonts w:eastAsia="HiddenHorzOCR"/>
          <w:sz w:val="21"/>
          <w:szCs w:val="21"/>
        </w:rPr>
        <w:t>ы ООО</w:t>
      </w:r>
      <w:proofErr w:type="gramEnd"/>
      <w:r w:rsidRPr="00953E95">
        <w:rPr>
          <w:rFonts w:eastAsia="HiddenHorzOCR"/>
          <w:sz w:val="21"/>
          <w:szCs w:val="21"/>
        </w:rPr>
        <w:t xml:space="preserve">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212ADD">
        <w:rPr>
          <w:sz w:val="21"/>
          <w:szCs w:val="21"/>
        </w:rPr>
        <w:t xml:space="preserve">материалов для </w:t>
      </w:r>
      <w:r w:rsidR="00ED6C89">
        <w:rPr>
          <w:sz w:val="21"/>
          <w:szCs w:val="21"/>
        </w:rPr>
        <w:t xml:space="preserve">устройства </w:t>
      </w:r>
      <w:r w:rsidR="00212ADD">
        <w:rPr>
          <w:sz w:val="21"/>
          <w:szCs w:val="21"/>
        </w:rPr>
        <w:t>мозаичн</w:t>
      </w:r>
      <w:r w:rsidR="00ED6C89">
        <w:rPr>
          <w:sz w:val="21"/>
          <w:szCs w:val="21"/>
        </w:rPr>
        <w:t>ых</w:t>
      </w:r>
      <w:r w:rsidR="00212ADD">
        <w:rPr>
          <w:sz w:val="21"/>
          <w:szCs w:val="21"/>
        </w:rPr>
        <w:t xml:space="preserve"> пол</w:t>
      </w:r>
      <w:r w:rsidR="00ED6C89">
        <w:rPr>
          <w:sz w:val="21"/>
          <w:szCs w:val="21"/>
        </w:rPr>
        <w:t>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4F1550">
        <w:trPr>
          <w:trHeight w:val="450"/>
        </w:trPr>
        <w:tc>
          <w:tcPr>
            <w:tcW w:w="15593" w:type="dxa"/>
            <w:gridSpan w:val="12"/>
            <w:tcBorders>
              <w:top w:val="nil"/>
              <w:left w:val="nil"/>
              <w:bottom w:val="nil"/>
              <w:right w:val="nil"/>
            </w:tcBorders>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__________2013г.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50"/>
        </w:trPr>
        <w:tc>
          <w:tcPr>
            <w:tcW w:w="15593" w:type="dxa"/>
            <w:gridSpan w:val="12"/>
            <w:tcBorders>
              <w:top w:val="nil"/>
              <w:left w:val="nil"/>
              <w:bottom w:val="nil"/>
              <w:right w:val="nil"/>
            </w:tcBorders>
            <w:noWrap/>
            <w:vAlign w:val="bottom"/>
          </w:tcPr>
          <w:p w:rsidR="00B16B8D" w:rsidRDefault="00B16B8D" w:rsidP="004F1550">
            <w:pPr>
              <w:spacing w:line="276" w:lineRule="auto"/>
              <w:jc w:val="center"/>
              <w:rPr>
                <w:b/>
                <w:bCs/>
              </w:rP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1550" w:rsidRDefault="004F1550" w:rsidP="008934B3">
      <w:pPr>
        <w:spacing w:after="0"/>
      </w:pPr>
      <w:r>
        <w:separator/>
      </w:r>
    </w:p>
  </w:endnote>
  <w:endnote w:type="continuationSeparator" w:id="1">
    <w:p w:rsidR="004F1550" w:rsidRDefault="004F155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E36107" w:rsidP="00953E95">
    <w:pPr>
      <w:pStyle w:val="a5"/>
      <w:framePr w:wrap="around" w:vAnchor="text" w:hAnchor="margin" w:xAlign="center" w:y="1"/>
      <w:rPr>
        <w:rStyle w:val="a7"/>
      </w:rPr>
    </w:pPr>
    <w:r>
      <w:rPr>
        <w:rStyle w:val="a7"/>
      </w:rPr>
      <w:fldChar w:fldCharType="begin"/>
    </w:r>
    <w:r w:rsidR="004F1550">
      <w:rPr>
        <w:rStyle w:val="a7"/>
      </w:rPr>
      <w:instrText xml:space="preserve">PAGE  </w:instrText>
    </w:r>
    <w:r>
      <w:rPr>
        <w:rStyle w:val="a7"/>
      </w:rPr>
      <w:fldChar w:fldCharType="end"/>
    </w:r>
  </w:p>
  <w:p w:rsidR="004F1550" w:rsidRDefault="004F15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1550" w:rsidRDefault="004F1550" w:rsidP="008934B3">
      <w:pPr>
        <w:spacing w:after="0"/>
      </w:pPr>
      <w:r>
        <w:separator/>
      </w:r>
    </w:p>
  </w:footnote>
  <w:footnote w:type="continuationSeparator" w:id="1">
    <w:p w:rsidR="004F1550" w:rsidRDefault="004F155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4F155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191"/>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2ADD"/>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6107"/>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6C89"/>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6</Pages>
  <Words>2723</Words>
  <Characters>15526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42</cp:revision>
  <dcterms:created xsi:type="dcterms:W3CDTF">2012-04-18T05:30:00Z</dcterms:created>
  <dcterms:modified xsi:type="dcterms:W3CDTF">2014-01-23T11:30:00Z</dcterms:modified>
</cp:coreProperties>
</file>