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F33159" w:rsidRDefault="00F466BA" w:rsidP="00111BD3">
      <w:pPr>
        <w:jc w:val="center"/>
        <w:rPr>
          <w:spacing w:val="-6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F33159">
        <w:rPr>
          <w:spacing w:val="-6"/>
        </w:rPr>
        <w:t xml:space="preserve">СИЗ для защиты персонала </w:t>
      </w:r>
    </w:p>
    <w:p w:rsidR="00111BD3" w:rsidRDefault="00F33159" w:rsidP="00111BD3">
      <w:pPr>
        <w:jc w:val="center"/>
        <w:rPr>
          <w:color w:val="000000"/>
        </w:rPr>
      </w:pPr>
      <w:r>
        <w:rPr>
          <w:spacing w:val="-6"/>
        </w:rPr>
        <w:t>от общих производственных загрязнений и механических воздействий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Default="00F466BA" w:rsidP="0064684F">
      <w:pPr>
        <w:jc w:val="both"/>
      </w:pPr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F33159">
        <w:rPr>
          <w:spacing w:val="-6"/>
        </w:rPr>
        <w:t>СИЗ для защиты персонала от общих производственных загрязнений и механических воздействий.</w:t>
      </w:r>
    </w:p>
    <w:p w:rsidR="006C6D97" w:rsidRDefault="006C6D97" w:rsidP="009A484A"/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CA7F63">
        <w:rPr>
          <w:bCs/>
          <w:color w:val="000000"/>
        </w:rPr>
        <w:t>10</w:t>
      </w:r>
      <w:r w:rsidR="00F63A50" w:rsidRPr="00FF7C89">
        <w:rPr>
          <w:bCs/>
          <w:color w:val="000000"/>
        </w:rPr>
        <w:t xml:space="preserve"> (</w:t>
      </w:r>
      <w:r w:rsidR="00CA7F63">
        <w:rPr>
          <w:bCs/>
          <w:color w:val="000000"/>
        </w:rPr>
        <w:t>десяти</w:t>
      </w:r>
      <w:bookmarkStart w:id="1" w:name="_GoBack"/>
      <w:bookmarkEnd w:id="1"/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r w:rsidR="002A4A18">
        <w:rPr>
          <w:bCs/>
        </w:rPr>
        <w:t>Заозерск</w:t>
      </w:r>
      <w:r w:rsidR="00D00183" w:rsidRPr="00D00183">
        <w:rPr>
          <w:bCs/>
        </w:rPr>
        <w:t xml:space="preserve">, Мурманской области, </w:t>
      </w:r>
      <w:r w:rsidR="002A4A18">
        <w:rPr>
          <w:bCs/>
        </w:rPr>
        <w:t xml:space="preserve">ул. Чумаченко, д. 10 </w:t>
      </w:r>
      <w:r w:rsidR="00D00183" w:rsidRPr="00D00183">
        <w:rPr>
          <w:bCs/>
        </w:rPr>
        <w:t>(Центр по обращению с радиоактивными отходами - отделение Губа</w:t>
      </w:r>
      <w:r w:rsidR="002A4A18">
        <w:rPr>
          <w:bCs/>
        </w:rPr>
        <w:t xml:space="preserve"> Андреева </w:t>
      </w:r>
      <w:r w:rsidR="00D00183" w:rsidRPr="00D00183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6C6D97" w:rsidRPr="006C6D97" w:rsidRDefault="006C6D97" w:rsidP="006C6D97">
      <w:pPr>
        <w:tabs>
          <w:tab w:val="left" w:pos="709"/>
        </w:tabs>
        <w:ind w:left="357"/>
        <w:jc w:val="both"/>
        <w:rPr>
          <w:color w:val="000000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Default="00124583" w:rsidP="007D18B3">
      <w:pPr>
        <w:jc w:val="both"/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D00183" w:rsidRPr="00D00183">
        <w:rPr>
          <w:bCs/>
          <w:color w:val="000000"/>
        </w:rPr>
        <w:t xml:space="preserve">ЗАТО г. </w:t>
      </w:r>
      <w:r w:rsidR="004E4B7F">
        <w:rPr>
          <w:bCs/>
          <w:color w:val="000000"/>
        </w:rPr>
        <w:t>Заозерс</w:t>
      </w:r>
      <w:r w:rsidR="00D00183" w:rsidRPr="00D00183">
        <w:rPr>
          <w:bCs/>
          <w:color w:val="000000"/>
        </w:rPr>
        <w:t xml:space="preserve">к, Мурманской области, </w:t>
      </w:r>
      <w:r w:rsidR="004E4B7F">
        <w:rPr>
          <w:bCs/>
          <w:color w:val="000000"/>
        </w:rPr>
        <w:t>ул. Чумаченко, д. 10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Губа</w:t>
      </w:r>
      <w:r w:rsidR="004E4B7F">
        <w:rPr>
          <w:bCs/>
          <w:color w:val="000000"/>
        </w:rPr>
        <w:t xml:space="preserve"> Андреева</w:t>
      </w:r>
      <w:r w:rsidR="00D00183" w:rsidRPr="00D00183">
        <w:rPr>
          <w:bCs/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C6D97" w:rsidRDefault="006C6D97" w:rsidP="007D18B3">
      <w:pPr>
        <w:jc w:val="both"/>
      </w:pPr>
    </w:p>
    <w:p w:rsidR="00B801FA" w:rsidRPr="001A729A" w:rsidRDefault="00F466BA" w:rsidP="001A729A">
      <w:pPr>
        <w:pStyle w:val="afff1"/>
        <w:numPr>
          <w:ilvl w:val="0"/>
          <w:numId w:val="29"/>
        </w:numPr>
        <w:spacing w:after="0" w:line="240" w:lineRule="auto"/>
        <w:ind w:left="284" w:firstLine="0"/>
        <w:jc w:val="both"/>
        <w:rPr>
          <w:color w:val="000000" w:themeColor="text1"/>
        </w:rPr>
      </w:pPr>
      <w:r w:rsidRPr="001A729A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 w:rsidRPr="001A729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1A729A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3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577"/>
        <w:gridCol w:w="5387"/>
        <w:gridCol w:w="1984"/>
        <w:gridCol w:w="993"/>
        <w:gridCol w:w="992"/>
      </w:tblGrid>
      <w:tr w:rsidR="0064684F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684F" w:rsidRPr="00B801FA" w:rsidRDefault="0064684F" w:rsidP="00C44556">
            <w:pPr>
              <w:spacing w:line="100" w:lineRule="atLeast"/>
              <w:jc w:val="center"/>
            </w:pPr>
            <w:r w:rsidRPr="00B801FA">
              <w:t>№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684F" w:rsidRPr="0058050C" w:rsidRDefault="0064684F" w:rsidP="00C44556">
            <w:pPr>
              <w:spacing w:line="100" w:lineRule="atLeast"/>
            </w:pPr>
            <w:r w:rsidRPr="0058050C">
              <w:t>Наименование товара</w:t>
            </w:r>
            <w:r>
              <w:t>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84F" w:rsidRPr="0058050C" w:rsidRDefault="0064684F" w:rsidP="00C44556">
            <w:pPr>
              <w:spacing w:line="100" w:lineRule="atLeast"/>
              <w:jc w:val="center"/>
            </w:pPr>
            <w:r>
              <w:t>Размер-количество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684F" w:rsidRPr="0058050C" w:rsidRDefault="0064684F" w:rsidP="00C44556">
            <w:pPr>
              <w:spacing w:line="100" w:lineRule="atLeast"/>
              <w:jc w:val="center"/>
            </w:pPr>
            <w:r w:rsidRPr="0058050C">
              <w:t>Ед</w:t>
            </w:r>
            <w:r>
              <w:t>.</w:t>
            </w:r>
            <w:r w:rsidRPr="0058050C">
              <w:t xml:space="preserve"> изм</w:t>
            </w:r>
            <w: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684F" w:rsidRPr="0058050C" w:rsidRDefault="0064684F" w:rsidP="00C44556">
            <w:pPr>
              <w:spacing w:line="100" w:lineRule="atLeast"/>
              <w:jc w:val="center"/>
            </w:pPr>
            <w:r w:rsidRPr="0058050C">
              <w:t>Кол-во</w:t>
            </w:r>
          </w:p>
        </w:tc>
      </w:tr>
      <w:tr w:rsidR="00F363D9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3D9" w:rsidRPr="00B801FA" w:rsidRDefault="00F363D9" w:rsidP="00F363D9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63D9" w:rsidRPr="0064684F" w:rsidRDefault="00F363D9" w:rsidP="00F363D9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Термобелье</w:t>
            </w:r>
          </w:p>
          <w:p w:rsidR="00F363D9" w:rsidRPr="0064684F" w:rsidRDefault="00F363D9" w:rsidP="00F363D9">
            <w:r w:rsidRPr="0064684F">
              <w:t xml:space="preserve">Термобелье с начесом для повседневной носки в холодную погоду. Двухслойное переплетение полотна создает воздушную </w:t>
            </w:r>
            <w:proofErr w:type="spellStart"/>
            <w:r w:rsidRPr="0064684F">
              <w:t>термоизолирующую</w:t>
            </w:r>
            <w:proofErr w:type="spellEnd"/>
            <w:r w:rsidRPr="0064684F">
              <w:t xml:space="preserve"> прослойку. Плоские швы  обеспечивает ему высокую прочность, долговечность и комфорт. Цвет черный.</w:t>
            </w:r>
            <w:r w:rsidRPr="0064684F">
              <w:br/>
              <w:t>Состав: внешний слой-50%</w:t>
            </w:r>
            <w:r>
              <w:t xml:space="preserve"> </w:t>
            </w:r>
            <w:r w:rsidRPr="0064684F">
              <w:t>хлоп</w:t>
            </w:r>
            <w:r>
              <w:t xml:space="preserve">ок + 50% полиэстер, </w:t>
            </w:r>
            <w:r w:rsidRPr="0064684F">
              <w:t>внутренний слой -100%</w:t>
            </w:r>
            <w:r>
              <w:t xml:space="preserve"> </w:t>
            </w:r>
            <w:r w:rsidRPr="0064684F">
              <w:t>акрил</w:t>
            </w:r>
            <w:r w:rsidRPr="0064684F">
              <w:br/>
              <w:t xml:space="preserve">плотность: 250г/м2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3D9" w:rsidRDefault="00F363D9" w:rsidP="00F363D9">
            <w:pPr>
              <w:jc w:val="center"/>
              <w:rPr>
                <w:sz w:val="22"/>
                <w:szCs w:val="22"/>
              </w:rPr>
            </w:pPr>
            <w:r>
              <w:t>48-50/3 – 20</w:t>
            </w:r>
          </w:p>
          <w:p w:rsidR="00F363D9" w:rsidRDefault="00F363D9" w:rsidP="00F363D9">
            <w:pPr>
              <w:jc w:val="center"/>
            </w:pPr>
            <w:r>
              <w:t>48-50/5 – 6</w:t>
            </w:r>
          </w:p>
          <w:p w:rsidR="00F363D9" w:rsidRDefault="00F363D9" w:rsidP="00F363D9">
            <w:pPr>
              <w:jc w:val="center"/>
            </w:pPr>
            <w:r>
              <w:t>52-54/3 – 40</w:t>
            </w:r>
          </w:p>
          <w:p w:rsidR="00F363D9" w:rsidRDefault="00F363D9" w:rsidP="00F363D9">
            <w:pPr>
              <w:jc w:val="center"/>
            </w:pPr>
            <w:r>
              <w:t>52-54/5 – 16</w:t>
            </w:r>
          </w:p>
          <w:p w:rsidR="00F363D9" w:rsidRDefault="00F363D9" w:rsidP="00F363D9">
            <w:pPr>
              <w:jc w:val="center"/>
            </w:pPr>
            <w:r>
              <w:t>56-58/3 – 20</w:t>
            </w:r>
          </w:p>
          <w:p w:rsidR="00F363D9" w:rsidRDefault="00F363D9" w:rsidP="00F363D9">
            <w:pPr>
              <w:jc w:val="center"/>
            </w:pPr>
            <w:r>
              <w:t>56-58/5 – 26</w:t>
            </w:r>
          </w:p>
          <w:p w:rsidR="00F363D9" w:rsidRDefault="00F363D9" w:rsidP="00F363D9">
            <w:pPr>
              <w:jc w:val="center"/>
            </w:pPr>
            <w:r>
              <w:t>60-62/5 – 8</w:t>
            </w:r>
          </w:p>
          <w:p w:rsidR="00F363D9" w:rsidRDefault="00F363D9" w:rsidP="00F363D9">
            <w:pPr>
              <w:jc w:val="center"/>
            </w:pPr>
            <w:r>
              <w:t>64-66/188-194 - 4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  <w:rPr>
                <w:sz w:val="22"/>
                <w:szCs w:val="22"/>
              </w:rPr>
            </w:pPr>
            <w:r>
              <w:t>140</w:t>
            </w:r>
          </w:p>
        </w:tc>
      </w:tr>
      <w:tr w:rsidR="00F363D9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3D9" w:rsidRPr="00B801FA" w:rsidRDefault="00F363D9" w:rsidP="00F363D9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63D9" w:rsidRPr="0064684F" w:rsidRDefault="00F363D9" w:rsidP="00F363D9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Кепка, синяя</w:t>
            </w:r>
          </w:p>
          <w:p w:rsidR="00F363D9" w:rsidRPr="0064684F" w:rsidRDefault="00F363D9" w:rsidP="00F363D9">
            <w:pPr>
              <w:rPr>
                <w:rFonts w:eastAsia="Calibri"/>
              </w:rPr>
            </w:pPr>
            <w:r w:rsidRPr="0064684F">
              <w:t>Кепка с удобным регулирующим затылочным ремнем. Ткань: ТИ-СИ, 240 г/м2. Цвет: синий</w:t>
            </w:r>
          </w:p>
          <w:p w:rsidR="00F363D9" w:rsidRPr="0064684F" w:rsidRDefault="00F363D9" w:rsidP="00F363D9">
            <w:r w:rsidRPr="0064684F">
              <w:t xml:space="preserve">Логотип </w:t>
            </w:r>
            <w:proofErr w:type="spellStart"/>
            <w:r w:rsidRPr="0064684F">
              <w:t>РосРао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3D9" w:rsidRDefault="00F363D9" w:rsidP="00F363D9">
            <w:pPr>
              <w:jc w:val="center"/>
            </w:pPr>
            <w:r>
              <w:t>б/р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</w:pPr>
            <w:r>
              <w:t>88</w:t>
            </w:r>
          </w:p>
        </w:tc>
      </w:tr>
      <w:tr w:rsidR="00F363D9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3D9" w:rsidRPr="00B801FA" w:rsidRDefault="00F363D9" w:rsidP="00F363D9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63D9" w:rsidRPr="0064684F" w:rsidRDefault="00F363D9" w:rsidP="00F363D9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Кепка утепленная, темно-синяя</w:t>
            </w:r>
          </w:p>
          <w:p w:rsidR="00F363D9" w:rsidRPr="0064684F" w:rsidRDefault="00F363D9" w:rsidP="00F363D9">
            <w:pPr>
              <w:rPr>
                <w:rFonts w:eastAsia="Calibri"/>
              </w:rPr>
            </w:pPr>
            <w:r w:rsidRPr="0064684F">
              <w:t>Кепка с удобным регулирующим затылочным ремнем. Ткань: ТИ-СИ, 240 г/м2. Цвет: темно-синий. Утеплитель: синтепон. ОСТ 17-635–87</w:t>
            </w:r>
          </w:p>
          <w:p w:rsidR="00F363D9" w:rsidRPr="0064684F" w:rsidRDefault="00F363D9" w:rsidP="00F363D9">
            <w:r w:rsidRPr="0064684F">
              <w:t>Логотип РосРАО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3D9" w:rsidRDefault="00F363D9" w:rsidP="00F363D9">
            <w:pPr>
              <w:jc w:val="center"/>
            </w:pPr>
            <w:r>
              <w:t>б/р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</w:pPr>
            <w:r>
              <w:t>80</w:t>
            </w:r>
          </w:p>
        </w:tc>
      </w:tr>
      <w:tr w:rsidR="001A729A" w:rsidTr="00F22AB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729A" w:rsidRPr="00B801FA" w:rsidRDefault="001A729A" w:rsidP="001A729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729A" w:rsidRDefault="001A729A" w:rsidP="00D83055">
            <w:pPr>
              <w:rPr>
                <w:color w:val="000000"/>
              </w:rPr>
            </w:pPr>
            <w:r>
              <w:rPr>
                <w:color w:val="000000"/>
              </w:rPr>
              <w:t>Ботинки кожаные комбинированные мужские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29A" w:rsidRPr="001A729A" w:rsidRDefault="001A729A" w:rsidP="001A729A">
            <w:pPr>
              <w:jc w:val="center"/>
            </w:pPr>
            <w:r w:rsidRPr="001A729A">
              <w:t>41 – 10</w:t>
            </w:r>
          </w:p>
          <w:p w:rsidR="001A729A" w:rsidRPr="001A729A" w:rsidRDefault="001A729A" w:rsidP="001A729A">
            <w:pPr>
              <w:jc w:val="center"/>
            </w:pPr>
            <w:r w:rsidRPr="001A729A">
              <w:t>42 – 10</w:t>
            </w:r>
          </w:p>
          <w:p w:rsidR="001A729A" w:rsidRPr="001A729A" w:rsidRDefault="001A729A" w:rsidP="001A729A">
            <w:pPr>
              <w:jc w:val="center"/>
            </w:pPr>
            <w:r w:rsidRPr="001A729A">
              <w:t>44 - 10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729A" w:rsidRPr="001A729A" w:rsidRDefault="001A729A" w:rsidP="001A729A">
            <w:pPr>
              <w:jc w:val="center"/>
            </w:pPr>
            <w:r w:rsidRPr="001A729A"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729A" w:rsidRPr="001A729A" w:rsidRDefault="001A729A" w:rsidP="001A729A">
            <w:pPr>
              <w:jc w:val="center"/>
            </w:pPr>
            <w:r w:rsidRPr="001A729A">
              <w:t>30</w:t>
            </w:r>
          </w:p>
        </w:tc>
      </w:tr>
      <w:tr w:rsidR="001A729A" w:rsidTr="001A729A">
        <w:trPr>
          <w:trHeight w:val="84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729A" w:rsidRPr="00B801FA" w:rsidRDefault="001A729A" w:rsidP="001A729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729A" w:rsidRDefault="001A729A" w:rsidP="00D83055">
            <w:pPr>
              <w:rPr>
                <w:color w:val="000000"/>
              </w:rPr>
            </w:pPr>
            <w:r>
              <w:rPr>
                <w:color w:val="000000"/>
              </w:rPr>
              <w:t>Ботинки кожаные комбинированные женские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29A" w:rsidRPr="001A729A" w:rsidRDefault="001A729A" w:rsidP="001A729A">
            <w:pPr>
              <w:jc w:val="center"/>
            </w:pPr>
            <w:r w:rsidRPr="001A729A">
              <w:t>37 – 4</w:t>
            </w:r>
          </w:p>
          <w:p w:rsidR="001A729A" w:rsidRPr="001A729A" w:rsidRDefault="001A729A" w:rsidP="001A729A">
            <w:pPr>
              <w:jc w:val="center"/>
            </w:pPr>
            <w:r w:rsidRPr="001A729A">
              <w:t>38 – 8</w:t>
            </w:r>
          </w:p>
          <w:p w:rsidR="001A729A" w:rsidRPr="001A729A" w:rsidRDefault="001A729A" w:rsidP="001A729A">
            <w:pPr>
              <w:jc w:val="center"/>
            </w:pPr>
            <w:r w:rsidRPr="001A729A">
              <w:t>39 – 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729A" w:rsidRPr="001A729A" w:rsidRDefault="001A729A" w:rsidP="001A729A">
            <w:pPr>
              <w:jc w:val="center"/>
            </w:pPr>
            <w:r w:rsidRPr="001A729A"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729A" w:rsidRPr="001A729A" w:rsidRDefault="001A729A" w:rsidP="001A729A">
            <w:pPr>
              <w:jc w:val="center"/>
            </w:pPr>
            <w:r w:rsidRPr="001A729A">
              <w:t>15</w:t>
            </w:r>
          </w:p>
        </w:tc>
      </w:tr>
      <w:tr w:rsidR="001A729A" w:rsidTr="00F22AB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729A" w:rsidRPr="00B801FA" w:rsidRDefault="001A729A" w:rsidP="001A729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729A" w:rsidRDefault="001A729A" w:rsidP="00D83055">
            <w:pPr>
              <w:rPr>
                <w:color w:val="000000"/>
              </w:rPr>
            </w:pPr>
            <w:r>
              <w:rPr>
                <w:color w:val="000000"/>
              </w:rPr>
              <w:t>Ботинки кожаные женские утепленные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29A" w:rsidRPr="001A729A" w:rsidRDefault="001A729A" w:rsidP="001A729A">
            <w:pPr>
              <w:jc w:val="center"/>
            </w:pPr>
            <w:r w:rsidRPr="001A729A">
              <w:t>37 – 4</w:t>
            </w:r>
          </w:p>
          <w:p w:rsidR="001A729A" w:rsidRPr="001A729A" w:rsidRDefault="001A729A" w:rsidP="001A729A">
            <w:pPr>
              <w:jc w:val="center"/>
            </w:pPr>
            <w:r w:rsidRPr="001A729A">
              <w:t>38 – 6</w:t>
            </w:r>
          </w:p>
          <w:p w:rsidR="001A729A" w:rsidRPr="001A729A" w:rsidRDefault="001A729A" w:rsidP="001A729A">
            <w:pPr>
              <w:jc w:val="center"/>
            </w:pPr>
            <w:r w:rsidRPr="001A729A">
              <w:t>41 – 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729A" w:rsidRPr="001A729A" w:rsidRDefault="001A729A" w:rsidP="001A729A">
            <w:pPr>
              <w:jc w:val="center"/>
            </w:pPr>
            <w:r w:rsidRPr="001A729A"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729A" w:rsidRPr="001A729A" w:rsidRDefault="001A729A" w:rsidP="001A729A">
            <w:pPr>
              <w:jc w:val="center"/>
            </w:pPr>
            <w:r w:rsidRPr="001A729A">
              <w:t>10</w:t>
            </w:r>
          </w:p>
        </w:tc>
      </w:tr>
      <w:tr w:rsidR="001A729A" w:rsidTr="00F22AB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729A" w:rsidRPr="00B801FA" w:rsidRDefault="001A729A" w:rsidP="001A729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729A" w:rsidRDefault="001A729A" w:rsidP="00D83055">
            <w:pPr>
              <w:rPr>
                <w:color w:val="000000"/>
              </w:rPr>
            </w:pPr>
            <w:r>
              <w:rPr>
                <w:color w:val="000000"/>
              </w:rPr>
              <w:t>Ботинки кожаные мужские утепленные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29A" w:rsidRPr="001A729A" w:rsidRDefault="001A729A" w:rsidP="001A729A">
            <w:pPr>
              <w:jc w:val="center"/>
            </w:pPr>
            <w:r w:rsidRPr="001A729A">
              <w:t>43 – 10</w:t>
            </w:r>
          </w:p>
          <w:p w:rsidR="001A729A" w:rsidRPr="001A729A" w:rsidRDefault="001A729A" w:rsidP="001A729A">
            <w:pPr>
              <w:jc w:val="center"/>
            </w:pPr>
            <w:r w:rsidRPr="001A729A">
              <w:t>45 – 10</w:t>
            </w:r>
          </w:p>
          <w:p w:rsidR="001A729A" w:rsidRPr="001A729A" w:rsidRDefault="001A729A" w:rsidP="001A729A">
            <w:pPr>
              <w:jc w:val="center"/>
            </w:pPr>
            <w:r w:rsidRPr="001A729A">
              <w:t>46 – 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729A" w:rsidRPr="001A729A" w:rsidRDefault="001A729A" w:rsidP="001A729A">
            <w:pPr>
              <w:jc w:val="center"/>
            </w:pPr>
            <w:r w:rsidRPr="001A729A"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729A" w:rsidRPr="001A729A" w:rsidRDefault="001A729A" w:rsidP="001A729A">
            <w:pPr>
              <w:jc w:val="center"/>
            </w:pPr>
            <w:r w:rsidRPr="001A729A">
              <w:t>30</w:t>
            </w:r>
          </w:p>
        </w:tc>
      </w:tr>
      <w:tr w:rsidR="00F363D9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3D9" w:rsidRPr="00B801FA" w:rsidRDefault="00F363D9" w:rsidP="00F363D9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064D" w:rsidRPr="0064684F" w:rsidRDefault="009C064D" w:rsidP="009C064D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Костюм ВЫМПЕЛ женский с СОП</w:t>
            </w:r>
          </w:p>
          <w:p w:rsidR="009C064D" w:rsidRPr="0064684F" w:rsidRDefault="009C064D" w:rsidP="009C064D">
            <w:pPr>
              <w:rPr>
                <w:rFonts w:eastAsia="Calibri"/>
              </w:rPr>
            </w:pPr>
            <w:r w:rsidRPr="0064684F">
              <w:t xml:space="preserve">Куртка с центральной потайной застёжкой. Нагрудные и боковые накладные карманы с клапанами. Рукава с манжетами. Отделка лентой СВ для повышения видимости в сумерках и при недостаточной освещенности. Широкая сфера применения. Функциональный и универсальный костюм. Ткань ТИ-СИ  (65 % полиэфир, 35 % хлопок, СМЕСОВАЯ В ПРЯЖЕ), 240 г/м </w:t>
            </w:r>
            <w:proofErr w:type="spellStart"/>
            <w:r w:rsidRPr="0064684F">
              <w:t>кв</w:t>
            </w:r>
            <w:proofErr w:type="spellEnd"/>
            <w:r w:rsidRPr="0064684F">
              <w:t xml:space="preserve">, отделка ВО ИЛИ Ткань Саржа 100 % хлопок, 250 г/м </w:t>
            </w:r>
            <w:proofErr w:type="spellStart"/>
            <w:r w:rsidRPr="0064684F">
              <w:t>кв</w:t>
            </w:r>
            <w:proofErr w:type="spellEnd"/>
            <w:r w:rsidRPr="0064684F">
              <w:t xml:space="preserve">, отделка </w:t>
            </w:r>
            <w:proofErr w:type="gramStart"/>
            <w:r w:rsidRPr="0064684F">
              <w:t>ВО</w:t>
            </w:r>
            <w:proofErr w:type="gramEnd"/>
          </w:p>
          <w:p w:rsidR="009C064D" w:rsidRPr="0064684F" w:rsidRDefault="009C064D" w:rsidP="009C064D">
            <w:r w:rsidRPr="0064684F">
              <w:t xml:space="preserve">Область применения: защита от ОПЗ Цвет: васильковый. </w:t>
            </w:r>
          </w:p>
          <w:p w:rsidR="00F363D9" w:rsidRPr="0064684F" w:rsidRDefault="009C064D" w:rsidP="009C064D">
            <w:r w:rsidRPr="0064684F">
              <w:t>Логотип РосРАО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3D9" w:rsidRDefault="00F363D9" w:rsidP="00F363D9">
            <w:pPr>
              <w:jc w:val="center"/>
            </w:pPr>
            <w:r>
              <w:t>48-50/3 – 14</w:t>
            </w:r>
          </w:p>
          <w:p w:rsidR="00F363D9" w:rsidRDefault="00F363D9" w:rsidP="00F363D9">
            <w:pPr>
              <w:jc w:val="center"/>
            </w:pPr>
            <w:r>
              <w:t>48-50/5 – 2</w:t>
            </w:r>
          </w:p>
          <w:p w:rsidR="00F363D9" w:rsidRDefault="00F363D9" w:rsidP="00F363D9">
            <w:pPr>
              <w:jc w:val="center"/>
            </w:pPr>
            <w:r>
              <w:t>52-54/3 – 2</w:t>
            </w:r>
          </w:p>
          <w:p w:rsidR="00F363D9" w:rsidRDefault="00F363D9" w:rsidP="00F363D9">
            <w:pPr>
              <w:jc w:val="center"/>
            </w:pPr>
            <w:r>
              <w:t>56-58/5 – 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63D9" w:rsidRDefault="009C064D" w:rsidP="00F363D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</w:pPr>
            <w:r>
              <w:t>23</w:t>
            </w:r>
          </w:p>
        </w:tc>
      </w:tr>
      <w:tr w:rsidR="00F363D9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3D9" w:rsidRPr="00B801FA" w:rsidRDefault="00F363D9" w:rsidP="00F363D9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064D" w:rsidRPr="0064684F" w:rsidRDefault="009C064D" w:rsidP="009C064D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Костюм РАЗРЯД с полукомбинезоном</w:t>
            </w:r>
          </w:p>
          <w:p w:rsidR="009C064D" w:rsidRPr="0064684F" w:rsidRDefault="009C064D" w:rsidP="009C064D">
            <w:pPr>
              <w:rPr>
                <w:rFonts w:eastAsia="Calibri"/>
              </w:rPr>
            </w:pPr>
            <w:r w:rsidRPr="0064684F">
              <w:t xml:space="preserve">Костюм состоит из куртки и полукомбинезона. костюм василькового цвета- куртка с кокеткой синего цвета, лента СВП 50 мм на рукавах, на полочках и на спине куртки; брюки с СВП на расстоянии 20 см от низа брюк Ткань: ТИ-СИ, 240 г/м2. Цвет: васильковый с темно-синим. ГОСТ 27575–85. </w:t>
            </w:r>
          </w:p>
          <w:p w:rsidR="00F363D9" w:rsidRPr="0064684F" w:rsidRDefault="009C064D" w:rsidP="009C064D">
            <w:r w:rsidRPr="0064684F">
              <w:t xml:space="preserve"> Логотип РосРАО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3D9" w:rsidRDefault="00F363D9" w:rsidP="00F363D9">
            <w:pPr>
              <w:jc w:val="center"/>
            </w:pPr>
            <w:r>
              <w:t>48-50/3 – 24</w:t>
            </w:r>
          </w:p>
          <w:p w:rsidR="00F363D9" w:rsidRDefault="00F363D9" w:rsidP="00F363D9">
            <w:pPr>
              <w:jc w:val="center"/>
            </w:pPr>
            <w:r>
              <w:t>48-50/5 – 8</w:t>
            </w:r>
          </w:p>
          <w:p w:rsidR="00F363D9" w:rsidRDefault="00F363D9" w:rsidP="00F363D9">
            <w:pPr>
              <w:jc w:val="center"/>
            </w:pPr>
            <w:r>
              <w:t>52-54/3 – 20</w:t>
            </w:r>
          </w:p>
          <w:p w:rsidR="00F363D9" w:rsidRDefault="00F363D9" w:rsidP="00F363D9">
            <w:pPr>
              <w:jc w:val="center"/>
            </w:pPr>
            <w:r>
              <w:t>52-54/5 – 14</w:t>
            </w:r>
          </w:p>
          <w:p w:rsidR="00F363D9" w:rsidRDefault="00F363D9" w:rsidP="00F363D9">
            <w:pPr>
              <w:jc w:val="center"/>
            </w:pPr>
            <w:r>
              <w:t>56-58/3 – 10</w:t>
            </w:r>
          </w:p>
          <w:p w:rsidR="00F363D9" w:rsidRDefault="00F363D9" w:rsidP="00F363D9">
            <w:pPr>
              <w:jc w:val="center"/>
            </w:pPr>
            <w:r>
              <w:t>56-58/5 – 20</w:t>
            </w:r>
          </w:p>
          <w:p w:rsidR="00F363D9" w:rsidRDefault="00F363D9" w:rsidP="00F363D9">
            <w:pPr>
              <w:jc w:val="center"/>
            </w:pPr>
            <w:r>
              <w:t>60-62/3 – 4</w:t>
            </w:r>
          </w:p>
          <w:p w:rsidR="00F363D9" w:rsidRDefault="00F363D9" w:rsidP="00F363D9">
            <w:pPr>
              <w:jc w:val="center"/>
            </w:pPr>
            <w:r>
              <w:t>60-62/5 – 10</w:t>
            </w:r>
          </w:p>
          <w:p w:rsidR="00F363D9" w:rsidRDefault="00F363D9" w:rsidP="00F363D9">
            <w:pPr>
              <w:jc w:val="center"/>
            </w:pPr>
            <w:r>
              <w:t>64-66/5 – 4</w:t>
            </w:r>
          </w:p>
          <w:p w:rsidR="00F363D9" w:rsidRDefault="00F363D9" w:rsidP="00F363D9">
            <w:pPr>
              <w:jc w:val="center"/>
            </w:pPr>
            <w:r>
              <w:t>66-68/198 - 6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63D9" w:rsidRDefault="009C064D" w:rsidP="00F363D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</w:pPr>
            <w:r>
              <w:t>120</w:t>
            </w:r>
          </w:p>
        </w:tc>
      </w:tr>
      <w:tr w:rsidR="00F363D9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3D9" w:rsidRPr="00B801FA" w:rsidRDefault="00F363D9" w:rsidP="00F363D9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Костюм утепленный ФРИЗ</w:t>
            </w:r>
          </w:p>
          <w:p w:rsidR="00FD4D2E" w:rsidRPr="0064684F" w:rsidRDefault="00FD4D2E" w:rsidP="00FD4D2E">
            <w:pPr>
              <w:rPr>
                <w:rFonts w:eastAsia="Calibri"/>
              </w:rPr>
            </w:pPr>
            <w:r w:rsidRPr="0064684F">
              <w:t>Современный костюм</w:t>
            </w:r>
            <w:r>
              <w:t xml:space="preserve"> </w:t>
            </w:r>
            <w:r w:rsidRPr="0064684F">
              <w:t xml:space="preserve">для защиты от пониженных температур в условиях средней полосы, для работы и активного отдыха. Утепленный костюм состоит из удлиненной куртки с капюшоном и полукомбинезона. Капюшон отстегивается, воротник-стойка изнутри отделан </w:t>
            </w:r>
            <w:proofErr w:type="spellStart"/>
            <w:r w:rsidRPr="0064684F">
              <w:t>флисом</w:t>
            </w:r>
            <w:proofErr w:type="spellEnd"/>
            <w:r w:rsidRPr="0064684F">
              <w:t>.  Центральная застежка-молния с внутренней ветрозащитной планкой.  Трикотажные манжеты. Ткань верха с эффектной стежкой. Подкладка красного цвета. Светоотражающие полосы для безопасной работы в темное время суток. Полукомбинезон с застежкой – молнией, с большими карманами с клапанами и  карманам</w:t>
            </w:r>
            <w:proofErr w:type="gramStart"/>
            <w:r w:rsidRPr="0064684F">
              <w:t>и-</w:t>
            </w:r>
            <w:proofErr w:type="gramEnd"/>
            <w:r w:rsidRPr="0064684F">
              <w:t xml:space="preserve"> наколенниками.  </w:t>
            </w:r>
            <w:r w:rsidRPr="0064684F">
              <w:br/>
              <w:t>3 класс защиты, IV климатический пояс. Ткань</w:t>
            </w:r>
            <w:proofErr w:type="gramStart"/>
            <w:r w:rsidRPr="0064684F">
              <w:t xml:space="preserve"> :</w:t>
            </w:r>
            <w:proofErr w:type="gramEnd"/>
            <w:r w:rsidRPr="0064684F">
              <w:t xml:space="preserve"> ОКСФОРД  PU, полиэфир- 100 %. </w:t>
            </w:r>
            <w:r w:rsidRPr="0064684F">
              <w:br/>
              <w:t xml:space="preserve">Утеплитель ТИНСУЛЕЙТ (куртка - 3 слоя по 100 г/м </w:t>
            </w:r>
            <w:proofErr w:type="spellStart"/>
            <w:r w:rsidRPr="0064684F">
              <w:t>кв</w:t>
            </w:r>
            <w:proofErr w:type="spellEnd"/>
            <w:r w:rsidRPr="0064684F">
              <w:t xml:space="preserve">, полукомбинезон - 150 г/м </w:t>
            </w:r>
            <w:proofErr w:type="spellStart"/>
            <w:r w:rsidRPr="0064684F">
              <w:t>кв</w:t>
            </w:r>
            <w:proofErr w:type="spellEnd"/>
            <w:r w:rsidRPr="0064684F">
              <w:t>).  Рост: с 170 по 188. Цвет: темно-синий. ГОСТ Р 12.4.236-2011</w:t>
            </w:r>
          </w:p>
          <w:p w:rsidR="00F363D9" w:rsidRPr="0064684F" w:rsidRDefault="00FD4D2E" w:rsidP="00FD4D2E">
            <w:r w:rsidRPr="0064684F">
              <w:t xml:space="preserve"> Логотип РосРАО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3D9" w:rsidRDefault="00F363D9" w:rsidP="00F363D9">
            <w:pPr>
              <w:jc w:val="center"/>
            </w:pPr>
            <w:r>
              <w:t>48-50/3 – 5</w:t>
            </w:r>
          </w:p>
          <w:p w:rsidR="00F363D9" w:rsidRDefault="00F363D9" w:rsidP="00F363D9">
            <w:pPr>
              <w:jc w:val="center"/>
            </w:pPr>
            <w:r>
              <w:t>52-54/3 – 10</w:t>
            </w:r>
          </w:p>
          <w:p w:rsidR="00F363D9" w:rsidRDefault="00F363D9" w:rsidP="00F363D9">
            <w:pPr>
              <w:jc w:val="center"/>
            </w:pPr>
            <w:r>
              <w:t>56-58/3 – 10</w:t>
            </w:r>
          </w:p>
          <w:p w:rsidR="00F363D9" w:rsidRDefault="00F363D9" w:rsidP="00F363D9">
            <w:pPr>
              <w:jc w:val="center"/>
            </w:pPr>
            <w:r>
              <w:t>56-58/5 – 15</w:t>
            </w:r>
          </w:p>
          <w:p w:rsidR="00F363D9" w:rsidRDefault="00F363D9" w:rsidP="00F363D9">
            <w:pPr>
              <w:jc w:val="center"/>
            </w:pPr>
            <w:r>
              <w:t>60-62/3 – 3</w:t>
            </w:r>
          </w:p>
          <w:p w:rsidR="00F363D9" w:rsidRDefault="00F363D9" w:rsidP="00F363D9">
            <w:pPr>
              <w:jc w:val="center"/>
            </w:pPr>
            <w:r>
              <w:t>60-62/5 – 5</w:t>
            </w:r>
          </w:p>
          <w:p w:rsidR="00F363D9" w:rsidRDefault="00F363D9" w:rsidP="00F363D9">
            <w:pPr>
              <w:jc w:val="center"/>
            </w:pPr>
            <w:r>
              <w:t>64-66/5 – 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63D9" w:rsidRDefault="00FD4D2E" w:rsidP="00F363D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</w:pPr>
            <w:r>
              <w:t>50</w:t>
            </w:r>
          </w:p>
        </w:tc>
      </w:tr>
      <w:tr w:rsidR="00F363D9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3D9" w:rsidRPr="00B801FA" w:rsidRDefault="00F363D9" w:rsidP="00F363D9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Краги сварщика ГРИН ФОРЕСТ</w:t>
            </w:r>
          </w:p>
          <w:p w:rsidR="00F363D9" w:rsidRPr="0064684F" w:rsidRDefault="00FD4D2E" w:rsidP="00FD4D2E">
            <w:r w:rsidRPr="0064684F">
              <w:t xml:space="preserve">Краги </w:t>
            </w:r>
            <w:proofErr w:type="spellStart"/>
            <w:r w:rsidRPr="0064684F">
              <w:t>спилковые</w:t>
            </w:r>
            <w:proofErr w:type="spellEnd"/>
            <w:r w:rsidRPr="0064684F">
              <w:t xml:space="preserve"> пятипалые с усиленным </w:t>
            </w:r>
            <w:proofErr w:type="spellStart"/>
            <w:r w:rsidRPr="0064684F">
              <w:t>налодонником</w:t>
            </w:r>
            <w:proofErr w:type="spellEnd"/>
            <w:r w:rsidRPr="0064684F">
              <w:t>, для защиты от искр и брызг расплавленного металла, прошивка кевларовая нить, с хлопковой подкладкой. ТР ТС 019/2011.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3D9" w:rsidRDefault="00FD4D2E" w:rsidP="00F363D9">
            <w:pPr>
              <w:jc w:val="center"/>
            </w:pPr>
            <w:r>
              <w:t>12-14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63D9" w:rsidRDefault="00FD4D2E" w:rsidP="00F36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</w:pPr>
            <w:r>
              <w:t>10</w:t>
            </w:r>
          </w:p>
        </w:tc>
      </w:tr>
      <w:tr w:rsidR="00F363D9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3D9" w:rsidRPr="00B801FA" w:rsidRDefault="00F363D9" w:rsidP="00F363D9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 xml:space="preserve">Костюм сварщика </w:t>
            </w:r>
            <w:proofErr w:type="spellStart"/>
            <w:r w:rsidRPr="0064684F">
              <w:rPr>
                <w:rFonts w:eastAsia="Calibri"/>
                <w:bCs/>
              </w:rPr>
              <w:t>цельноспилковый</w:t>
            </w:r>
            <w:proofErr w:type="spellEnd"/>
          </w:p>
          <w:p w:rsidR="00F363D9" w:rsidRPr="0064684F" w:rsidRDefault="00FD4D2E" w:rsidP="00FD4D2E">
            <w:r w:rsidRPr="0064684F">
              <w:t>Костюм для защиты работающих от искр и брызг расплавленного металла, излучения сварочной дуги. Обладает повышенной стойкостью к механическому износу. Ткань: огнестойкий спилок. Цвет: черный.  ТУ 8575-015-42772107–05.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3D9" w:rsidRDefault="00F363D9" w:rsidP="00F363D9">
            <w:pPr>
              <w:jc w:val="center"/>
            </w:pPr>
            <w:r>
              <w:t>48-50/5 – 4</w:t>
            </w:r>
          </w:p>
          <w:p w:rsidR="00F363D9" w:rsidRDefault="00F363D9" w:rsidP="00F363D9">
            <w:pPr>
              <w:jc w:val="center"/>
            </w:pPr>
            <w:r>
              <w:t>52-54/5 – 5</w:t>
            </w:r>
          </w:p>
          <w:p w:rsidR="00F363D9" w:rsidRDefault="00F363D9" w:rsidP="00F363D9">
            <w:pPr>
              <w:jc w:val="center"/>
            </w:pPr>
            <w:r>
              <w:t>56-58/5 – 4</w:t>
            </w:r>
          </w:p>
          <w:p w:rsidR="00F363D9" w:rsidRDefault="00F363D9" w:rsidP="00F363D9">
            <w:pPr>
              <w:jc w:val="center"/>
            </w:pPr>
            <w:r>
              <w:t>60-62/5 – 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к-т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</w:pPr>
            <w:r>
              <w:t>16</w:t>
            </w:r>
          </w:p>
        </w:tc>
      </w:tr>
      <w:tr w:rsidR="00F363D9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3D9" w:rsidRPr="00B801FA" w:rsidRDefault="00F363D9" w:rsidP="00F363D9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363D9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t xml:space="preserve"> </w:t>
            </w:r>
            <w:r w:rsidR="00FD4D2E" w:rsidRPr="0064684F">
              <w:rPr>
                <w:rFonts w:eastAsia="Calibri"/>
                <w:bCs/>
              </w:rPr>
              <w:t>Плащ влагозащитный</w:t>
            </w:r>
          </w:p>
          <w:p w:rsidR="00FD4D2E" w:rsidRPr="0064684F" w:rsidRDefault="00FD4D2E" w:rsidP="00FD4D2E">
            <w:pPr>
              <w:rPr>
                <w:rFonts w:eastAsia="Calibri"/>
              </w:rPr>
            </w:pPr>
            <w:r w:rsidRPr="0064684F">
              <w:t xml:space="preserve">Капюшон убирается в воротник. Швы проклеены изнутри. Центральная застежка — кнопки с клапаном. Вентиляционные клапаны. Ткань: нейлон. Цвет: темно-синий. ГОСТ 12.4.134–83. </w:t>
            </w:r>
          </w:p>
          <w:p w:rsidR="00F363D9" w:rsidRPr="0064684F" w:rsidRDefault="00FD4D2E" w:rsidP="00FD4D2E">
            <w:pPr>
              <w:rPr>
                <w:rFonts w:eastAsia="Calibri"/>
              </w:rPr>
            </w:pPr>
            <w:r w:rsidRPr="0064684F">
              <w:t xml:space="preserve"> Логотип РосРАО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3D9" w:rsidRDefault="00F363D9" w:rsidP="00F363D9">
            <w:pPr>
              <w:jc w:val="center"/>
            </w:pPr>
            <w:r>
              <w:t>48-50/5 – 20</w:t>
            </w:r>
          </w:p>
          <w:p w:rsidR="00F363D9" w:rsidRDefault="00F363D9" w:rsidP="00F363D9">
            <w:pPr>
              <w:jc w:val="center"/>
            </w:pPr>
            <w:r>
              <w:t>52-54/5 – 20</w:t>
            </w:r>
          </w:p>
          <w:p w:rsidR="00F363D9" w:rsidRDefault="00F363D9" w:rsidP="00F363D9">
            <w:pPr>
              <w:jc w:val="center"/>
            </w:pPr>
            <w:r>
              <w:t>56-58/5 – 20</w:t>
            </w:r>
          </w:p>
          <w:p w:rsidR="00F363D9" w:rsidRDefault="00F363D9" w:rsidP="00F363D9">
            <w:pPr>
              <w:jc w:val="center"/>
            </w:pPr>
            <w:r>
              <w:t>60-62/5 – 20</w:t>
            </w:r>
          </w:p>
          <w:p w:rsidR="00F363D9" w:rsidRDefault="00F363D9" w:rsidP="00F363D9">
            <w:pPr>
              <w:jc w:val="center"/>
            </w:pPr>
            <w:r>
              <w:t>64-66/5 – 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363D9" w:rsidRDefault="00FD4D2E" w:rsidP="00F363D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63D9" w:rsidRDefault="00F363D9" w:rsidP="00F363D9">
            <w:pPr>
              <w:jc w:val="center"/>
            </w:pPr>
            <w:r>
              <w:t>90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r w:rsidRPr="0064684F">
              <w:t>Носки х/б женские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23 – 60</w:t>
            </w:r>
          </w:p>
          <w:p w:rsidR="00FD4D2E" w:rsidRDefault="00FD4D2E" w:rsidP="00FD4D2E">
            <w:pPr>
              <w:jc w:val="center"/>
            </w:pPr>
            <w:r>
              <w:t>25 - 160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220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r w:rsidRPr="0064684F">
              <w:t>Носки х/б мужские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25 – 200</w:t>
            </w:r>
          </w:p>
          <w:p w:rsidR="00FD4D2E" w:rsidRDefault="00FD4D2E" w:rsidP="00FD4D2E">
            <w:pPr>
              <w:jc w:val="center"/>
            </w:pPr>
            <w:r>
              <w:t>27 – 300</w:t>
            </w:r>
          </w:p>
          <w:p w:rsidR="00FD4D2E" w:rsidRDefault="00FD4D2E" w:rsidP="00FD4D2E">
            <w:pPr>
              <w:jc w:val="center"/>
            </w:pPr>
            <w:r>
              <w:t>29 - 100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600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r w:rsidRPr="0064684F">
              <w:t xml:space="preserve">Салфетки </w:t>
            </w:r>
            <w:proofErr w:type="spellStart"/>
            <w:r w:rsidRPr="0064684F">
              <w:t>WyPall</w:t>
            </w:r>
            <w:proofErr w:type="spellEnd"/>
            <w:r w:rsidRPr="0064684F">
              <w:t xml:space="preserve"> x60 (туба 750 штук)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б/р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туб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12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Перчатки диэлектрические ЭЛЕКТРОСОФТ, 7 500 В</w:t>
            </w:r>
          </w:p>
          <w:p w:rsidR="00FD4D2E" w:rsidRPr="0064684F" w:rsidRDefault="00FD4D2E" w:rsidP="00FD4D2E">
            <w:r w:rsidRPr="0064684F">
              <w:t>Перчатки из высококачественного латекса предназначены для защиты рук от поражения постоянным и переменным электрическим током. Перчатки защищают от поражения электротоком напряжением до 7 500 В. Соответствуют европейскому и международному стандартам безопасности.  ГОСТ 12.4.183–91.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12-14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4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Перчатки ХВАТКА® комбинированные, утепленные кожаные.</w:t>
            </w:r>
          </w:p>
          <w:p w:rsidR="00FD4D2E" w:rsidRPr="0064684F" w:rsidRDefault="00FD4D2E" w:rsidP="00FD4D2E">
            <w:r w:rsidRPr="0064684F">
              <w:t>Кожаные перчатки для работы с грубыми поверхностями, стойкие к истиранию.  ГОСТ 12 4.010–75. ГОСТ Р 12.4.246–2008. ТР ТС 019/2011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60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Рукавицы НМС (</w:t>
            </w:r>
            <w:proofErr w:type="spellStart"/>
            <w:r w:rsidRPr="0064684F">
              <w:rPr>
                <w:rFonts w:eastAsia="Calibri"/>
                <w:bCs/>
              </w:rPr>
              <w:t>нефтеморозостойкие</w:t>
            </w:r>
            <w:proofErr w:type="spellEnd"/>
            <w:r w:rsidRPr="0064684F">
              <w:rPr>
                <w:rFonts w:eastAsia="Calibri"/>
                <w:bCs/>
              </w:rPr>
              <w:t>)</w:t>
            </w:r>
          </w:p>
          <w:p w:rsidR="00FD4D2E" w:rsidRPr="0064684F" w:rsidRDefault="00FD4D2E" w:rsidP="00FD4D2E">
            <w:r w:rsidRPr="0064684F">
              <w:t xml:space="preserve">Прочные рукавицы на хлопчатобумажной основе для работы с нефтепродуктами при пониженных температурах.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60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r w:rsidRPr="0064684F">
              <w:t>Трикотажные перчатки , 10 класс вязки, две нити с ПВХ покрытием ладони.</w:t>
            </w:r>
            <w:r w:rsidRPr="0064684F">
              <w:br/>
              <w:t>Основа смесовая нить: 65% хлопок, 35% полиэстер, натурального цвета из пряжи сорта А (длинноволокнистый хлопок)</w:t>
            </w:r>
            <w:r w:rsidRPr="0064684F">
              <w:br/>
              <w:t xml:space="preserve">Класс вязки: 10 класс. </w:t>
            </w:r>
            <w:proofErr w:type="spellStart"/>
            <w:r w:rsidRPr="0064684F">
              <w:t>Оверлок</w:t>
            </w:r>
            <w:proofErr w:type="spellEnd"/>
            <w:r w:rsidRPr="0064684F">
              <w:t xml:space="preserve">: 100% полиэстер желтого цвета с банковской резинкой.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12-14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800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Перчатки СОЛО УЛЬТРА 996</w:t>
            </w:r>
          </w:p>
          <w:p w:rsidR="00FD4D2E" w:rsidRPr="0064684F" w:rsidRDefault="00FD4D2E" w:rsidP="00FD4D2E">
            <w:r w:rsidRPr="0064684F">
              <w:t>Химически стойкие, тонкие лабораторные перчатки универсального применения, повышенной механической прочности. Материал – нитрил. 50 пар в упаковке. ГОСТ 20010–93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7 – 50</w:t>
            </w:r>
          </w:p>
          <w:p w:rsidR="00FD4D2E" w:rsidRDefault="00FD4D2E" w:rsidP="00FD4D2E">
            <w:pPr>
              <w:jc w:val="center"/>
            </w:pPr>
            <w:r>
              <w:t>8 - 50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100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Подшлемник трикотажный</w:t>
            </w:r>
          </w:p>
          <w:p w:rsidR="00FD4D2E" w:rsidRPr="0064684F" w:rsidRDefault="00FD4D2E" w:rsidP="00FD4D2E">
            <w:r w:rsidRPr="0064684F">
              <w:t>Предназначен для защиты головы в условиях пониженных температур. Для рабочих строительных специальностей. Цвет: черный. Состав: 50% шерсть, 50% синтетика. Безразмерный. ТУ 8490-001-84222697–02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б/р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100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Полотенце вафельное</w:t>
            </w:r>
          </w:p>
          <w:p w:rsidR="00FD4D2E" w:rsidRPr="0064684F" w:rsidRDefault="00FD4D2E" w:rsidP="00FD4D2E">
            <w:r w:rsidRPr="0064684F">
              <w:t>Размер 40х80 см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40х80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1000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r w:rsidRPr="0064684F">
              <w:t xml:space="preserve">Сапоги </w:t>
            </w:r>
            <w:proofErr w:type="spellStart"/>
            <w:r w:rsidRPr="0064684F">
              <w:t>ПВХ.Изготавливается</w:t>
            </w:r>
            <w:proofErr w:type="spellEnd"/>
            <w:r w:rsidRPr="0064684F">
              <w:t xml:space="preserve"> из ПВХ по самой современной технологии трехцветного литья, с использованием материалов с разными специальными</w:t>
            </w:r>
            <w:r>
              <w:t xml:space="preserve"> </w:t>
            </w:r>
            <w:r w:rsidRPr="0064684F">
              <w:t xml:space="preserve">свойствами. Менее подвержены старению, более долговечны, чем резиновые, имеют меньший вес. Голенище эластичные, подошва упругая, теплая, износоустойчивая, нескользящая, </w:t>
            </w:r>
            <w:proofErr w:type="spellStart"/>
            <w:r w:rsidRPr="0064684F">
              <w:t>кислотощелочестойкая</w:t>
            </w:r>
            <w:proofErr w:type="spellEnd"/>
            <w:r w:rsidRPr="0064684F">
              <w:t xml:space="preserve">. </w:t>
            </w:r>
            <w:r>
              <w:t>В</w:t>
            </w:r>
            <w:r w:rsidRPr="0064684F">
              <w:t>спененный  слой внутри подошвы сапога.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37 – 2</w:t>
            </w:r>
          </w:p>
          <w:p w:rsidR="00FD4D2E" w:rsidRDefault="00FD4D2E" w:rsidP="00FD4D2E">
            <w:pPr>
              <w:jc w:val="center"/>
            </w:pPr>
            <w:r>
              <w:t>38 – 2</w:t>
            </w:r>
          </w:p>
          <w:p w:rsidR="00FD4D2E" w:rsidRDefault="00FD4D2E" w:rsidP="00FD4D2E">
            <w:pPr>
              <w:jc w:val="center"/>
            </w:pPr>
            <w:r>
              <w:t>39 – 3</w:t>
            </w:r>
          </w:p>
          <w:p w:rsidR="00FD4D2E" w:rsidRDefault="00FD4D2E" w:rsidP="00FD4D2E">
            <w:pPr>
              <w:jc w:val="center"/>
            </w:pPr>
            <w:r>
              <w:t>40 - 4</w:t>
            </w:r>
          </w:p>
          <w:p w:rsidR="00FD4D2E" w:rsidRDefault="00FD4D2E" w:rsidP="00FD4D2E">
            <w:pPr>
              <w:jc w:val="center"/>
            </w:pPr>
            <w:r>
              <w:t>41 – 5</w:t>
            </w:r>
          </w:p>
          <w:p w:rsidR="00FD4D2E" w:rsidRDefault="00FD4D2E" w:rsidP="00FD4D2E">
            <w:pPr>
              <w:jc w:val="center"/>
            </w:pPr>
            <w:r>
              <w:t>42 - 15</w:t>
            </w:r>
          </w:p>
          <w:p w:rsidR="00FD4D2E" w:rsidRDefault="00FD4D2E" w:rsidP="00FD4D2E">
            <w:pPr>
              <w:jc w:val="center"/>
            </w:pPr>
            <w:r>
              <w:t>43 – 5</w:t>
            </w:r>
          </w:p>
          <w:p w:rsidR="00FD4D2E" w:rsidRDefault="00FD4D2E" w:rsidP="00FD4D2E">
            <w:pPr>
              <w:jc w:val="center"/>
            </w:pPr>
            <w:r>
              <w:t>44 - 5</w:t>
            </w:r>
          </w:p>
          <w:p w:rsidR="00FD4D2E" w:rsidRDefault="00FD4D2E" w:rsidP="00FD4D2E">
            <w:pPr>
              <w:jc w:val="center"/>
            </w:pPr>
            <w:r>
              <w:t>46 – 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44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Сапоги кожаные меховые</w:t>
            </w:r>
          </w:p>
          <w:p w:rsidR="00FD4D2E" w:rsidRPr="0064684F" w:rsidRDefault="00FD4D2E" w:rsidP="00FD4D2E">
            <w:pPr>
              <w:rPr>
                <w:rFonts w:eastAsia="Calibri"/>
              </w:rPr>
            </w:pPr>
            <w:r w:rsidRPr="0064684F">
              <w:t xml:space="preserve">Верх - кожаный, на союзке и заднике - юфть толщиной 1,8 - 2,0мм, на голенищах - спилок толщиной 1,8 - 2,0 мм. Союзка пришита к голенищам двумя прошивочными швами. Регулируемое голенище - две пряжки. Клин из кожаного материала. Пяточная часть усилена слоем термопласта. Задний шов </w:t>
            </w:r>
            <w:proofErr w:type="spellStart"/>
            <w:r w:rsidRPr="0064684F">
              <w:t>полусапог</w:t>
            </w:r>
            <w:proofErr w:type="spellEnd"/>
            <w:r w:rsidRPr="0064684F">
              <w:t xml:space="preserve"> усилен накладной планкой, предотвращающей разрыв заднего шва. Высота голенища у сапог - 310мм (42 размер). </w:t>
            </w:r>
          </w:p>
          <w:p w:rsidR="00FD4D2E" w:rsidRPr="0064684F" w:rsidRDefault="00FD4D2E" w:rsidP="00FD4D2E">
            <w:r w:rsidRPr="0064684F">
              <w:t>Две металлические пряжки для регулирования объема голенища</w:t>
            </w:r>
          </w:p>
          <w:p w:rsidR="00FD4D2E" w:rsidRPr="0064684F" w:rsidRDefault="00FD4D2E" w:rsidP="00FD4D2E">
            <w:r w:rsidRPr="0064684F">
              <w:t>Мех шерстяной (70/30%)</w:t>
            </w:r>
          </w:p>
          <w:p w:rsidR="00FD4D2E" w:rsidRPr="0064684F" w:rsidRDefault="00FD4D2E" w:rsidP="00FD4D2E">
            <w:r w:rsidRPr="0064684F">
              <w:t xml:space="preserve">Сапоги с композитными подносками ударной прочностью 200 Дж </w:t>
            </w:r>
          </w:p>
          <w:p w:rsidR="00FD4D2E" w:rsidRPr="0064684F" w:rsidRDefault="00FD4D2E" w:rsidP="00FD4D2E">
            <w:r w:rsidRPr="0064684F">
              <w:t>Войлочная, дублированная шерстяным мехом</w:t>
            </w:r>
          </w:p>
          <w:p w:rsidR="00FD4D2E" w:rsidRPr="0064684F" w:rsidRDefault="00FD4D2E" w:rsidP="00FD4D2E">
            <w:r w:rsidRPr="0064684F">
              <w:t xml:space="preserve">Однослойный ТПУ (износостойкий, термостойкий, морозостойкий, сопротивление скольжению, истиранию). Подошва из однослойного ТПУ Протектор подошвы с повышенной </w:t>
            </w:r>
            <w:proofErr w:type="spellStart"/>
            <w:r w:rsidRPr="0064684F">
              <w:t>сцепляемостью</w:t>
            </w:r>
            <w:proofErr w:type="spellEnd"/>
            <w:r w:rsidRPr="0064684F">
              <w:t xml:space="preserve"> с поверхностями.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46 – 1</w:t>
            </w:r>
          </w:p>
          <w:p w:rsidR="00FD4D2E" w:rsidRDefault="00FD4D2E" w:rsidP="00FD4D2E">
            <w:pPr>
              <w:jc w:val="center"/>
            </w:pPr>
            <w:r>
              <w:t>47 - 1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2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Сапоги кожаные комбинированные</w:t>
            </w:r>
          </w:p>
          <w:p w:rsidR="00FD4D2E" w:rsidRPr="0064684F" w:rsidRDefault="00FD4D2E" w:rsidP="00FD4D2E">
            <w:r w:rsidRPr="0064684F">
              <w:t xml:space="preserve">Сапоги комбинированные, союзка и задник из натуральной кожи (юфти), голенище из кирзы. Подошва из </w:t>
            </w:r>
            <w:proofErr w:type="spellStart"/>
            <w:r w:rsidRPr="0064684F">
              <w:t>термополиуретана</w:t>
            </w:r>
            <w:proofErr w:type="spellEnd"/>
            <w:r w:rsidRPr="0064684F">
              <w:t xml:space="preserve"> (ТПУ). Литьевой метод крепления подошвы.</w:t>
            </w:r>
            <w:r w:rsidRPr="0064684F">
              <w:br/>
              <w:t>Цвет: Черный.</w:t>
            </w:r>
            <w:r w:rsidRPr="0064684F">
              <w:br/>
              <w:t>ГОСТ: 12.4.137-84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46 – 1</w:t>
            </w:r>
          </w:p>
          <w:p w:rsidR="00FD4D2E" w:rsidRDefault="00FD4D2E" w:rsidP="00FD4D2E">
            <w:pPr>
              <w:jc w:val="center"/>
            </w:pPr>
            <w:r>
              <w:t>47 - 1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2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FD4D2E" w:rsidP="00FD4D2E">
            <w:pPr>
              <w:pStyle w:val="10"/>
              <w:jc w:val="left"/>
              <w:rPr>
                <w:rFonts w:eastAsia="Calibri"/>
              </w:rPr>
            </w:pPr>
            <w:r w:rsidRPr="0064684F">
              <w:t xml:space="preserve"> </w:t>
            </w:r>
            <w:r w:rsidRPr="0064684F">
              <w:rPr>
                <w:rFonts w:eastAsia="Calibri"/>
                <w:bCs/>
              </w:rPr>
              <w:t>Шапка меховая с кожаным верхом для ИТР</w:t>
            </w:r>
          </w:p>
          <w:p w:rsidR="00FD4D2E" w:rsidRPr="0064684F" w:rsidRDefault="00FD4D2E" w:rsidP="00FD4D2E">
            <w:r w:rsidRPr="0064684F">
              <w:t xml:space="preserve">Тулья шапки: утеплитель </w:t>
            </w:r>
            <w:proofErr w:type="spellStart"/>
            <w:r w:rsidRPr="0064684F">
              <w:t>Тинсулейт</w:t>
            </w:r>
            <w:proofErr w:type="spellEnd"/>
            <w:r w:rsidRPr="0064684F">
              <w:t xml:space="preserve">, обшита фланелью (100% х/б). Ушки и нижняя часть козырька - из овчины меховой </w:t>
            </w:r>
            <w:proofErr w:type="spellStart"/>
            <w:r w:rsidRPr="0064684F">
              <w:t>мейренос</w:t>
            </w:r>
            <w:proofErr w:type="spellEnd"/>
            <w:r w:rsidRPr="0064684F">
              <w:t>. Верх шапки из кожи КРС. ГОСТ 10325-79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58 – 27</w:t>
            </w:r>
          </w:p>
          <w:p w:rsidR="00FD4D2E" w:rsidRDefault="00FD4D2E" w:rsidP="00FD4D2E">
            <w:pPr>
              <w:jc w:val="center"/>
            </w:pPr>
            <w:r>
              <w:t>59 – 6</w:t>
            </w:r>
          </w:p>
          <w:p w:rsidR="00FD4D2E" w:rsidRDefault="00FD4D2E" w:rsidP="00FD4D2E">
            <w:pPr>
              <w:jc w:val="center"/>
            </w:pPr>
            <w:r>
              <w:t>60 - 25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58</w:t>
            </w:r>
          </w:p>
        </w:tc>
      </w:tr>
      <w:tr w:rsidR="00FD4D2E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D2E" w:rsidRPr="00B801FA" w:rsidRDefault="00FD4D2E" w:rsidP="00FD4D2E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Pr="0064684F" w:rsidRDefault="006A1684" w:rsidP="00FD4D2E">
            <w:r w:rsidRPr="0064684F">
              <w:t>Стекло ТИСС для маски сварщика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D2E" w:rsidRDefault="00FD4D2E" w:rsidP="00FD4D2E">
            <w:pPr>
              <w:jc w:val="center"/>
            </w:pPr>
            <w:r>
              <w:t>110х90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4D2E" w:rsidRDefault="006A1684" w:rsidP="00FD4D2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D4D2E" w:rsidRDefault="00FD4D2E" w:rsidP="00FD4D2E">
            <w:pPr>
              <w:jc w:val="center"/>
            </w:pPr>
            <w:r>
              <w:t>20</w:t>
            </w:r>
          </w:p>
        </w:tc>
      </w:tr>
      <w:tr w:rsidR="006A1684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84" w:rsidRPr="00B801FA" w:rsidRDefault="006A1684" w:rsidP="006A1684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84" w:rsidRPr="0064684F" w:rsidRDefault="006A1684" w:rsidP="006A1684">
            <w:r w:rsidRPr="0064684F">
              <w:t>Стекло поликарбонатное бесцветное для маски сварщика (упаковка 10 штук)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684" w:rsidRDefault="006A1684" w:rsidP="006A1684">
            <w:pPr>
              <w:jc w:val="center"/>
            </w:pPr>
            <w:r>
              <w:t>110х90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84" w:rsidRDefault="006A1684" w:rsidP="006A168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A1684" w:rsidRDefault="006A1684" w:rsidP="006A1684">
            <w:pPr>
              <w:jc w:val="center"/>
            </w:pPr>
            <w:r>
              <w:t>5</w:t>
            </w:r>
          </w:p>
        </w:tc>
      </w:tr>
      <w:tr w:rsidR="006A1684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84" w:rsidRPr="00B801FA" w:rsidRDefault="006A1684" w:rsidP="006A1684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84" w:rsidRPr="0064684F" w:rsidRDefault="006A1684" w:rsidP="006A1684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 xml:space="preserve">Полумаска фильтрующая, </w:t>
            </w:r>
            <w:proofErr w:type="spellStart"/>
            <w:r w:rsidRPr="0064684F">
              <w:rPr>
                <w:rFonts w:eastAsia="Calibri"/>
                <w:bCs/>
              </w:rPr>
              <w:t>противоаэрозольная</w:t>
            </w:r>
            <w:proofErr w:type="spellEnd"/>
            <w:r w:rsidRPr="0064684F">
              <w:rPr>
                <w:rFonts w:eastAsia="Calibri"/>
                <w:bCs/>
              </w:rPr>
              <w:t xml:space="preserve"> третьей степени защиты от </w:t>
            </w:r>
            <w:proofErr w:type="spellStart"/>
            <w:r w:rsidRPr="0064684F">
              <w:rPr>
                <w:rFonts w:eastAsia="Calibri"/>
                <w:bCs/>
              </w:rPr>
              <w:t>пылей</w:t>
            </w:r>
            <w:proofErr w:type="spellEnd"/>
            <w:r w:rsidRPr="0064684F">
              <w:rPr>
                <w:rFonts w:eastAsia="Calibri"/>
                <w:bCs/>
              </w:rPr>
              <w:t>, туманов, дымов 3M™ 9332+ с клапаном выдоха</w:t>
            </w:r>
          </w:p>
          <w:p w:rsidR="006A1684" w:rsidRPr="0064684F" w:rsidRDefault="006A1684" w:rsidP="006A1684">
            <w:r w:rsidRPr="0064684F">
              <w:t xml:space="preserve">Защищает от </w:t>
            </w:r>
            <w:proofErr w:type="spellStart"/>
            <w:r w:rsidRPr="0064684F">
              <w:t>пылей</w:t>
            </w:r>
            <w:proofErr w:type="spellEnd"/>
            <w:r w:rsidRPr="0064684F">
              <w:t xml:space="preserve"> металлосодержащих руд, металлов (включая марганец, хром, свинец, алюминий), гранита, кварца, песчаника, асбеста, стекловолокна, извести, пластиков, угля, хлопка, муки, туманов, продуктов радиоактивного распада радона, сварочных дымов, канцерогенных аэрозолей. </w:t>
            </w:r>
            <w:proofErr w:type="spellStart"/>
            <w:r w:rsidRPr="0064684F">
              <w:t>Трехпанельный</w:t>
            </w:r>
            <w:proofErr w:type="spellEnd"/>
            <w:r w:rsidRPr="0064684F">
              <w:t xml:space="preserve"> дизайн, </w:t>
            </w:r>
            <w:proofErr w:type="spellStart"/>
            <w:r w:rsidRPr="0064684F">
              <w:t>потовпитывающая</w:t>
            </w:r>
            <w:proofErr w:type="spellEnd"/>
            <w:r w:rsidRPr="0064684F">
              <w:t xml:space="preserve"> прокладка на носовом зажиме. FFP3*. Запатентовано 3М. ГОСТ P 12.4.191–99. EN 149.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684" w:rsidRDefault="006A1684" w:rsidP="006A1684">
            <w:pPr>
              <w:jc w:val="center"/>
            </w:pPr>
            <w:r>
              <w:t>б/р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84" w:rsidRDefault="006A1684" w:rsidP="006A168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A1684" w:rsidRDefault="006A1684" w:rsidP="006A1684">
            <w:pPr>
              <w:jc w:val="center"/>
            </w:pPr>
            <w:r>
              <w:t>500</w:t>
            </w:r>
          </w:p>
        </w:tc>
      </w:tr>
      <w:tr w:rsidR="006A1684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84" w:rsidRPr="00B801FA" w:rsidRDefault="006A1684" w:rsidP="006A1684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84" w:rsidRPr="0064684F" w:rsidRDefault="006A1684" w:rsidP="006A1684">
            <w:pPr>
              <w:pStyle w:val="10"/>
              <w:jc w:val="left"/>
              <w:rPr>
                <w:rFonts w:eastAsia="Calibri"/>
              </w:rPr>
            </w:pPr>
            <w:r w:rsidRPr="0064684F">
              <w:rPr>
                <w:rFonts w:eastAsia="Calibri"/>
                <w:bCs/>
              </w:rPr>
              <w:t>Очки защитные закрытые ЗНГ1 ПАНОРАМА СУПЕР, герметичные</w:t>
            </w:r>
          </w:p>
          <w:p w:rsidR="006A1684" w:rsidRPr="0064684F" w:rsidRDefault="006A1684" w:rsidP="006A1684">
            <w:r w:rsidRPr="0064684F">
              <w:t xml:space="preserve">Герметичные панорамные очки, широкая </w:t>
            </w:r>
            <w:proofErr w:type="spellStart"/>
            <w:r w:rsidRPr="0064684F">
              <w:t>наголовная</w:t>
            </w:r>
            <w:proofErr w:type="spellEnd"/>
            <w:r w:rsidRPr="0064684F">
              <w:t xml:space="preserve"> регулируемая лента. Защита от паров, аэрозолей, брызг жидкостей, растворов кислот и щелочей, высокоскоростных летящих частиц со </w:t>
            </w:r>
            <w:proofErr w:type="spellStart"/>
            <w:r w:rsidRPr="0064684F">
              <w:t>среднеэнергетическим</w:t>
            </w:r>
            <w:proofErr w:type="spellEnd"/>
            <w:r w:rsidRPr="0064684F">
              <w:t xml:space="preserve"> ударом. 100% защита от УФ-излучения. Оптический класс: № 1 (не дает искажений, не имеет ограничений по длительности носки). Возможно ношение с корригирующими очками.</w:t>
            </w:r>
            <w:r w:rsidRPr="0064684F">
              <w:br/>
              <w:t>Покрытие: против царапин и запотевания. </w:t>
            </w:r>
            <w:r w:rsidRPr="0064684F">
              <w:br/>
              <w:t>Материал линз: поликарбонат. </w:t>
            </w:r>
            <w:r w:rsidRPr="0064684F">
              <w:br/>
              <w:t>Производитель:</w:t>
            </w:r>
            <w:r>
              <w:t xml:space="preserve"> </w:t>
            </w:r>
            <w:r w:rsidRPr="0064684F">
              <w:t>РОСОМЗ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684" w:rsidRDefault="006A1684" w:rsidP="006A1684">
            <w:pPr>
              <w:jc w:val="center"/>
            </w:pPr>
            <w:r>
              <w:t>б/р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84" w:rsidRDefault="006A1684" w:rsidP="006A168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A1684" w:rsidRDefault="006A1684" w:rsidP="006A1684">
            <w:pPr>
              <w:jc w:val="center"/>
            </w:pPr>
            <w:r>
              <w:t>49</w:t>
            </w:r>
          </w:p>
        </w:tc>
      </w:tr>
      <w:tr w:rsidR="006A1684" w:rsidTr="004909B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84" w:rsidRPr="00B801FA" w:rsidRDefault="006A1684" w:rsidP="006A1684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84" w:rsidRPr="0064684F" w:rsidRDefault="006A1684" w:rsidP="006A1684">
            <w:pPr>
              <w:pStyle w:val="10"/>
              <w:jc w:val="left"/>
              <w:rPr>
                <w:rFonts w:eastAsia="Calibri"/>
              </w:rPr>
            </w:pPr>
            <w:r w:rsidRPr="0064684F">
              <w:t xml:space="preserve"> </w:t>
            </w:r>
            <w:r w:rsidRPr="0064684F">
              <w:rPr>
                <w:rFonts w:eastAsia="Calibri"/>
                <w:bCs/>
              </w:rPr>
              <w:t>Жилет сигнальный жёлтый 3М с лентой 2925</w:t>
            </w:r>
          </w:p>
          <w:p w:rsidR="006A1684" w:rsidRPr="0064684F" w:rsidRDefault="006A1684" w:rsidP="006A1684">
            <w:r w:rsidRPr="0064684F">
              <w:t>Жилет сигнальный оранжевый 3М из перфорированной ткани с лентой 2925.</w:t>
            </w:r>
            <w:r>
              <w:t xml:space="preserve"> Т</w:t>
            </w:r>
            <w:r w:rsidRPr="0064684F">
              <w:t xml:space="preserve">кань </w:t>
            </w:r>
            <w:proofErr w:type="spellStart"/>
            <w:r w:rsidRPr="0064684F">
              <w:t>полиэстр</w:t>
            </w:r>
            <w:proofErr w:type="spellEnd"/>
            <w:r w:rsidRPr="0064684F">
              <w:t xml:space="preserve">, </w:t>
            </w:r>
            <w:proofErr w:type="spellStart"/>
            <w:r w:rsidRPr="0064684F">
              <w:t>световозращающие</w:t>
            </w:r>
            <w:proofErr w:type="spellEnd"/>
            <w:r w:rsidRPr="0064684F">
              <w:t xml:space="preserve"> лента 3М. </w:t>
            </w:r>
            <w:r>
              <w:t>З</w:t>
            </w:r>
            <w:r w:rsidRPr="0064684F">
              <w:t xml:space="preserve">астежка </w:t>
            </w:r>
            <w:r>
              <w:t>«</w:t>
            </w:r>
            <w:r w:rsidRPr="0064684F">
              <w:t>Липучка</w:t>
            </w:r>
            <w:r>
              <w:t>»</w:t>
            </w:r>
            <w:r w:rsidRPr="0064684F">
              <w:t>. </w:t>
            </w:r>
            <w:r w:rsidRPr="0064684F">
              <w:br/>
              <w:t>1 класс защиты.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684" w:rsidRDefault="006A1684" w:rsidP="006A1684">
            <w:pPr>
              <w:jc w:val="center"/>
            </w:pPr>
            <w:r>
              <w:t>56 – 10</w:t>
            </w:r>
          </w:p>
          <w:p w:rsidR="006A1684" w:rsidRDefault="006A1684" w:rsidP="006A1684">
            <w:pPr>
              <w:jc w:val="center"/>
            </w:pPr>
            <w:r>
              <w:t>58 – 20</w:t>
            </w:r>
          </w:p>
          <w:p w:rsidR="006A1684" w:rsidRDefault="006A1684" w:rsidP="006A1684">
            <w:pPr>
              <w:jc w:val="center"/>
            </w:pPr>
            <w:r>
              <w:t>60 – 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84" w:rsidRDefault="006A1684" w:rsidP="006A168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A1684" w:rsidRDefault="006A1684" w:rsidP="006A1684">
            <w:pPr>
              <w:jc w:val="center"/>
            </w:pPr>
            <w:r>
              <w:t>50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1A729A" w:rsidRDefault="001A729A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1A729A" w:rsidRDefault="001A729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1A729A" w:rsidRDefault="001A729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1A729A">
      <w:footerReference w:type="even" r:id="rId13"/>
      <w:footerReference w:type="default" r:id="rId14"/>
      <w:pgSz w:w="11907" w:h="16840" w:code="9"/>
      <w:pgMar w:top="993" w:right="567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9AE" w:rsidRDefault="00BD39AE">
      <w:r>
        <w:separator/>
      </w:r>
    </w:p>
  </w:endnote>
  <w:endnote w:type="continuationSeparator" w:id="0">
    <w:p w:rsidR="00BD39AE" w:rsidRDefault="00BD3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A7F6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9AE" w:rsidRDefault="00BD39AE">
      <w:r>
        <w:separator/>
      </w:r>
    </w:p>
  </w:footnote>
  <w:footnote w:type="continuationSeparator" w:id="0">
    <w:p w:rsidR="00BD39AE" w:rsidRDefault="00BD39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6D7228B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4F5DAC"/>
    <w:multiLevelType w:val="hybridMultilevel"/>
    <w:tmpl w:val="BD2CE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5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4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 w:numId="45">
    <w:abstractNumId w:val="4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29A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193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09B4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165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684F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1684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71BF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178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64D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60F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1FA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39AE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63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055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159"/>
    <w:rsid w:val="00F33CF3"/>
    <w:rsid w:val="00F3491A"/>
    <w:rsid w:val="00F3540C"/>
    <w:rsid w:val="00F35F38"/>
    <w:rsid w:val="00F36143"/>
    <w:rsid w:val="00F363D9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4D2E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680FCD-7920-44BD-9A42-06391A54FF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280644-EA2E-49DF-8055-03EE6A4A5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1776</Words>
  <Characters>10127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</cp:revision>
  <cp:lastPrinted>2014-07-22T07:28:00Z</cp:lastPrinted>
  <dcterms:created xsi:type="dcterms:W3CDTF">2015-09-24T11:10:00Z</dcterms:created>
  <dcterms:modified xsi:type="dcterms:W3CDTF">2015-09-25T10:08:00Z</dcterms:modified>
</cp:coreProperties>
</file>