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10" w:rsidRPr="00613EC6" w:rsidRDefault="00613EC6" w:rsidP="00613EC6">
      <w:pPr>
        <w:jc w:val="right"/>
        <w:rPr>
          <w:b/>
        </w:rPr>
      </w:pPr>
      <w:r w:rsidRPr="00613EC6">
        <w:rPr>
          <w:b/>
        </w:rPr>
        <w:t xml:space="preserve">Приложение № </w:t>
      </w:r>
      <w:r w:rsidR="00B44472">
        <w:rPr>
          <w:b/>
        </w:rPr>
        <w:t>4</w:t>
      </w:r>
      <w:r>
        <w:rPr>
          <w:b/>
        </w:rPr>
        <w:tab/>
      </w:r>
      <w:r>
        <w:rPr>
          <w:b/>
        </w:rPr>
        <w:tab/>
      </w:r>
    </w:p>
    <w:p w:rsidR="00613EC6" w:rsidRPr="00613EC6" w:rsidRDefault="00613EC6" w:rsidP="00613EC6">
      <w:pPr>
        <w:jc w:val="right"/>
        <w:rPr>
          <w:b/>
        </w:rPr>
      </w:pPr>
      <w:r w:rsidRPr="00613EC6">
        <w:rPr>
          <w:b/>
        </w:rPr>
        <w:t>к договору № ___</w:t>
      </w:r>
      <w:r w:rsidR="00167B9D">
        <w:rPr>
          <w:b/>
        </w:rPr>
        <w:t>____</w:t>
      </w:r>
      <w:bookmarkStart w:id="0" w:name="_GoBack"/>
      <w:bookmarkEnd w:id="0"/>
      <w:r w:rsidRPr="00613EC6">
        <w:rPr>
          <w:b/>
        </w:rPr>
        <w:t>______</w:t>
      </w:r>
      <w:r>
        <w:rPr>
          <w:b/>
        </w:rPr>
        <w:tab/>
      </w:r>
    </w:p>
    <w:p w:rsidR="0087250A" w:rsidRDefault="0087250A" w:rsidP="0087250A">
      <w:pPr>
        <w:jc w:val="right"/>
        <w:rPr>
          <w:b/>
        </w:rPr>
      </w:pPr>
    </w:p>
    <w:p w:rsidR="005B0206" w:rsidRDefault="005B0206" w:rsidP="0087250A">
      <w:pPr>
        <w:jc w:val="right"/>
        <w:rPr>
          <w:b/>
        </w:rPr>
      </w:pPr>
    </w:p>
    <w:p w:rsidR="00AA4F58" w:rsidRPr="007E7BB5" w:rsidRDefault="00074EEB" w:rsidP="00AA4F58">
      <w:pPr>
        <w:jc w:val="center"/>
        <w:rPr>
          <w:b/>
          <w:sz w:val="32"/>
          <w:szCs w:val="32"/>
        </w:rPr>
      </w:pPr>
      <w:r w:rsidRPr="007E7BB5">
        <w:rPr>
          <w:b/>
          <w:sz w:val="32"/>
          <w:szCs w:val="32"/>
        </w:rPr>
        <w:t>Техническое задание</w:t>
      </w:r>
    </w:p>
    <w:p w:rsidR="00BF163B" w:rsidRPr="00BF163B" w:rsidRDefault="00613EC6" w:rsidP="00AA4F58">
      <w:pPr>
        <w:jc w:val="center"/>
        <w:rPr>
          <w:b/>
        </w:rPr>
      </w:pPr>
      <w:r w:rsidRPr="00BF163B">
        <w:rPr>
          <w:b/>
        </w:rPr>
        <w:t>на</w:t>
      </w:r>
      <w:r w:rsidR="00AA4F58" w:rsidRPr="00BF163B">
        <w:rPr>
          <w:b/>
        </w:rPr>
        <w:t xml:space="preserve"> </w:t>
      </w:r>
      <w:r w:rsidRPr="00BF163B">
        <w:rPr>
          <w:b/>
        </w:rPr>
        <w:t>поставку</w:t>
      </w:r>
      <w:r w:rsidR="0063485B" w:rsidRPr="00BF163B">
        <w:rPr>
          <w:b/>
        </w:rPr>
        <w:t xml:space="preserve"> </w:t>
      </w:r>
      <w:r w:rsidR="007E7BB5" w:rsidRPr="00BF163B">
        <w:rPr>
          <w:b/>
        </w:rPr>
        <w:t>автоматизированной системы</w:t>
      </w:r>
      <w:r w:rsidR="0063485B" w:rsidRPr="00BF163B">
        <w:rPr>
          <w:b/>
        </w:rPr>
        <w:t xml:space="preserve"> </w:t>
      </w:r>
    </w:p>
    <w:p w:rsidR="005B0206" w:rsidRPr="00BF163B" w:rsidRDefault="0063485B" w:rsidP="00AA4F58">
      <w:pPr>
        <w:jc w:val="center"/>
        <w:rPr>
          <w:b/>
        </w:rPr>
      </w:pPr>
      <w:r w:rsidRPr="00BF163B">
        <w:rPr>
          <w:b/>
        </w:rPr>
        <w:t xml:space="preserve">управления </w:t>
      </w:r>
      <w:r w:rsidR="008D73C6" w:rsidRPr="00BF163B">
        <w:rPr>
          <w:b/>
        </w:rPr>
        <w:t>шахтным водоотливом</w:t>
      </w:r>
    </w:p>
    <w:p w:rsidR="000D7B15" w:rsidRDefault="007E7BB5" w:rsidP="00855089">
      <w:pPr>
        <w:pStyle w:val="1"/>
        <w:jc w:val="both"/>
      </w:pPr>
      <w:r>
        <w:t xml:space="preserve">Термины и сокращения, </w:t>
      </w:r>
      <w:r w:rsidR="008D73C6">
        <w:t xml:space="preserve">используемые </w:t>
      </w:r>
      <w:r>
        <w:t>в техническом задании</w:t>
      </w:r>
    </w:p>
    <w:p w:rsidR="007E7BB5" w:rsidRDefault="007E7BB5" w:rsidP="00855089">
      <w:pPr>
        <w:pStyle w:val="aff7"/>
        <w:jc w:val="both"/>
      </w:pPr>
      <w:r w:rsidRPr="007E7BB5">
        <w:rPr>
          <w:b/>
        </w:rPr>
        <w:t>АСУВ</w:t>
      </w:r>
      <w:r>
        <w:t xml:space="preserve"> – автоматизированная система управления шахтным водоотливом;</w:t>
      </w:r>
    </w:p>
    <w:p w:rsidR="007E7BB5" w:rsidRDefault="007E7BB5" w:rsidP="00855089">
      <w:pPr>
        <w:pStyle w:val="aff7"/>
        <w:jc w:val="both"/>
      </w:pPr>
      <w:r w:rsidRPr="007E7BB5">
        <w:rPr>
          <w:b/>
        </w:rPr>
        <w:t>ЦПУ</w:t>
      </w:r>
      <w:r>
        <w:t xml:space="preserve"> </w:t>
      </w:r>
      <w:r w:rsidR="008D73C6">
        <w:t>–</w:t>
      </w:r>
      <w:r>
        <w:t xml:space="preserve"> </w:t>
      </w:r>
      <w:r w:rsidR="008D73C6">
        <w:t>центральный пульт управления</w:t>
      </w:r>
      <w:r>
        <w:t>;</w:t>
      </w:r>
    </w:p>
    <w:p w:rsidR="007E7BB5" w:rsidRDefault="007E7BB5" w:rsidP="00855089">
      <w:pPr>
        <w:pStyle w:val="aff7"/>
        <w:jc w:val="both"/>
      </w:pPr>
      <w:r w:rsidRPr="007E7BB5">
        <w:rPr>
          <w:b/>
        </w:rPr>
        <w:t>СУН</w:t>
      </w:r>
      <w:r w:rsidR="0069446A">
        <w:rPr>
          <w:b/>
        </w:rPr>
        <w:t>-3</w:t>
      </w:r>
      <w:r>
        <w:t xml:space="preserve"> - </w:t>
      </w:r>
      <w:r w:rsidR="00946A0A">
        <w:t>с</w:t>
      </w:r>
      <w:r w:rsidR="00946A0A" w:rsidRPr="00946A0A">
        <w:t xml:space="preserve">танция управления </w:t>
      </w:r>
      <w:r w:rsidR="0069446A">
        <w:t xml:space="preserve">тремя </w:t>
      </w:r>
      <w:r w:rsidR="00946A0A" w:rsidRPr="00946A0A">
        <w:t>насосными агрегатами</w:t>
      </w:r>
      <w:r>
        <w:t>;</w:t>
      </w:r>
    </w:p>
    <w:p w:rsidR="007E7BB5" w:rsidRDefault="007E7BB5" w:rsidP="00855089">
      <w:pPr>
        <w:pStyle w:val="aff7"/>
        <w:jc w:val="both"/>
      </w:pPr>
      <w:r w:rsidRPr="007E7BB5">
        <w:rPr>
          <w:b/>
        </w:rPr>
        <w:t>ПСБУ</w:t>
      </w:r>
      <w:r>
        <w:t xml:space="preserve"> - </w:t>
      </w:r>
      <w:r w:rsidR="00946A0A">
        <w:t>п</w:t>
      </w:r>
      <w:r w:rsidR="00946A0A" w:rsidRPr="00946A0A">
        <w:t>ульт предупредительной сигнализации, аварийной остановки и ручного управления</w:t>
      </w:r>
      <w:r>
        <w:t>;</w:t>
      </w:r>
    </w:p>
    <w:p w:rsidR="007E7BB5" w:rsidRDefault="007E7BB5" w:rsidP="00855089">
      <w:pPr>
        <w:pStyle w:val="aff7"/>
        <w:jc w:val="both"/>
      </w:pPr>
      <w:r w:rsidRPr="007E7BB5">
        <w:rPr>
          <w:b/>
        </w:rPr>
        <w:t>СУЭП</w:t>
      </w:r>
      <w:r>
        <w:t xml:space="preserve"> - </w:t>
      </w:r>
      <w:r w:rsidR="00946A0A">
        <w:t>с</w:t>
      </w:r>
      <w:r w:rsidR="00946A0A" w:rsidRPr="00946A0A">
        <w:t>танция управления электроприводами</w:t>
      </w:r>
      <w:r>
        <w:t>;</w:t>
      </w:r>
    </w:p>
    <w:p w:rsidR="007E7BB5" w:rsidRDefault="007E7BB5" w:rsidP="00855089">
      <w:pPr>
        <w:pStyle w:val="aff7"/>
        <w:jc w:val="both"/>
      </w:pPr>
      <w:r w:rsidRPr="007E7BB5">
        <w:rPr>
          <w:b/>
        </w:rPr>
        <w:t>КРУ</w:t>
      </w:r>
      <w:r>
        <w:t xml:space="preserve"> - </w:t>
      </w:r>
      <w:r w:rsidR="00946A0A" w:rsidRPr="00946A0A">
        <w:t>комплектное распределительное устройство</w:t>
      </w:r>
      <w:r>
        <w:t>;</w:t>
      </w:r>
    </w:p>
    <w:p w:rsidR="00946A0A" w:rsidRPr="00946A0A" w:rsidRDefault="00946A0A" w:rsidP="00855089">
      <w:pPr>
        <w:pStyle w:val="aff7"/>
        <w:jc w:val="both"/>
      </w:pPr>
      <w:r>
        <w:rPr>
          <w:b/>
        </w:rPr>
        <w:t>РН</w:t>
      </w:r>
      <w:r w:rsidR="0084472F">
        <w:rPr>
          <w:b/>
        </w:rPr>
        <w:t>1</w:t>
      </w:r>
      <w:r>
        <w:t xml:space="preserve"> – рудничное исполнение нормальное для шахт и рудников не опасных </w:t>
      </w:r>
      <w:r w:rsidRPr="00946A0A">
        <w:t>по взрыву пыли и газа</w:t>
      </w:r>
      <w:r>
        <w:t>;</w:t>
      </w:r>
    </w:p>
    <w:p w:rsidR="007E7BB5" w:rsidRDefault="007E7BB5" w:rsidP="00855089">
      <w:pPr>
        <w:pStyle w:val="aff7"/>
        <w:jc w:val="both"/>
      </w:pPr>
      <w:r w:rsidRPr="007E7BB5">
        <w:rPr>
          <w:b/>
        </w:rPr>
        <w:t>УППВ</w:t>
      </w:r>
      <w:r>
        <w:t xml:space="preserve"> - </w:t>
      </w:r>
      <w:r w:rsidR="005B0BB8">
        <w:t>у</w:t>
      </w:r>
      <w:r w:rsidR="005B0BB8" w:rsidRPr="005B0BB8">
        <w:t>стройство плавного пуска высоковольтных двигателей</w:t>
      </w:r>
      <w:r>
        <w:t>;</w:t>
      </w:r>
    </w:p>
    <w:p w:rsidR="008D66CC" w:rsidRPr="008D66CC" w:rsidRDefault="008D66CC" w:rsidP="00855089">
      <w:pPr>
        <w:pStyle w:val="aff7"/>
        <w:jc w:val="both"/>
      </w:pPr>
      <w:r>
        <w:rPr>
          <w:b/>
        </w:rPr>
        <w:t>ЦПП</w:t>
      </w:r>
      <w:r>
        <w:t xml:space="preserve"> - центральная подземная подстанция</w:t>
      </w:r>
      <w:r w:rsidR="00315245">
        <w:t>, предназначается</w:t>
      </w:r>
      <w:r w:rsidR="00315245">
        <w:rPr>
          <w:rStyle w:val="apple-converted-space"/>
          <w:color w:val="000000"/>
        </w:rPr>
        <w:t xml:space="preserve"> </w:t>
      </w:r>
      <w:r w:rsidR="00315245">
        <w:t>для распределения электроэнергии напряжением 6 кВ по добычным участкам, а также для питания двигателей насосов центрального водоотлива, питания преобразовательных подстанций и питания понижающих трансформаторов электропотребителей рудничного двора</w:t>
      </w:r>
      <w:r>
        <w:t>;</w:t>
      </w:r>
    </w:p>
    <w:p w:rsidR="007E7BB5" w:rsidRDefault="007E7BB5" w:rsidP="00855089">
      <w:pPr>
        <w:pStyle w:val="aff7"/>
        <w:jc w:val="both"/>
      </w:pPr>
      <w:r w:rsidRPr="007E7BB5">
        <w:rPr>
          <w:b/>
        </w:rPr>
        <w:t>АСОДУ</w:t>
      </w:r>
      <w:r>
        <w:t xml:space="preserve"> </w:t>
      </w:r>
      <w:r w:rsidR="005B0BB8">
        <w:t>–</w:t>
      </w:r>
      <w:r>
        <w:t xml:space="preserve"> </w:t>
      </w:r>
      <w:r w:rsidR="005B0BB8">
        <w:t>автоматизированная система оперативно</w:t>
      </w:r>
      <w:r w:rsidR="005B0206">
        <w:t>-</w:t>
      </w:r>
      <w:r w:rsidR="005B0BB8">
        <w:t>диспетчерского управления</w:t>
      </w:r>
      <w:r>
        <w:t>;</w:t>
      </w:r>
    </w:p>
    <w:p w:rsidR="00A542BA" w:rsidRDefault="00A542BA" w:rsidP="00855089">
      <w:pPr>
        <w:pStyle w:val="aff7"/>
        <w:jc w:val="both"/>
        <w:rPr>
          <w:b/>
        </w:rPr>
      </w:pPr>
      <w:r w:rsidRPr="00A542BA">
        <w:rPr>
          <w:b/>
        </w:rPr>
        <w:t>БКИ</w:t>
      </w:r>
      <w:r>
        <w:t xml:space="preserve"> - блокировка контроля изоляции;</w:t>
      </w:r>
    </w:p>
    <w:p w:rsidR="007E7BB5" w:rsidRDefault="00763E96" w:rsidP="00855089">
      <w:pPr>
        <w:pStyle w:val="aff7"/>
        <w:jc w:val="both"/>
      </w:pPr>
      <w:r w:rsidRPr="00763E96">
        <w:rPr>
          <w:b/>
        </w:rPr>
        <w:t>АВР</w:t>
      </w:r>
      <w:r>
        <w:t xml:space="preserve"> - у</w:t>
      </w:r>
      <w:r w:rsidRPr="00763E96">
        <w:t>стройств</w:t>
      </w:r>
      <w:r>
        <w:t>о</w:t>
      </w:r>
      <w:r w:rsidRPr="00763E96">
        <w:t xml:space="preserve"> автоматического переключения электропитания с первого питающего ввода на второй, в случае пропадания напряжения на первом вводе. Переключение с одного ввода на другой п</w:t>
      </w:r>
      <w:r w:rsidR="007C7349">
        <w:t xml:space="preserve">роисходит за время от 0,1 сек. </w:t>
      </w:r>
      <w:r w:rsidRPr="00763E96">
        <w:t>до 30 сек., при этом временная уставка может регулироваться</w:t>
      </w:r>
      <w:r w:rsidR="00D7789D">
        <w:t>;</w:t>
      </w:r>
    </w:p>
    <w:p w:rsidR="00B1251E" w:rsidRPr="00B1251E" w:rsidRDefault="00B1251E" w:rsidP="00855089">
      <w:pPr>
        <w:pStyle w:val="aff7"/>
        <w:jc w:val="both"/>
      </w:pPr>
      <w:r>
        <w:rPr>
          <w:b/>
        </w:rPr>
        <w:t>ШКП</w:t>
      </w:r>
      <w:r>
        <w:t xml:space="preserve"> - ш</w:t>
      </w:r>
      <w:r w:rsidRPr="00B1251E">
        <w:t>каф контрольно-пусковой для автоматического и ручного управления асинхронным двигателем</w:t>
      </w:r>
      <w:r>
        <w:t>;</w:t>
      </w:r>
    </w:p>
    <w:p w:rsidR="00873410" w:rsidRDefault="00873410" w:rsidP="00855089">
      <w:pPr>
        <w:pStyle w:val="aff7"/>
        <w:jc w:val="both"/>
        <w:rPr>
          <w:b/>
        </w:rPr>
      </w:pPr>
      <w:r>
        <w:rPr>
          <w:b/>
        </w:rPr>
        <w:t>ПЭА</w:t>
      </w:r>
      <w:r>
        <w:t xml:space="preserve"> - преобразователь</w:t>
      </w:r>
      <w:r w:rsidRPr="00214318">
        <w:t xml:space="preserve"> электроакустическ</w:t>
      </w:r>
      <w:r>
        <w:t>ий;</w:t>
      </w:r>
    </w:p>
    <w:p w:rsidR="00F13949" w:rsidRPr="00F13949" w:rsidRDefault="00F13949" w:rsidP="00855089">
      <w:pPr>
        <w:pStyle w:val="aff7"/>
        <w:jc w:val="both"/>
      </w:pPr>
      <w:r>
        <w:rPr>
          <w:b/>
        </w:rPr>
        <w:t>ПЛК</w:t>
      </w:r>
      <w:r>
        <w:t xml:space="preserve"> - </w:t>
      </w:r>
      <w:r w:rsidRPr="00F13949">
        <w:t>программируем</w:t>
      </w:r>
      <w:r>
        <w:t>ый</w:t>
      </w:r>
      <w:r w:rsidRPr="00F13949">
        <w:t xml:space="preserve"> логически</w:t>
      </w:r>
      <w:r>
        <w:t>й</w:t>
      </w:r>
      <w:r w:rsidRPr="00F13949">
        <w:t xml:space="preserve"> контроллер</w:t>
      </w:r>
      <w:r>
        <w:t>;</w:t>
      </w:r>
    </w:p>
    <w:p w:rsidR="008D66CC" w:rsidRDefault="008D66CC" w:rsidP="00855089">
      <w:pPr>
        <w:pStyle w:val="aff7"/>
        <w:jc w:val="both"/>
      </w:pPr>
      <w:r w:rsidRPr="00946A0A">
        <w:rPr>
          <w:b/>
        </w:rPr>
        <w:t>IP54</w:t>
      </w:r>
      <w:r>
        <w:t xml:space="preserve"> - </w:t>
      </w:r>
      <w:r w:rsidRPr="00946A0A">
        <w:t>степен</w:t>
      </w:r>
      <w:r>
        <w:t>ь</w:t>
      </w:r>
      <w:r w:rsidRPr="00946A0A">
        <w:t xml:space="preserve"> защиты оболочки электрооборудования от проникновения твёрдых предметов и воды</w:t>
      </w:r>
      <w:r>
        <w:t>:</w:t>
      </w:r>
    </w:p>
    <w:p w:rsidR="008D66CC" w:rsidRDefault="008D66CC" w:rsidP="00855089">
      <w:pPr>
        <w:pStyle w:val="aff7"/>
        <w:numPr>
          <w:ilvl w:val="0"/>
          <w:numId w:val="1"/>
        </w:numPr>
        <w:jc w:val="both"/>
      </w:pPr>
      <w:r>
        <w:t>5 – п</w:t>
      </w:r>
      <w:r w:rsidRPr="00B91C3E">
        <w:t>ылезащищённое</w:t>
      </w:r>
      <w:r w:rsidR="00CE24B3">
        <w:t>;</w:t>
      </w:r>
      <w:r>
        <w:t xml:space="preserve"> н</w:t>
      </w:r>
      <w:r w:rsidRPr="00B91C3E">
        <w:t>екоторое количество пыли может проникать внутрь, однако это</w:t>
      </w:r>
      <w:r>
        <w:t xml:space="preserve"> не нарушает работу устройств</w:t>
      </w:r>
      <w:r w:rsidR="00CE24B3">
        <w:t>а;</w:t>
      </w:r>
      <w:r>
        <w:t xml:space="preserve"> п</w:t>
      </w:r>
      <w:r w:rsidRPr="00B91C3E">
        <w:t>олная защита от контакта</w:t>
      </w:r>
      <w:r>
        <w:t>;</w:t>
      </w:r>
    </w:p>
    <w:p w:rsidR="008D66CC" w:rsidRPr="00946A0A" w:rsidRDefault="00CE24B3" w:rsidP="00855089">
      <w:pPr>
        <w:pStyle w:val="aff7"/>
        <w:numPr>
          <w:ilvl w:val="0"/>
          <w:numId w:val="1"/>
        </w:numPr>
        <w:jc w:val="both"/>
      </w:pPr>
      <w:r>
        <w:t xml:space="preserve">4 - </w:t>
      </w:r>
      <w:r w:rsidR="008D66CC">
        <w:t>з</w:t>
      </w:r>
      <w:r w:rsidR="008D66CC" w:rsidRPr="00B91C3E">
        <w:t>ащита от брызг, падающих в любом направлении</w:t>
      </w:r>
      <w:r w:rsidR="008D66CC">
        <w:t>;</w:t>
      </w:r>
    </w:p>
    <w:p w:rsidR="00CE24B3" w:rsidRDefault="00CE24B3" w:rsidP="00855089">
      <w:pPr>
        <w:pStyle w:val="aff7"/>
        <w:jc w:val="both"/>
      </w:pPr>
      <w:r w:rsidRPr="00946A0A">
        <w:rPr>
          <w:b/>
        </w:rPr>
        <w:t>IP</w:t>
      </w:r>
      <w:r>
        <w:rPr>
          <w:b/>
        </w:rPr>
        <w:t>65</w:t>
      </w:r>
      <w:r>
        <w:t xml:space="preserve"> - </w:t>
      </w:r>
      <w:r w:rsidRPr="00946A0A">
        <w:t>степен</w:t>
      </w:r>
      <w:r>
        <w:t>ь</w:t>
      </w:r>
      <w:r w:rsidRPr="00946A0A">
        <w:t xml:space="preserve"> защиты оболочки электрооборудования от проникновения твёрдых предметов и воды</w:t>
      </w:r>
      <w:r>
        <w:t>:</w:t>
      </w:r>
    </w:p>
    <w:p w:rsidR="00CE24B3" w:rsidRDefault="00CE24B3" w:rsidP="00855089">
      <w:pPr>
        <w:pStyle w:val="aff7"/>
        <w:numPr>
          <w:ilvl w:val="0"/>
          <w:numId w:val="1"/>
        </w:numPr>
        <w:jc w:val="both"/>
      </w:pPr>
      <w:r>
        <w:t>6 – п</w:t>
      </w:r>
      <w:r w:rsidRPr="00CE24B3">
        <w:t>ыленепроницаемое</w:t>
      </w:r>
      <w:r>
        <w:t>; п</w:t>
      </w:r>
      <w:r w:rsidRPr="00CE24B3">
        <w:t>ыль не может попасть в устройство</w:t>
      </w:r>
      <w:r>
        <w:t>; п</w:t>
      </w:r>
      <w:r w:rsidRPr="00CE24B3">
        <w:t>олная защита от контакта</w:t>
      </w:r>
      <w:r>
        <w:t>;</w:t>
      </w:r>
    </w:p>
    <w:p w:rsidR="00CE24B3" w:rsidRPr="00946A0A" w:rsidRDefault="00CE24B3" w:rsidP="00855089">
      <w:pPr>
        <w:pStyle w:val="aff7"/>
        <w:numPr>
          <w:ilvl w:val="0"/>
          <w:numId w:val="1"/>
        </w:numPr>
        <w:jc w:val="both"/>
      </w:pPr>
      <w:r>
        <w:t xml:space="preserve">5 - </w:t>
      </w:r>
      <w:r w:rsidR="002B7CBE">
        <w:t>з</w:t>
      </w:r>
      <w:r w:rsidR="002B7CBE" w:rsidRPr="002B7CBE">
        <w:t>ащита от водяных струй с любого направления</w:t>
      </w:r>
      <w:r>
        <w:t>;</w:t>
      </w:r>
    </w:p>
    <w:p w:rsidR="00EB40EB" w:rsidRDefault="00EB40EB" w:rsidP="00855089">
      <w:pPr>
        <w:pStyle w:val="aff7"/>
        <w:jc w:val="both"/>
      </w:pPr>
      <w:r w:rsidRPr="00946A0A">
        <w:rPr>
          <w:b/>
        </w:rPr>
        <w:t>IP</w:t>
      </w:r>
      <w:r>
        <w:rPr>
          <w:b/>
        </w:rPr>
        <w:t>68</w:t>
      </w:r>
      <w:r>
        <w:t xml:space="preserve"> - </w:t>
      </w:r>
      <w:r w:rsidRPr="00946A0A">
        <w:t>степен</w:t>
      </w:r>
      <w:r>
        <w:t>ь</w:t>
      </w:r>
      <w:r w:rsidRPr="00946A0A">
        <w:t xml:space="preserve"> защиты оболочки электрооборудования от проникновения твёрдых предметов и воды</w:t>
      </w:r>
      <w:r>
        <w:t>:</w:t>
      </w:r>
    </w:p>
    <w:p w:rsidR="00EB40EB" w:rsidRDefault="00EB40EB" w:rsidP="00855089">
      <w:pPr>
        <w:pStyle w:val="aff7"/>
        <w:numPr>
          <w:ilvl w:val="0"/>
          <w:numId w:val="1"/>
        </w:numPr>
        <w:jc w:val="both"/>
      </w:pPr>
      <w:r>
        <w:t>6 – п</w:t>
      </w:r>
      <w:r w:rsidRPr="00CE24B3">
        <w:t>ыленепроницаемое</w:t>
      </w:r>
      <w:r>
        <w:t>; п</w:t>
      </w:r>
      <w:r w:rsidRPr="00CE24B3">
        <w:t>ыль не может попасть в устройство</w:t>
      </w:r>
      <w:r>
        <w:t>; п</w:t>
      </w:r>
      <w:r w:rsidRPr="00CE24B3">
        <w:t>олная защита от контакта</w:t>
      </w:r>
      <w:r>
        <w:t>;</w:t>
      </w:r>
    </w:p>
    <w:p w:rsidR="00EB40EB" w:rsidRPr="00946A0A" w:rsidRDefault="00EB40EB" w:rsidP="00855089">
      <w:pPr>
        <w:pStyle w:val="aff7"/>
        <w:numPr>
          <w:ilvl w:val="0"/>
          <w:numId w:val="1"/>
        </w:numPr>
        <w:jc w:val="both"/>
      </w:pPr>
      <w:r>
        <w:lastRenderedPageBreak/>
        <w:t>8 - полная водонепроницаемость; у</w:t>
      </w:r>
      <w:r w:rsidRPr="00EB40EB">
        <w:t>стройство может работать в погружённом режиме</w:t>
      </w:r>
      <w:r>
        <w:t>;</w:t>
      </w:r>
    </w:p>
    <w:p w:rsidR="0031799F" w:rsidRPr="0031799F" w:rsidRDefault="0031799F" w:rsidP="00855089">
      <w:pPr>
        <w:pStyle w:val="aff7"/>
        <w:jc w:val="both"/>
        <w:rPr>
          <w:b/>
        </w:rPr>
      </w:pPr>
      <w:r>
        <w:rPr>
          <w:b/>
          <w:lang w:val="en-US"/>
        </w:rPr>
        <w:t>RS</w:t>
      </w:r>
      <w:r w:rsidRPr="0031799F">
        <w:rPr>
          <w:b/>
        </w:rPr>
        <w:t>485</w:t>
      </w:r>
      <w:r>
        <w:rPr>
          <w:b/>
        </w:rPr>
        <w:t xml:space="preserve"> - </w:t>
      </w:r>
      <w:r w:rsidRPr="0031799F">
        <w:t>стандарт физического уровня для асинхронного интерфейса. Регламентирует электрические параметры полудуплексной многоточечной дифференциальной линии связи типа «общая шина».</w:t>
      </w:r>
      <w:r>
        <w:t xml:space="preserve"> </w:t>
      </w:r>
      <w:r w:rsidRPr="0031799F">
        <w:t>В стандарте RS-485 для передачи и приёма данных используется одна витая пара проводов, иногда сопровождаемая экранирующей оплеткой или общим проводом. Передача данных осуществляется с помощью дифференциальных сигналов. Разница напряжений между проводниками одной полярности означает логическую единицу, разница другой полярности — ноль.</w:t>
      </w:r>
      <w:r>
        <w:t xml:space="preserve"> </w:t>
      </w:r>
    </w:p>
    <w:p w:rsidR="00D7789D" w:rsidRPr="00D7789D" w:rsidRDefault="00D7789D" w:rsidP="00855089">
      <w:pPr>
        <w:pStyle w:val="aff7"/>
        <w:jc w:val="both"/>
      </w:pPr>
      <w:r w:rsidRPr="00D7789D">
        <w:rPr>
          <w:b/>
          <w:lang w:val="en-US"/>
        </w:rPr>
        <w:t>Ethernet</w:t>
      </w:r>
      <w:r>
        <w:t xml:space="preserve"> - </w:t>
      </w:r>
      <w:r w:rsidRPr="00D7789D">
        <w:t>пакетная технология передачи данных преимуществен</w:t>
      </w:r>
      <w:r>
        <w:t>но локальных компьютерных сетей;</w:t>
      </w:r>
    </w:p>
    <w:p w:rsidR="00EF718D" w:rsidRDefault="00D7789D" w:rsidP="00855089">
      <w:pPr>
        <w:pStyle w:val="aff7"/>
        <w:jc w:val="both"/>
      </w:pPr>
      <w:r w:rsidRPr="00D7789D">
        <w:rPr>
          <w:b/>
          <w:lang w:val="en-US"/>
        </w:rPr>
        <w:t>Fast</w:t>
      </w:r>
      <w:r w:rsidRPr="00D7789D">
        <w:rPr>
          <w:b/>
        </w:rPr>
        <w:t xml:space="preserve"> </w:t>
      </w:r>
      <w:r w:rsidRPr="00D7789D">
        <w:rPr>
          <w:b/>
          <w:lang w:val="en-US"/>
        </w:rPr>
        <w:t>Industrial</w:t>
      </w:r>
      <w:r w:rsidRPr="00D7789D">
        <w:rPr>
          <w:b/>
        </w:rPr>
        <w:t xml:space="preserve"> </w:t>
      </w:r>
      <w:r w:rsidRPr="00D7789D">
        <w:rPr>
          <w:b/>
          <w:lang w:val="en-US"/>
        </w:rPr>
        <w:t>Ethernet</w:t>
      </w:r>
      <w:r w:rsidRPr="00D7789D">
        <w:t xml:space="preserve"> - стандартизованный вариант </w:t>
      </w:r>
      <w:r w:rsidRPr="00D7789D">
        <w:rPr>
          <w:b/>
        </w:rPr>
        <w:t>Ethernet</w:t>
      </w:r>
      <w:r w:rsidRPr="00D7789D">
        <w:t xml:space="preserve"> для применения в промышленности. </w:t>
      </w:r>
      <w:r>
        <w:t>О</w:t>
      </w:r>
      <w:r w:rsidRPr="00D7789D">
        <w:t>бычно используется для обмена данными между</w:t>
      </w:r>
      <w:r w:rsidR="00EF718D">
        <w:t>:</w:t>
      </w:r>
    </w:p>
    <w:p w:rsidR="00EF718D" w:rsidRDefault="00D7789D" w:rsidP="00855089">
      <w:pPr>
        <w:pStyle w:val="aff7"/>
        <w:numPr>
          <w:ilvl w:val="0"/>
          <w:numId w:val="3"/>
        </w:numPr>
        <w:jc w:val="both"/>
      </w:pPr>
      <w:r w:rsidRPr="00D7789D">
        <w:t>программируемыми контроллерами и системами человеко-машинного интерфейса,</w:t>
      </w:r>
    </w:p>
    <w:p w:rsidR="00EF718D" w:rsidRDefault="00D7789D" w:rsidP="00855089">
      <w:pPr>
        <w:pStyle w:val="aff7"/>
        <w:numPr>
          <w:ilvl w:val="0"/>
          <w:numId w:val="3"/>
        </w:numPr>
        <w:jc w:val="both"/>
      </w:pPr>
      <w:r w:rsidRPr="00D7789D">
        <w:t>между контроллерами</w:t>
      </w:r>
      <w:r w:rsidR="00EF718D">
        <w:t>;</w:t>
      </w:r>
      <w:r w:rsidRPr="00D7789D">
        <w:t xml:space="preserve"> </w:t>
      </w:r>
    </w:p>
    <w:p w:rsidR="00D7789D" w:rsidRPr="00D7789D" w:rsidRDefault="00D7789D" w:rsidP="00855089">
      <w:pPr>
        <w:pStyle w:val="aff7"/>
        <w:numPr>
          <w:ilvl w:val="0"/>
          <w:numId w:val="3"/>
        </w:numPr>
        <w:jc w:val="both"/>
      </w:pPr>
      <w:r w:rsidRPr="00D7789D">
        <w:t>для подключения к контроллерам удаленного оборудования (датчик</w:t>
      </w:r>
      <w:r w:rsidR="00EF718D">
        <w:t>ов и исполнительных устройств).</w:t>
      </w:r>
    </w:p>
    <w:p w:rsidR="008947C9" w:rsidRPr="000D7B15" w:rsidRDefault="008859B1" w:rsidP="00855089">
      <w:pPr>
        <w:pStyle w:val="1"/>
        <w:jc w:val="both"/>
      </w:pPr>
      <w:r>
        <w:t>Адрес заказчика</w:t>
      </w:r>
    </w:p>
    <w:p w:rsidR="00E85970" w:rsidRDefault="00E85970" w:rsidP="00855089">
      <w:pPr>
        <w:pStyle w:val="aff7"/>
        <w:jc w:val="both"/>
      </w:pPr>
      <w:r w:rsidRPr="00640611">
        <w:t xml:space="preserve">674673, Забайкальский край, г. Краснокаменск, Управление ОАО «ППГХО» </w:t>
      </w:r>
    </w:p>
    <w:p w:rsidR="008947C9" w:rsidRPr="000D7B15" w:rsidRDefault="00E85970" w:rsidP="00855089">
      <w:pPr>
        <w:pStyle w:val="aff7"/>
        <w:jc w:val="both"/>
        <w:rPr>
          <w:b/>
        </w:rPr>
      </w:pPr>
      <w:r>
        <w:t>т</w:t>
      </w:r>
      <w:r w:rsidRPr="00640611">
        <w:t>ел: 8-30245-2-53-05</w:t>
      </w:r>
      <w:r>
        <w:t>, ф</w:t>
      </w:r>
      <w:r w:rsidRPr="00640611">
        <w:t>акс: 8-30245-4-69-11</w:t>
      </w:r>
      <w:r>
        <w:t>,</w:t>
      </w:r>
      <w:r w:rsidRPr="00640611">
        <w:t xml:space="preserve"> </w:t>
      </w:r>
      <w:r>
        <w:rPr>
          <w:lang w:val="en-US"/>
        </w:rPr>
        <w:t>e</w:t>
      </w:r>
      <w:r w:rsidRPr="00640611">
        <w:t>-mail: info@ppgho.ru</w:t>
      </w:r>
    </w:p>
    <w:p w:rsidR="006B6D9D" w:rsidRDefault="006B6D9D" w:rsidP="00855089">
      <w:pPr>
        <w:pStyle w:val="1"/>
        <w:jc w:val="both"/>
      </w:pPr>
      <w:r>
        <w:t>Цел</w:t>
      </w:r>
      <w:r w:rsidR="002863C4">
        <w:t>и</w:t>
      </w:r>
      <w:r>
        <w:t xml:space="preserve"> создания АСУВ</w:t>
      </w:r>
    </w:p>
    <w:p w:rsidR="006B6D9D" w:rsidRDefault="006B6D9D" w:rsidP="00855089">
      <w:pPr>
        <w:pStyle w:val="a"/>
        <w:numPr>
          <w:ilvl w:val="0"/>
          <w:numId w:val="4"/>
        </w:numPr>
        <w:jc w:val="both"/>
      </w:pPr>
      <w:r>
        <w:t>автоматизация процесса управления водоотливными насосными установками;</w:t>
      </w:r>
    </w:p>
    <w:p w:rsidR="006B6D9D" w:rsidRDefault="006B6D9D" w:rsidP="00855089">
      <w:pPr>
        <w:pStyle w:val="a"/>
        <w:numPr>
          <w:ilvl w:val="0"/>
          <w:numId w:val="4"/>
        </w:numPr>
        <w:jc w:val="both"/>
      </w:pPr>
      <w:r>
        <w:t>повышение надежности работы водоотливных насосных установок;</w:t>
      </w:r>
    </w:p>
    <w:p w:rsidR="006B6D9D" w:rsidRDefault="006B6D9D" w:rsidP="00855089">
      <w:pPr>
        <w:pStyle w:val="a"/>
        <w:numPr>
          <w:ilvl w:val="0"/>
          <w:numId w:val="4"/>
        </w:numPr>
        <w:jc w:val="both"/>
      </w:pPr>
      <w:r>
        <w:t>повышение качества ведения технологического режима и его безопасности;</w:t>
      </w:r>
    </w:p>
    <w:p w:rsidR="006B6D9D" w:rsidRDefault="006B6D9D" w:rsidP="00855089">
      <w:pPr>
        <w:pStyle w:val="a"/>
        <w:numPr>
          <w:ilvl w:val="0"/>
          <w:numId w:val="4"/>
        </w:numPr>
        <w:jc w:val="both"/>
      </w:pPr>
      <w:r>
        <w:t>повышение оперативности действий технологического персонала.</w:t>
      </w:r>
    </w:p>
    <w:p w:rsidR="009F3572" w:rsidRPr="000D7B15" w:rsidRDefault="006B6D9D" w:rsidP="00855089">
      <w:pPr>
        <w:pStyle w:val="1"/>
        <w:jc w:val="both"/>
      </w:pPr>
      <w:r>
        <w:t>Перечень</w:t>
      </w:r>
      <w:r w:rsidR="00763E96" w:rsidRPr="003B4A8A">
        <w:t xml:space="preserve"> </w:t>
      </w:r>
      <w:r w:rsidR="00763E96">
        <w:t>поставляемого оборудования</w:t>
      </w:r>
      <w:r w:rsidR="000D7B15" w:rsidRPr="000D7B15">
        <w:t>:</w:t>
      </w:r>
    </w:p>
    <w:p w:rsidR="005E1610" w:rsidRDefault="00350E7C" w:rsidP="00855089">
      <w:pPr>
        <w:pStyle w:val="2"/>
        <w:jc w:val="both"/>
      </w:pPr>
      <w:r>
        <w:t xml:space="preserve">В комплект поставки </w:t>
      </w:r>
      <w:r w:rsidR="008947C9">
        <w:t xml:space="preserve">АСУВ </w:t>
      </w:r>
      <w:r>
        <w:t>входит</w:t>
      </w:r>
      <w:r w:rsidR="008947C9">
        <w:t>:</w:t>
      </w:r>
    </w:p>
    <w:p w:rsidR="008947C9" w:rsidRDefault="0069446A" w:rsidP="00855089">
      <w:pPr>
        <w:pStyle w:val="3"/>
        <w:jc w:val="both"/>
      </w:pPr>
      <w:r>
        <w:t>ЦПУ в комплекте со шкафом питания и АВР</w:t>
      </w:r>
      <w:r>
        <w:tab/>
      </w:r>
      <w:r>
        <w:tab/>
      </w:r>
      <w:r w:rsidR="00012051">
        <w:tab/>
      </w:r>
      <w:r>
        <w:tab/>
        <w:t>1 шт.;</w:t>
      </w:r>
    </w:p>
    <w:p w:rsidR="0069446A" w:rsidRDefault="0069446A" w:rsidP="00855089">
      <w:pPr>
        <w:pStyle w:val="3"/>
        <w:jc w:val="both"/>
      </w:pPr>
      <w:r>
        <w:t>СУН-3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 шт.;</w:t>
      </w:r>
    </w:p>
    <w:p w:rsidR="0069446A" w:rsidRDefault="0069446A" w:rsidP="00855089">
      <w:pPr>
        <w:pStyle w:val="3"/>
        <w:jc w:val="both"/>
      </w:pPr>
      <w:r>
        <w:t>ПСБУ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шт.;</w:t>
      </w:r>
    </w:p>
    <w:p w:rsidR="0069446A" w:rsidRDefault="0069446A" w:rsidP="00855089">
      <w:pPr>
        <w:pStyle w:val="3"/>
        <w:jc w:val="both"/>
      </w:pPr>
      <w:r>
        <w:t>Комплект датчиков:</w:t>
      </w:r>
    </w:p>
    <w:p w:rsidR="0069446A" w:rsidRPr="002C73B6" w:rsidRDefault="007C7349" w:rsidP="00855089">
      <w:pPr>
        <w:pStyle w:val="a"/>
        <w:numPr>
          <w:ilvl w:val="0"/>
          <w:numId w:val="27"/>
        </w:numPr>
        <w:jc w:val="both"/>
      </w:pPr>
      <w:r w:rsidRPr="002C73B6">
        <w:t>датчик</w:t>
      </w:r>
      <w:r w:rsidR="0069446A" w:rsidRPr="002C73B6">
        <w:t xml:space="preserve"> температуры подшипников насоса</w:t>
      </w:r>
      <w:r w:rsidRPr="002C73B6">
        <w:tab/>
      </w:r>
      <w:r w:rsidRPr="002C73B6">
        <w:tab/>
      </w:r>
      <w:r w:rsidRPr="002C73B6">
        <w:tab/>
      </w:r>
      <w:r w:rsidR="0015076C" w:rsidRPr="002C73B6">
        <w:tab/>
      </w:r>
      <w:r w:rsidRPr="002C73B6">
        <w:t>3 шт.;</w:t>
      </w:r>
    </w:p>
    <w:p w:rsidR="007C7349" w:rsidRPr="002C73B6" w:rsidRDefault="007C7349" w:rsidP="00855089">
      <w:pPr>
        <w:pStyle w:val="a"/>
        <w:numPr>
          <w:ilvl w:val="0"/>
          <w:numId w:val="27"/>
        </w:numPr>
        <w:jc w:val="both"/>
      </w:pPr>
      <w:r w:rsidRPr="002C73B6">
        <w:t>датчик давления воды на входе в насос</w:t>
      </w:r>
      <w:r w:rsidRPr="002C73B6">
        <w:tab/>
      </w:r>
      <w:r w:rsidRPr="002C73B6">
        <w:tab/>
      </w:r>
      <w:r w:rsidRPr="002C73B6">
        <w:tab/>
      </w:r>
      <w:r w:rsidRPr="002C73B6">
        <w:tab/>
        <w:t>3 шт.;</w:t>
      </w:r>
    </w:p>
    <w:p w:rsidR="007C7349" w:rsidRPr="002C73B6" w:rsidRDefault="007C7349" w:rsidP="00855089">
      <w:pPr>
        <w:pStyle w:val="a"/>
        <w:numPr>
          <w:ilvl w:val="0"/>
          <w:numId w:val="27"/>
        </w:numPr>
        <w:jc w:val="both"/>
      </w:pPr>
      <w:r w:rsidRPr="002C73B6">
        <w:t>датчик давления воды на нагнетании насоса</w:t>
      </w:r>
      <w:r w:rsidRPr="002C73B6">
        <w:tab/>
      </w:r>
      <w:r w:rsidRPr="002C73B6">
        <w:tab/>
      </w:r>
      <w:r w:rsidRPr="002C73B6">
        <w:tab/>
        <w:t>3 шт.;</w:t>
      </w:r>
    </w:p>
    <w:p w:rsidR="007C7349" w:rsidRPr="002C73B6" w:rsidRDefault="007C7349" w:rsidP="00855089">
      <w:pPr>
        <w:pStyle w:val="a"/>
        <w:numPr>
          <w:ilvl w:val="0"/>
          <w:numId w:val="27"/>
        </w:numPr>
        <w:jc w:val="both"/>
      </w:pPr>
      <w:r w:rsidRPr="002C73B6">
        <w:t>датчик уровня воды в водосборнике (основной, резервный)</w:t>
      </w:r>
      <w:r w:rsidRPr="002C73B6">
        <w:tab/>
        <w:t>2 шт.;</w:t>
      </w:r>
    </w:p>
    <w:p w:rsidR="007C7349" w:rsidRPr="002C73B6" w:rsidRDefault="007C7349" w:rsidP="00855089">
      <w:pPr>
        <w:pStyle w:val="a"/>
        <w:numPr>
          <w:ilvl w:val="0"/>
          <w:numId w:val="27"/>
        </w:numPr>
        <w:jc w:val="both"/>
      </w:pPr>
      <w:r w:rsidRPr="002C73B6">
        <w:t>датчик производительности насос</w:t>
      </w:r>
      <w:r w:rsidR="006D76BD" w:rsidRPr="002C73B6">
        <w:t>ов</w:t>
      </w:r>
      <w:r w:rsidRPr="002C73B6">
        <w:tab/>
      </w:r>
      <w:r w:rsidRPr="002C73B6">
        <w:tab/>
      </w:r>
      <w:r w:rsidRPr="002C73B6">
        <w:tab/>
      </w:r>
      <w:r w:rsidR="0015076C" w:rsidRPr="002C73B6">
        <w:tab/>
      </w:r>
      <w:r w:rsidR="006D76BD" w:rsidRPr="002C73B6">
        <w:t>1</w:t>
      </w:r>
      <w:r w:rsidRPr="002C73B6">
        <w:t xml:space="preserve"> </w:t>
      </w:r>
      <w:r w:rsidR="00062839" w:rsidRPr="002C73B6">
        <w:t>комплект;</w:t>
      </w:r>
    </w:p>
    <w:p w:rsidR="008947C9" w:rsidRDefault="00012051" w:rsidP="00855089">
      <w:pPr>
        <w:pStyle w:val="3"/>
        <w:jc w:val="both"/>
      </w:pPr>
      <w:r>
        <w:t>СУЭП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 шт.;</w:t>
      </w:r>
    </w:p>
    <w:p w:rsidR="005B0206" w:rsidRPr="002C73B6" w:rsidRDefault="005B0206" w:rsidP="00855089">
      <w:pPr>
        <w:pStyle w:val="a"/>
        <w:numPr>
          <w:ilvl w:val="0"/>
          <w:numId w:val="28"/>
        </w:numPr>
        <w:jc w:val="both"/>
      </w:pPr>
      <w:r w:rsidRPr="002C73B6">
        <w:t>задвижка с электроприводом</w:t>
      </w:r>
      <w:r w:rsidRPr="002C73B6">
        <w:tab/>
      </w:r>
      <w:r w:rsidRPr="002C73B6">
        <w:tab/>
      </w:r>
      <w:r w:rsidRPr="002C73B6">
        <w:tab/>
      </w:r>
      <w:r w:rsidRPr="002C73B6">
        <w:tab/>
      </w:r>
      <w:r w:rsidRPr="002C73B6">
        <w:tab/>
        <w:t>6 шт.;</w:t>
      </w:r>
    </w:p>
    <w:p w:rsidR="008947C9" w:rsidRPr="002C73B6" w:rsidRDefault="005B0206" w:rsidP="00855089">
      <w:pPr>
        <w:pStyle w:val="a"/>
        <w:numPr>
          <w:ilvl w:val="0"/>
          <w:numId w:val="28"/>
        </w:numPr>
        <w:jc w:val="both"/>
      </w:pPr>
      <w:r w:rsidRPr="002C73B6">
        <w:t>электронасос заливочный</w:t>
      </w:r>
      <w:r w:rsidR="006B6D9D" w:rsidRPr="002C73B6">
        <w:t xml:space="preserve"> (основной, резервный)</w:t>
      </w:r>
      <w:r w:rsidRPr="002C73B6">
        <w:tab/>
      </w:r>
      <w:r w:rsidRPr="002C73B6">
        <w:tab/>
      </w:r>
      <w:r w:rsidRPr="002C73B6">
        <w:tab/>
        <w:t>2 шт.;</w:t>
      </w:r>
    </w:p>
    <w:p w:rsidR="008947C9" w:rsidRDefault="00012051" w:rsidP="00855089">
      <w:pPr>
        <w:pStyle w:val="3"/>
        <w:jc w:val="both"/>
      </w:pPr>
      <w:r>
        <w:lastRenderedPageBreak/>
        <w:t>КРУ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 </w:t>
      </w:r>
      <w:r w:rsidR="00873EF2">
        <w:t>шт.</w:t>
      </w:r>
      <w:r>
        <w:t>;</w:t>
      </w:r>
    </w:p>
    <w:p w:rsidR="00012051" w:rsidRDefault="00012051" w:rsidP="00855089">
      <w:pPr>
        <w:pStyle w:val="3"/>
        <w:jc w:val="both"/>
      </w:pPr>
      <w:r>
        <w:t>УППВ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шт.;</w:t>
      </w:r>
    </w:p>
    <w:p w:rsidR="00D049CA" w:rsidRDefault="00012051" w:rsidP="00855089">
      <w:pPr>
        <w:pStyle w:val="3"/>
        <w:jc w:val="both"/>
      </w:pPr>
      <w:r>
        <w:t>Комплект документации</w:t>
      </w:r>
      <w:r w:rsidR="002F341F">
        <w:t xml:space="preserve"> (три экземплярах на бумажном носителе и один экземпляр на электронном носителе):</w:t>
      </w:r>
    </w:p>
    <w:p w:rsidR="00D049CA" w:rsidRPr="002C73B6" w:rsidRDefault="00012051" w:rsidP="00855089">
      <w:pPr>
        <w:pStyle w:val="a"/>
        <w:numPr>
          <w:ilvl w:val="0"/>
          <w:numId w:val="29"/>
        </w:numPr>
        <w:jc w:val="both"/>
      </w:pPr>
      <w:r w:rsidRPr="002C73B6">
        <w:t>паспорт издели</w:t>
      </w:r>
      <w:r w:rsidR="002F341F" w:rsidRPr="002C73B6">
        <w:t>я;</w:t>
      </w:r>
    </w:p>
    <w:p w:rsidR="00D049CA" w:rsidRPr="002C73B6" w:rsidRDefault="00012051" w:rsidP="00855089">
      <w:pPr>
        <w:pStyle w:val="a"/>
        <w:numPr>
          <w:ilvl w:val="0"/>
          <w:numId w:val="29"/>
        </w:numPr>
        <w:jc w:val="both"/>
      </w:pPr>
      <w:r w:rsidRPr="002C73B6">
        <w:t>инструкци</w:t>
      </w:r>
      <w:r w:rsidR="002F341F" w:rsidRPr="002C73B6">
        <w:t>я</w:t>
      </w:r>
      <w:r w:rsidRPr="002C73B6">
        <w:t xml:space="preserve"> по эксплуатации</w:t>
      </w:r>
      <w:r w:rsidR="002F341F" w:rsidRPr="002C73B6">
        <w:t>;</w:t>
      </w:r>
    </w:p>
    <w:p w:rsidR="00D049CA" w:rsidRPr="002C73B6" w:rsidRDefault="002F341F" w:rsidP="00855089">
      <w:pPr>
        <w:pStyle w:val="a"/>
        <w:numPr>
          <w:ilvl w:val="0"/>
          <w:numId w:val="29"/>
        </w:numPr>
        <w:jc w:val="both"/>
      </w:pPr>
      <w:r w:rsidRPr="002C73B6">
        <w:t>инструкция по монтажу;</w:t>
      </w:r>
    </w:p>
    <w:p w:rsidR="00D049CA" w:rsidRPr="002C73B6" w:rsidRDefault="00012051" w:rsidP="00855089">
      <w:pPr>
        <w:pStyle w:val="a"/>
        <w:numPr>
          <w:ilvl w:val="0"/>
          <w:numId w:val="29"/>
        </w:numPr>
        <w:jc w:val="both"/>
      </w:pPr>
      <w:r w:rsidRPr="002C73B6">
        <w:t>схемы подключения оборудования</w:t>
      </w:r>
      <w:r w:rsidR="002F341F" w:rsidRPr="002C73B6">
        <w:t>;</w:t>
      </w:r>
    </w:p>
    <w:p w:rsidR="00D049CA" w:rsidRPr="002C73B6" w:rsidRDefault="00012051" w:rsidP="00855089">
      <w:pPr>
        <w:pStyle w:val="a"/>
        <w:numPr>
          <w:ilvl w:val="0"/>
          <w:numId w:val="29"/>
        </w:numPr>
        <w:jc w:val="both"/>
      </w:pPr>
      <w:r w:rsidRPr="002C73B6">
        <w:t>программное обеспечение</w:t>
      </w:r>
      <w:r w:rsidR="002F341F" w:rsidRPr="002C73B6">
        <w:t>.</w:t>
      </w:r>
    </w:p>
    <w:p w:rsidR="008947C9" w:rsidRDefault="00660CF3" w:rsidP="00855089">
      <w:pPr>
        <w:pStyle w:val="1"/>
        <w:jc w:val="both"/>
      </w:pPr>
      <w:r>
        <w:t>Технические характеристики оборудования</w:t>
      </w:r>
    </w:p>
    <w:p w:rsidR="008947C9" w:rsidRDefault="00660CF3" w:rsidP="00855089">
      <w:pPr>
        <w:pStyle w:val="2"/>
        <w:jc w:val="both"/>
      </w:pPr>
      <w:r>
        <w:t>ЦПУ</w:t>
      </w:r>
    </w:p>
    <w:p w:rsidR="00660CF3" w:rsidRDefault="00336410" w:rsidP="00855089">
      <w:pPr>
        <w:jc w:val="both"/>
      </w:pPr>
      <w:r>
        <w:t xml:space="preserve">ЦПУ </w:t>
      </w:r>
      <w:r w:rsidR="00A376E1">
        <w:t>п</w:t>
      </w:r>
      <w:r w:rsidR="00660CF3">
        <w:t>редназначен для автоматического управления всеми насосными агрегатами, находящимися в режиме управления «А</w:t>
      </w:r>
      <w:r w:rsidR="00624811">
        <w:t xml:space="preserve">втомат. ЦПУ» в зависимости от </w:t>
      </w:r>
      <w:r w:rsidR="00660CF3">
        <w:t>значения сигнал</w:t>
      </w:r>
      <w:r w:rsidR="00624811">
        <w:t>ов</w:t>
      </w:r>
      <w:r w:rsidR="00660CF3">
        <w:t xml:space="preserve"> датчиков уровня, подключенных к ЦПУ.</w:t>
      </w:r>
    </w:p>
    <w:p w:rsidR="00660CF3" w:rsidRDefault="00660CF3" w:rsidP="00855089">
      <w:pPr>
        <w:jc w:val="both"/>
      </w:pPr>
      <w:r>
        <w:t>Шкаф АВР с блоком питания конструктивно входит в состав ЦПУ, предназначен для бесперебойного питания ЦПУ, станций СУН</w:t>
      </w:r>
      <w:r w:rsidR="0058255E">
        <w:t>-3</w:t>
      </w:r>
      <w:r>
        <w:t xml:space="preserve"> и пультов ПСБУ от двух независимых вводов напряжением </w:t>
      </w:r>
      <w:r w:rsidR="00350E7C">
        <w:t>~ 380В</w:t>
      </w:r>
      <w:r>
        <w:t>.</w:t>
      </w:r>
    </w:p>
    <w:p w:rsidR="00660CF3" w:rsidRDefault="00660CF3" w:rsidP="00855089">
      <w:pPr>
        <w:jc w:val="both"/>
      </w:pPr>
      <w:r>
        <w:t>Шкаф ЦПУ на время тра</w:t>
      </w:r>
      <w:r w:rsidR="00CC692B">
        <w:t xml:space="preserve">нспортировки до места монтажа </w:t>
      </w:r>
      <w:r>
        <w:t>отсоединяется  от шкафа питания АВР и упаковывается в ящик.</w:t>
      </w:r>
    </w:p>
    <w:p w:rsidR="00660CF3" w:rsidRPr="00FE4693" w:rsidRDefault="00660CF3" w:rsidP="00855089">
      <w:pPr>
        <w:pStyle w:val="af9"/>
        <w:jc w:val="both"/>
        <w:rPr>
          <w:i/>
        </w:rPr>
      </w:pPr>
      <w:r w:rsidRPr="00D126F9">
        <w:t>Функции центрального пульта управления</w:t>
      </w:r>
      <w:r w:rsidR="00FE4693" w:rsidRPr="00FE4693">
        <w:rPr>
          <w:i/>
        </w:rPr>
        <w:t>:</w:t>
      </w:r>
    </w:p>
    <w:p w:rsidR="00660CF3" w:rsidRDefault="00660CF3" w:rsidP="00855089">
      <w:pPr>
        <w:pStyle w:val="aff7"/>
        <w:numPr>
          <w:ilvl w:val="0"/>
          <w:numId w:val="19"/>
        </w:numPr>
        <w:jc w:val="both"/>
      </w:pPr>
      <w:r>
        <w:t>Контр</w:t>
      </w:r>
      <w:r w:rsidR="0058255E">
        <w:t xml:space="preserve">оль уровня воды в водосборнике </w:t>
      </w:r>
      <w:r>
        <w:t>от датчиков уровня</w:t>
      </w:r>
      <w:r w:rsidR="0058255E">
        <w:t>,</w:t>
      </w:r>
      <w:r>
        <w:t xml:space="preserve"> подключенных к ЦПУ</w:t>
      </w:r>
      <w:r w:rsidR="0058255E">
        <w:t>;</w:t>
      </w:r>
    </w:p>
    <w:p w:rsidR="00660CF3" w:rsidRDefault="00660CF3" w:rsidP="00855089">
      <w:pPr>
        <w:pStyle w:val="aff7"/>
        <w:numPr>
          <w:ilvl w:val="0"/>
          <w:numId w:val="19"/>
        </w:numPr>
        <w:jc w:val="both"/>
      </w:pPr>
      <w:r>
        <w:t xml:space="preserve">Контроль положения ключа режимов управления на </w:t>
      </w:r>
      <w:r w:rsidR="0058255E">
        <w:t>станции</w:t>
      </w:r>
      <w:r>
        <w:t xml:space="preserve"> СУН</w:t>
      </w:r>
      <w:r w:rsidR="0058255E">
        <w:t>-3;</w:t>
      </w:r>
    </w:p>
    <w:p w:rsidR="00660CF3" w:rsidRDefault="00660CF3" w:rsidP="00855089">
      <w:pPr>
        <w:pStyle w:val="aff7"/>
        <w:numPr>
          <w:ilvl w:val="0"/>
          <w:numId w:val="19"/>
        </w:numPr>
        <w:jc w:val="both"/>
      </w:pPr>
      <w:r>
        <w:t xml:space="preserve">Контроль готовности насосных </w:t>
      </w:r>
      <w:r w:rsidR="0058255E">
        <w:t>агрегатов к пуску;</w:t>
      </w:r>
    </w:p>
    <w:p w:rsidR="00660CF3" w:rsidRDefault="00660CF3" w:rsidP="00855089">
      <w:pPr>
        <w:pStyle w:val="aff7"/>
        <w:numPr>
          <w:ilvl w:val="0"/>
          <w:numId w:val="19"/>
        </w:numPr>
        <w:jc w:val="both"/>
      </w:pPr>
      <w:r>
        <w:t>Назначение рабоч</w:t>
      </w:r>
      <w:r w:rsidR="0058255E">
        <w:t>их насосных агрегатов;</w:t>
      </w:r>
    </w:p>
    <w:p w:rsidR="00660CF3" w:rsidRDefault="00660CF3" w:rsidP="00855089">
      <w:pPr>
        <w:pStyle w:val="aff7"/>
        <w:numPr>
          <w:ilvl w:val="0"/>
          <w:numId w:val="19"/>
        </w:numPr>
        <w:jc w:val="both"/>
      </w:pPr>
      <w:r>
        <w:t xml:space="preserve">Назначение резервных насосных агрегатов на случай выхода из строя работающих </w:t>
      </w:r>
      <w:r w:rsidR="0058255E">
        <w:t>и выдача команд на их включение;</w:t>
      </w:r>
    </w:p>
    <w:p w:rsidR="00660CF3" w:rsidRDefault="00660CF3" w:rsidP="00855089">
      <w:pPr>
        <w:pStyle w:val="aff7"/>
        <w:numPr>
          <w:ilvl w:val="0"/>
          <w:numId w:val="19"/>
        </w:numPr>
        <w:jc w:val="both"/>
      </w:pPr>
      <w:r>
        <w:t>Контроль производительн</w:t>
      </w:r>
      <w:r w:rsidR="0058255E">
        <w:t>ости каждого насосного агрегата;</w:t>
      </w:r>
    </w:p>
    <w:p w:rsidR="00660CF3" w:rsidRDefault="00660CF3" w:rsidP="00855089">
      <w:pPr>
        <w:pStyle w:val="aff7"/>
        <w:numPr>
          <w:ilvl w:val="0"/>
          <w:numId w:val="19"/>
        </w:numPr>
        <w:jc w:val="both"/>
      </w:pPr>
      <w:r>
        <w:t>Взаимодействие с</w:t>
      </w:r>
      <w:r w:rsidR="0058255E">
        <w:t>о</w:t>
      </w:r>
      <w:r>
        <w:t xml:space="preserve"> станци</w:t>
      </w:r>
      <w:r w:rsidR="0058255E">
        <w:t>ей</w:t>
      </w:r>
      <w:r>
        <w:t xml:space="preserve"> СУН</w:t>
      </w:r>
      <w:r w:rsidR="0058255E">
        <w:t>-3</w:t>
      </w:r>
      <w:r>
        <w:t>, выдача сигналов на включение-отключение насосных агрегатов, получение сигналов «Вкл», «Откл.», «Готовность», «Авария», обеспе</w:t>
      </w:r>
      <w:r w:rsidR="0058255E">
        <w:t>чение питанием цепей управления;</w:t>
      </w:r>
    </w:p>
    <w:p w:rsidR="0058255E" w:rsidRDefault="00660CF3" w:rsidP="00855089">
      <w:pPr>
        <w:pStyle w:val="aff7"/>
        <w:numPr>
          <w:ilvl w:val="0"/>
          <w:numId w:val="19"/>
        </w:numPr>
        <w:jc w:val="both"/>
      </w:pPr>
      <w:r>
        <w:t>Взаимодействие с АСОДУ</w:t>
      </w:r>
    </w:p>
    <w:p w:rsidR="00660CF3" w:rsidRDefault="00660CF3" w:rsidP="00855089">
      <w:pPr>
        <w:pStyle w:val="aff7"/>
        <w:numPr>
          <w:ilvl w:val="0"/>
          <w:numId w:val="19"/>
        </w:numPr>
        <w:jc w:val="both"/>
      </w:pPr>
      <w:r>
        <w:t>Получение сигнала на отключение насосных агрегатов  в аварийных ситуациях</w:t>
      </w:r>
      <w:r w:rsidR="0058255E">
        <w:t>.</w:t>
      </w:r>
    </w:p>
    <w:p w:rsidR="00660CF3" w:rsidRDefault="00660CF3" w:rsidP="00855089">
      <w:pPr>
        <w:pStyle w:val="af9"/>
        <w:jc w:val="both"/>
      </w:pPr>
      <w:r w:rsidRPr="00627F12">
        <w:t>Техническ</w:t>
      </w:r>
      <w:r w:rsidR="001826B3" w:rsidRPr="00627F12">
        <w:t>ие</w:t>
      </w:r>
      <w:r w:rsidRPr="00627F12">
        <w:t xml:space="preserve"> характеристик</w:t>
      </w:r>
      <w:r w:rsidR="001826B3" w:rsidRPr="00627F12">
        <w:t>и</w:t>
      </w:r>
      <w:r w:rsidRPr="00627F12">
        <w:t xml:space="preserve"> ЦПУ</w:t>
      </w:r>
      <w:r w:rsidR="001826B3">
        <w:t>:</w:t>
      </w:r>
    </w:p>
    <w:p w:rsidR="00660CF3" w:rsidRDefault="00660CF3" w:rsidP="00855089">
      <w:pPr>
        <w:pStyle w:val="a"/>
        <w:numPr>
          <w:ilvl w:val="0"/>
          <w:numId w:val="5"/>
        </w:numPr>
        <w:jc w:val="both"/>
      </w:pPr>
      <w:r>
        <w:t>Напряжение питания шкафов ~380В</w:t>
      </w:r>
      <w:r w:rsidR="00377A7F">
        <w:tab/>
      </w:r>
      <w:r w:rsidR="001826B3">
        <w:tab/>
      </w:r>
      <w:r w:rsidR="001826B3">
        <w:tab/>
      </w:r>
      <w:r w:rsidRPr="001826B3">
        <w:rPr>
          <w:b/>
        </w:rPr>
        <w:t>два ввода с АВР</w:t>
      </w:r>
      <w:r w:rsidR="001826B3">
        <w:t>;</w:t>
      </w:r>
    </w:p>
    <w:p w:rsidR="00660CF3" w:rsidRDefault="00660CF3" w:rsidP="00855089">
      <w:pPr>
        <w:pStyle w:val="a"/>
        <w:numPr>
          <w:ilvl w:val="0"/>
          <w:numId w:val="5"/>
        </w:numPr>
        <w:jc w:val="both"/>
      </w:pPr>
      <w:r>
        <w:t>Мощность трансформаторов 380/220/36/24</w:t>
      </w:r>
      <w:r w:rsidR="001826B3">
        <w:tab/>
      </w:r>
      <w:r w:rsidR="001826B3">
        <w:tab/>
      </w:r>
      <w:r w:rsidRPr="001826B3">
        <w:rPr>
          <w:b/>
        </w:rPr>
        <w:t>2х1 кВ</w:t>
      </w:r>
      <w:r w:rsidR="001826B3" w:rsidRPr="001826B3">
        <w:rPr>
          <w:b/>
        </w:rPr>
        <w:t>А</w:t>
      </w:r>
      <w:r w:rsidR="001826B3">
        <w:t>;</w:t>
      </w:r>
    </w:p>
    <w:p w:rsidR="00660CF3" w:rsidRDefault="00660CF3" w:rsidP="00855089">
      <w:pPr>
        <w:pStyle w:val="a"/>
        <w:numPr>
          <w:ilvl w:val="0"/>
          <w:numId w:val="5"/>
        </w:numPr>
        <w:jc w:val="both"/>
      </w:pPr>
      <w:r>
        <w:t>Напряжение питания цепей управления насосами, В</w:t>
      </w:r>
      <w:r w:rsidR="001826B3">
        <w:tab/>
      </w:r>
      <w:r w:rsidRPr="001826B3">
        <w:rPr>
          <w:b/>
        </w:rPr>
        <w:t>24</w:t>
      </w:r>
      <w:r w:rsidR="001826B3">
        <w:t>;</w:t>
      </w:r>
    </w:p>
    <w:p w:rsidR="00660CF3" w:rsidRDefault="00660CF3" w:rsidP="00855089">
      <w:pPr>
        <w:pStyle w:val="a"/>
        <w:numPr>
          <w:ilvl w:val="0"/>
          <w:numId w:val="5"/>
        </w:numPr>
        <w:jc w:val="both"/>
      </w:pPr>
      <w:r>
        <w:t xml:space="preserve">Связь </w:t>
      </w:r>
      <w:r w:rsidR="001826B3">
        <w:t xml:space="preserve">с </w:t>
      </w:r>
      <w:r>
        <w:t>АСОДУ</w:t>
      </w:r>
      <w:r w:rsidR="001826B3">
        <w:t xml:space="preserve"> </w:t>
      </w:r>
      <w:r>
        <w:t xml:space="preserve">по технологии </w:t>
      </w:r>
      <w:r w:rsidR="001826B3">
        <w:tab/>
      </w:r>
      <w:r w:rsidR="001826B3">
        <w:tab/>
      </w:r>
      <w:r w:rsidR="001826B3">
        <w:tab/>
      </w:r>
      <w:r w:rsidR="001826B3">
        <w:tab/>
      </w:r>
      <w:r w:rsidRPr="001826B3">
        <w:rPr>
          <w:b/>
        </w:rPr>
        <w:t>Fast Industrial Ethernet</w:t>
      </w:r>
      <w:r w:rsidR="001826B3">
        <w:t>;</w:t>
      </w:r>
    </w:p>
    <w:p w:rsidR="00660CF3" w:rsidRDefault="00660CF3" w:rsidP="00855089">
      <w:pPr>
        <w:pStyle w:val="a"/>
        <w:numPr>
          <w:ilvl w:val="0"/>
          <w:numId w:val="5"/>
        </w:numPr>
        <w:jc w:val="both"/>
      </w:pPr>
      <w:r>
        <w:t>Исполнение шкафа</w:t>
      </w:r>
      <w:r w:rsidR="001826B3">
        <w:tab/>
      </w:r>
      <w:r w:rsidR="001826B3">
        <w:tab/>
      </w:r>
      <w:r w:rsidR="001826B3">
        <w:tab/>
      </w:r>
      <w:r w:rsidR="001826B3">
        <w:tab/>
      </w:r>
      <w:r w:rsidR="001826B3">
        <w:tab/>
      </w:r>
      <w:r w:rsidR="001826B3">
        <w:tab/>
      </w:r>
      <w:r w:rsidRPr="001826B3">
        <w:rPr>
          <w:b/>
        </w:rPr>
        <w:t>РН</w:t>
      </w:r>
      <w:r w:rsidR="006541EF">
        <w:rPr>
          <w:b/>
        </w:rPr>
        <w:t>1</w:t>
      </w:r>
      <w:r w:rsidR="001826B3">
        <w:t>;</w:t>
      </w:r>
    </w:p>
    <w:p w:rsidR="00660CF3" w:rsidRDefault="00660CF3" w:rsidP="00855089">
      <w:pPr>
        <w:pStyle w:val="a"/>
        <w:numPr>
          <w:ilvl w:val="0"/>
          <w:numId w:val="5"/>
        </w:numPr>
        <w:jc w:val="both"/>
      </w:pPr>
      <w:r>
        <w:t>Степень защиты</w:t>
      </w:r>
      <w:r w:rsidR="001826B3">
        <w:tab/>
      </w:r>
      <w:r w:rsidR="001826B3">
        <w:tab/>
      </w:r>
      <w:r w:rsidR="001826B3">
        <w:tab/>
      </w:r>
      <w:r w:rsidR="001826B3">
        <w:tab/>
      </w:r>
      <w:r w:rsidR="001826B3">
        <w:tab/>
      </w:r>
      <w:r w:rsidR="001826B3">
        <w:tab/>
      </w:r>
      <w:r w:rsidRPr="001826B3">
        <w:rPr>
          <w:b/>
        </w:rPr>
        <w:t>IP54</w:t>
      </w:r>
      <w:r w:rsidR="001826B3">
        <w:t>;</w:t>
      </w:r>
    </w:p>
    <w:p w:rsidR="00660CF3" w:rsidRDefault="001826B3" w:rsidP="00855089">
      <w:pPr>
        <w:pStyle w:val="a"/>
        <w:numPr>
          <w:ilvl w:val="0"/>
          <w:numId w:val="5"/>
        </w:numPr>
        <w:jc w:val="both"/>
      </w:pPr>
      <w:r>
        <w:t>Обслуживание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0CF3" w:rsidRPr="001826B3">
        <w:rPr>
          <w:b/>
        </w:rPr>
        <w:t>одностороннее</w:t>
      </w:r>
      <w:r>
        <w:t>.</w:t>
      </w:r>
    </w:p>
    <w:p w:rsidR="00D915DC" w:rsidRDefault="00D915DC" w:rsidP="00855089">
      <w:pPr>
        <w:ind w:firstLine="0"/>
        <w:contextualSpacing w:val="0"/>
        <w:jc w:val="both"/>
        <w:rPr>
          <w:rFonts w:cs="Arial"/>
          <w:b/>
          <w:bCs/>
          <w:szCs w:val="17"/>
        </w:rPr>
      </w:pPr>
      <w:r>
        <w:br w:type="page"/>
      </w:r>
    </w:p>
    <w:p w:rsidR="00660CF3" w:rsidRDefault="00336410" w:rsidP="00855089">
      <w:pPr>
        <w:pStyle w:val="2"/>
        <w:jc w:val="both"/>
      </w:pPr>
      <w:r>
        <w:lastRenderedPageBreak/>
        <w:t>СУН-3</w:t>
      </w:r>
    </w:p>
    <w:p w:rsidR="00336410" w:rsidRDefault="00336410" w:rsidP="00855089">
      <w:pPr>
        <w:jc w:val="both"/>
      </w:pPr>
      <w:r>
        <w:t>При выходе из строя ЦПУ станция СУН-3 может управлять насосными агрегатами в автоматическом режиме по сигналам от датчиков уровня, подключенных к ЦПУ или от кнопок управления на станции  в режиме «Мест. СУН»</w:t>
      </w:r>
    </w:p>
    <w:p w:rsidR="00336410" w:rsidRDefault="00336410" w:rsidP="00855089">
      <w:pPr>
        <w:jc w:val="both"/>
      </w:pPr>
      <w:r>
        <w:t>Станция СУН-3 поставляется с блоками управления БУН по одному для каждого насосного агрегата.</w:t>
      </w:r>
    </w:p>
    <w:p w:rsidR="00336410" w:rsidRPr="005E4255" w:rsidRDefault="00336410" w:rsidP="00855089">
      <w:pPr>
        <w:pStyle w:val="af9"/>
        <w:jc w:val="both"/>
      </w:pPr>
      <w:r w:rsidRPr="005E4255">
        <w:t>Функции станции управления</w:t>
      </w:r>
      <w:r w:rsidR="00D80048" w:rsidRPr="005E4255">
        <w:t xml:space="preserve"> тремя насосными агрегатами</w:t>
      </w:r>
      <w:r w:rsidRPr="005E4255">
        <w:t>:</w:t>
      </w:r>
    </w:p>
    <w:p w:rsidR="00336410" w:rsidRDefault="00336410" w:rsidP="00855089">
      <w:pPr>
        <w:pStyle w:val="aff7"/>
        <w:numPr>
          <w:ilvl w:val="0"/>
          <w:numId w:val="6"/>
        </w:numPr>
        <w:jc w:val="both"/>
      </w:pPr>
      <w:r>
        <w:t>Выбор режима управления насосными агрегатами</w:t>
      </w:r>
      <w:r w:rsidR="006A0CB5">
        <w:t xml:space="preserve"> - </w:t>
      </w:r>
      <w:r>
        <w:t>Автоматическое (от датчик</w:t>
      </w:r>
      <w:r w:rsidR="006A0CB5">
        <w:t>ов</w:t>
      </w:r>
      <w:r>
        <w:t xml:space="preserve"> уровня) и </w:t>
      </w:r>
      <w:r w:rsidR="006A0CB5">
        <w:t>местное;</w:t>
      </w:r>
    </w:p>
    <w:p w:rsidR="00336410" w:rsidRDefault="00336410" w:rsidP="00855089">
      <w:pPr>
        <w:pStyle w:val="aff7"/>
        <w:numPr>
          <w:ilvl w:val="0"/>
          <w:numId w:val="6"/>
        </w:numPr>
        <w:jc w:val="both"/>
      </w:pPr>
      <w:r>
        <w:t>Контроль уровня воды в водосборнике с сигнализацией заданных уровней НУ, ВУ, ПУ,</w:t>
      </w:r>
      <w:r w:rsidR="006A0CB5">
        <w:t xml:space="preserve"> </w:t>
      </w:r>
      <w:r>
        <w:t>АУ на панели станции (в режиме управления «Автомат.</w:t>
      </w:r>
      <w:r w:rsidR="006A0CB5">
        <w:t xml:space="preserve"> </w:t>
      </w:r>
      <w:r>
        <w:t>СУН</w:t>
      </w:r>
      <w:r w:rsidR="006A0CB5">
        <w:t>»</w:t>
      </w:r>
      <w:r>
        <w:t>)</w:t>
      </w:r>
      <w:r w:rsidR="00FC2B3A">
        <w:t>;</w:t>
      </w:r>
    </w:p>
    <w:p w:rsidR="00336410" w:rsidRDefault="00336410" w:rsidP="00855089">
      <w:pPr>
        <w:pStyle w:val="aff7"/>
        <w:numPr>
          <w:ilvl w:val="0"/>
          <w:numId w:val="6"/>
        </w:numPr>
        <w:jc w:val="both"/>
      </w:pPr>
      <w:r>
        <w:t>Контроль готовн</w:t>
      </w:r>
      <w:r w:rsidR="00FC2B3A">
        <w:t xml:space="preserve">ости насосного агрегата к пуску - </w:t>
      </w:r>
      <w:r>
        <w:t>«Готовность».</w:t>
      </w:r>
    </w:p>
    <w:p w:rsidR="00336410" w:rsidRDefault="00336410" w:rsidP="00855089">
      <w:pPr>
        <w:pStyle w:val="aff7"/>
        <w:numPr>
          <w:ilvl w:val="0"/>
          <w:numId w:val="6"/>
        </w:numPr>
        <w:jc w:val="both"/>
      </w:pPr>
      <w:r>
        <w:t>Сигнализация о режиме управления насосным агрегатом «Автомат. СУН</w:t>
      </w:r>
      <w:r w:rsidR="00FC2B3A">
        <w:t>», «Местн. СУН», «Автомат. ЦПУ»;</w:t>
      </w:r>
    </w:p>
    <w:p w:rsidR="00336410" w:rsidRDefault="00336410" w:rsidP="00855089">
      <w:pPr>
        <w:pStyle w:val="aff7"/>
        <w:numPr>
          <w:ilvl w:val="0"/>
          <w:numId w:val="6"/>
        </w:numPr>
        <w:jc w:val="both"/>
      </w:pPr>
      <w:r>
        <w:t>Сигнализация о наличии напряжения цепей управления СУН</w:t>
      </w:r>
      <w:r w:rsidR="006356D5">
        <w:t>-3</w:t>
      </w:r>
      <w:r w:rsidR="00FC2B3A">
        <w:t>;</w:t>
      </w:r>
    </w:p>
    <w:p w:rsidR="00336410" w:rsidRDefault="00336410" w:rsidP="00855089">
      <w:pPr>
        <w:pStyle w:val="aff7"/>
        <w:numPr>
          <w:ilvl w:val="0"/>
          <w:numId w:val="6"/>
        </w:numPr>
        <w:jc w:val="both"/>
      </w:pPr>
      <w:r>
        <w:t>Взаимодействие со СУЭП (управление задвижками на нагнетании насоса и контроль состояния задвижек)</w:t>
      </w:r>
      <w:r w:rsidR="002319B4">
        <w:t>;</w:t>
      </w:r>
    </w:p>
    <w:p w:rsidR="00336410" w:rsidRDefault="00336410" w:rsidP="00855089">
      <w:pPr>
        <w:pStyle w:val="aff7"/>
        <w:numPr>
          <w:ilvl w:val="0"/>
          <w:numId w:val="6"/>
        </w:numPr>
        <w:jc w:val="both"/>
      </w:pPr>
      <w:r>
        <w:t>Взаимодействие с пультами ПСБУ (получение сигналов о превышении температуры электродвигателя и насоса</w:t>
      </w:r>
      <w:r w:rsidR="00FC2B3A">
        <w:t>,</w:t>
      </w:r>
      <w:r>
        <w:t xml:space="preserve"> о недостаточном давлении воды на входе насоса до пу</w:t>
      </w:r>
      <w:r w:rsidR="00FC2B3A">
        <w:t>ска и на выходе во время работы);</w:t>
      </w:r>
      <w:r>
        <w:t xml:space="preserve"> </w:t>
      </w:r>
    </w:p>
    <w:p w:rsidR="00336410" w:rsidRDefault="00336410" w:rsidP="00855089">
      <w:pPr>
        <w:pStyle w:val="aff7"/>
        <w:numPr>
          <w:ilvl w:val="0"/>
          <w:numId w:val="6"/>
        </w:numPr>
        <w:jc w:val="both"/>
      </w:pPr>
      <w:r>
        <w:t>Выдача предупредительного звукового и светового сигнала перед запуском насосного агрегата</w:t>
      </w:r>
      <w:r w:rsidR="002319B4">
        <w:t>;</w:t>
      </w:r>
    </w:p>
    <w:p w:rsidR="00336410" w:rsidRDefault="00FC2B3A" w:rsidP="00855089">
      <w:pPr>
        <w:pStyle w:val="aff7"/>
        <w:numPr>
          <w:ilvl w:val="0"/>
          <w:numId w:val="6"/>
        </w:numPr>
        <w:jc w:val="both"/>
      </w:pPr>
      <w:r>
        <w:t xml:space="preserve">Взаимодействие с </w:t>
      </w:r>
      <w:r w:rsidR="00336410">
        <w:t>ЦПУ (</w:t>
      </w:r>
      <w:r>
        <w:t>получение</w:t>
      </w:r>
      <w:r w:rsidR="00336410">
        <w:t xml:space="preserve"> напряжения </w:t>
      </w:r>
      <w:r>
        <w:t xml:space="preserve">для </w:t>
      </w:r>
      <w:r w:rsidR="00336410">
        <w:t xml:space="preserve">питания цепей управления, </w:t>
      </w:r>
      <w:r>
        <w:t xml:space="preserve">получение </w:t>
      </w:r>
      <w:r w:rsidR="00336410">
        <w:t>команд на включение</w:t>
      </w:r>
      <w:r>
        <w:t>/</w:t>
      </w:r>
      <w:r w:rsidR="00336410">
        <w:t xml:space="preserve">отключение насосных агрегатов при работе в режиме «Автомат. ЦПУ», передача сигналов </w:t>
      </w:r>
      <w:r>
        <w:t xml:space="preserve">о </w:t>
      </w:r>
      <w:r w:rsidR="00336410">
        <w:t>состояния насосн</w:t>
      </w:r>
      <w:r>
        <w:t>ых</w:t>
      </w:r>
      <w:r w:rsidR="00336410">
        <w:t xml:space="preserve"> агрегат</w:t>
      </w:r>
      <w:r>
        <w:t>ов</w:t>
      </w:r>
      <w:r w:rsidR="00336410">
        <w:t xml:space="preserve"> «Вкл», «Откл.», «Авария», «Готовность»)</w:t>
      </w:r>
      <w:r>
        <w:t>;</w:t>
      </w:r>
    </w:p>
    <w:p w:rsidR="00336410" w:rsidRDefault="00336410" w:rsidP="00855089">
      <w:pPr>
        <w:pStyle w:val="aff7"/>
        <w:numPr>
          <w:ilvl w:val="0"/>
          <w:numId w:val="6"/>
        </w:numPr>
        <w:jc w:val="both"/>
      </w:pPr>
      <w:r>
        <w:t>Взаимодействие с силовым электрооборудованием:</w:t>
      </w:r>
    </w:p>
    <w:p w:rsidR="00FC2B3A" w:rsidRDefault="00FC2B3A" w:rsidP="00855089">
      <w:pPr>
        <w:pStyle w:val="aff7"/>
        <w:numPr>
          <w:ilvl w:val="0"/>
          <w:numId w:val="7"/>
        </w:numPr>
        <w:jc w:val="both"/>
      </w:pPr>
      <w:r>
        <w:t>шкафами КРУ;</w:t>
      </w:r>
    </w:p>
    <w:p w:rsidR="00336410" w:rsidRDefault="00336410" w:rsidP="00855089">
      <w:pPr>
        <w:pStyle w:val="aff7"/>
        <w:numPr>
          <w:ilvl w:val="0"/>
          <w:numId w:val="7"/>
        </w:numPr>
        <w:jc w:val="both"/>
      </w:pPr>
      <w:r>
        <w:t>устройствами УППВ</w:t>
      </w:r>
      <w:r w:rsidR="00FC2B3A">
        <w:t>.</w:t>
      </w:r>
    </w:p>
    <w:p w:rsidR="00336410" w:rsidRPr="005E4255" w:rsidRDefault="00336410" w:rsidP="00855089">
      <w:pPr>
        <w:pStyle w:val="af9"/>
        <w:jc w:val="both"/>
      </w:pPr>
      <w:r w:rsidRPr="005E4255">
        <w:t>Техническ</w:t>
      </w:r>
      <w:r w:rsidR="00A622CE" w:rsidRPr="005E4255">
        <w:t>ие</w:t>
      </w:r>
      <w:r w:rsidRPr="005E4255">
        <w:t xml:space="preserve"> характ</w:t>
      </w:r>
      <w:r w:rsidR="00D80048" w:rsidRPr="005E4255">
        <w:t>еристик</w:t>
      </w:r>
      <w:r w:rsidR="00A622CE" w:rsidRPr="005E4255">
        <w:t>и</w:t>
      </w:r>
      <w:r w:rsidR="00D80048" w:rsidRPr="005E4255">
        <w:t xml:space="preserve"> СУН</w:t>
      </w:r>
      <w:r w:rsidR="00A622CE" w:rsidRPr="005E4255">
        <w:t>-3</w:t>
      </w:r>
      <w:r w:rsidR="00D80048" w:rsidRPr="005E4255">
        <w:t>:</w:t>
      </w:r>
    </w:p>
    <w:p w:rsidR="00336410" w:rsidRDefault="00336410" w:rsidP="00855089">
      <w:pPr>
        <w:pStyle w:val="aff7"/>
        <w:numPr>
          <w:ilvl w:val="0"/>
          <w:numId w:val="8"/>
        </w:numPr>
        <w:jc w:val="both"/>
      </w:pPr>
      <w:r>
        <w:t>Напряжение питания цепей управления, В</w:t>
      </w:r>
      <w:r w:rsidR="00A622CE">
        <w:tab/>
      </w:r>
      <w:r w:rsidR="00A622CE">
        <w:tab/>
      </w:r>
      <w:r w:rsidRPr="00A622CE">
        <w:rPr>
          <w:b/>
        </w:rPr>
        <w:t>24</w:t>
      </w:r>
      <w:r w:rsidR="00A622CE">
        <w:t>;</w:t>
      </w:r>
    </w:p>
    <w:p w:rsidR="00336410" w:rsidRDefault="00336410" w:rsidP="00855089">
      <w:pPr>
        <w:pStyle w:val="aff7"/>
        <w:numPr>
          <w:ilvl w:val="0"/>
          <w:numId w:val="8"/>
        </w:numPr>
        <w:jc w:val="both"/>
      </w:pPr>
      <w:r>
        <w:t>Режимы управлени</w:t>
      </w:r>
      <w:r w:rsidR="00A622CE">
        <w:t>я насосными агрегатами</w:t>
      </w:r>
      <w:r w:rsidR="00A622CE">
        <w:tab/>
      </w:r>
      <w:r w:rsidR="008D5B53">
        <w:tab/>
      </w:r>
      <w:r w:rsidR="00A622CE">
        <w:t>«</w:t>
      </w:r>
      <w:r w:rsidR="00A622CE" w:rsidRPr="00A622CE">
        <w:rPr>
          <w:b/>
        </w:rPr>
        <w:t>Автомат.СУН</w:t>
      </w:r>
      <w:r w:rsidR="00A622CE">
        <w:t>»,</w:t>
      </w:r>
      <w:r w:rsidR="008D5B53">
        <w:br/>
      </w:r>
      <w:r w:rsidR="00A622CE">
        <w:t xml:space="preserve"> </w:t>
      </w:r>
      <w:r w:rsidR="008D5B53">
        <w:tab/>
      </w:r>
      <w:r w:rsidR="008D5B53">
        <w:tab/>
      </w:r>
      <w:r w:rsidR="008D5B53">
        <w:tab/>
      </w:r>
      <w:r w:rsidR="008D5B53">
        <w:tab/>
      </w:r>
      <w:r w:rsidR="008D5B53">
        <w:tab/>
      </w:r>
      <w:r w:rsidR="008D5B53">
        <w:tab/>
      </w:r>
      <w:r w:rsidR="008D5B53">
        <w:tab/>
      </w:r>
      <w:r w:rsidR="008D5B53">
        <w:tab/>
      </w:r>
      <w:r>
        <w:t>«</w:t>
      </w:r>
      <w:r w:rsidRPr="00A622CE">
        <w:rPr>
          <w:b/>
        </w:rPr>
        <w:t>Местн. СУН</w:t>
      </w:r>
      <w:r>
        <w:t>»</w:t>
      </w:r>
      <w:r w:rsidR="00A622CE">
        <w:t>;</w:t>
      </w:r>
    </w:p>
    <w:p w:rsidR="00336410" w:rsidRPr="002863C4" w:rsidRDefault="00336410" w:rsidP="00855089">
      <w:pPr>
        <w:pStyle w:val="aff7"/>
        <w:numPr>
          <w:ilvl w:val="0"/>
          <w:numId w:val="8"/>
        </w:numPr>
        <w:jc w:val="both"/>
      </w:pPr>
      <w:r>
        <w:t>Количество управляемых насосных агрегато</w:t>
      </w:r>
      <w:r w:rsidR="00A622CE">
        <w:t>в, шт.</w:t>
      </w:r>
      <w:r w:rsidR="00A622CE">
        <w:tab/>
      </w:r>
      <w:r w:rsidRPr="00A622CE">
        <w:rPr>
          <w:b/>
        </w:rPr>
        <w:t>3</w:t>
      </w:r>
      <w:r w:rsidR="002863C4">
        <w:rPr>
          <w:b/>
        </w:rPr>
        <w:t>;</w:t>
      </w:r>
    </w:p>
    <w:p w:rsidR="002863C4" w:rsidRDefault="002863C4" w:rsidP="00855089">
      <w:pPr>
        <w:pStyle w:val="aff7"/>
        <w:numPr>
          <w:ilvl w:val="0"/>
          <w:numId w:val="8"/>
        </w:numPr>
        <w:jc w:val="both"/>
      </w:pPr>
      <w:r>
        <w:t>Исполнение шкафа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РН</w:t>
      </w:r>
      <w:r w:rsidR="006541EF">
        <w:rPr>
          <w:b/>
        </w:rPr>
        <w:t>1</w:t>
      </w:r>
      <w:r>
        <w:t>;</w:t>
      </w:r>
    </w:p>
    <w:p w:rsidR="002863C4" w:rsidRDefault="002863C4" w:rsidP="00855089">
      <w:pPr>
        <w:pStyle w:val="aff7"/>
        <w:numPr>
          <w:ilvl w:val="0"/>
          <w:numId w:val="8"/>
        </w:numPr>
        <w:jc w:val="both"/>
      </w:pPr>
      <w:r>
        <w:t>Степень защиты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IP54</w:t>
      </w:r>
      <w:r>
        <w:t>;</w:t>
      </w:r>
    </w:p>
    <w:p w:rsidR="002863C4" w:rsidRDefault="002863C4" w:rsidP="00855089">
      <w:pPr>
        <w:pStyle w:val="aff7"/>
        <w:numPr>
          <w:ilvl w:val="0"/>
          <w:numId w:val="8"/>
        </w:numPr>
        <w:jc w:val="both"/>
      </w:pPr>
      <w:r>
        <w:t>Обслуживание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одностороннее</w:t>
      </w:r>
      <w:r>
        <w:t>.</w:t>
      </w:r>
    </w:p>
    <w:p w:rsidR="00660CF3" w:rsidRDefault="00381FFC" w:rsidP="00855089">
      <w:pPr>
        <w:pStyle w:val="2"/>
        <w:jc w:val="both"/>
      </w:pPr>
      <w:r>
        <w:t>ПСБУ</w:t>
      </w:r>
    </w:p>
    <w:p w:rsidR="00381FFC" w:rsidRDefault="00381FFC" w:rsidP="00855089">
      <w:pPr>
        <w:jc w:val="both"/>
      </w:pPr>
      <w:r>
        <w:t>Пульт предназначен для подачи предпускового предупредительного звукового и светового сигналов в течение 5...7с перед включением насосного агрегата, для блокировки включения (аварийной остановки) насосного агрегата, а также для прямого включения (без участия станции СУН</w:t>
      </w:r>
      <w:r w:rsidR="006356D5">
        <w:t>-3</w:t>
      </w:r>
      <w:r>
        <w:t xml:space="preserve">) шкафа КРУ насосного агрегата при ремонтно-наладочных работах. </w:t>
      </w:r>
    </w:p>
    <w:p w:rsidR="00D915DC" w:rsidRDefault="00D915DC" w:rsidP="00855089">
      <w:pPr>
        <w:ind w:firstLine="0"/>
        <w:contextualSpacing w:val="0"/>
        <w:jc w:val="both"/>
      </w:pPr>
      <w:r>
        <w:br w:type="page"/>
      </w:r>
    </w:p>
    <w:p w:rsidR="00381FFC" w:rsidRDefault="00381FFC" w:rsidP="00855089">
      <w:pPr>
        <w:jc w:val="both"/>
      </w:pPr>
      <w:r>
        <w:lastRenderedPageBreak/>
        <w:t>Внутри пульта смонтирован переключатель выбора режимов управления насосными агрегатами:</w:t>
      </w:r>
    </w:p>
    <w:p w:rsidR="00381FFC" w:rsidRDefault="00381FFC" w:rsidP="00855089">
      <w:pPr>
        <w:pStyle w:val="a"/>
        <w:numPr>
          <w:ilvl w:val="0"/>
          <w:numId w:val="9"/>
        </w:numPr>
        <w:jc w:val="both"/>
      </w:pPr>
      <w:r>
        <w:t>«</w:t>
      </w:r>
      <w:r w:rsidRPr="00381FFC">
        <w:rPr>
          <w:b/>
        </w:rPr>
        <w:t>СУН</w:t>
      </w:r>
      <w:r>
        <w:t>» - со станции СУН-3;</w:t>
      </w:r>
    </w:p>
    <w:p w:rsidR="00381FFC" w:rsidRDefault="00381FFC" w:rsidP="00855089">
      <w:pPr>
        <w:pStyle w:val="a"/>
        <w:numPr>
          <w:ilvl w:val="0"/>
          <w:numId w:val="9"/>
        </w:numPr>
        <w:jc w:val="both"/>
      </w:pPr>
      <w:r>
        <w:t>«</w:t>
      </w:r>
      <w:r w:rsidRPr="00381FFC">
        <w:rPr>
          <w:b/>
        </w:rPr>
        <w:t>ПСБУ</w:t>
      </w:r>
      <w:r>
        <w:t xml:space="preserve">» - с пульта ПСБУ (ручное управление) </w:t>
      </w:r>
    </w:p>
    <w:p w:rsidR="00381FFC" w:rsidRDefault="00381FFC" w:rsidP="00855089">
      <w:pPr>
        <w:pStyle w:val="a"/>
        <w:numPr>
          <w:ilvl w:val="0"/>
          <w:numId w:val="9"/>
        </w:numPr>
        <w:jc w:val="both"/>
      </w:pPr>
      <w:r>
        <w:t>«</w:t>
      </w:r>
      <w:r w:rsidRPr="00381FFC">
        <w:rPr>
          <w:b/>
        </w:rPr>
        <w:t>0</w:t>
      </w:r>
      <w:r>
        <w:t>» - переключатель разрывает цепи управления, как с СУН</w:t>
      </w:r>
      <w:r w:rsidR="001E4611">
        <w:t>-3</w:t>
      </w:r>
      <w:r>
        <w:t>, так и с ПСБУ.</w:t>
      </w:r>
    </w:p>
    <w:p w:rsidR="00381FFC" w:rsidRPr="006D3A03" w:rsidRDefault="00381FFC" w:rsidP="00855089">
      <w:pPr>
        <w:pStyle w:val="af9"/>
        <w:jc w:val="both"/>
      </w:pPr>
      <w:r w:rsidRPr="006D3A03">
        <w:t>Функции пульта ПСБУ:</w:t>
      </w:r>
    </w:p>
    <w:p w:rsidR="00381FFC" w:rsidRDefault="00381FFC" w:rsidP="00855089">
      <w:pPr>
        <w:pStyle w:val="aff7"/>
        <w:numPr>
          <w:ilvl w:val="0"/>
          <w:numId w:val="10"/>
        </w:numPr>
        <w:jc w:val="both"/>
      </w:pPr>
      <w:r>
        <w:t>Контроль температуры подшипников и статора электродвигателей;</w:t>
      </w:r>
    </w:p>
    <w:p w:rsidR="00381FFC" w:rsidRDefault="00381FFC" w:rsidP="00855089">
      <w:pPr>
        <w:pStyle w:val="aff7"/>
        <w:numPr>
          <w:ilvl w:val="0"/>
          <w:numId w:val="10"/>
        </w:numPr>
        <w:jc w:val="both"/>
      </w:pPr>
      <w:r>
        <w:t>Контроль температуры подшипников насосов;</w:t>
      </w:r>
    </w:p>
    <w:p w:rsidR="00381FFC" w:rsidRDefault="00381FFC" w:rsidP="00855089">
      <w:pPr>
        <w:pStyle w:val="aff7"/>
        <w:numPr>
          <w:ilvl w:val="0"/>
          <w:numId w:val="10"/>
        </w:numPr>
        <w:jc w:val="both"/>
      </w:pPr>
      <w:r>
        <w:t>Контроль давления воды на входе насоса (перед запуском) и на нагнетании во время работы насосных агрегатов;</w:t>
      </w:r>
    </w:p>
    <w:p w:rsidR="00660CF3" w:rsidRDefault="00381FFC" w:rsidP="00855089">
      <w:pPr>
        <w:pStyle w:val="aff7"/>
        <w:numPr>
          <w:ilvl w:val="0"/>
          <w:numId w:val="10"/>
        </w:numPr>
        <w:jc w:val="both"/>
      </w:pPr>
      <w:r>
        <w:t>Контроль повышенной вибрации подшипниковых узлов насоса и электродвигателя.</w:t>
      </w:r>
    </w:p>
    <w:p w:rsidR="002863C4" w:rsidRDefault="002863C4" w:rsidP="00855089">
      <w:pPr>
        <w:pStyle w:val="af9"/>
        <w:jc w:val="both"/>
      </w:pPr>
      <w:r w:rsidRPr="002863C4">
        <w:t xml:space="preserve">Технические характеристики </w:t>
      </w:r>
      <w:r>
        <w:t>ПСБУ:</w:t>
      </w:r>
    </w:p>
    <w:p w:rsidR="002863C4" w:rsidRDefault="002863C4" w:rsidP="00855089">
      <w:pPr>
        <w:pStyle w:val="a"/>
        <w:numPr>
          <w:ilvl w:val="0"/>
          <w:numId w:val="11"/>
        </w:numPr>
        <w:jc w:val="both"/>
      </w:pPr>
      <w:r>
        <w:t>Напряжение питания цепей управления, В</w:t>
      </w:r>
      <w:r>
        <w:tab/>
      </w:r>
      <w:r>
        <w:tab/>
      </w:r>
      <w:r w:rsidRPr="00A622CE">
        <w:rPr>
          <w:b/>
        </w:rPr>
        <w:t>24</w:t>
      </w:r>
      <w:r>
        <w:t>;</w:t>
      </w:r>
    </w:p>
    <w:p w:rsidR="002863C4" w:rsidRDefault="002863C4" w:rsidP="00855089">
      <w:pPr>
        <w:pStyle w:val="a"/>
        <w:numPr>
          <w:ilvl w:val="0"/>
          <w:numId w:val="11"/>
        </w:numPr>
        <w:jc w:val="both"/>
      </w:pPr>
      <w:r>
        <w:t>Исполнение пульта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РН</w:t>
      </w:r>
      <w:r w:rsidR="006541EF">
        <w:rPr>
          <w:b/>
        </w:rPr>
        <w:t>1</w:t>
      </w:r>
      <w:r>
        <w:t>;</w:t>
      </w:r>
    </w:p>
    <w:p w:rsidR="002863C4" w:rsidRDefault="002863C4" w:rsidP="00855089">
      <w:pPr>
        <w:pStyle w:val="a"/>
        <w:numPr>
          <w:ilvl w:val="0"/>
          <w:numId w:val="11"/>
        </w:numPr>
        <w:jc w:val="both"/>
      </w:pPr>
      <w:r>
        <w:t>Степень защиты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IP54</w:t>
      </w:r>
      <w:r>
        <w:t>;</w:t>
      </w:r>
    </w:p>
    <w:p w:rsidR="002863C4" w:rsidRDefault="002863C4" w:rsidP="00855089">
      <w:pPr>
        <w:pStyle w:val="a"/>
        <w:numPr>
          <w:ilvl w:val="0"/>
          <w:numId w:val="11"/>
        </w:numPr>
        <w:jc w:val="both"/>
      </w:pPr>
      <w:r>
        <w:t>Обслуживание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одностороннее</w:t>
      </w:r>
      <w:r>
        <w:t>.</w:t>
      </w:r>
    </w:p>
    <w:p w:rsidR="002965E4" w:rsidRDefault="002863C4" w:rsidP="00855089">
      <w:pPr>
        <w:pStyle w:val="2"/>
        <w:jc w:val="both"/>
      </w:pPr>
      <w:r>
        <w:t>Датчик температуры подшипников насоса</w:t>
      </w:r>
    </w:p>
    <w:p w:rsidR="00234BF4" w:rsidRDefault="00234BF4" w:rsidP="00855089">
      <w:pPr>
        <w:pStyle w:val="af9"/>
        <w:jc w:val="both"/>
      </w:pPr>
      <w:r>
        <w:t>Тип датчика: т</w:t>
      </w:r>
      <w:r w:rsidRPr="00234BF4">
        <w:t>ермопреобразователь сопротивления</w:t>
      </w:r>
      <w:r>
        <w:t>.</w:t>
      </w:r>
    </w:p>
    <w:p w:rsidR="007C5F6F" w:rsidRDefault="007C5F6F" w:rsidP="00855089">
      <w:pPr>
        <w:jc w:val="both"/>
      </w:pPr>
      <w:r>
        <w:t>Датчик устанавливается в отверстие на крышке подшипника насоса М20х1,5 с помощью переходника, поставляемого в комплекте с аппаратурой.</w:t>
      </w:r>
    </w:p>
    <w:p w:rsidR="007C5F6F" w:rsidRDefault="007C5F6F" w:rsidP="00855089">
      <w:pPr>
        <w:jc w:val="both"/>
      </w:pPr>
      <w:r>
        <w:t>Соединительный кабель длиной 6 м с неразъемным соединением поставляется комплектно с датчиком.</w:t>
      </w:r>
    </w:p>
    <w:p w:rsidR="002863C4" w:rsidRDefault="002863C4" w:rsidP="00855089">
      <w:pPr>
        <w:pStyle w:val="af9"/>
        <w:jc w:val="both"/>
      </w:pPr>
      <w:r w:rsidRPr="00D126F9">
        <w:t>Технические характеристики</w:t>
      </w:r>
      <w:r>
        <w:t>:</w:t>
      </w:r>
    </w:p>
    <w:p w:rsidR="002863C4" w:rsidRDefault="002863C4" w:rsidP="00855089">
      <w:pPr>
        <w:pStyle w:val="aff7"/>
        <w:numPr>
          <w:ilvl w:val="0"/>
          <w:numId w:val="12"/>
        </w:numPr>
        <w:jc w:val="both"/>
      </w:pPr>
      <w:r>
        <w:t>Степень защиты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IP65</w:t>
      </w:r>
      <w:r>
        <w:t>;</w:t>
      </w:r>
    </w:p>
    <w:p w:rsidR="002863C4" w:rsidRDefault="002863C4" w:rsidP="00855089">
      <w:pPr>
        <w:pStyle w:val="aff7"/>
        <w:numPr>
          <w:ilvl w:val="0"/>
          <w:numId w:val="12"/>
        </w:numPr>
        <w:jc w:val="both"/>
      </w:pPr>
      <w:r>
        <w:t>Диапазон измеряемых температур</w:t>
      </w:r>
      <w:r>
        <w:tab/>
      </w:r>
      <w:r>
        <w:tab/>
      </w:r>
      <w:r>
        <w:tab/>
      </w:r>
      <w:r>
        <w:tab/>
      </w:r>
      <w:r w:rsidRPr="002863C4">
        <w:rPr>
          <w:b/>
        </w:rPr>
        <w:t>50-120 С</w:t>
      </w:r>
      <w:r w:rsidRPr="002863C4">
        <w:rPr>
          <w:b/>
          <w:vertAlign w:val="superscript"/>
        </w:rPr>
        <w:t>0</w:t>
      </w:r>
      <w:r>
        <w:t>;</w:t>
      </w:r>
    </w:p>
    <w:p w:rsidR="002863C4" w:rsidRDefault="002863C4" w:rsidP="00855089">
      <w:pPr>
        <w:pStyle w:val="aff7"/>
        <w:numPr>
          <w:ilvl w:val="0"/>
          <w:numId w:val="12"/>
        </w:numPr>
        <w:jc w:val="both"/>
      </w:pPr>
      <w:r>
        <w:t>Тип штуцера присоединения</w:t>
      </w:r>
      <w:r>
        <w:tab/>
      </w:r>
      <w:r>
        <w:tab/>
      </w:r>
      <w:r>
        <w:tab/>
      </w:r>
      <w:r>
        <w:tab/>
      </w:r>
      <w:r w:rsidRPr="002863C4">
        <w:rPr>
          <w:b/>
        </w:rPr>
        <w:t>М8х1</w:t>
      </w:r>
      <w:r w:rsidR="00A70D6E">
        <w:t>;</w:t>
      </w:r>
    </w:p>
    <w:p w:rsidR="002863C4" w:rsidRDefault="002863C4" w:rsidP="00855089">
      <w:pPr>
        <w:pStyle w:val="aff7"/>
        <w:numPr>
          <w:ilvl w:val="0"/>
          <w:numId w:val="12"/>
        </w:numPr>
        <w:jc w:val="both"/>
      </w:pPr>
      <w:r>
        <w:t>Длина погружения, мм</w:t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28;</w:t>
      </w:r>
    </w:p>
    <w:p w:rsidR="002863C4" w:rsidRDefault="002863C4" w:rsidP="00855089">
      <w:pPr>
        <w:pStyle w:val="aff7"/>
        <w:numPr>
          <w:ilvl w:val="0"/>
          <w:numId w:val="12"/>
        </w:numPr>
        <w:jc w:val="both"/>
      </w:pPr>
      <w:r>
        <w:t>Диаметр контактной части, мм</w:t>
      </w:r>
      <w:r>
        <w:tab/>
      </w:r>
      <w:r>
        <w:tab/>
      </w:r>
      <w:r>
        <w:tab/>
      </w:r>
      <w:r>
        <w:tab/>
      </w:r>
      <w:r w:rsidRPr="002863C4">
        <w:rPr>
          <w:b/>
        </w:rPr>
        <w:t>5</w:t>
      </w:r>
      <w:r>
        <w:t>;</w:t>
      </w:r>
    </w:p>
    <w:p w:rsidR="000921DA" w:rsidRDefault="000921DA" w:rsidP="00855089">
      <w:pPr>
        <w:pStyle w:val="aff7"/>
        <w:numPr>
          <w:ilvl w:val="0"/>
          <w:numId w:val="12"/>
        </w:numPr>
        <w:jc w:val="both"/>
      </w:pPr>
      <w:r>
        <w:t>Напряжение питания, В</w:t>
      </w:r>
      <w:r>
        <w:tab/>
      </w:r>
      <w:r>
        <w:tab/>
      </w:r>
      <w:r>
        <w:tab/>
      </w:r>
      <w:r>
        <w:tab/>
      </w:r>
      <w:r>
        <w:tab/>
      </w:r>
      <w:r w:rsidRPr="000921DA">
        <w:rPr>
          <w:b/>
        </w:rPr>
        <w:t>от 10 до 36</w:t>
      </w:r>
      <w:r>
        <w:t>;</w:t>
      </w:r>
    </w:p>
    <w:p w:rsidR="000921DA" w:rsidRDefault="000921DA" w:rsidP="00855089">
      <w:pPr>
        <w:pStyle w:val="aff7"/>
        <w:numPr>
          <w:ilvl w:val="0"/>
          <w:numId w:val="12"/>
        </w:numPr>
        <w:jc w:val="both"/>
      </w:pPr>
      <w:r>
        <w:t>Выходной сигнал, мА</w:t>
      </w:r>
      <w:r>
        <w:tab/>
      </w:r>
      <w:r>
        <w:tab/>
      </w:r>
      <w:r>
        <w:tab/>
      </w:r>
      <w:r>
        <w:tab/>
      </w:r>
      <w:r>
        <w:tab/>
      </w:r>
      <w:r w:rsidRPr="000921DA">
        <w:rPr>
          <w:b/>
        </w:rPr>
        <w:t>4-20</w:t>
      </w:r>
      <w:r>
        <w:t>.</w:t>
      </w:r>
    </w:p>
    <w:p w:rsidR="002965E4" w:rsidRDefault="001C4D73" w:rsidP="00855089">
      <w:pPr>
        <w:pStyle w:val="2"/>
        <w:jc w:val="both"/>
      </w:pPr>
      <w:r>
        <w:t>Датчик давления воды на входе в насос</w:t>
      </w:r>
    </w:p>
    <w:p w:rsidR="002E60C4" w:rsidRDefault="002E60C4" w:rsidP="00855089">
      <w:pPr>
        <w:pStyle w:val="af9"/>
        <w:jc w:val="both"/>
      </w:pPr>
      <w:r>
        <w:t xml:space="preserve">Тип датчика: </w:t>
      </w:r>
    </w:p>
    <w:p w:rsidR="002E60C4" w:rsidRDefault="002E60C4" w:rsidP="00855089">
      <w:pPr>
        <w:jc w:val="both"/>
      </w:pPr>
      <w:r w:rsidRPr="002E60C4">
        <w:t>Преобразователь избыточного давления предназначен для измерения избыточного давления пара, газа, жидкости в современных автоматических системах управления и коммерческого учета.</w:t>
      </w:r>
    </w:p>
    <w:p w:rsidR="00904EB1" w:rsidRDefault="00904EB1" w:rsidP="00855089">
      <w:pPr>
        <w:pStyle w:val="af9"/>
        <w:jc w:val="both"/>
      </w:pPr>
      <w:r w:rsidRPr="00D126F9">
        <w:t>Технические характеристики</w:t>
      </w:r>
      <w:r>
        <w:t>:</w:t>
      </w:r>
    </w:p>
    <w:p w:rsidR="00904EB1" w:rsidRDefault="00904EB1" w:rsidP="00855089">
      <w:pPr>
        <w:pStyle w:val="aff7"/>
        <w:numPr>
          <w:ilvl w:val="0"/>
          <w:numId w:val="12"/>
        </w:numPr>
        <w:jc w:val="both"/>
      </w:pPr>
      <w:r>
        <w:t>Степень защиты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IP65</w:t>
      </w:r>
      <w:r>
        <w:t>;</w:t>
      </w:r>
    </w:p>
    <w:p w:rsidR="002E60C4" w:rsidRDefault="0020587A" w:rsidP="00855089">
      <w:pPr>
        <w:pStyle w:val="aff7"/>
        <w:numPr>
          <w:ilvl w:val="0"/>
          <w:numId w:val="12"/>
        </w:numPr>
        <w:jc w:val="both"/>
      </w:pPr>
      <w:r>
        <w:t>Присоединение к процессу</w:t>
      </w:r>
      <w:r>
        <w:tab/>
      </w:r>
      <w:r>
        <w:tab/>
      </w:r>
      <w:r>
        <w:tab/>
      </w:r>
      <w:r>
        <w:tab/>
      </w:r>
      <w:r>
        <w:tab/>
      </w:r>
      <w:r w:rsidRPr="009F6A4D">
        <w:rPr>
          <w:b/>
        </w:rPr>
        <w:t>Коррозионностойкая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6A4D">
        <w:rPr>
          <w:b/>
        </w:rPr>
        <w:t>открытая мембрана со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6A4D">
        <w:rPr>
          <w:b/>
        </w:rPr>
        <w:t>штуцером М36х1,5</w:t>
      </w:r>
      <w:r>
        <w:t>;</w:t>
      </w:r>
    </w:p>
    <w:p w:rsidR="00904EB1" w:rsidRDefault="00904EB1" w:rsidP="00855089">
      <w:pPr>
        <w:pStyle w:val="aff7"/>
        <w:numPr>
          <w:ilvl w:val="0"/>
          <w:numId w:val="12"/>
        </w:numPr>
        <w:jc w:val="both"/>
      </w:pPr>
      <w:r>
        <w:t>Диапазон измеряемых давлений</w:t>
      </w:r>
      <w:r>
        <w:tab/>
      </w:r>
      <w:r>
        <w:tab/>
      </w:r>
      <w:r>
        <w:tab/>
      </w:r>
      <w:r>
        <w:tab/>
      </w:r>
      <w:r w:rsidR="00A70D6E">
        <w:rPr>
          <w:b/>
        </w:rPr>
        <w:t>0</w:t>
      </w:r>
      <w:r w:rsidR="00622A74">
        <w:rPr>
          <w:b/>
        </w:rPr>
        <w:t>-0,1 М</w:t>
      </w:r>
      <w:r w:rsidR="00A70D6E">
        <w:rPr>
          <w:b/>
        </w:rPr>
        <w:t>П</w:t>
      </w:r>
      <w:r w:rsidR="00F27D0F">
        <w:rPr>
          <w:b/>
        </w:rPr>
        <w:t>а</w:t>
      </w:r>
      <w:r>
        <w:t>;</w:t>
      </w:r>
    </w:p>
    <w:p w:rsidR="00904EB1" w:rsidRDefault="00A70D6E" w:rsidP="00855089">
      <w:pPr>
        <w:pStyle w:val="aff7"/>
        <w:numPr>
          <w:ilvl w:val="0"/>
          <w:numId w:val="12"/>
        </w:numPr>
        <w:jc w:val="both"/>
      </w:pPr>
      <w:r>
        <w:t>Способ подключения</w:t>
      </w:r>
      <w:r w:rsidR="00904EB1">
        <w:tab/>
      </w:r>
      <w:r w:rsidR="00904EB1">
        <w:tab/>
      </w:r>
      <w:r w:rsidR="00904EB1">
        <w:tab/>
      </w:r>
      <w:r w:rsidR="00904EB1">
        <w:tab/>
      </w:r>
      <w:r>
        <w:tab/>
      </w:r>
      <w:r w:rsidRPr="00A70D6E">
        <w:rPr>
          <w:b/>
        </w:rPr>
        <w:t>кабелем через сальник</w:t>
      </w:r>
      <w:r>
        <w:t>;</w:t>
      </w:r>
    </w:p>
    <w:p w:rsidR="00904EB1" w:rsidRDefault="00A70D6E" w:rsidP="00855089">
      <w:pPr>
        <w:pStyle w:val="aff7"/>
        <w:numPr>
          <w:ilvl w:val="0"/>
          <w:numId w:val="12"/>
        </w:numPr>
        <w:jc w:val="both"/>
      </w:pPr>
      <w:r>
        <w:t>Место установки</w:t>
      </w:r>
      <w:r w:rsidR="00904EB1">
        <w:tab/>
      </w:r>
      <w:r w:rsidR="00904EB1">
        <w:tab/>
      </w:r>
      <w:r w:rsidR="00904EB1">
        <w:tab/>
      </w:r>
      <w:r>
        <w:tab/>
      </w:r>
      <w:r w:rsidR="00904EB1">
        <w:tab/>
      </w:r>
      <w:r w:rsidR="00904EB1">
        <w:tab/>
      </w:r>
      <w:r w:rsidRPr="00A70D6E">
        <w:rPr>
          <w:b/>
        </w:rPr>
        <w:t>на входе в насос</w:t>
      </w:r>
      <w:r w:rsidR="00904EB1" w:rsidRPr="002863C4">
        <w:rPr>
          <w:b/>
        </w:rPr>
        <w:t>;</w:t>
      </w:r>
    </w:p>
    <w:p w:rsidR="00904EB1" w:rsidRDefault="00904EB1" w:rsidP="00855089">
      <w:pPr>
        <w:pStyle w:val="aff7"/>
        <w:numPr>
          <w:ilvl w:val="0"/>
          <w:numId w:val="12"/>
        </w:numPr>
        <w:jc w:val="both"/>
      </w:pPr>
      <w:r>
        <w:lastRenderedPageBreak/>
        <w:t>Напряжение питания, В</w:t>
      </w:r>
      <w:r>
        <w:tab/>
      </w:r>
      <w:r>
        <w:tab/>
      </w:r>
      <w:r>
        <w:tab/>
      </w:r>
      <w:r>
        <w:tab/>
      </w:r>
      <w:r>
        <w:tab/>
      </w:r>
      <w:r w:rsidRPr="000921DA">
        <w:rPr>
          <w:b/>
        </w:rPr>
        <w:t>от 10 до 36</w:t>
      </w:r>
      <w:r>
        <w:t>;</w:t>
      </w:r>
    </w:p>
    <w:p w:rsidR="00904EB1" w:rsidRDefault="00904EB1" w:rsidP="00855089">
      <w:pPr>
        <w:pStyle w:val="aff7"/>
        <w:numPr>
          <w:ilvl w:val="0"/>
          <w:numId w:val="12"/>
        </w:numPr>
        <w:jc w:val="both"/>
      </w:pPr>
      <w:r>
        <w:t>Выходной сигнал, мА</w:t>
      </w:r>
      <w:r>
        <w:tab/>
      </w:r>
      <w:r>
        <w:tab/>
      </w:r>
      <w:r>
        <w:tab/>
      </w:r>
      <w:r>
        <w:tab/>
      </w:r>
      <w:r>
        <w:tab/>
      </w:r>
      <w:r w:rsidRPr="000921DA">
        <w:rPr>
          <w:b/>
        </w:rPr>
        <w:t>4-20</w:t>
      </w:r>
      <w:r>
        <w:t>.</w:t>
      </w:r>
    </w:p>
    <w:p w:rsidR="00A70D6E" w:rsidRDefault="00A70D6E" w:rsidP="00855089">
      <w:pPr>
        <w:pStyle w:val="2"/>
        <w:jc w:val="both"/>
      </w:pPr>
      <w:r>
        <w:t xml:space="preserve">Датчик давления воды </w:t>
      </w:r>
      <w:r w:rsidR="00614063">
        <w:t>на нагнетании насоса</w:t>
      </w:r>
    </w:p>
    <w:p w:rsidR="002E60C4" w:rsidRDefault="002E60C4" w:rsidP="00855089">
      <w:pPr>
        <w:pStyle w:val="af9"/>
        <w:jc w:val="both"/>
      </w:pPr>
      <w:r>
        <w:t xml:space="preserve">Тип датчика: </w:t>
      </w:r>
    </w:p>
    <w:p w:rsidR="002E60C4" w:rsidRDefault="002E60C4" w:rsidP="00855089">
      <w:pPr>
        <w:jc w:val="both"/>
        <w:rPr>
          <w:b/>
        </w:rPr>
      </w:pPr>
      <w:r w:rsidRPr="002E60C4">
        <w:t>Преобразователь избыточного давления предназначен для измерения избыточного давления пара, газа, жидкости в современных автоматических системах управления и коммерческого учета.</w:t>
      </w:r>
    </w:p>
    <w:p w:rsidR="00A70D6E" w:rsidRDefault="00A70D6E" w:rsidP="00855089">
      <w:pPr>
        <w:pStyle w:val="af9"/>
        <w:jc w:val="both"/>
      </w:pPr>
      <w:r w:rsidRPr="00D126F9">
        <w:t>Технические характеристики</w:t>
      </w:r>
      <w:r>
        <w:t>:</w:t>
      </w:r>
    </w:p>
    <w:p w:rsidR="00A70D6E" w:rsidRDefault="00A70D6E" w:rsidP="00855089">
      <w:pPr>
        <w:pStyle w:val="aff7"/>
        <w:numPr>
          <w:ilvl w:val="0"/>
          <w:numId w:val="12"/>
        </w:numPr>
        <w:jc w:val="both"/>
      </w:pPr>
      <w:r>
        <w:t>Степень защиты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IP65</w:t>
      </w:r>
      <w:r>
        <w:t>;</w:t>
      </w:r>
    </w:p>
    <w:p w:rsidR="0020587A" w:rsidRDefault="0020587A" w:rsidP="00855089">
      <w:pPr>
        <w:pStyle w:val="aff7"/>
        <w:numPr>
          <w:ilvl w:val="0"/>
          <w:numId w:val="12"/>
        </w:numPr>
        <w:jc w:val="both"/>
      </w:pPr>
      <w:r>
        <w:t>Присоединение к процессу</w:t>
      </w:r>
      <w:r>
        <w:tab/>
      </w:r>
      <w:r>
        <w:tab/>
      </w:r>
      <w:r>
        <w:tab/>
      </w:r>
      <w:r>
        <w:tab/>
      </w:r>
      <w:r>
        <w:tab/>
      </w:r>
      <w:r w:rsidRPr="00D915DC">
        <w:rPr>
          <w:b/>
        </w:rPr>
        <w:t>Коррозионностойкая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915DC">
        <w:rPr>
          <w:b/>
        </w:rPr>
        <w:t>открытая мембрана со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915DC">
        <w:rPr>
          <w:b/>
        </w:rPr>
        <w:t>штуцером М36х1,5</w:t>
      </w:r>
      <w:r>
        <w:t>;</w:t>
      </w:r>
    </w:p>
    <w:p w:rsidR="00A70D6E" w:rsidRDefault="00A70D6E" w:rsidP="00855089">
      <w:pPr>
        <w:pStyle w:val="aff7"/>
        <w:numPr>
          <w:ilvl w:val="0"/>
          <w:numId w:val="12"/>
        </w:numPr>
        <w:jc w:val="both"/>
      </w:pPr>
      <w:r>
        <w:t>Диапазон измеряемых давлений</w:t>
      </w:r>
      <w:r>
        <w:tab/>
      </w:r>
      <w:r>
        <w:tab/>
      </w:r>
      <w:r>
        <w:tab/>
      </w:r>
      <w:r>
        <w:tab/>
      </w:r>
      <w:r>
        <w:rPr>
          <w:b/>
        </w:rPr>
        <w:t>0-</w:t>
      </w:r>
      <w:r w:rsidR="00614063">
        <w:rPr>
          <w:b/>
        </w:rPr>
        <w:t>10</w:t>
      </w:r>
      <w:r w:rsidR="00622A74">
        <w:rPr>
          <w:b/>
        </w:rPr>
        <w:t xml:space="preserve"> М</w:t>
      </w:r>
      <w:r>
        <w:rPr>
          <w:b/>
        </w:rPr>
        <w:t>П</w:t>
      </w:r>
      <w:r w:rsidR="00F27D0F">
        <w:rPr>
          <w:b/>
        </w:rPr>
        <w:t>а</w:t>
      </w:r>
      <w:r>
        <w:t>;</w:t>
      </w:r>
    </w:p>
    <w:p w:rsidR="00A70D6E" w:rsidRDefault="00A70D6E" w:rsidP="00855089">
      <w:pPr>
        <w:pStyle w:val="aff7"/>
        <w:numPr>
          <w:ilvl w:val="0"/>
          <w:numId w:val="12"/>
        </w:numPr>
        <w:jc w:val="both"/>
      </w:pPr>
      <w:r>
        <w:t>Способ подключения</w:t>
      </w:r>
      <w:r>
        <w:tab/>
      </w:r>
      <w:r>
        <w:tab/>
      </w:r>
      <w:r>
        <w:tab/>
      </w:r>
      <w:r>
        <w:tab/>
      </w:r>
      <w:r>
        <w:tab/>
      </w:r>
      <w:r w:rsidRPr="00A70D6E">
        <w:rPr>
          <w:b/>
        </w:rPr>
        <w:t>кабелем через сальник</w:t>
      </w:r>
      <w:r>
        <w:t>;</w:t>
      </w:r>
    </w:p>
    <w:p w:rsidR="00614063" w:rsidRPr="00614063" w:rsidRDefault="00A70D6E" w:rsidP="00855089">
      <w:pPr>
        <w:pStyle w:val="aff7"/>
        <w:numPr>
          <w:ilvl w:val="0"/>
          <w:numId w:val="12"/>
        </w:numPr>
        <w:jc w:val="both"/>
      </w:pPr>
      <w:r>
        <w:t>Место установки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14063">
        <w:rPr>
          <w:b/>
        </w:rPr>
        <w:t>на нагнетательном</w:t>
      </w:r>
    </w:p>
    <w:p w:rsidR="00614063" w:rsidRPr="001E0AE9" w:rsidRDefault="001E0AE9" w:rsidP="00855089">
      <w:pPr>
        <w:pStyle w:val="aff7"/>
        <w:jc w:val="both"/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14063" w:rsidRPr="001E0AE9">
        <w:rPr>
          <w:b/>
        </w:rPr>
        <w:t>трубопроводе до</w:t>
      </w:r>
    </w:p>
    <w:p w:rsidR="00A70D6E" w:rsidRDefault="001E0AE9" w:rsidP="00855089">
      <w:pPr>
        <w:pStyle w:val="aff7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14063" w:rsidRPr="001E0AE9">
        <w:rPr>
          <w:b/>
        </w:rPr>
        <w:t>обратного клапана</w:t>
      </w:r>
      <w:r w:rsidR="00A70D6E" w:rsidRPr="002863C4">
        <w:t>;</w:t>
      </w:r>
    </w:p>
    <w:p w:rsidR="00A70D6E" w:rsidRDefault="00A70D6E" w:rsidP="00855089">
      <w:pPr>
        <w:pStyle w:val="aff7"/>
        <w:numPr>
          <w:ilvl w:val="0"/>
          <w:numId w:val="12"/>
        </w:numPr>
        <w:jc w:val="both"/>
      </w:pPr>
      <w:r>
        <w:t>Напряжение питания, В</w:t>
      </w:r>
      <w:r>
        <w:tab/>
      </w:r>
      <w:r>
        <w:tab/>
      </w:r>
      <w:r>
        <w:tab/>
      </w:r>
      <w:r>
        <w:tab/>
      </w:r>
      <w:r>
        <w:tab/>
      </w:r>
      <w:r w:rsidRPr="000921DA">
        <w:rPr>
          <w:b/>
        </w:rPr>
        <w:t>от 10 до 36</w:t>
      </w:r>
      <w:r>
        <w:t>;</w:t>
      </w:r>
    </w:p>
    <w:p w:rsidR="00A70D6E" w:rsidRDefault="00A70D6E" w:rsidP="00855089">
      <w:pPr>
        <w:pStyle w:val="aff7"/>
        <w:numPr>
          <w:ilvl w:val="0"/>
          <w:numId w:val="12"/>
        </w:numPr>
        <w:jc w:val="both"/>
      </w:pPr>
      <w:r>
        <w:t>Выходной сигнал, мА</w:t>
      </w:r>
      <w:r>
        <w:tab/>
      </w:r>
      <w:r>
        <w:tab/>
      </w:r>
      <w:r>
        <w:tab/>
      </w:r>
      <w:r>
        <w:tab/>
      </w:r>
      <w:r>
        <w:tab/>
      </w:r>
      <w:r w:rsidRPr="000921DA">
        <w:rPr>
          <w:b/>
        </w:rPr>
        <w:t>4-20</w:t>
      </w:r>
      <w:r>
        <w:t>.</w:t>
      </w:r>
    </w:p>
    <w:p w:rsidR="00CA2D7D" w:rsidRDefault="00CA2D7D" w:rsidP="00855089">
      <w:pPr>
        <w:pStyle w:val="2"/>
        <w:jc w:val="both"/>
      </w:pPr>
      <w:r w:rsidRPr="00214318">
        <w:t>Датчик производительности насос</w:t>
      </w:r>
      <w:r w:rsidR="00841AFD">
        <w:t>ов</w:t>
      </w:r>
    </w:p>
    <w:p w:rsidR="00214318" w:rsidRDefault="00214318" w:rsidP="00855089">
      <w:pPr>
        <w:pStyle w:val="af9"/>
        <w:jc w:val="both"/>
      </w:pPr>
      <w:r>
        <w:t>Тип датчика:</w:t>
      </w:r>
    </w:p>
    <w:p w:rsidR="00214318" w:rsidRDefault="00214318" w:rsidP="00855089">
      <w:pPr>
        <w:jc w:val="both"/>
      </w:pPr>
      <w:r w:rsidRPr="00214318">
        <w:t>Расходомер-счетчик ультразвуковой</w:t>
      </w:r>
      <w:r w:rsidR="00873410">
        <w:t>,</w:t>
      </w:r>
      <w:r>
        <w:t xml:space="preserve"> </w:t>
      </w:r>
      <w:r w:rsidR="00873410">
        <w:t>п</w:t>
      </w:r>
      <w:r w:rsidRPr="00214318">
        <w:t>редназначен для измерения среднего объемного расхода и объема реверсивных потоков различных жидкостей (горячей, холодной, сточных вод, кислот, щелочей, пищевых продуктов и т.д.) в одном или нескольких напорных трубопроводах при различных условиях эксплуатации</w:t>
      </w:r>
      <w:r>
        <w:t>.</w:t>
      </w:r>
    </w:p>
    <w:p w:rsidR="00CA2D7D" w:rsidRPr="00214318" w:rsidRDefault="00CA2D7D" w:rsidP="00855089">
      <w:pPr>
        <w:pStyle w:val="af9"/>
        <w:jc w:val="both"/>
      </w:pPr>
      <w:r w:rsidRPr="00214318">
        <w:t>Технические характеристики</w:t>
      </w:r>
      <w:r w:rsidR="00214318">
        <w:t xml:space="preserve"> преобразователя</w:t>
      </w:r>
      <w:r w:rsidR="00214318" w:rsidRPr="00214318">
        <w:t xml:space="preserve"> электроакустическ</w:t>
      </w:r>
      <w:r w:rsidR="00214318">
        <w:t>ого</w:t>
      </w:r>
      <w:r w:rsidR="00CB50E2">
        <w:t xml:space="preserve"> (ПЭА)</w:t>
      </w:r>
      <w:r w:rsidR="00214318" w:rsidRPr="00214318">
        <w:t xml:space="preserve"> для стационарных ультразвуковых расходомеров</w:t>
      </w:r>
      <w:r w:rsidRPr="00214318">
        <w:t>:</w:t>
      </w:r>
    </w:p>
    <w:p w:rsidR="00214318" w:rsidRDefault="00214318" w:rsidP="00855089">
      <w:pPr>
        <w:pStyle w:val="aff7"/>
        <w:numPr>
          <w:ilvl w:val="0"/>
          <w:numId w:val="12"/>
        </w:numPr>
        <w:jc w:val="both"/>
      </w:pPr>
      <w:r>
        <w:t>Тип</w:t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Pr="00D915DC">
        <w:rPr>
          <w:b/>
        </w:rPr>
        <w:t>накладные герметичные</w:t>
      </w:r>
      <w:r w:rsidRPr="00873410">
        <w:t>,</w:t>
      </w:r>
      <w:r w:rsidR="00873410">
        <w:br/>
      </w:r>
      <w:r w:rsidRPr="00873410">
        <w:t xml:space="preserve"> </w:t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Pr="00D915DC">
        <w:rPr>
          <w:b/>
        </w:rPr>
        <w:t>устанавливаемые на</w:t>
      </w:r>
      <w:r w:rsidR="00873410">
        <w:br/>
      </w:r>
      <w:r w:rsidRPr="00873410">
        <w:t xml:space="preserve"> </w:t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Pr="00D915DC">
        <w:rPr>
          <w:b/>
        </w:rPr>
        <w:t>наружную стенку</w:t>
      </w:r>
      <w:r w:rsidR="00873410">
        <w:br/>
      </w:r>
      <w:r w:rsidRPr="00873410">
        <w:t xml:space="preserve"> </w:t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="00873410">
        <w:tab/>
      </w:r>
      <w:r w:rsidRPr="00D915DC">
        <w:rPr>
          <w:b/>
        </w:rPr>
        <w:t>измерительных участков</w:t>
      </w:r>
      <w:r>
        <w:t>;</w:t>
      </w:r>
    </w:p>
    <w:p w:rsidR="00CA2D7D" w:rsidRPr="00214318" w:rsidRDefault="00CA2D7D" w:rsidP="00855089">
      <w:pPr>
        <w:pStyle w:val="aff7"/>
        <w:numPr>
          <w:ilvl w:val="0"/>
          <w:numId w:val="12"/>
        </w:numPr>
        <w:jc w:val="both"/>
      </w:pPr>
      <w:r w:rsidRPr="00214318">
        <w:t>Степень защиты</w:t>
      </w:r>
      <w:r w:rsidRPr="00214318">
        <w:tab/>
      </w:r>
      <w:r w:rsidRPr="00214318">
        <w:tab/>
      </w:r>
      <w:r w:rsidRPr="00214318">
        <w:tab/>
      </w:r>
      <w:r w:rsidRPr="00214318">
        <w:tab/>
      </w:r>
      <w:r w:rsidRPr="00214318">
        <w:tab/>
      </w:r>
      <w:r w:rsidRPr="00214318">
        <w:tab/>
      </w:r>
      <w:r w:rsidRPr="00214318">
        <w:rPr>
          <w:b/>
        </w:rPr>
        <w:t>IP</w:t>
      </w:r>
      <w:r w:rsidR="007C6C97">
        <w:rPr>
          <w:b/>
        </w:rPr>
        <w:t>68</w:t>
      </w:r>
      <w:r w:rsidRPr="00214318">
        <w:t>;</w:t>
      </w:r>
    </w:p>
    <w:p w:rsidR="00873410" w:rsidRDefault="00CA2D7D" w:rsidP="00855089">
      <w:pPr>
        <w:pStyle w:val="aff7"/>
        <w:numPr>
          <w:ilvl w:val="0"/>
          <w:numId w:val="12"/>
        </w:numPr>
        <w:jc w:val="both"/>
      </w:pPr>
      <w:r w:rsidRPr="00214318">
        <w:t>Диаметр трубопровода</w:t>
      </w:r>
      <w:r w:rsidR="007C6C97">
        <w:rPr>
          <w:lang w:val="en-US"/>
        </w:rPr>
        <w:t xml:space="preserve"> </w:t>
      </w:r>
      <w:r w:rsidR="007C6C97">
        <w:t>Д</w:t>
      </w:r>
      <w:r w:rsidR="007C6C97">
        <w:rPr>
          <w:vertAlign w:val="subscript"/>
        </w:rPr>
        <w:t>у</w:t>
      </w:r>
      <w:r w:rsidRPr="00214318">
        <w:t>, мм</w:t>
      </w:r>
      <w:r w:rsidRPr="00214318">
        <w:tab/>
      </w:r>
      <w:r w:rsidRPr="00214318">
        <w:tab/>
      </w:r>
      <w:r w:rsidRPr="00214318">
        <w:tab/>
      </w:r>
      <w:r w:rsidRPr="00214318">
        <w:tab/>
      </w:r>
      <w:r w:rsidRPr="00214318">
        <w:rPr>
          <w:b/>
        </w:rPr>
        <w:t>200</w:t>
      </w:r>
      <w:r w:rsidRPr="00214318">
        <w:t>;</w:t>
      </w:r>
    </w:p>
    <w:p w:rsidR="00873410" w:rsidRDefault="00873410" w:rsidP="00855089">
      <w:pPr>
        <w:pStyle w:val="aff7"/>
        <w:numPr>
          <w:ilvl w:val="0"/>
          <w:numId w:val="12"/>
        </w:numPr>
        <w:jc w:val="both"/>
      </w:pPr>
      <w:r>
        <w:t>Количество, шт.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915DC">
        <w:rPr>
          <w:b/>
        </w:rPr>
        <w:t>8</w:t>
      </w:r>
      <w:r w:rsidR="00B27B06" w:rsidRPr="00D915DC">
        <w:rPr>
          <w:b/>
        </w:rPr>
        <w:t xml:space="preserve"> (2 на один канал</w:t>
      </w:r>
      <w:r w:rsidR="00B27B06">
        <w:br/>
        <w:t xml:space="preserve"> </w:t>
      </w:r>
      <w:r w:rsidR="00B27B06">
        <w:tab/>
      </w:r>
      <w:r w:rsidR="00B27B06">
        <w:tab/>
      </w:r>
      <w:r w:rsidR="00B27B06">
        <w:tab/>
      </w:r>
      <w:r w:rsidR="00B27B06">
        <w:tab/>
      </w:r>
      <w:r w:rsidR="00B27B06">
        <w:tab/>
      </w:r>
      <w:r w:rsidR="00B27B06">
        <w:tab/>
      </w:r>
      <w:r w:rsidR="00B27B06">
        <w:tab/>
      </w:r>
      <w:r w:rsidR="00B27B06">
        <w:tab/>
      </w:r>
      <w:r w:rsidR="00B27B06" w:rsidRPr="00D915DC">
        <w:rPr>
          <w:b/>
        </w:rPr>
        <w:t>измерения)</w:t>
      </w:r>
      <w:r w:rsidRPr="00D915DC">
        <w:rPr>
          <w:b/>
        </w:rPr>
        <w:t xml:space="preserve"> в комплекте со</w:t>
      </w:r>
      <w:r w:rsidRPr="00873410">
        <w:br/>
        <w:t xml:space="preserve"> </w:t>
      </w:r>
      <w:r w:rsidRPr="00873410">
        <w:tab/>
      </w:r>
      <w:r w:rsidRPr="00873410">
        <w:tab/>
      </w:r>
      <w:r w:rsidRPr="00873410">
        <w:tab/>
      </w:r>
      <w:r w:rsidRPr="00873410">
        <w:tab/>
      </w:r>
      <w:r w:rsidRPr="00873410">
        <w:tab/>
      </w:r>
      <w:r w:rsidRPr="00873410">
        <w:tab/>
      </w:r>
      <w:r w:rsidRPr="00873410">
        <w:tab/>
      </w:r>
      <w:r w:rsidRPr="00873410">
        <w:tab/>
      </w:r>
      <w:r w:rsidRPr="00D915DC">
        <w:rPr>
          <w:b/>
        </w:rPr>
        <w:t>скобами крепления</w:t>
      </w:r>
      <w:r>
        <w:t>;</w:t>
      </w:r>
    </w:p>
    <w:p w:rsidR="00D915DC" w:rsidRDefault="00D915DC" w:rsidP="00855089">
      <w:pPr>
        <w:ind w:firstLine="0"/>
        <w:contextualSpacing w:val="0"/>
        <w:jc w:val="both"/>
      </w:pPr>
      <w:r>
        <w:br w:type="page"/>
      </w:r>
    </w:p>
    <w:p w:rsidR="00873410" w:rsidRDefault="00873410" w:rsidP="00855089">
      <w:pPr>
        <w:pStyle w:val="aff7"/>
        <w:numPr>
          <w:ilvl w:val="0"/>
          <w:numId w:val="12"/>
        </w:numPr>
        <w:jc w:val="both"/>
      </w:pPr>
      <w:r>
        <w:lastRenderedPageBreak/>
        <w:t>Схема установки накладных ПЭА</w:t>
      </w:r>
      <w:r w:rsidR="007C6C97">
        <w:tab/>
      </w:r>
      <w:r w:rsidR="007C6C97">
        <w:tab/>
      </w:r>
      <w:r w:rsidR="007C6C97">
        <w:tab/>
      </w:r>
      <w:r w:rsidR="007C6C97">
        <w:tab/>
      </w:r>
    </w:p>
    <w:p w:rsidR="007C6C97" w:rsidRDefault="007C6C97" w:rsidP="00855089">
      <w:pPr>
        <w:pStyle w:val="aff7"/>
        <w:jc w:val="both"/>
      </w:pPr>
    </w:p>
    <w:p w:rsidR="007C6C97" w:rsidRPr="00214318" w:rsidRDefault="007C6C97" w:rsidP="00855089">
      <w:pPr>
        <w:pStyle w:val="aff7"/>
        <w:jc w:val="both"/>
      </w:pPr>
      <w:r>
        <w:rPr>
          <w:noProof/>
        </w:rPr>
        <w:drawing>
          <wp:inline distT="0" distB="0" distL="0" distR="0">
            <wp:extent cx="3835400" cy="1663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a_vz_s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00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318" w:rsidRDefault="00214318" w:rsidP="00855089">
      <w:pPr>
        <w:pStyle w:val="af9"/>
        <w:jc w:val="both"/>
      </w:pPr>
      <w:r w:rsidRPr="00214318">
        <w:t>Технические характеристики</w:t>
      </w:r>
      <w:r>
        <w:t xml:space="preserve"> </w:t>
      </w:r>
      <w:r w:rsidR="00CD7221">
        <w:t>вторичного</w:t>
      </w:r>
      <w:r>
        <w:t xml:space="preserve"> преобразователя</w:t>
      </w:r>
      <w:r w:rsidR="006C33DB">
        <w:t xml:space="preserve"> (устанавливается в шкафу ЦПУ):</w:t>
      </w:r>
    </w:p>
    <w:p w:rsidR="00CB50E2" w:rsidRDefault="00CB50E2" w:rsidP="00855089">
      <w:pPr>
        <w:pStyle w:val="aff7"/>
        <w:numPr>
          <w:ilvl w:val="0"/>
          <w:numId w:val="12"/>
        </w:numPr>
        <w:jc w:val="both"/>
      </w:pPr>
      <w:r w:rsidRPr="00CB50E2">
        <w:t>Скорость потока, м/с</w:t>
      </w:r>
      <w:r>
        <w:tab/>
      </w:r>
      <w:r>
        <w:tab/>
      </w:r>
      <w:r>
        <w:tab/>
      </w:r>
      <w:r>
        <w:tab/>
      </w:r>
      <w:r>
        <w:tab/>
      </w:r>
      <w:r w:rsidRPr="00CB50E2">
        <w:rPr>
          <w:b/>
        </w:rPr>
        <w:t>от 0,1 до 20</w:t>
      </w:r>
      <w:r>
        <w:t>;</w:t>
      </w:r>
    </w:p>
    <w:p w:rsidR="006D76BD" w:rsidRPr="00214318" w:rsidRDefault="006D76BD" w:rsidP="00855089">
      <w:pPr>
        <w:pStyle w:val="aff7"/>
        <w:numPr>
          <w:ilvl w:val="0"/>
          <w:numId w:val="12"/>
        </w:numPr>
        <w:jc w:val="both"/>
      </w:pPr>
      <w:r w:rsidRPr="00214318">
        <w:t>Количество контролируемых трубопроводов</w:t>
      </w:r>
      <w:r w:rsidRPr="00214318">
        <w:tab/>
      </w:r>
      <w:r w:rsidRPr="00214318">
        <w:tab/>
      </w:r>
      <w:r w:rsidR="00214318">
        <w:rPr>
          <w:b/>
        </w:rPr>
        <w:t>3</w:t>
      </w:r>
      <w:r w:rsidRPr="00214318">
        <w:t>;</w:t>
      </w:r>
    </w:p>
    <w:p w:rsidR="006D76BD" w:rsidRPr="00214318" w:rsidRDefault="006D76BD" w:rsidP="00855089">
      <w:pPr>
        <w:pStyle w:val="aff7"/>
        <w:numPr>
          <w:ilvl w:val="0"/>
          <w:numId w:val="12"/>
        </w:numPr>
        <w:jc w:val="both"/>
      </w:pPr>
      <w:r w:rsidRPr="00214318">
        <w:t>Количество измерительных каналов</w:t>
      </w:r>
      <w:r w:rsidRPr="00214318">
        <w:tab/>
      </w:r>
      <w:r w:rsidRPr="00214318">
        <w:tab/>
      </w:r>
      <w:r w:rsidRPr="00214318">
        <w:tab/>
      </w:r>
      <w:r w:rsidR="00CD7221" w:rsidRPr="00CD7221">
        <w:rPr>
          <w:b/>
        </w:rPr>
        <w:t>4</w:t>
      </w:r>
      <w:r w:rsidR="00CD7221">
        <w:t>;</w:t>
      </w:r>
    </w:p>
    <w:p w:rsidR="00CA2D7D" w:rsidRPr="00214318" w:rsidRDefault="00CA2D7D" w:rsidP="00855089">
      <w:pPr>
        <w:pStyle w:val="aff7"/>
        <w:numPr>
          <w:ilvl w:val="0"/>
          <w:numId w:val="12"/>
        </w:numPr>
        <w:jc w:val="both"/>
      </w:pPr>
      <w:r w:rsidRPr="00214318">
        <w:t>Напряжение питания, В</w:t>
      </w:r>
      <w:r w:rsidRPr="00214318">
        <w:tab/>
      </w:r>
      <w:r w:rsidRPr="00214318">
        <w:tab/>
      </w:r>
      <w:r w:rsidRPr="00214318">
        <w:tab/>
      </w:r>
      <w:r w:rsidRPr="00214318">
        <w:tab/>
      </w:r>
      <w:r w:rsidRPr="00214318">
        <w:tab/>
      </w:r>
      <w:r w:rsidR="00CD7221">
        <w:rPr>
          <w:b/>
        </w:rPr>
        <w:t>24</w:t>
      </w:r>
      <w:r w:rsidRPr="00214318">
        <w:t>;</w:t>
      </w:r>
    </w:p>
    <w:p w:rsidR="00CA2D7D" w:rsidRDefault="00B27B06" w:rsidP="00855089">
      <w:pPr>
        <w:pStyle w:val="aff7"/>
        <w:numPr>
          <w:ilvl w:val="0"/>
          <w:numId w:val="12"/>
        </w:numPr>
        <w:jc w:val="both"/>
      </w:pPr>
      <w:r>
        <w:t>Тип интерфейса</w:t>
      </w:r>
      <w:r w:rsidR="00CA2D7D" w:rsidRPr="00214318">
        <w:tab/>
      </w:r>
      <w:r w:rsidR="00CA2D7D" w:rsidRPr="00214318">
        <w:tab/>
      </w:r>
      <w:r>
        <w:tab/>
      </w:r>
      <w:r w:rsidR="00CA2D7D" w:rsidRPr="00214318">
        <w:tab/>
      </w:r>
      <w:r w:rsidR="00CA2D7D" w:rsidRPr="00214318">
        <w:tab/>
      </w:r>
      <w:r w:rsidR="00CA2D7D" w:rsidRPr="00214318">
        <w:tab/>
      </w:r>
      <w:r>
        <w:rPr>
          <w:b/>
          <w:lang w:val="en-US"/>
        </w:rPr>
        <w:t>RS485</w:t>
      </w:r>
      <w:r>
        <w:t>;</w:t>
      </w:r>
    </w:p>
    <w:p w:rsidR="00CB50E2" w:rsidRDefault="00CB50E2" w:rsidP="00855089">
      <w:pPr>
        <w:pStyle w:val="aff7"/>
        <w:numPr>
          <w:ilvl w:val="0"/>
          <w:numId w:val="12"/>
        </w:numPr>
        <w:jc w:val="both"/>
      </w:pPr>
      <w:r w:rsidRPr="00CD7221">
        <w:t>Средний срок службы, лет</w:t>
      </w:r>
      <w:r>
        <w:tab/>
      </w:r>
      <w:r>
        <w:tab/>
      </w:r>
      <w:r>
        <w:tab/>
      </w:r>
      <w:r>
        <w:tab/>
      </w:r>
      <w:r>
        <w:tab/>
      </w:r>
      <w:r w:rsidRPr="00CD7221">
        <w:rPr>
          <w:b/>
        </w:rPr>
        <w:t>12</w:t>
      </w:r>
      <w:r>
        <w:t>;</w:t>
      </w:r>
    </w:p>
    <w:p w:rsidR="00CB50E2" w:rsidRDefault="00CB50E2" w:rsidP="00855089">
      <w:pPr>
        <w:pStyle w:val="aff7"/>
        <w:numPr>
          <w:ilvl w:val="0"/>
          <w:numId w:val="12"/>
        </w:numPr>
        <w:jc w:val="both"/>
      </w:pPr>
      <w:r w:rsidRPr="00CD7221">
        <w:t>Среднее время наработки на отказ, ч</w:t>
      </w:r>
      <w:r>
        <w:tab/>
      </w:r>
      <w:r>
        <w:tab/>
      </w:r>
      <w:r>
        <w:tab/>
      </w:r>
      <w:r w:rsidRPr="00CD7221">
        <w:rPr>
          <w:b/>
        </w:rPr>
        <w:t>75000</w:t>
      </w:r>
      <w:r>
        <w:t>;</w:t>
      </w:r>
    </w:p>
    <w:p w:rsidR="00CB50E2" w:rsidRPr="00214318" w:rsidRDefault="00CB50E2" w:rsidP="00855089">
      <w:pPr>
        <w:pStyle w:val="aff7"/>
        <w:numPr>
          <w:ilvl w:val="0"/>
          <w:numId w:val="12"/>
        </w:numPr>
        <w:jc w:val="both"/>
      </w:pPr>
      <w:r w:rsidRPr="00214318">
        <w:t>Степень защиты</w:t>
      </w:r>
      <w:r w:rsidRPr="00214318">
        <w:tab/>
      </w:r>
      <w:r w:rsidRPr="00214318">
        <w:tab/>
      </w:r>
      <w:r w:rsidRPr="00214318">
        <w:tab/>
      </w:r>
      <w:r w:rsidRPr="00214318">
        <w:tab/>
      </w:r>
      <w:r w:rsidRPr="00214318">
        <w:tab/>
      </w:r>
      <w:r w:rsidRPr="00214318">
        <w:tab/>
      </w:r>
      <w:r w:rsidRPr="00214318">
        <w:rPr>
          <w:b/>
        </w:rPr>
        <w:t>IP</w:t>
      </w:r>
      <w:r>
        <w:rPr>
          <w:b/>
        </w:rPr>
        <w:t>68</w:t>
      </w:r>
      <w:r w:rsidRPr="00214318">
        <w:t>;</w:t>
      </w:r>
    </w:p>
    <w:p w:rsidR="002965E4" w:rsidRPr="00920DB6" w:rsidRDefault="007B3774" w:rsidP="00855089">
      <w:pPr>
        <w:pStyle w:val="2"/>
        <w:jc w:val="both"/>
      </w:pPr>
      <w:r w:rsidRPr="00920DB6">
        <w:t>Датчик уровня воды в водосборнике</w:t>
      </w:r>
    </w:p>
    <w:p w:rsidR="003B7D9F" w:rsidRDefault="003B7D9F" w:rsidP="00855089">
      <w:pPr>
        <w:pStyle w:val="af9"/>
        <w:jc w:val="both"/>
      </w:pPr>
      <w:r w:rsidRPr="003B7D9F">
        <w:t>Тип датчика</w:t>
      </w:r>
      <w:r>
        <w:t>:</w:t>
      </w:r>
    </w:p>
    <w:p w:rsidR="003B7D9F" w:rsidRPr="003B7D9F" w:rsidRDefault="003B7D9F" w:rsidP="00855089">
      <w:pPr>
        <w:ind w:left="357" w:firstLine="0"/>
        <w:jc w:val="both"/>
      </w:pPr>
      <w:r w:rsidRPr="003B7D9F">
        <w:t>Погружной датчик гидростатического давления</w:t>
      </w:r>
      <w:r>
        <w:t xml:space="preserve"> </w:t>
      </w:r>
      <w:r w:rsidRPr="003B7D9F">
        <w:t>(уровнемер) с пьезорезистивным кремниевым сенсором и мембраной из нержавеющей стали</w:t>
      </w:r>
      <w:r w:rsidR="004B0095">
        <w:t>.</w:t>
      </w:r>
    </w:p>
    <w:p w:rsidR="007B3774" w:rsidRPr="00920DB6" w:rsidRDefault="007B3774" w:rsidP="00855089">
      <w:pPr>
        <w:pStyle w:val="af9"/>
        <w:jc w:val="both"/>
      </w:pPr>
      <w:r w:rsidRPr="00920DB6">
        <w:t>Технические характеристики:</w:t>
      </w:r>
    </w:p>
    <w:p w:rsidR="00920DB6" w:rsidRPr="003B7D9F" w:rsidRDefault="003B7D9F" w:rsidP="00855089">
      <w:pPr>
        <w:pStyle w:val="a"/>
        <w:numPr>
          <w:ilvl w:val="0"/>
          <w:numId w:val="21"/>
        </w:numPr>
        <w:jc w:val="both"/>
      </w:pPr>
      <w:r>
        <w:t>С</w:t>
      </w:r>
      <w:r w:rsidR="00920DB6" w:rsidRPr="003B7D9F">
        <w:t>тепень защиты</w:t>
      </w:r>
      <w:r w:rsidR="00920DB6" w:rsidRPr="003B7D9F">
        <w:tab/>
      </w:r>
      <w:r w:rsidR="00920DB6" w:rsidRPr="003B7D9F">
        <w:tab/>
      </w:r>
      <w:r w:rsidR="00920DB6" w:rsidRPr="003B7D9F">
        <w:tab/>
      </w:r>
      <w:r w:rsidR="00920DB6" w:rsidRPr="003B7D9F">
        <w:tab/>
      </w:r>
      <w:r w:rsidR="00920DB6" w:rsidRPr="003B7D9F">
        <w:tab/>
      </w:r>
      <w:r w:rsidR="00920DB6" w:rsidRPr="003B7D9F">
        <w:tab/>
      </w:r>
      <w:r w:rsidR="00920DB6" w:rsidRPr="00706610">
        <w:rPr>
          <w:b/>
        </w:rPr>
        <w:t>IP68</w:t>
      </w:r>
      <w:r w:rsidR="00920DB6" w:rsidRPr="003B7D9F">
        <w:t>;</w:t>
      </w:r>
    </w:p>
    <w:p w:rsidR="00920DB6" w:rsidRDefault="003B7D9F" w:rsidP="00855089">
      <w:pPr>
        <w:pStyle w:val="a"/>
        <w:numPr>
          <w:ilvl w:val="0"/>
          <w:numId w:val="21"/>
        </w:numPr>
        <w:jc w:val="both"/>
      </w:pPr>
      <w:r>
        <w:t>Д</w:t>
      </w:r>
      <w:r w:rsidR="00920DB6" w:rsidRPr="003B7D9F">
        <w:t>иапазон измерений уровня, м.вод.ст</w:t>
      </w:r>
      <w:r w:rsidR="00920DB6" w:rsidRPr="003B7D9F">
        <w:tab/>
      </w:r>
      <w:r w:rsidR="00920DB6" w:rsidRPr="003B7D9F">
        <w:tab/>
      </w:r>
      <w:r w:rsidR="00920DB6" w:rsidRPr="003B7D9F">
        <w:tab/>
      </w:r>
      <w:r w:rsidR="00920DB6" w:rsidRPr="00706610">
        <w:rPr>
          <w:b/>
        </w:rPr>
        <w:t>10</w:t>
      </w:r>
      <w:r w:rsidR="00920DB6" w:rsidRPr="003B7D9F">
        <w:t>;</w:t>
      </w:r>
    </w:p>
    <w:p w:rsidR="00D915DC" w:rsidRPr="003B7D9F" w:rsidRDefault="00D915DC" w:rsidP="00855089">
      <w:pPr>
        <w:pStyle w:val="a"/>
        <w:numPr>
          <w:ilvl w:val="0"/>
          <w:numId w:val="21"/>
        </w:numPr>
        <w:jc w:val="both"/>
      </w:pPr>
      <w:r w:rsidRPr="004640D5">
        <w:t>Выходной сигнал, мА</w:t>
      </w:r>
      <w:r>
        <w:tab/>
      </w:r>
      <w:r>
        <w:tab/>
      </w:r>
      <w:r>
        <w:tab/>
      </w:r>
      <w:r>
        <w:tab/>
      </w:r>
      <w:r>
        <w:tab/>
      </w:r>
      <w:r w:rsidRPr="004640D5">
        <w:rPr>
          <w:b/>
        </w:rPr>
        <w:t>4-20</w:t>
      </w:r>
      <w:r w:rsidRPr="004640D5">
        <w:t>;</w:t>
      </w:r>
    </w:p>
    <w:p w:rsidR="00920DB6" w:rsidRPr="00706610" w:rsidRDefault="003B7D9F" w:rsidP="00855089">
      <w:pPr>
        <w:pStyle w:val="a"/>
        <w:numPr>
          <w:ilvl w:val="0"/>
          <w:numId w:val="21"/>
        </w:numPr>
        <w:jc w:val="both"/>
      </w:pPr>
      <w:r w:rsidRPr="00706610">
        <w:t>Т</w:t>
      </w:r>
      <w:r w:rsidR="00920DB6" w:rsidRPr="00706610">
        <w:t>очность измерения, %</w:t>
      </w:r>
      <w:r w:rsidR="00920DB6" w:rsidRPr="00706610">
        <w:tab/>
      </w:r>
      <w:r w:rsidR="00920DB6" w:rsidRPr="00706610">
        <w:tab/>
      </w:r>
      <w:r w:rsidR="00920DB6" w:rsidRPr="00706610">
        <w:tab/>
      </w:r>
      <w:r w:rsidR="00920DB6" w:rsidRPr="00706610">
        <w:tab/>
      </w:r>
      <w:r w:rsidR="00920DB6" w:rsidRPr="00706610">
        <w:tab/>
      </w:r>
      <w:r w:rsidR="00920DB6" w:rsidRPr="00706610">
        <w:rPr>
          <w:b/>
        </w:rPr>
        <w:t>0,5</w:t>
      </w:r>
      <w:r w:rsidR="00920DB6" w:rsidRPr="00706610">
        <w:t>;</w:t>
      </w:r>
    </w:p>
    <w:p w:rsidR="00920DB6" w:rsidRPr="003B7D9F" w:rsidRDefault="003B7D9F" w:rsidP="00855089">
      <w:pPr>
        <w:pStyle w:val="a"/>
        <w:numPr>
          <w:ilvl w:val="0"/>
          <w:numId w:val="21"/>
        </w:numPr>
        <w:jc w:val="both"/>
      </w:pPr>
      <w:r>
        <w:t>Н</w:t>
      </w:r>
      <w:r w:rsidR="00920DB6" w:rsidRPr="003B7D9F">
        <w:t>апряжение питания, В</w:t>
      </w:r>
      <w:r w:rsidR="00920DB6" w:rsidRPr="003B7D9F">
        <w:tab/>
      </w:r>
      <w:r w:rsidR="00920DB6" w:rsidRPr="003B7D9F">
        <w:tab/>
      </w:r>
      <w:r w:rsidR="00920DB6" w:rsidRPr="003B7D9F">
        <w:tab/>
      </w:r>
      <w:r w:rsidR="00920DB6" w:rsidRPr="003B7D9F">
        <w:tab/>
      </w:r>
      <w:r w:rsidR="00920DB6" w:rsidRPr="003B7D9F">
        <w:tab/>
      </w:r>
      <w:r w:rsidR="00920DB6" w:rsidRPr="00706610">
        <w:rPr>
          <w:b/>
        </w:rPr>
        <w:t>1</w:t>
      </w:r>
      <w:r w:rsidR="004B0095" w:rsidRPr="00706610">
        <w:rPr>
          <w:b/>
        </w:rPr>
        <w:t>2</w:t>
      </w:r>
      <w:r w:rsidR="00920DB6" w:rsidRPr="00706610">
        <w:rPr>
          <w:b/>
        </w:rPr>
        <w:t>-36 пост. тока</w:t>
      </w:r>
      <w:r w:rsidR="00920DB6" w:rsidRPr="003B7D9F">
        <w:t>.</w:t>
      </w:r>
    </w:p>
    <w:p w:rsidR="002965E4" w:rsidRDefault="0084472F" w:rsidP="00855089">
      <w:pPr>
        <w:pStyle w:val="2"/>
        <w:jc w:val="both"/>
      </w:pPr>
      <w:r>
        <w:t>СУЭП</w:t>
      </w:r>
    </w:p>
    <w:p w:rsidR="006541EF" w:rsidRDefault="006541EF" w:rsidP="00855089">
      <w:pPr>
        <w:jc w:val="both"/>
      </w:pPr>
      <w:r w:rsidRPr="006541EF">
        <w:t xml:space="preserve">Станции управления электроприводами рудничные СУЭП с выкатными модулями предназначены для управления электроприводами переменного 3-х фазного тока напряжением </w:t>
      </w:r>
      <w:r w:rsidR="00D126F9">
        <w:t xml:space="preserve">380 </w:t>
      </w:r>
      <w:r w:rsidRPr="006541EF">
        <w:t>В в условиях рудников и шахт не опасных по взрыву газа и пыли</w:t>
      </w:r>
      <w:r>
        <w:t>.</w:t>
      </w:r>
    </w:p>
    <w:p w:rsidR="006541EF" w:rsidRPr="007A29D8" w:rsidRDefault="006541EF" w:rsidP="00855089">
      <w:pPr>
        <w:pStyle w:val="af9"/>
        <w:jc w:val="both"/>
      </w:pPr>
      <w:r w:rsidRPr="007A29D8">
        <w:t>Функции СУЭП:</w:t>
      </w:r>
    </w:p>
    <w:p w:rsidR="006541EF" w:rsidRDefault="00474C13" w:rsidP="00855089">
      <w:pPr>
        <w:pStyle w:val="aff7"/>
        <w:numPr>
          <w:ilvl w:val="0"/>
          <w:numId w:val="10"/>
        </w:numPr>
        <w:jc w:val="both"/>
      </w:pPr>
      <w:r>
        <w:t>У</w:t>
      </w:r>
      <w:r w:rsidRPr="00474C13">
        <w:t>правление электроприводами задвижек</w:t>
      </w:r>
      <w:r w:rsidR="006541EF">
        <w:t>;</w:t>
      </w:r>
    </w:p>
    <w:p w:rsidR="006541EF" w:rsidRDefault="00474C13" w:rsidP="00855089">
      <w:pPr>
        <w:pStyle w:val="aff7"/>
        <w:numPr>
          <w:ilvl w:val="0"/>
          <w:numId w:val="10"/>
        </w:numPr>
        <w:jc w:val="both"/>
      </w:pPr>
      <w:r>
        <w:t>У</w:t>
      </w:r>
      <w:r w:rsidRPr="00474C13">
        <w:t>правление заливочными насосами</w:t>
      </w:r>
      <w:r>
        <w:t xml:space="preserve"> (основной, резервный)</w:t>
      </w:r>
      <w:r w:rsidR="006541EF">
        <w:t>;</w:t>
      </w:r>
    </w:p>
    <w:p w:rsidR="006541EF" w:rsidRDefault="00474C13" w:rsidP="00855089">
      <w:pPr>
        <w:pStyle w:val="aff7"/>
        <w:numPr>
          <w:ilvl w:val="0"/>
          <w:numId w:val="10"/>
        </w:numPr>
        <w:jc w:val="both"/>
      </w:pPr>
      <w:r>
        <w:t>У</w:t>
      </w:r>
      <w:r w:rsidRPr="00474C13">
        <w:t>правление вспомогательными механизмами</w:t>
      </w:r>
      <w:r>
        <w:t>.</w:t>
      </w:r>
    </w:p>
    <w:p w:rsidR="006541EF" w:rsidRPr="007A29D8" w:rsidRDefault="006541EF" w:rsidP="00855089">
      <w:pPr>
        <w:pStyle w:val="af9"/>
        <w:jc w:val="both"/>
      </w:pPr>
      <w:r w:rsidRPr="007A29D8">
        <w:t>Технические характеристики СУЭП:</w:t>
      </w:r>
    </w:p>
    <w:p w:rsidR="006541EF" w:rsidRDefault="006541EF" w:rsidP="00855089">
      <w:pPr>
        <w:pStyle w:val="aff7"/>
        <w:numPr>
          <w:ilvl w:val="0"/>
          <w:numId w:val="13"/>
        </w:numPr>
        <w:jc w:val="both"/>
      </w:pPr>
      <w:r>
        <w:t>Номинальное напряжение сети</w:t>
      </w:r>
      <w:r w:rsidRPr="006541EF">
        <w:t>, В</w:t>
      </w:r>
      <w:r>
        <w:tab/>
      </w:r>
      <w:r>
        <w:tab/>
      </w:r>
      <w:r>
        <w:tab/>
      </w:r>
      <w:r>
        <w:tab/>
      </w:r>
      <w:r w:rsidRPr="006541EF">
        <w:rPr>
          <w:b/>
        </w:rPr>
        <w:t>380</w:t>
      </w:r>
      <w:r>
        <w:t>;</w:t>
      </w:r>
    </w:p>
    <w:p w:rsidR="006541EF" w:rsidRDefault="006541EF" w:rsidP="00855089">
      <w:pPr>
        <w:pStyle w:val="aff7"/>
        <w:numPr>
          <w:ilvl w:val="0"/>
          <w:numId w:val="13"/>
        </w:numPr>
        <w:jc w:val="both"/>
      </w:pPr>
      <w:r>
        <w:t>Ч</w:t>
      </w:r>
      <w:r w:rsidRPr="006541EF">
        <w:t>астота</w:t>
      </w:r>
      <w:r>
        <w:t>,</w:t>
      </w:r>
      <w:r w:rsidRPr="006541EF">
        <w:t xml:space="preserve"> Г</w:t>
      </w:r>
      <w:r>
        <w:t>ц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541EF">
        <w:rPr>
          <w:b/>
        </w:rPr>
        <w:t>50</w:t>
      </w:r>
      <w:r>
        <w:t>;</w:t>
      </w:r>
    </w:p>
    <w:p w:rsidR="00BF567A" w:rsidRDefault="00BF567A" w:rsidP="00855089">
      <w:pPr>
        <w:pStyle w:val="aff7"/>
        <w:numPr>
          <w:ilvl w:val="0"/>
          <w:numId w:val="13"/>
        </w:numPr>
        <w:jc w:val="both"/>
      </w:pPr>
      <w:r w:rsidRPr="00BF567A">
        <w:t>Номинальный ток станции</w:t>
      </w:r>
      <w:r>
        <w:t>, А</w:t>
      </w:r>
      <w:r>
        <w:tab/>
      </w:r>
      <w:r>
        <w:tab/>
      </w:r>
      <w:r>
        <w:tab/>
      </w:r>
      <w:r>
        <w:tab/>
      </w:r>
      <w:r w:rsidRPr="00BF567A">
        <w:rPr>
          <w:b/>
        </w:rPr>
        <w:t>250</w:t>
      </w:r>
      <w:r>
        <w:t>;</w:t>
      </w:r>
    </w:p>
    <w:p w:rsidR="006541EF" w:rsidRDefault="006541EF" w:rsidP="00855089">
      <w:pPr>
        <w:pStyle w:val="aff7"/>
        <w:numPr>
          <w:ilvl w:val="0"/>
          <w:numId w:val="13"/>
        </w:numPr>
        <w:jc w:val="both"/>
      </w:pPr>
      <w:r>
        <w:lastRenderedPageBreak/>
        <w:t>К</w:t>
      </w:r>
      <w:r w:rsidRPr="006541EF">
        <w:t>оличество вводных модулей, шт</w:t>
      </w:r>
      <w:r>
        <w:t>.</w:t>
      </w:r>
      <w:r>
        <w:tab/>
      </w:r>
      <w:r>
        <w:tab/>
      </w:r>
      <w:r>
        <w:tab/>
      </w:r>
      <w:r w:rsidRPr="006541EF">
        <w:rPr>
          <w:b/>
        </w:rPr>
        <w:t>2 с АВР</w:t>
      </w:r>
      <w:r>
        <w:t>;</w:t>
      </w:r>
    </w:p>
    <w:p w:rsidR="00BF567A" w:rsidRDefault="00BF567A" w:rsidP="00855089">
      <w:pPr>
        <w:pStyle w:val="aff7"/>
        <w:numPr>
          <w:ilvl w:val="0"/>
          <w:numId w:val="13"/>
        </w:numPr>
        <w:jc w:val="both"/>
      </w:pPr>
      <w:r>
        <w:t>К</w:t>
      </w:r>
      <w:r w:rsidRPr="00BF567A">
        <w:t>оличество</w:t>
      </w:r>
      <w:r w:rsidR="00855089">
        <w:t> модулей, </w:t>
      </w:r>
      <w:r w:rsidRPr="00BF567A">
        <w:t xml:space="preserve">токоприемников </w:t>
      </w:r>
      <w:r>
        <w:br/>
      </w:r>
      <w:r w:rsidRPr="00BF567A">
        <w:t>высотой 120 мм на номинальный ток до 63А,</w:t>
      </w:r>
      <w:r>
        <w:t xml:space="preserve"> шт. </w:t>
      </w:r>
      <w:r>
        <w:tab/>
      </w:r>
      <w:r w:rsidRPr="00BF567A">
        <w:rPr>
          <w:b/>
        </w:rPr>
        <w:t>12</w:t>
      </w:r>
      <w:r>
        <w:rPr>
          <w:b/>
        </w:rPr>
        <w:t xml:space="preserve"> (Схема № 3, </w:t>
      </w:r>
      <w:r w:rsidR="001E5D81">
        <w:rPr>
          <w:b/>
        </w:rPr>
        <w:t>стр. 2</w:t>
      </w:r>
      <w:r w:rsidR="00CE088D">
        <w:rPr>
          <w:b/>
        </w:rPr>
        <w:t>3</w:t>
      </w:r>
      <w:r>
        <w:rPr>
          <w:b/>
        </w:rPr>
        <w:t>)</w:t>
      </w:r>
      <w:r>
        <w:t>;</w:t>
      </w:r>
    </w:p>
    <w:p w:rsidR="006541EF" w:rsidRDefault="006541EF" w:rsidP="00855089">
      <w:pPr>
        <w:pStyle w:val="aff7"/>
        <w:numPr>
          <w:ilvl w:val="0"/>
          <w:numId w:val="13"/>
        </w:numPr>
        <w:jc w:val="both"/>
      </w:pPr>
      <w:r>
        <w:t>Напряжение питания цепей управления, В</w:t>
      </w:r>
      <w:r>
        <w:tab/>
      </w:r>
      <w:r>
        <w:tab/>
      </w:r>
      <w:r w:rsidR="00474C13" w:rsidRPr="00474C13">
        <w:rPr>
          <w:b/>
        </w:rPr>
        <w:t>12/</w:t>
      </w:r>
      <w:r w:rsidRPr="00A622CE">
        <w:rPr>
          <w:b/>
        </w:rPr>
        <w:t>24</w:t>
      </w:r>
      <w:r>
        <w:t>;</w:t>
      </w:r>
    </w:p>
    <w:p w:rsidR="006541EF" w:rsidRDefault="006541EF" w:rsidP="00855089">
      <w:pPr>
        <w:pStyle w:val="aff7"/>
        <w:numPr>
          <w:ilvl w:val="0"/>
          <w:numId w:val="13"/>
        </w:numPr>
        <w:jc w:val="both"/>
      </w:pPr>
      <w:r>
        <w:t>Исполнение пульта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РН</w:t>
      </w:r>
      <w:r>
        <w:rPr>
          <w:b/>
        </w:rPr>
        <w:t>1</w:t>
      </w:r>
      <w:r>
        <w:t>;</w:t>
      </w:r>
    </w:p>
    <w:p w:rsidR="006541EF" w:rsidRDefault="006541EF" w:rsidP="00855089">
      <w:pPr>
        <w:pStyle w:val="aff7"/>
        <w:numPr>
          <w:ilvl w:val="0"/>
          <w:numId w:val="13"/>
        </w:numPr>
        <w:jc w:val="both"/>
      </w:pPr>
      <w:r>
        <w:t>Степень защиты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IP54</w:t>
      </w:r>
      <w:r>
        <w:t>;</w:t>
      </w:r>
    </w:p>
    <w:p w:rsidR="006541EF" w:rsidRDefault="006541EF" w:rsidP="00855089">
      <w:pPr>
        <w:pStyle w:val="aff7"/>
        <w:numPr>
          <w:ilvl w:val="0"/>
          <w:numId w:val="13"/>
        </w:numPr>
        <w:jc w:val="both"/>
      </w:pPr>
      <w:r>
        <w:t>Обслуживание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одностороннее</w:t>
      </w:r>
      <w:r>
        <w:t>.</w:t>
      </w:r>
    </w:p>
    <w:p w:rsidR="00474C13" w:rsidRPr="007A29D8" w:rsidRDefault="00D126F9" w:rsidP="00855089">
      <w:pPr>
        <w:pStyle w:val="af9"/>
        <w:jc w:val="both"/>
      </w:pPr>
      <w:r w:rsidRPr="007A29D8">
        <w:t>Функции управления:</w:t>
      </w:r>
    </w:p>
    <w:p w:rsidR="00474C13" w:rsidRDefault="00D126F9" w:rsidP="00855089">
      <w:pPr>
        <w:pStyle w:val="aff7"/>
        <w:numPr>
          <w:ilvl w:val="0"/>
          <w:numId w:val="14"/>
        </w:numPr>
        <w:jc w:val="both"/>
      </w:pPr>
      <w:r>
        <w:t xml:space="preserve">дистанционное управление </w:t>
      </w:r>
      <w:r w:rsidR="00474C13">
        <w:t>приводами по 2-х проводной схеме  и реверсивных приводов по 3-х проводной схеме от кнопочных постов  дистанционного управления или аппаратуры автоматизации</w:t>
      </w:r>
      <w:r>
        <w:t>;</w:t>
      </w:r>
    </w:p>
    <w:p w:rsidR="00474C13" w:rsidRDefault="00D126F9" w:rsidP="00855089">
      <w:pPr>
        <w:pStyle w:val="aff7"/>
        <w:numPr>
          <w:ilvl w:val="0"/>
          <w:numId w:val="14"/>
        </w:numPr>
        <w:jc w:val="both"/>
      </w:pPr>
      <w:r>
        <w:t xml:space="preserve">управление электроприводами </w:t>
      </w:r>
      <w:r w:rsidR="00474C13">
        <w:t>с панелей сигнализации и управления, установленных на двери станции</w:t>
      </w:r>
      <w:r>
        <w:t>;</w:t>
      </w:r>
    </w:p>
    <w:p w:rsidR="00474C13" w:rsidRDefault="00474C13" w:rsidP="00855089">
      <w:pPr>
        <w:pStyle w:val="aff7"/>
        <w:numPr>
          <w:ilvl w:val="0"/>
          <w:numId w:val="14"/>
        </w:numPr>
        <w:jc w:val="both"/>
      </w:pPr>
      <w:r>
        <w:t>управление реверсивными электроприводами  задвижек без применения концевых выключателе</w:t>
      </w:r>
      <w:r w:rsidR="00D126F9">
        <w:t>й (остановка по току и времени).</w:t>
      </w:r>
    </w:p>
    <w:p w:rsidR="00474C13" w:rsidRPr="007A29D8" w:rsidRDefault="00474C13" w:rsidP="00855089">
      <w:pPr>
        <w:pStyle w:val="af9"/>
        <w:jc w:val="both"/>
      </w:pPr>
      <w:r w:rsidRPr="007A29D8">
        <w:t>Функции защиты</w:t>
      </w:r>
      <w:r w:rsidR="00D126F9" w:rsidRPr="007A29D8">
        <w:t>:</w:t>
      </w:r>
    </w:p>
    <w:p w:rsidR="00474C13" w:rsidRDefault="00474C13" w:rsidP="00855089">
      <w:pPr>
        <w:pStyle w:val="aff7"/>
        <w:numPr>
          <w:ilvl w:val="0"/>
          <w:numId w:val="15"/>
        </w:numPr>
        <w:jc w:val="both"/>
      </w:pPr>
      <w:r>
        <w:t>токовая отсечка, защита от токов к.з. и перегрузки</w:t>
      </w:r>
      <w:r w:rsidR="00D126F9">
        <w:t>;</w:t>
      </w:r>
    </w:p>
    <w:p w:rsidR="00474C13" w:rsidRDefault="00474C13" w:rsidP="00855089">
      <w:pPr>
        <w:pStyle w:val="aff7"/>
        <w:numPr>
          <w:ilvl w:val="0"/>
          <w:numId w:val="15"/>
        </w:numPr>
        <w:jc w:val="both"/>
      </w:pPr>
      <w:r>
        <w:t>нулевая защита;</w:t>
      </w:r>
    </w:p>
    <w:p w:rsidR="00474C13" w:rsidRDefault="00474C13" w:rsidP="00855089">
      <w:pPr>
        <w:pStyle w:val="aff7"/>
        <w:numPr>
          <w:ilvl w:val="0"/>
          <w:numId w:val="15"/>
        </w:numPr>
        <w:jc w:val="both"/>
      </w:pPr>
      <w:r>
        <w:t>защита от самовключения пускателя при Uс &gt;1,5 Uн;</w:t>
      </w:r>
    </w:p>
    <w:p w:rsidR="00474C13" w:rsidRDefault="00D126F9" w:rsidP="00855089">
      <w:pPr>
        <w:pStyle w:val="aff7"/>
        <w:numPr>
          <w:ilvl w:val="0"/>
          <w:numId w:val="15"/>
        </w:numPr>
        <w:jc w:val="both"/>
      </w:pPr>
      <w:r>
        <w:t xml:space="preserve">защита от включения </w:t>
      </w:r>
      <w:r w:rsidR="00474C13">
        <w:t>при повреждении изоляции отходящего присоединения менее 30 кОм;</w:t>
      </w:r>
    </w:p>
    <w:p w:rsidR="00474C13" w:rsidRDefault="00474C13" w:rsidP="00855089">
      <w:pPr>
        <w:pStyle w:val="aff7"/>
        <w:numPr>
          <w:ilvl w:val="0"/>
          <w:numId w:val="15"/>
        </w:numPr>
        <w:jc w:val="both"/>
      </w:pPr>
      <w:r>
        <w:t>защита цепей дистанционного управления от потери управляемости при обрыве или замыкании жил;</w:t>
      </w:r>
    </w:p>
    <w:p w:rsidR="00474C13" w:rsidRDefault="00474C13" w:rsidP="00855089">
      <w:pPr>
        <w:pStyle w:val="aff7"/>
        <w:numPr>
          <w:ilvl w:val="0"/>
          <w:numId w:val="15"/>
        </w:numPr>
        <w:jc w:val="both"/>
      </w:pPr>
      <w:r>
        <w:t>защита от увеличения сопротивления</w:t>
      </w:r>
      <w:r w:rsidR="00D126F9">
        <w:t xml:space="preserve"> заземляющей жилы свыше 100 Ом.</w:t>
      </w:r>
    </w:p>
    <w:p w:rsidR="00474C13" w:rsidRPr="007A29D8" w:rsidRDefault="00474C13" w:rsidP="00855089">
      <w:pPr>
        <w:pStyle w:val="af9"/>
        <w:jc w:val="both"/>
      </w:pPr>
      <w:r w:rsidRPr="007A29D8">
        <w:t>Функции световой сигнализации</w:t>
      </w:r>
      <w:r w:rsidR="00D126F9" w:rsidRPr="007A29D8">
        <w:t>:</w:t>
      </w:r>
    </w:p>
    <w:p w:rsidR="00474C13" w:rsidRDefault="00474C13" w:rsidP="00855089">
      <w:pPr>
        <w:jc w:val="both"/>
      </w:pPr>
      <w:r w:rsidRPr="00FE212A">
        <w:rPr>
          <w:i/>
        </w:rPr>
        <w:t>На панелях управления и сигнализации станции (на двери шкафа)</w:t>
      </w:r>
      <w:r>
        <w:t>:</w:t>
      </w:r>
    </w:p>
    <w:p w:rsidR="00474C13" w:rsidRDefault="00474C13" w:rsidP="00855089">
      <w:pPr>
        <w:pStyle w:val="aff7"/>
        <w:numPr>
          <w:ilvl w:val="0"/>
          <w:numId w:val="16"/>
        </w:numPr>
        <w:jc w:val="both"/>
      </w:pPr>
      <w:r>
        <w:t>контактор пускателя включен</w:t>
      </w:r>
      <w:r w:rsidR="00015D31">
        <w:tab/>
      </w:r>
      <w:r w:rsidR="00015D31">
        <w:tab/>
      </w:r>
      <w:r w:rsidR="004C01B2">
        <w:tab/>
      </w:r>
      <w:r>
        <w:t>индикатор «</w:t>
      </w:r>
      <w:r w:rsidRPr="004C01B2">
        <w:rPr>
          <w:b/>
        </w:rPr>
        <w:t>KM1</w:t>
      </w:r>
      <w:r>
        <w:t xml:space="preserve">, </w:t>
      </w:r>
      <w:r w:rsidRPr="004C01B2">
        <w:rPr>
          <w:b/>
        </w:rPr>
        <w:t>KM2</w:t>
      </w:r>
      <w:r>
        <w:t>»</w:t>
      </w:r>
    </w:p>
    <w:p w:rsidR="00474C13" w:rsidRDefault="00474C13" w:rsidP="00855089">
      <w:pPr>
        <w:pStyle w:val="aff7"/>
        <w:numPr>
          <w:ilvl w:val="0"/>
          <w:numId w:val="16"/>
        </w:numPr>
        <w:jc w:val="both"/>
      </w:pPr>
      <w:r>
        <w:t>состояние задвижек</w:t>
      </w:r>
      <w:r w:rsidR="00015D31">
        <w:tab/>
      </w:r>
      <w:r w:rsidR="00015D31">
        <w:tab/>
      </w:r>
      <w:r w:rsidR="00015D31">
        <w:tab/>
      </w:r>
      <w:r w:rsidR="004C01B2">
        <w:tab/>
      </w:r>
      <w:r w:rsidR="004C01B2">
        <w:tab/>
      </w:r>
      <w:r>
        <w:t>индикатор «</w:t>
      </w:r>
      <w:r w:rsidRPr="004C01B2">
        <w:rPr>
          <w:b/>
        </w:rPr>
        <w:t>Открыто</w:t>
      </w:r>
      <w:r>
        <w:t>», «</w:t>
      </w:r>
      <w:r w:rsidRPr="004C01B2">
        <w:rPr>
          <w:b/>
        </w:rPr>
        <w:t>Закрыто</w:t>
      </w:r>
      <w:r>
        <w:t>»</w:t>
      </w:r>
    </w:p>
    <w:p w:rsidR="00474C13" w:rsidRDefault="00474C13" w:rsidP="00855089">
      <w:pPr>
        <w:pStyle w:val="aff7"/>
        <w:numPr>
          <w:ilvl w:val="0"/>
          <w:numId w:val="16"/>
        </w:numPr>
        <w:jc w:val="both"/>
      </w:pPr>
      <w:r>
        <w:t>аварийное состояние задвижки</w:t>
      </w:r>
      <w:r w:rsidR="00015D31">
        <w:tab/>
      </w:r>
      <w:r w:rsidR="004C01B2">
        <w:tab/>
      </w:r>
      <w:r w:rsidR="004C01B2">
        <w:tab/>
      </w:r>
      <w:r>
        <w:t>индикатор «</w:t>
      </w:r>
      <w:r w:rsidRPr="004C01B2">
        <w:rPr>
          <w:b/>
        </w:rPr>
        <w:t>Авария</w:t>
      </w:r>
      <w:r>
        <w:t>»</w:t>
      </w:r>
    </w:p>
    <w:p w:rsidR="00474C13" w:rsidRDefault="00474C13" w:rsidP="00855089">
      <w:pPr>
        <w:pStyle w:val="aff7"/>
        <w:numPr>
          <w:ilvl w:val="0"/>
          <w:numId w:val="16"/>
        </w:numPr>
        <w:jc w:val="both"/>
      </w:pPr>
      <w:r>
        <w:t>режим управления электроприводом</w:t>
      </w:r>
      <w:r w:rsidR="00015D31">
        <w:tab/>
      </w:r>
      <w:r w:rsidR="004C01B2">
        <w:tab/>
      </w:r>
      <w:r>
        <w:t>индикатор «</w:t>
      </w:r>
      <w:r w:rsidRPr="004C01B2">
        <w:rPr>
          <w:b/>
        </w:rPr>
        <w:t>Местн</w:t>
      </w:r>
      <w:r w:rsidR="004C01B2">
        <w:t>.</w:t>
      </w:r>
      <w:r>
        <w:t>», «</w:t>
      </w:r>
      <w:r w:rsidRPr="004C01B2">
        <w:rPr>
          <w:b/>
        </w:rPr>
        <w:t>Дист</w:t>
      </w:r>
      <w:r w:rsidR="004C01B2">
        <w:t>.</w:t>
      </w:r>
      <w:r>
        <w:t xml:space="preserve">» </w:t>
      </w:r>
    </w:p>
    <w:p w:rsidR="00474C13" w:rsidRDefault="00474C13" w:rsidP="00855089">
      <w:pPr>
        <w:jc w:val="both"/>
      </w:pPr>
      <w:r w:rsidRPr="00FE212A">
        <w:rPr>
          <w:i/>
        </w:rPr>
        <w:t>На лицевой панели выкатных модулей задвижек</w:t>
      </w:r>
      <w:r>
        <w:t>:</w:t>
      </w:r>
    </w:p>
    <w:p w:rsidR="00474C13" w:rsidRDefault="00474C13" w:rsidP="00855089">
      <w:pPr>
        <w:pStyle w:val="aff7"/>
        <w:numPr>
          <w:ilvl w:val="0"/>
          <w:numId w:val="17"/>
        </w:numPr>
        <w:jc w:val="both"/>
      </w:pPr>
      <w:r>
        <w:t>индикация текущего положения</w:t>
      </w:r>
      <w:r w:rsidR="004C01B2">
        <w:t xml:space="preserve"> задвижки в процентах</w:t>
      </w:r>
    </w:p>
    <w:p w:rsidR="00474C13" w:rsidRDefault="00474C13" w:rsidP="00855089">
      <w:pPr>
        <w:pStyle w:val="aff7"/>
        <w:numPr>
          <w:ilvl w:val="0"/>
          <w:numId w:val="17"/>
        </w:numPr>
        <w:jc w:val="both"/>
      </w:pPr>
      <w:r>
        <w:t>контроль напряжения сети</w:t>
      </w:r>
      <w:r w:rsidR="00015D31">
        <w:tab/>
      </w:r>
      <w:r w:rsidR="00015D31">
        <w:tab/>
      </w:r>
      <w:r w:rsidR="004C01B2">
        <w:tab/>
      </w:r>
      <w:r w:rsidR="004C01B2">
        <w:tab/>
      </w:r>
      <w:r>
        <w:t>индикатор «</w:t>
      </w:r>
      <w:r w:rsidRPr="004C01B2">
        <w:rPr>
          <w:b/>
        </w:rPr>
        <w:t>Сеть</w:t>
      </w:r>
      <w:r>
        <w:t>»;</w:t>
      </w:r>
    </w:p>
    <w:p w:rsidR="00474C13" w:rsidRDefault="00855089" w:rsidP="00855089">
      <w:pPr>
        <w:pStyle w:val="aff7"/>
        <w:numPr>
          <w:ilvl w:val="0"/>
          <w:numId w:val="17"/>
        </w:numPr>
        <w:jc w:val="both"/>
      </w:pPr>
      <w:r>
        <w:t>контроль </w:t>
      </w:r>
      <w:r w:rsidR="00474C13">
        <w:t>цепи</w:t>
      </w:r>
      <w:r>
        <w:t> </w:t>
      </w:r>
      <w:r w:rsidR="00474C13">
        <w:t>дистанционного</w:t>
      </w:r>
      <w:r>
        <w:t> </w:t>
      </w:r>
      <w:r w:rsidR="00474C13">
        <w:t>управления</w:t>
      </w:r>
      <w:r>
        <w:t> и </w:t>
      </w:r>
      <w:r w:rsidR="00474C13">
        <w:t>увеличения</w:t>
      </w:r>
      <w:r>
        <w:t> </w:t>
      </w:r>
      <w:r w:rsidR="00474C13">
        <w:t>сопрот</w:t>
      </w:r>
      <w:r w:rsidR="00015D31">
        <w:t>ивления заземляющей жилы</w:t>
      </w:r>
      <w:r w:rsidR="00015D31">
        <w:tab/>
      </w:r>
      <w:r w:rsidR="004C01B2">
        <w:tab/>
      </w:r>
      <w:r w:rsidR="004C01B2">
        <w:tab/>
      </w:r>
      <w:r w:rsidR="004C01B2">
        <w:tab/>
      </w:r>
      <w:r w:rsidR="004C01B2">
        <w:tab/>
      </w:r>
      <w:r w:rsidR="00474C13">
        <w:t>индикатор «</w:t>
      </w:r>
      <w:r w:rsidR="00474C13" w:rsidRPr="004C01B2">
        <w:rPr>
          <w:b/>
        </w:rPr>
        <w:t>БУКС</w:t>
      </w:r>
      <w:r w:rsidR="00474C13">
        <w:t>»;</w:t>
      </w:r>
    </w:p>
    <w:p w:rsidR="00474C13" w:rsidRDefault="004C01B2" w:rsidP="00855089">
      <w:pPr>
        <w:pStyle w:val="aff7"/>
        <w:numPr>
          <w:ilvl w:val="0"/>
          <w:numId w:val="17"/>
        </w:numPr>
        <w:jc w:val="both"/>
      </w:pPr>
      <w:r>
        <w:t>режим к.з. или перегрузки</w:t>
      </w:r>
      <w:r>
        <w:tab/>
      </w:r>
      <w:r>
        <w:tab/>
      </w:r>
      <w:r>
        <w:tab/>
      </w:r>
      <w:r>
        <w:tab/>
      </w:r>
      <w:r w:rsidR="00474C13">
        <w:t>индикатор «</w:t>
      </w:r>
      <w:r w:rsidR="00474C13" w:rsidRPr="004C01B2">
        <w:rPr>
          <w:b/>
        </w:rPr>
        <w:t>МТЗ-П</w:t>
      </w:r>
      <w:r w:rsidR="00474C13">
        <w:t>»;</w:t>
      </w:r>
    </w:p>
    <w:p w:rsidR="00474C13" w:rsidRDefault="00474C13" w:rsidP="00855089">
      <w:pPr>
        <w:pStyle w:val="aff7"/>
        <w:numPr>
          <w:ilvl w:val="0"/>
          <w:numId w:val="17"/>
        </w:numPr>
        <w:jc w:val="both"/>
      </w:pPr>
      <w:r>
        <w:t>сопротивление изоляции сети ниже нормы</w:t>
      </w:r>
      <w:r w:rsidR="004C01B2">
        <w:tab/>
      </w:r>
      <w:r>
        <w:t>индикатор «</w:t>
      </w:r>
      <w:r w:rsidRPr="004C01B2">
        <w:rPr>
          <w:b/>
        </w:rPr>
        <w:t>БКИ</w:t>
      </w:r>
      <w:r>
        <w:t>»;</w:t>
      </w:r>
    </w:p>
    <w:p w:rsidR="00474C13" w:rsidRDefault="00474C13" w:rsidP="00855089">
      <w:pPr>
        <w:pStyle w:val="aff7"/>
        <w:numPr>
          <w:ilvl w:val="0"/>
          <w:numId w:val="17"/>
        </w:numPr>
        <w:jc w:val="both"/>
      </w:pPr>
      <w:r>
        <w:t xml:space="preserve">автоматический выключатель включен </w:t>
      </w:r>
      <w:r w:rsidR="004C01B2">
        <w:tab/>
      </w:r>
      <w:r w:rsidR="004C01B2">
        <w:tab/>
      </w:r>
      <w:r>
        <w:t>индикатор «</w:t>
      </w:r>
      <w:r w:rsidRPr="004C01B2">
        <w:rPr>
          <w:b/>
        </w:rPr>
        <w:t>QF</w:t>
      </w:r>
      <w:r>
        <w:t xml:space="preserve">». </w:t>
      </w:r>
    </w:p>
    <w:p w:rsidR="00474C13" w:rsidRPr="007A29D8" w:rsidRDefault="004C01B2" w:rsidP="00855089">
      <w:pPr>
        <w:pStyle w:val="af9"/>
        <w:jc w:val="both"/>
      </w:pPr>
      <w:r w:rsidRPr="007A29D8">
        <w:t>Функции проверки:</w:t>
      </w:r>
    </w:p>
    <w:p w:rsidR="00474C13" w:rsidRDefault="00A542BA" w:rsidP="00855089">
      <w:pPr>
        <w:pStyle w:val="aff7"/>
        <w:numPr>
          <w:ilvl w:val="0"/>
          <w:numId w:val="18"/>
        </w:numPr>
        <w:jc w:val="both"/>
      </w:pPr>
      <w:r>
        <w:t xml:space="preserve">проверка </w:t>
      </w:r>
      <w:r w:rsidR="00474C13">
        <w:t>электрической блокировки контроля изоляции сети, световой и звуковой сигнализации при ее срабатывании (БКИ);</w:t>
      </w:r>
    </w:p>
    <w:p w:rsidR="00474C13" w:rsidRDefault="00474C13" w:rsidP="00855089">
      <w:pPr>
        <w:pStyle w:val="aff7"/>
        <w:numPr>
          <w:ilvl w:val="0"/>
          <w:numId w:val="18"/>
        </w:numPr>
        <w:jc w:val="both"/>
      </w:pPr>
      <w:r>
        <w:t>исправности схемы, цепи дистанционного управления и работы пускателя без подачи напряжения в отходящее присоединение;</w:t>
      </w:r>
    </w:p>
    <w:p w:rsidR="00474C13" w:rsidRDefault="00474C13" w:rsidP="00855089">
      <w:pPr>
        <w:pStyle w:val="aff7"/>
        <w:numPr>
          <w:ilvl w:val="0"/>
          <w:numId w:val="18"/>
        </w:numPr>
        <w:jc w:val="both"/>
      </w:pPr>
      <w:r>
        <w:lastRenderedPageBreak/>
        <w:t xml:space="preserve">ручное тестирование срабатывания механизма расцепителя автоматического выключателя. </w:t>
      </w:r>
    </w:p>
    <w:p w:rsidR="00982520" w:rsidRDefault="00916887" w:rsidP="00855089">
      <w:pPr>
        <w:pStyle w:val="2"/>
        <w:jc w:val="both"/>
      </w:pPr>
      <w:r w:rsidRPr="00916887">
        <w:t>Задвижка клиновая с выдвижным шпинделем фланцевая</w:t>
      </w:r>
      <w:r w:rsidR="00792C11" w:rsidRPr="005B0206">
        <w:t xml:space="preserve"> с электроприводом</w:t>
      </w:r>
    </w:p>
    <w:p w:rsidR="00916887" w:rsidRPr="007A29D8" w:rsidRDefault="00916887" w:rsidP="00855089">
      <w:pPr>
        <w:pStyle w:val="af9"/>
        <w:jc w:val="both"/>
      </w:pPr>
      <w:r w:rsidRPr="007A29D8">
        <w:t>Технические характеристики</w:t>
      </w:r>
      <w:r w:rsidR="00857EB2">
        <w:t xml:space="preserve"> задвижки</w:t>
      </w:r>
      <w:r w:rsidRPr="007A29D8">
        <w:t>:</w:t>
      </w:r>
    </w:p>
    <w:p w:rsidR="00916887" w:rsidRDefault="00916887" w:rsidP="00855089">
      <w:pPr>
        <w:pStyle w:val="aff7"/>
        <w:numPr>
          <w:ilvl w:val="0"/>
          <w:numId w:val="13"/>
        </w:numPr>
        <w:jc w:val="both"/>
      </w:pPr>
      <w:r w:rsidRPr="00916887">
        <w:t>Присоединение к трубопроводу – фланцевое</w:t>
      </w:r>
      <w:r>
        <w:br/>
      </w:r>
      <w:r w:rsidRPr="00916887">
        <w:t xml:space="preserve">с присоединительными размерами </w:t>
      </w:r>
      <w:r>
        <w:tab/>
      </w:r>
      <w:r>
        <w:tab/>
      </w:r>
      <w:r w:rsidR="001E1601">
        <w:tab/>
      </w:r>
      <w:r w:rsidRPr="00916887">
        <w:rPr>
          <w:b/>
        </w:rPr>
        <w:t>по ГОСТ 12815-80</w:t>
      </w:r>
      <w:r>
        <w:t>;</w:t>
      </w:r>
    </w:p>
    <w:p w:rsidR="00916887" w:rsidRDefault="00916887" w:rsidP="00855089">
      <w:pPr>
        <w:pStyle w:val="aff7"/>
        <w:numPr>
          <w:ilvl w:val="0"/>
          <w:numId w:val="13"/>
        </w:numPr>
        <w:jc w:val="both"/>
      </w:pPr>
      <w:r>
        <w:t>Материал корпуса</w:t>
      </w:r>
      <w:r>
        <w:tab/>
      </w:r>
      <w:r>
        <w:tab/>
      </w:r>
      <w:r>
        <w:tab/>
      </w:r>
      <w:r>
        <w:tab/>
      </w:r>
      <w:r>
        <w:tab/>
      </w:r>
      <w:r w:rsidR="001E1601">
        <w:tab/>
      </w:r>
      <w:r w:rsidRPr="00916887">
        <w:rPr>
          <w:b/>
        </w:rPr>
        <w:t>сталь 20Л</w:t>
      </w:r>
      <w:r>
        <w:t>;</w:t>
      </w:r>
    </w:p>
    <w:p w:rsidR="00916887" w:rsidRDefault="00916887" w:rsidP="00855089">
      <w:pPr>
        <w:pStyle w:val="aff7"/>
        <w:numPr>
          <w:ilvl w:val="0"/>
          <w:numId w:val="13"/>
        </w:numPr>
        <w:jc w:val="both"/>
      </w:pPr>
      <w:r w:rsidRPr="00916887">
        <w:t>Температура рабочей среды, °С</w:t>
      </w:r>
      <w:r>
        <w:tab/>
      </w:r>
      <w:r>
        <w:tab/>
      </w:r>
      <w:r>
        <w:tab/>
      </w:r>
      <w:r w:rsidR="001E1601">
        <w:tab/>
      </w:r>
      <w:r w:rsidRPr="00916887">
        <w:rPr>
          <w:b/>
        </w:rPr>
        <w:t>от -40 до +425</w:t>
      </w:r>
      <w:r>
        <w:t>;</w:t>
      </w:r>
    </w:p>
    <w:p w:rsidR="00916887" w:rsidRDefault="003254A8" w:rsidP="00855089">
      <w:pPr>
        <w:pStyle w:val="aff7"/>
        <w:numPr>
          <w:ilvl w:val="0"/>
          <w:numId w:val="13"/>
        </w:numPr>
        <w:jc w:val="both"/>
      </w:pPr>
      <w:r>
        <w:t>Давление номинальное</w:t>
      </w:r>
      <w:r w:rsidRPr="003254A8">
        <w:t>, Мпа</w:t>
      </w:r>
      <w:r>
        <w:tab/>
      </w:r>
      <w:r>
        <w:tab/>
      </w:r>
      <w:r>
        <w:tab/>
      </w:r>
      <w:r w:rsidR="001E1601">
        <w:tab/>
      </w:r>
      <w:r w:rsidRPr="003254A8">
        <w:rPr>
          <w:b/>
        </w:rPr>
        <w:t>6,3</w:t>
      </w:r>
      <w:r w:rsidR="00916887">
        <w:t>;</w:t>
      </w:r>
    </w:p>
    <w:p w:rsidR="00916887" w:rsidRDefault="003254A8" w:rsidP="00855089">
      <w:pPr>
        <w:pStyle w:val="aff7"/>
        <w:numPr>
          <w:ilvl w:val="0"/>
          <w:numId w:val="13"/>
        </w:numPr>
        <w:jc w:val="both"/>
      </w:pPr>
      <w:r w:rsidRPr="003254A8">
        <w:t>Диаметр номинальный</w:t>
      </w:r>
      <w:r>
        <w:t xml:space="preserve"> Д</w:t>
      </w:r>
      <w:r>
        <w:rPr>
          <w:vertAlign w:val="subscript"/>
        </w:rPr>
        <w:t>у</w:t>
      </w:r>
      <w:r w:rsidRPr="003254A8">
        <w:t>, мм</w:t>
      </w:r>
      <w:r>
        <w:tab/>
      </w:r>
      <w:r>
        <w:tab/>
      </w:r>
      <w:r>
        <w:tab/>
      </w:r>
      <w:r>
        <w:tab/>
      </w:r>
      <w:r w:rsidRPr="003254A8">
        <w:rPr>
          <w:b/>
        </w:rPr>
        <w:t>200</w:t>
      </w:r>
      <w:r w:rsidR="00916887">
        <w:t>;</w:t>
      </w:r>
    </w:p>
    <w:p w:rsidR="00916887" w:rsidRDefault="00916887" w:rsidP="00855089">
      <w:pPr>
        <w:pStyle w:val="aff7"/>
        <w:numPr>
          <w:ilvl w:val="0"/>
          <w:numId w:val="13"/>
        </w:numPr>
        <w:jc w:val="both"/>
      </w:pPr>
      <w:r>
        <w:t>Степень защиты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63C4">
        <w:rPr>
          <w:b/>
        </w:rPr>
        <w:t>IP54</w:t>
      </w:r>
      <w:r>
        <w:t>;</w:t>
      </w:r>
    </w:p>
    <w:p w:rsidR="00857EB2" w:rsidRPr="007A29D8" w:rsidRDefault="00857EB2" w:rsidP="00855089">
      <w:pPr>
        <w:pStyle w:val="af9"/>
        <w:jc w:val="both"/>
      </w:pPr>
      <w:r w:rsidRPr="007A29D8">
        <w:t>Технические характеристики</w:t>
      </w:r>
      <w:r>
        <w:t xml:space="preserve"> электропривода</w:t>
      </w:r>
      <w:r w:rsidRPr="007A29D8">
        <w:t>:</w:t>
      </w:r>
    </w:p>
    <w:p w:rsidR="00857EB2" w:rsidRDefault="00857EB2" w:rsidP="00855089">
      <w:pPr>
        <w:pStyle w:val="aff7"/>
        <w:numPr>
          <w:ilvl w:val="0"/>
          <w:numId w:val="13"/>
        </w:numPr>
        <w:jc w:val="both"/>
      </w:pPr>
      <w:r>
        <w:t>Исполнение по взрывоза</w:t>
      </w:r>
      <w:r w:rsidR="006B6B0B">
        <w:t>щите и</w:t>
      </w:r>
      <w:r w:rsidR="006B6B0B">
        <w:tab/>
      </w:r>
      <w:r w:rsidR="006B6B0B">
        <w:tab/>
      </w:r>
      <w:r w:rsidR="006B6B0B">
        <w:tab/>
      </w:r>
      <w:r w:rsidR="006B6B0B">
        <w:tab/>
      </w:r>
      <w:r w:rsidRPr="006B6B0B">
        <w:rPr>
          <w:b/>
        </w:rPr>
        <w:t>общего назначения с</w:t>
      </w:r>
      <w:r w:rsidR="006B6B0B">
        <w:br/>
        <w:t>вводу контрольного кабеля</w:t>
      </w:r>
      <w:r w:rsidR="006B6B0B">
        <w:tab/>
      </w:r>
      <w:r w:rsidR="006B6B0B">
        <w:tab/>
      </w:r>
      <w:r w:rsidR="006B6B0B">
        <w:tab/>
      </w:r>
      <w:r w:rsidR="006B6B0B">
        <w:tab/>
      </w:r>
      <w:r w:rsidR="006B6B0B">
        <w:tab/>
      </w:r>
      <w:r w:rsidRPr="006B6B0B">
        <w:rPr>
          <w:b/>
        </w:rPr>
        <w:t>сальниковым вводом</w:t>
      </w:r>
      <w:r>
        <w:t>;</w:t>
      </w:r>
    </w:p>
    <w:p w:rsidR="00857EB2" w:rsidRDefault="00857EB2" w:rsidP="00855089">
      <w:pPr>
        <w:pStyle w:val="aff7"/>
        <w:numPr>
          <w:ilvl w:val="0"/>
          <w:numId w:val="13"/>
        </w:numPr>
        <w:jc w:val="both"/>
      </w:pPr>
      <w:r>
        <w:t>Крутящий момент на выходном валу, Н*м</w:t>
      </w:r>
      <w:r>
        <w:tab/>
      </w:r>
      <w:r>
        <w:tab/>
      </w:r>
      <w:r w:rsidRPr="00857EB2">
        <w:rPr>
          <w:b/>
        </w:rPr>
        <w:t>250-630</w:t>
      </w:r>
      <w:r>
        <w:t>;</w:t>
      </w:r>
    </w:p>
    <w:p w:rsidR="00857EB2" w:rsidRDefault="00857EB2" w:rsidP="00855089">
      <w:pPr>
        <w:pStyle w:val="aff7"/>
        <w:numPr>
          <w:ilvl w:val="0"/>
          <w:numId w:val="13"/>
        </w:numPr>
        <w:jc w:val="both"/>
      </w:pPr>
      <w:r>
        <w:t>Время на закрытие (открытие), мин</w:t>
      </w:r>
      <w:r>
        <w:tab/>
      </w:r>
      <w:r>
        <w:tab/>
      </w:r>
      <w:r>
        <w:tab/>
      </w:r>
      <w:r>
        <w:rPr>
          <w:b/>
        </w:rPr>
        <w:t>0,66</w:t>
      </w:r>
      <w:r>
        <w:t>;</w:t>
      </w:r>
    </w:p>
    <w:p w:rsidR="00BE4762" w:rsidRDefault="00BE4762" w:rsidP="00855089">
      <w:pPr>
        <w:pStyle w:val="aff7"/>
        <w:numPr>
          <w:ilvl w:val="0"/>
          <w:numId w:val="13"/>
        </w:numPr>
        <w:jc w:val="both"/>
      </w:pPr>
      <w:r w:rsidRPr="00BE4762">
        <w:t>Напряжение питающей сети, В</w:t>
      </w:r>
      <w:r>
        <w:tab/>
      </w:r>
      <w:r>
        <w:tab/>
      </w:r>
      <w:r>
        <w:tab/>
      </w:r>
      <w:r>
        <w:tab/>
      </w:r>
      <w:r w:rsidRPr="00BE4762">
        <w:rPr>
          <w:b/>
        </w:rPr>
        <w:t>380</w:t>
      </w:r>
      <w:r>
        <w:t>;</w:t>
      </w:r>
    </w:p>
    <w:p w:rsidR="00857EB2" w:rsidRDefault="00857EB2" w:rsidP="00855089">
      <w:pPr>
        <w:pStyle w:val="aff7"/>
        <w:numPr>
          <w:ilvl w:val="0"/>
          <w:numId w:val="13"/>
        </w:numPr>
        <w:jc w:val="both"/>
      </w:pPr>
      <w:r>
        <w:t>Мощность электродвигателя, кВт</w:t>
      </w:r>
      <w:r>
        <w:tab/>
      </w:r>
      <w:r>
        <w:tab/>
      </w:r>
      <w:r>
        <w:tab/>
      </w:r>
      <w:r>
        <w:tab/>
      </w:r>
      <w:r>
        <w:rPr>
          <w:b/>
        </w:rPr>
        <w:t>3,2</w:t>
      </w:r>
      <w:r>
        <w:t>.</w:t>
      </w:r>
    </w:p>
    <w:p w:rsidR="00E27FBC" w:rsidRDefault="00EB40EB" w:rsidP="00855089">
      <w:pPr>
        <w:pStyle w:val="2"/>
        <w:jc w:val="both"/>
      </w:pPr>
      <w:r>
        <w:t>Электронасос заливочный</w:t>
      </w:r>
      <w:r w:rsidR="00BE4762">
        <w:t xml:space="preserve"> погружной</w:t>
      </w:r>
    </w:p>
    <w:p w:rsidR="00EB40EB" w:rsidRPr="007A29D8" w:rsidRDefault="00EB40EB" w:rsidP="00855089">
      <w:pPr>
        <w:pStyle w:val="af9"/>
        <w:jc w:val="both"/>
      </w:pPr>
      <w:r w:rsidRPr="007A29D8">
        <w:t>Технические характеристики:</w:t>
      </w:r>
    </w:p>
    <w:p w:rsidR="00EB40EB" w:rsidRDefault="00F1327D" w:rsidP="00855089">
      <w:pPr>
        <w:pStyle w:val="aff7"/>
        <w:numPr>
          <w:ilvl w:val="0"/>
          <w:numId w:val="13"/>
        </w:numPr>
        <w:jc w:val="both"/>
      </w:pPr>
      <w:r w:rsidRPr="00F1327D">
        <w:t>Степень защиты оболочки</w:t>
      </w:r>
      <w:r>
        <w:tab/>
      </w:r>
      <w:r>
        <w:tab/>
      </w:r>
      <w:r>
        <w:tab/>
      </w:r>
      <w:r>
        <w:tab/>
      </w:r>
      <w:r>
        <w:tab/>
      </w:r>
      <w:r w:rsidRPr="00F1327D">
        <w:rPr>
          <w:b/>
          <w:lang w:val="en-US"/>
        </w:rPr>
        <w:t>IP68</w:t>
      </w:r>
      <w:r w:rsidR="00EB40EB">
        <w:t>;</w:t>
      </w:r>
    </w:p>
    <w:p w:rsidR="00EB40EB" w:rsidRDefault="00F1327D" w:rsidP="00855089">
      <w:pPr>
        <w:pStyle w:val="aff7"/>
        <w:numPr>
          <w:ilvl w:val="0"/>
          <w:numId w:val="13"/>
        </w:numPr>
        <w:jc w:val="both"/>
      </w:pPr>
      <w:r w:rsidRPr="00F1327D">
        <w:t>Производительность, м</w:t>
      </w:r>
      <w:r>
        <w:rPr>
          <w:vertAlign w:val="superscript"/>
        </w:rPr>
        <w:t>3</w:t>
      </w:r>
      <w:r w:rsidRPr="00F1327D">
        <w:t>/час</w:t>
      </w:r>
      <w:r w:rsidR="00EB40EB">
        <w:tab/>
      </w:r>
      <w:r w:rsidR="00EB40EB">
        <w:tab/>
      </w:r>
      <w:r>
        <w:tab/>
      </w:r>
      <w:r>
        <w:tab/>
      </w:r>
      <w:r>
        <w:rPr>
          <w:b/>
        </w:rPr>
        <w:t>10</w:t>
      </w:r>
      <w:r w:rsidR="00EB40EB">
        <w:t>;</w:t>
      </w:r>
    </w:p>
    <w:p w:rsidR="00EB40EB" w:rsidRDefault="00F1327D" w:rsidP="00855089">
      <w:pPr>
        <w:pStyle w:val="aff7"/>
        <w:numPr>
          <w:ilvl w:val="0"/>
          <w:numId w:val="13"/>
        </w:numPr>
        <w:jc w:val="both"/>
      </w:pPr>
      <w:r>
        <w:t>Напор, м вод. ст.</w:t>
      </w:r>
      <w:r w:rsidR="00EB40EB">
        <w:tab/>
      </w:r>
      <w:r w:rsidR="00EB40EB">
        <w:tab/>
      </w:r>
      <w:r w:rsidR="00EB40EB">
        <w:tab/>
      </w:r>
      <w:r>
        <w:tab/>
      </w:r>
      <w:r>
        <w:tab/>
      </w:r>
      <w:r>
        <w:tab/>
      </w:r>
      <w:r w:rsidRPr="00F1327D">
        <w:rPr>
          <w:b/>
        </w:rPr>
        <w:t>10</w:t>
      </w:r>
      <w:r w:rsidR="00EB40EB">
        <w:t>;</w:t>
      </w:r>
    </w:p>
    <w:p w:rsidR="00BE4762" w:rsidRDefault="00BE4762" w:rsidP="00855089">
      <w:pPr>
        <w:pStyle w:val="aff7"/>
        <w:numPr>
          <w:ilvl w:val="0"/>
          <w:numId w:val="13"/>
        </w:numPr>
        <w:jc w:val="both"/>
      </w:pPr>
      <w:r w:rsidRPr="00BE4762">
        <w:t>Напряжение питающей сети, В</w:t>
      </w:r>
      <w:r>
        <w:tab/>
      </w:r>
      <w:r>
        <w:tab/>
      </w:r>
      <w:r>
        <w:tab/>
      </w:r>
      <w:r>
        <w:tab/>
      </w:r>
      <w:r w:rsidRPr="00BE4762">
        <w:rPr>
          <w:b/>
        </w:rPr>
        <w:t>380</w:t>
      </w:r>
      <w:r>
        <w:t>;</w:t>
      </w:r>
    </w:p>
    <w:p w:rsidR="00EB40EB" w:rsidRDefault="00EB40EB" w:rsidP="00855089">
      <w:pPr>
        <w:pStyle w:val="aff7"/>
        <w:numPr>
          <w:ilvl w:val="0"/>
          <w:numId w:val="13"/>
        </w:numPr>
        <w:jc w:val="both"/>
      </w:pPr>
      <w:r>
        <w:t>Мощность электродвигателя, кВт</w:t>
      </w:r>
      <w:r>
        <w:tab/>
      </w:r>
      <w:r>
        <w:tab/>
      </w:r>
      <w:r>
        <w:tab/>
      </w:r>
      <w:r>
        <w:tab/>
      </w:r>
      <w:r w:rsidR="00A12431">
        <w:rPr>
          <w:b/>
        </w:rPr>
        <w:t>1,1</w:t>
      </w:r>
      <w:r>
        <w:t>.</w:t>
      </w:r>
    </w:p>
    <w:p w:rsidR="00E27FBC" w:rsidRDefault="00A9347C" w:rsidP="00855089">
      <w:pPr>
        <w:pStyle w:val="2"/>
        <w:jc w:val="both"/>
      </w:pPr>
      <w:r>
        <w:t>КРУ</w:t>
      </w:r>
    </w:p>
    <w:p w:rsidR="00A4715E" w:rsidRPr="007A29D8" w:rsidRDefault="00A4715E" w:rsidP="00855089">
      <w:pPr>
        <w:pStyle w:val="af9"/>
        <w:jc w:val="both"/>
      </w:pPr>
      <w:r w:rsidRPr="007A29D8">
        <w:t>Технические характеристики:</w:t>
      </w:r>
    </w:p>
    <w:p w:rsidR="00A4715E" w:rsidRPr="004640D5" w:rsidRDefault="006E25CB" w:rsidP="00855089">
      <w:pPr>
        <w:pStyle w:val="a"/>
        <w:numPr>
          <w:ilvl w:val="0"/>
          <w:numId w:val="33"/>
        </w:numPr>
        <w:jc w:val="both"/>
      </w:pPr>
      <w:r w:rsidRPr="004640D5">
        <w:t>Номинальное напряжение главных цепей, кВ</w:t>
      </w:r>
      <w:r w:rsidR="00A4715E" w:rsidRPr="004640D5">
        <w:tab/>
      </w:r>
      <w:r w:rsidR="00A4715E" w:rsidRPr="004640D5">
        <w:tab/>
      </w:r>
      <w:r w:rsidR="00A4715E" w:rsidRPr="004640D5">
        <w:rPr>
          <w:b/>
        </w:rPr>
        <w:t>6</w:t>
      </w:r>
      <w:r w:rsidR="00A4715E" w:rsidRPr="004640D5">
        <w:t>;</w:t>
      </w:r>
    </w:p>
    <w:p w:rsidR="00A4715E" w:rsidRPr="004640D5" w:rsidRDefault="006E25CB" w:rsidP="00855089">
      <w:pPr>
        <w:pStyle w:val="a"/>
        <w:numPr>
          <w:ilvl w:val="0"/>
          <w:numId w:val="33"/>
        </w:numPr>
        <w:jc w:val="both"/>
      </w:pPr>
      <w:r w:rsidRPr="004640D5">
        <w:t>Номинальный ток главных цепей шкафов:</w:t>
      </w:r>
    </w:p>
    <w:p w:rsidR="00A4715E" w:rsidRPr="004640D5" w:rsidRDefault="006E25CB" w:rsidP="00855089">
      <w:pPr>
        <w:pStyle w:val="a"/>
        <w:numPr>
          <w:ilvl w:val="0"/>
          <w:numId w:val="34"/>
        </w:numPr>
        <w:jc w:val="both"/>
      </w:pPr>
      <w:r w:rsidRPr="004640D5">
        <w:t>вводных и секционных, А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rPr>
          <w:b/>
        </w:rPr>
        <w:t>630</w:t>
      </w:r>
      <w:r w:rsidRPr="004640D5">
        <w:t>;</w:t>
      </w:r>
    </w:p>
    <w:p w:rsidR="006E25CB" w:rsidRPr="004640D5" w:rsidRDefault="006E25CB" w:rsidP="00855089">
      <w:pPr>
        <w:pStyle w:val="a"/>
        <w:numPr>
          <w:ilvl w:val="0"/>
          <w:numId w:val="34"/>
        </w:numPr>
        <w:jc w:val="both"/>
      </w:pPr>
      <w:r w:rsidRPr="004640D5">
        <w:t>линейных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9F6A4D">
        <w:rPr>
          <w:b/>
        </w:rPr>
        <w:t>Схема № 2, стр. 2</w:t>
      </w:r>
      <w:r w:rsidR="00CE088D">
        <w:rPr>
          <w:b/>
        </w:rPr>
        <w:t>2</w:t>
      </w:r>
      <w:r w:rsidRPr="004640D5">
        <w:t>;</w:t>
      </w:r>
    </w:p>
    <w:p w:rsidR="006E25CB" w:rsidRPr="004640D5" w:rsidRDefault="00A4715E" w:rsidP="00855089">
      <w:pPr>
        <w:pStyle w:val="a"/>
        <w:numPr>
          <w:ilvl w:val="0"/>
          <w:numId w:val="35"/>
        </w:numPr>
        <w:jc w:val="both"/>
      </w:pPr>
      <w:r w:rsidRPr="004640D5">
        <w:t>Номинальный ток отключения выключателя,</w:t>
      </w:r>
      <w:r w:rsidR="006E25CB" w:rsidRPr="004640D5">
        <w:t>кА</w:t>
      </w:r>
      <w:r w:rsidR="006E25CB" w:rsidRPr="004640D5">
        <w:tab/>
      </w:r>
      <w:r w:rsidR="006E25CB" w:rsidRPr="004640D5">
        <w:tab/>
      </w:r>
      <w:r w:rsidRPr="004640D5">
        <w:rPr>
          <w:b/>
        </w:rPr>
        <w:t>20</w:t>
      </w:r>
      <w:r w:rsidR="006E25CB" w:rsidRPr="004640D5">
        <w:t>;</w:t>
      </w:r>
    </w:p>
    <w:p w:rsidR="00A4715E" w:rsidRPr="004640D5" w:rsidRDefault="006E25CB" w:rsidP="00855089">
      <w:pPr>
        <w:pStyle w:val="a"/>
        <w:numPr>
          <w:ilvl w:val="0"/>
          <w:numId w:val="35"/>
        </w:numPr>
        <w:jc w:val="both"/>
      </w:pPr>
      <w:r w:rsidRPr="004640D5">
        <w:t xml:space="preserve">Ток термической стойкости в течение 1с, </w:t>
      </w:r>
      <w:r w:rsidR="00A4715E" w:rsidRPr="004640D5">
        <w:t>кА</w:t>
      </w:r>
      <w:r w:rsidRPr="004640D5">
        <w:tab/>
      </w:r>
      <w:r w:rsidRPr="004640D5">
        <w:tab/>
      </w:r>
      <w:r w:rsidRPr="004640D5">
        <w:rPr>
          <w:b/>
        </w:rPr>
        <w:t>20</w:t>
      </w:r>
      <w:r w:rsidRPr="004640D5">
        <w:t>;</w:t>
      </w:r>
    </w:p>
    <w:p w:rsidR="00A4715E" w:rsidRPr="004640D5" w:rsidRDefault="006E25CB" w:rsidP="00855089">
      <w:pPr>
        <w:pStyle w:val="a"/>
        <w:numPr>
          <w:ilvl w:val="0"/>
          <w:numId w:val="35"/>
        </w:numPr>
        <w:jc w:val="both"/>
      </w:pPr>
      <w:r w:rsidRPr="004640D5">
        <w:t>Номинальный ток эл.динамической стойкости, кА</w:t>
      </w:r>
      <w:r w:rsidRPr="004640D5">
        <w:tab/>
      </w:r>
      <w:r w:rsidR="00C51D68" w:rsidRPr="004640D5">
        <w:rPr>
          <w:b/>
        </w:rPr>
        <w:t>31,5</w:t>
      </w:r>
      <w:r w:rsidR="00C51D68" w:rsidRPr="004640D5">
        <w:t>;</w:t>
      </w:r>
    </w:p>
    <w:p w:rsidR="00C51D68" w:rsidRPr="004640D5" w:rsidRDefault="00C51D68" w:rsidP="00855089">
      <w:pPr>
        <w:pStyle w:val="a"/>
        <w:numPr>
          <w:ilvl w:val="0"/>
          <w:numId w:val="35"/>
        </w:numPr>
        <w:jc w:val="both"/>
      </w:pPr>
      <w:r w:rsidRPr="004640D5">
        <w:t>Коммутационная износостойкость, циклов:</w:t>
      </w:r>
    </w:p>
    <w:p w:rsidR="00C51D68" w:rsidRPr="004640D5" w:rsidRDefault="00C51D68" w:rsidP="00855089">
      <w:pPr>
        <w:pStyle w:val="a"/>
        <w:numPr>
          <w:ilvl w:val="0"/>
          <w:numId w:val="36"/>
        </w:numPr>
        <w:jc w:val="both"/>
      </w:pPr>
      <w:r w:rsidRPr="004640D5">
        <w:t>при номинальном токе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30000;</w:t>
      </w:r>
    </w:p>
    <w:p w:rsidR="00C51D68" w:rsidRPr="004640D5" w:rsidRDefault="00C51D68" w:rsidP="00855089">
      <w:pPr>
        <w:pStyle w:val="a"/>
        <w:numPr>
          <w:ilvl w:val="0"/>
          <w:numId w:val="36"/>
        </w:numPr>
        <w:jc w:val="both"/>
      </w:pPr>
      <w:r w:rsidRPr="004640D5">
        <w:t>при токе отключения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100</w:t>
      </w:r>
      <w:r w:rsidRPr="004640D5">
        <w:t>;</w:t>
      </w:r>
    </w:p>
    <w:p w:rsidR="00C51D68" w:rsidRPr="004640D5" w:rsidRDefault="00C51D68" w:rsidP="00855089">
      <w:pPr>
        <w:pStyle w:val="a"/>
        <w:jc w:val="both"/>
      </w:pPr>
      <w:r w:rsidRPr="004640D5">
        <w:t>Уровень изоляции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РН1</w:t>
      </w:r>
      <w:r w:rsidRPr="004640D5">
        <w:t>;</w:t>
      </w:r>
    </w:p>
    <w:p w:rsidR="00C51D68" w:rsidRPr="004640D5" w:rsidRDefault="00C51D68" w:rsidP="00855089">
      <w:pPr>
        <w:pStyle w:val="a"/>
        <w:jc w:val="both"/>
      </w:pPr>
      <w:r w:rsidRPr="004640D5">
        <w:t>Вид изоляции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9F6A4D">
        <w:rPr>
          <w:b/>
        </w:rPr>
        <w:t>Воздушная с частично</w:t>
      </w:r>
      <w:r w:rsidRPr="004640D5">
        <w:br/>
        <w:t xml:space="preserve"> 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9F6A4D">
        <w:rPr>
          <w:b/>
        </w:rPr>
        <w:t>изолированными шинами</w:t>
      </w:r>
      <w:r w:rsidRPr="004640D5">
        <w:t>;</w:t>
      </w:r>
    </w:p>
    <w:p w:rsidR="00A4715E" w:rsidRPr="004640D5" w:rsidRDefault="00A4715E" w:rsidP="00855089">
      <w:pPr>
        <w:pStyle w:val="a"/>
        <w:numPr>
          <w:ilvl w:val="0"/>
          <w:numId w:val="38"/>
        </w:numPr>
        <w:jc w:val="both"/>
      </w:pPr>
      <w:r w:rsidRPr="004640D5">
        <w:t>Напряжение цепей управления, В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24</w:t>
      </w:r>
      <w:r w:rsidR="001E1828" w:rsidRPr="000B3EA3">
        <w:rPr>
          <w:b/>
        </w:rPr>
        <w:t xml:space="preserve"> пост. тока</w:t>
      </w:r>
      <w:r w:rsidRPr="004640D5">
        <w:t>;</w:t>
      </w:r>
    </w:p>
    <w:p w:rsidR="001E1828" w:rsidRPr="004640D5" w:rsidRDefault="001E1828" w:rsidP="00855089">
      <w:pPr>
        <w:pStyle w:val="a"/>
        <w:numPr>
          <w:ilvl w:val="0"/>
          <w:numId w:val="38"/>
        </w:numPr>
        <w:jc w:val="both"/>
      </w:pPr>
      <w:r w:rsidRPr="004640D5">
        <w:lastRenderedPageBreak/>
        <w:t xml:space="preserve">Наличие выдвижных элементов 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Выдвижные (выкатные)</w:t>
      </w:r>
      <w:r w:rsidRPr="004640D5">
        <w:br/>
        <w:t>и способ подключения выключателя</w:t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элементы с выключателем</w:t>
      </w:r>
      <w:r w:rsidRPr="004640D5">
        <w:br/>
        <w:t xml:space="preserve"> 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и подсоединением</w:t>
      </w:r>
      <w:r w:rsidRPr="004640D5">
        <w:t xml:space="preserve"> </w:t>
      </w:r>
      <w:r w:rsidRPr="004640D5">
        <w:br/>
        <w:t xml:space="preserve"> 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штепсельными</w:t>
      </w:r>
      <w:r w:rsidRPr="004640D5">
        <w:br/>
        <w:t xml:space="preserve"> 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соединителями</w:t>
      </w:r>
      <w:r w:rsidRPr="004640D5">
        <w:t>;</w:t>
      </w:r>
    </w:p>
    <w:p w:rsidR="001E1828" w:rsidRPr="004640D5" w:rsidRDefault="001E1828" w:rsidP="00855089">
      <w:pPr>
        <w:pStyle w:val="a"/>
        <w:numPr>
          <w:ilvl w:val="0"/>
          <w:numId w:val="38"/>
        </w:numPr>
        <w:jc w:val="both"/>
      </w:pPr>
      <w:r w:rsidRPr="004640D5">
        <w:t>Вид высоковольтных присоединений</w:t>
      </w:r>
      <w:r w:rsidRPr="004640D5">
        <w:tab/>
      </w:r>
      <w:r w:rsidRPr="004640D5">
        <w:tab/>
      </w:r>
      <w:r w:rsidRPr="004640D5">
        <w:tab/>
      </w:r>
      <w:r w:rsidRPr="000B3EA3">
        <w:rPr>
          <w:b/>
        </w:rPr>
        <w:t>кабельные</w:t>
      </w:r>
      <w:r w:rsidRPr="004640D5">
        <w:t>;</w:t>
      </w:r>
    </w:p>
    <w:p w:rsidR="00C85BA8" w:rsidRPr="004640D5" w:rsidRDefault="00C85BA8" w:rsidP="00855089">
      <w:pPr>
        <w:pStyle w:val="a"/>
        <w:numPr>
          <w:ilvl w:val="0"/>
          <w:numId w:val="38"/>
        </w:numPr>
        <w:jc w:val="both"/>
      </w:pPr>
      <w:r w:rsidRPr="004640D5">
        <w:t>Вид управления:</w:t>
      </w:r>
    </w:p>
    <w:p w:rsidR="00C85BA8" w:rsidRPr="004640D5" w:rsidRDefault="00C85BA8" w:rsidP="00855089">
      <w:pPr>
        <w:pStyle w:val="a"/>
        <w:numPr>
          <w:ilvl w:val="0"/>
          <w:numId w:val="39"/>
        </w:numPr>
        <w:jc w:val="both"/>
      </w:pPr>
      <w:r w:rsidRPr="004640D5">
        <w:t>местное с кнопок на двери шкафа;</w:t>
      </w:r>
    </w:p>
    <w:p w:rsidR="00C85BA8" w:rsidRPr="004640D5" w:rsidRDefault="00C85BA8" w:rsidP="00855089">
      <w:pPr>
        <w:pStyle w:val="a"/>
        <w:numPr>
          <w:ilvl w:val="0"/>
          <w:numId w:val="39"/>
        </w:numPr>
        <w:jc w:val="both"/>
      </w:pPr>
      <w:r w:rsidRPr="004640D5">
        <w:t>дистанционное от АСУВ;</w:t>
      </w:r>
    </w:p>
    <w:p w:rsidR="00C85BA8" w:rsidRPr="004640D5" w:rsidRDefault="00BB6A5E" w:rsidP="00855089">
      <w:pPr>
        <w:pStyle w:val="a"/>
        <w:jc w:val="both"/>
      </w:pPr>
      <w:r w:rsidRPr="009F6A4D">
        <w:t>Условия</w:t>
      </w:r>
      <w:r w:rsidRPr="004640D5">
        <w:t xml:space="preserve"> обслуживания</w:t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4640D5">
        <w:tab/>
      </w:r>
      <w:r w:rsidRPr="00102545">
        <w:rPr>
          <w:b/>
        </w:rPr>
        <w:t>Двухстороннее</w:t>
      </w:r>
      <w:r w:rsidR="00873EF2" w:rsidRPr="00102545">
        <w:rPr>
          <w:b/>
        </w:rPr>
        <w:t>.</w:t>
      </w:r>
    </w:p>
    <w:p w:rsidR="00BB6A5E" w:rsidRDefault="00BB6A5E" w:rsidP="00855089">
      <w:pPr>
        <w:jc w:val="both"/>
      </w:pPr>
    </w:p>
    <w:p w:rsidR="00E27FBC" w:rsidRDefault="00D76501" w:rsidP="00855089">
      <w:pPr>
        <w:jc w:val="both"/>
      </w:pPr>
      <w:r>
        <w:t>О</w:t>
      </w:r>
      <w:r w:rsidR="00A4715E">
        <w:t>просные листы предварительно согласовываются с Заказчиком</w:t>
      </w:r>
      <w:r w:rsidR="00BB6A5E">
        <w:t>.</w:t>
      </w:r>
    </w:p>
    <w:p w:rsidR="00E27FBC" w:rsidRDefault="00544E79" w:rsidP="00855089">
      <w:pPr>
        <w:pStyle w:val="2"/>
        <w:jc w:val="both"/>
      </w:pPr>
      <w:r>
        <w:t>УППВ</w:t>
      </w:r>
    </w:p>
    <w:p w:rsidR="00B1251E" w:rsidRDefault="00B1251E" w:rsidP="00855089">
      <w:pPr>
        <w:pStyle w:val="af9"/>
        <w:jc w:val="both"/>
      </w:pPr>
      <w:r>
        <w:t>Состав комплекта:</w:t>
      </w:r>
    </w:p>
    <w:p w:rsidR="00B1251E" w:rsidRDefault="00B1251E" w:rsidP="00855089">
      <w:pPr>
        <w:pStyle w:val="a"/>
        <w:numPr>
          <w:ilvl w:val="0"/>
          <w:numId w:val="22"/>
        </w:numPr>
        <w:jc w:val="both"/>
      </w:pPr>
      <w:r>
        <w:t>Устройство плавного пуска с ячейкой ввода;</w:t>
      </w:r>
    </w:p>
    <w:p w:rsidR="00B1251E" w:rsidRDefault="00B1251E" w:rsidP="00855089">
      <w:pPr>
        <w:pStyle w:val="a"/>
        <w:numPr>
          <w:ilvl w:val="0"/>
          <w:numId w:val="22"/>
        </w:numPr>
        <w:jc w:val="both"/>
      </w:pPr>
      <w:r>
        <w:t>Шкаф управления типа ШКП.</w:t>
      </w:r>
    </w:p>
    <w:p w:rsidR="00544E79" w:rsidRPr="007A29D8" w:rsidRDefault="00544E79" w:rsidP="00855089">
      <w:pPr>
        <w:pStyle w:val="af9"/>
        <w:jc w:val="both"/>
      </w:pPr>
      <w:r w:rsidRPr="007A29D8">
        <w:t>Технические характеристики:</w:t>
      </w:r>
    </w:p>
    <w:p w:rsidR="00544E79" w:rsidRDefault="00544E79" w:rsidP="00855089">
      <w:pPr>
        <w:pStyle w:val="a"/>
        <w:numPr>
          <w:ilvl w:val="0"/>
          <w:numId w:val="20"/>
        </w:numPr>
        <w:jc w:val="both"/>
      </w:pPr>
      <w:r>
        <w:t>Номинальное напряжение питающей сети, кВ</w:t>
      </w:r>
      <w:r>
        <w:tab/>
      </w:r>
      <w:r>
        <w:tab/>
      </w:r>
      <w:r w:rsidRPr="008A1301">
        <w:rPr>
          <w:b/>
        </w:rPr>
        <w:t>6</w:t>
      </w:r>
      <w:r>
        <w:t>;</w:t>
      </w:r>
    </w:p>
    <w:p w:rsidR="00544E79" w:rsidRDefault="00544E79" w:rsidP="00855089">
      <w:pPr>
        <w:pStyle w:val="a"/>
        <w:numPr>
          <w:ilvl w:val="0"/>
          <w:numId w:val="20"/>
        </w:numPr>
        <w:jc w:val="both"/>
      </w:pPr>
      <w:r>
        <w:t>Номинальный ток устройства, А</w:t>
      </w:r>
      <w:r>
        <w:tab/>
      </w:r>
      <w:r>
        <w:tab/>
      </w:r>
      <w:r>
        <w:tab/>
      </w:r>
      <w:r>
        <w:tab/>
      </w:r>
      <w:r w:rsidRPr="008A1301">
        <w:rPr>
          <w:b/>
        </w:rPr>
        <w:t>140</w:t>
      </w:r>
      <w:r>
        <w:t>;</w:t>
      </w:r>
    </w:p>
    <w:p w:rsidR="00544E79" w:rsidRDefault="000C7485" w:rsidP="00855089">
      <w:pPr>
        <w:pStyle w:val="a"/>
        <w:numPr>
          <w:ilvl w:val="0"/>
          <w:numId w:val="20"/>
        </w:numPr>
        <w:jc w:val="both"/>
      </w:pPr>
      <w:r>
        <w:t>М</w:t>
      </w:r>
      <w:r w:rsidR="00544E79">
        <w:t>ощност</w:t>
      </w:r>
      <w:r>
        <w:t>ь</w:t>
      </w:r>
      <w:r w:rsidR="00544E79">
        <w:t xml:space="preserve"> </w:t>
      </w:r>
      <w:r>
        <w:t>запускаемых электро</w:t>
      </w:r>
      <w:r w:rsidR="008A1301">
        <w:t>двигателей</w:t>
      </w:r>
      <w:r>
        <w:t>, кВт</w:t>
      </w:r>
      <w:r w:rsidR="00544E79">
        <w:tab/>
      </w:r>
      <w:r>
        <w:rPr>
          <w:b/>
        </w:rPr>
        <w:t>630</w:t>
      </w:r>
      <w:r w:rsidR="00544E79">
        <w:t>;</w:t>
      </w:r>
    </w:p>
    <w:p w:rsidR="00544E79" w:rsidRDefault="00544E79" w:rsidP="00855089">
      <w:pPr>
        <w:pStyle w:val="a"/>
        <w:numPr>
          <w:ilvl w:val="0"/>
          <w:numId w:val="20"/>
        </w:numPr>
        <w:jc w:val="both"/>
      </w:pPr>
      <w:r>
        <w:t>Начальное напряжение пуска</w:t>
      </w:r>
      <w:r w:rsidR="000C7485" w:rsidRPr="000C7485">
        <w:t xml:space="preserve"> </w:t>
      </w:r>
      <w:r w:rsidR="000C7485">
        <w:t xml:space="preserve">от </w:t>
      </w:r>
      <w:r w:rsidR="000C7485">
        <w:rPr>
          <w:lang w:val="en-US"/>
        </w:rPr>
        <w:t>U</w:t>
      </w:r>
      <w:r w:rsidR="000C7485">
        <w:rPr>
          <w:vertAlign w:val="subscript"/>
          <w:lang w:val="en-US"/>
        </w:rPr>
        <w:t>n</w:t>
      </w:r>
      <w:r>
        <w:tab/>
      </w:r>
      <w:r>
        <w:tab/>
      </w:r>
      <w:r>
        <w:tab/>
      </w:r>
      <w:r w:rsidRPr="008A1301">
        <w:rPr>
          <w:b/>
        </w:rPr>
        <w:t>0-100%</w:t>
      </w:r>
      <w:r>
        <w:t>;</w:t>
      </w:r>
    </w:p>
    <w:p w:rsidR="00544E79" w:rsidRDefault="00544E79" w:rsidP="00855089">
      <w:pPr>
        <w:pStyle w:val="a"/>
        <w:numPr>
          <w:ilvl w:val="0"/>
          <w:numId w:val="20"/>
        </w:numPr>
        <w:jc w:val="both"/>
      </w:pPr>
      <w:r>
        <w:t>Ограничение пускового тока</w:t>
      </w:r>
      <w:r w:rsidR="000C7485">
        <w:t xml:space="preserve"> от </w:t>
      </w:r>
      <w:r w:rsidR="000C7485">
        <w:rPr>
          <w:lang w:val="en-US"/>
        </w:rPr>
        <w:t>I</w:t>
      </w:r>
      <w:r w:rsidR="000C7485">
        <w:rPr>
          <w:vertAlign w:val="subscript"/>
          <w:lang w:val="en-US"/>
        </w:rPr>
        <w:t>n</w:t>
      </w:r>
      <w:r>
        <w:tab/>
      </w:r>
      <w:r>
        <w:tab/>
      </w:r>
      <w:r>
        <w:tab/>
      </w:r>
      <w:r>
        <w:tab/>
      </w:r>
      <w:r w:rsidRPr="008A1301">
        <w:rPr>
          <w:b/>
        </w:rPr>
        <w:t>200-600%</w:t>
      </w:r>
      <w:r>
        <w:t>;</w:t>
      </w:r>
    </w:p>
    <w:p w:rsidR="00544E79" w:rsidRDefault="00544E79" w:rsidP="00855089">
      <w:pPr>
        <w:pStyle w:val="a"/>
        <w:numPr>
          <w:ilvl w:val="0"/>
          <w:numId w:val="20"/>
        </w:numPr>
        <w:jc w:val="both"/>
      </w:pPr>
      <w:r>
        <w:t>Время плавного  разгона, с</w:t>
      </w:r>
      <w:r w:rsidR="008A1301">
        <w:tab/>
      </w:r>
      <w:r w:rsidR="008A1301">
        <w:tab/>
      </w:r>
      <w:r w:rsidR="008A1301">
        <w:tab/>
      </w:r>
      <w:r w:rsidR="008A1301">
        <w:tab/>
      </w:r>
      <w:r w:rsidR="008A1301">
        <w:tab/>
      </w:r>
      <w:r w:rsidRPr="008A1301">
        <w:rPr>
          <w:b/>
        </w:rPr>
        <w:t>1-60</w:t>
      </w:r>
      <w:r w:rsidR="008A1301">
        <w:t>;</w:t>
      </w:r>
    </w:p>
    <w:p w:rsidR="00A9347C" w:rsidRDefault="00544E79" w:rsidP="00855089">
      <w:pPr>
        <w:pStyle w:val="a"/>
        <w:numPr>
          <w:ilvl w:val="0"/>
          <w:numId w:val="20"/>
        </w:numPr>
        <w:jc w:val="both"/>
      </w:pPr>
      <w:r>
        <w:t>Время плавного торможения, с</w:t>
      </w:r>
      <w:r w:rsidR="008A1301">
        <w:tab/>
      </w:r>
      <w:r w:rsidR="008A1301">
        <w:tab/>
      </w:r>
      <w:r w:rsidR="008A1301">
        <w:tab/>
      </w:r>
      <w:r w:rsidR="008A1301">
        <w:tab/>
      </w:r>
      <w:r w:rsidRPr="008A1301">
        <w:rPr>
          <w:b/>
        </w:rPr>
        <w:t>1-60</w:t>
      </w:r>
      <w:r w:rsidR="008A1301">
        <w:t>.</w:t>
      </w:r>
    </w:p>
    <w:p w:rsidR="00A9347C" w:rsidRDefault="00A9347C" w:rsidP="00855089">
      <w:pPr>
        <w:jc w:val="both"/>
      </w:pPr>
    </w:p>
    <w:p w:rsidR="00A9347C" w:rsidRDefault="00544E79" w:rsidP="00855089">
      <w:pPr>
        <w:jc w:val="both"/>
      </w:pPr>
      <w:r>
        <w:t>П</w:t>
      </w:r>
      <w:r w:rsidRPr="00544E79">
        <w:t xml:space="preserve">лавный пуск каждого электродвигателя насосного агрегата </w:t>
      </w:r>
      <w:r w:rsidR="008A1301">
        <w:t xml:space="preserve">осуществляется </w:t>
      </w:r>
      <w:r w:rsidRPr="00544E79">
        <w:t>от индивидуал</w:t>
      </w:r>
      <w:r w:rsidR="008A1301">
        <w:t>ьного устройства плавного пуска.</w:t>
      </w:r>
    </w:p>
    <w:p w:rsidR="00E81633" w:rsidRDefault="00E81633" w:rsidP="00855089">
      <w:pPr>
        <w:pStyle w:val="1"/>
        <w:jc w:val="both"/>
      </w:pPr>
      <w:bookmarkStart w:id="1" w:name="_Toc521205348"/>
      <w:r>
        <w:t>О</w:t>
      </w:r>
      <w:r w:rsidR="00873EF2">
        <w:t xml:space="preserve">бщие требования к </w:t>
      </w:r>
      <w:bookmarkEnd w:id="1"/>
      <w:r w:rsidR="00873EF2">
        <w:t>АСУВ</w:t>
      </w:r>
    </w:p>
    <w:p w:rsidR="00160C5B" w:rsidRDefault="00160C5B" w:rsidP="00855089">
      <w:pPr>
        <w:jc w:val="both"/>
      </w:pPr>
      <w:bookmarkStart w:id="2" w:name="_Toc521205349"/>
      <w:r>
        <w:t>Схема водоотлива предусматривает наличие одной главной водоотливной установки на горизонте № 6 у ствола 14РЭШ рудника№ 8 ОАО «ППГХО» на 3 насоса (1 рабочий,</w:t>
      </w:r>
      <w:r>
        <w:br/>
        <w:t>1 резервный, 1 ремонтный) типа ЦНС 300x480 с электродвигателем на 630 кВт.</w:t>
      </w:r>
    </w:p>
    <w:p w:rsidR="00160C5B" w:rsidRDefault="00160C5B" w:rsidP="00855089">
      <w:pPr>
        <w:jc w:val="both"/>
      </w:pPr>
      <w:r>
        <w:t>На страницах 2</w:t>
      </w:r>
      <w:r w:rsidR="000F010E">
        <w:t>1</w:t>
      </w:r>
      <w:r>
        <w:t>-2</w:t>
      </w:r>
      <w:r w:rsidR="00B45A19">
        <w:t>4</w:t>
      </w:r>
      <w:r>
        <w:t xml:space="preserve"> изображены схемы:</w:t>
      </w:r>
    </w:p>
    <w:p w:rsidR="00160C5B" w:rsidRDefault="00160C5B" w:rsidP="00855089">
      <w:pPr>
        <w:jc w:val="both"/>
      </w:pPr>
      <w:r>
        <w:t>Схема №1. Гидравлическая схема</w:t>
      </w:r>
      <w:r w:rsidR="000F010E">
        <w:tab/>
      </w:r>
      <w:r w:rsidR="000F010E">
        <w:tab/>
      </w:r>
      <w:r w:rsidR="000F010E">
        <w:tab/>
      </w:r>
      <w:r w:rsidR="000F010E">
        <w:tab/>
      </w:r>
      <w:r w:rsidR="000F010E" w:rsidRPr="000F010E">
        <w:rPr>
          <w:b/>
        </w:rPr>
        <w:t>стр. 21</w:t>
      </w:r>
    </w:p>
    <w:p w:rsidR="00160C5B" w:rsidRDefault="00160C5B" w:rsidP="00855089">
      <w:pPr>
        <w:jc w:val="both"/>
      </w:pPr>
      <w:r>
        <w:t>Схема №2. Центральная подземная подстанция</w:t>
      </w:r>
      <w:r w:rsidR="000F010E">
        <w:tab/>
      </w:r>
      <w:r w:rsidR="000F010E">
        <w:tab/>
      </w:r>
      <w:r w:rsidR="000F010E" w:rsidRPr="000F010E">
        <w:rPr>
          <w:b/>
        </w:rPr>
        <w:t>стр. 2</w:t>
      </w:r>
      <w:r w:rsidR="000F010E">
        <w:rPr>
          <w:b/>
        </w:rPr>
        <w:t>2</w:t>
      </w:r>
    </w:p>
    <w:p w:rsidR="00160C5B" w:rsidRDefault="00160C5B" w:rsidP="00855089">
      <w:pPr>
        <w:jc w:val="both"/>
      </w:pPr>
      <w:r>
        <w:t>Схема №3. Станция управления электроприводами</w:t>
      </w:r>
      <w:r w:rsidR="000F010E">
        <w:tab/>
      </w:r>
      <w:r w:rsidR="000F010E">
        <w:tab/>
      </w:r>
      <w:r w:rsidR="000F010E" w:rsidRPr="000F010E">
        <w:rPr>
          <w:b/>
        </w:rPr>
        <w:t>стр. 2</w:t>
      </w:r>
      <w:r w:rsidR="000F010E">
        <w:rPr>
          <w:b/>
        </w:rPr>
        <w:t>3</w:t>
      </w:r>
    </w:p>
    <w:p w:rsidR="00160C5B" w:rsidRDefault="00160C5B" w:rsidP="00855089">
      <w:pPr>
        <w:jc w:val="both"/>
      </w:pPr>
      <w:r>
        <w:t>Схема №4. Соединения шкафов и аппаратуры</w:t>
      </w:r>
      <w:r w:rsidR="000F010E">
        <w:tab/>
      </w:r>
      <w:r w:rsidR="000F010E">
        <w:tab/>
      </w:r>
      <w:r w:rsidR="000F010E" w:rsidRPr="000F010E">
        <w:rPr>
          <w:b/>
        </w:rPr>
        <w:t>стр. 2</w:t>
      </w:r>
      <w:r w:rsidR="000F010E">
        <w:rPr>
          <w:b/>
        </w:rPr>
        <w:t>4</w:t>
      </w:r>
    </w:p>
    <w:p w:rsidR="00E81633" w:rsidRDefault="00E81633" w:rsidP="00855089">
      <w:pPr>
        <w:pStyle w:val="2"/>
        <w:jc w:val="both"/>
      </w:pPr>
      <w:r>
        <w:t>Функциональные требования</w:t>
      </w:r>
      <w:bookmarkEnd w:id="2"/>
      <w:r>
        <w:t>.</w:t>
      </w:r>
    </w:p>
    <w:p w:rsidR="00E81633" w:rsidRPr="00205AF2" w:rsidRDefault="00E81633" w:rsidP="00855089">
      <w:pPr>
        <w:pStyle w:val="3"/>
        <w:jc w:val="both"/>
      </w:pPr>
      <w:r w:rsidRPr="00205AF2">
        <w:t>Система должна обеспечивать выполнение следующих функций:</w:t>
      </w:r>
    </w:p>
    <w:p w:rsidR="00E81633" w:rsidRPr="00873EF2" w:rsidRDefault="00E81633" w:rsidP="00855089">
      <w:pPr>
        <w:pStyle w:val="a"/>
        <w:numPr>
          <w:ilvl w:val="0"/>
          <w:numId w:val="23"/>
        </w:numPr>
        <w:jc w:val="both"/>
      </w:pPr>
      <w:r w:rsidRPr="00873EF2">
        <w:t>управление технологическим процессом;</w:t>
      </w:r>
    </w:p>
    <w:p w:rsidR="00E81633" w:rsidRDefault="00E81633" w:rsidP="00855089">
      <w:pPr>
        <w:pStyle w:val="a"/>
        <w:numPr>
          <w:ilvl w:val="0"/>
          <w:numId w:val="23"/>
        </w:numPr>
        <w:jc w:val="both"/>
      </w:pPr>
      <w:r w:rsidRPr="00873EF2">
        <w:t>обеспечение информацией оператора системы;</w:t>
      </w:r>
    </w:p>
    <w:p w:rsidR="00873EF2" w:rsidRPr="00873EF2" w:rsidRDefault="00873EF2" w:rsidP="00855089">
      <w:pPr>
        <w:pStyle w:val="a"/>
        <w:numPr>
          <w:ilvl w:val="0"/>
          <w:numId w:val="23"/>
        </w:numPr>
        <w:jc w:val="both"/>
      </w:pPr>
      <w:r>
        <w:t>взаимодействие с АСОДУ рудника;</w:t>
      </w:r>
    </w:p>
    <w:p w:rsidR="00E81633" w:rsidRPr="00873EF2" w:rsidRDefault="00E81633" w:rsidP="00855089">
      <w:pPr>
        <w:pStyle w:val="a"/>
        <w:numPr>
          <w:ilvl w:val="0"/>
          <w:numId w:val="23"/>
        </w:numPr>
        <w:jc w:val="both"/>
      </w:pPr>
      <w:r w:rsidRPr="00873EF2">
        <w:t xml:space="preserve">техническое обслуживание </w:t>
      </w:r>
      <w:r w:rsidR="00873EF2">
        <w:t>с</w:t>
      </w:r>
      <w:r w:rsidRPr="00873EF2">
        <w:t>истемы.</w:t>
      </w:r>
    </w:p>
    <w:p w:rsidR="00E81633" w:rsidRPr="00205AF2" w:rsidRDefault="00E81633" w:rsidP="00855089">
      <w:pPr>
        <w:pStyle w:val="3"/>
        <w:jc w:val="both"/>
      </w:pPr>
      <w:r w:rsidRPr="00205AF2">
        <w:lastRenderedPageBreak/>
        <w:t xml:space="preserve">Основными функциями </w:t>
      </w:r>
      <w:r w:rsidR="00873EF2" w:rsidRPr="00205AF2">
        <w:t>системы</w:t>
      </w:r>
      <w:r w:rsidRPr="00205AF2">
        <w:t xml:space="preserve"> являются: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 xml:space="preserve">выполнение технических требований и решение задач, возлагаемых на </w:t>
      </w:r>
      <w:r w:rsidR="00205AF2">
        <w:br/>
      </w:r>
      <w:r w:rsidRPr="00873EF2">
        <w:t>СУН</w:t>
      </w:r>
      <w:r w:rsidR="00205AF2">
        <w:t>-</w:t>
      </w:r>
      <w:r w:rsidRPr="00873EF2">
        <w:t>3</w:t>
      </w:r>
      <w:r w:rsidR="00205AF2">
        <w:t xml:space="preserve"> и </w:t>
      </w:r>
      <w:r w:rsidRPr="00873EF2">
        <w:t>ЦПУ;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>контроль функционирования, формирование управляющих команд, сбор и обработка информации от высоковольтных комплектных распределительных устройств КРУ (6 кВ);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>контроль функционирования, формирование управляющих команд, сбор и обработка информации от комплектов электрооборудования плавного пуска УППВ;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>контроль функционирования и управление насосными агрегатами;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>взаимодействие с</w:t>
      </w:r>
      <w:r w:rsidR="00205AF2">
        <w:t>о</w:t>
      </w:r>
      <w:r w:rsidRPr="00873EF2">
        <w:t xml:space="preserve"> </w:t>
      </w:r>
      <w:r w:rsidR="00205AF2">
        <w:t xml:space="preserve">станцией </w:t>
      </w:r>
      <w:r w:rsidRPr="00873EF2">
        <w:t>СУЭП;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>контроль функционирования и управление регулируемыми клиновидными задвижками;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 xml:space="preserve">взаимодействие </w:t>
      </w:r>
      <w:r w:rsidR="00205AF2">
        <w:t xml:space="preserve">со станцией </w:t>
      </w:r>
      <w:r w:rsidRPr="00873EF2">
        <w:t>СУН</w:t>
      </w:r>
      <w:r w:rsidR="00205AF2">
        <w:t>-</w:t>
      </w:r>
      <w:r w:rsidRPr="00873EF2">
        <w:t>3;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>сбор и обработка информации от датчиков насосных агрегатов (температуры, давления, вибрации, расхода), датчиков уровня водосборников, датчиков дренажного контура;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 xml:space="preserve">организация интерфейса с оператором, задание режимов работы </w:t>
      </w:r>
      <w:r w:rsidR="00AF36AE">
        <w:t>с</w:t>
      </w:r>
      <w:r w:rsidRPr="00873EF2">
        <w:t>истемы;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>обеспечение блокировок и защит, как в условиях нормального функционирования, так и в аварийных ситуациях;</w:t>
      </w:r>
    </w:p>
    <w:p w:rsidR="00E81633" w:rsidRPr="00873EF2" w:rsidRDefault="00E81633" w:rsidP="00855089">
      <w:pPr>
        <w:pStyle w:val="a"/>
        <w:numPr>
          <w:ilvl w:val="0"/>
          <w:numId w:val="25"/>
        </w:numPr>
        <w:jc w:val="both"/>
      </w:pPr>
      <w:r w:rsidRPr="00873EF2">
        <w:t>организация взаимодействия с диспетчерским пунктом АСОДУ рудника.</w:t>
      </w:r>
    </w:p>
    <w:p w:rsidR="00E81633" w:rsidRPr="00205AF2" w:rsidRDefault="00873EF2" w:rsidP="00855089">
      <w:pPr>
        <w:pStyle w:val="3"/>
        <w:jc w:val="both"/>
      </w:pPr>
      <w:r w:rsidRPr="00205AF2">
        <w:t>Система</w:t>
      </w:r>
      <w:r w:rsidR="00E81633" w:rsidRPr="00205AF2">
        <w:t xml:space="preserve"> должна обеспечивать два контура управления: </w:t>
      </w:r>
    </w:p>
    <w:p w:rsidR="00E81633" w:rsidRPr="00205AF2" w:rsidRDefault="00E81633" w:rsidP="00855089">
      <w:pPr>
        <w:pStyle w:val="a"/>
        <w:numPr>
          <w:ilvl w:val="0"/>
          <w:numId w:val="24"/>
        </w:numPr>
        <w:jc w:val="both"/>
      </w:pPr>
      <w:r w:rsidRPr="00205AF2">
        <w:t>первый контур, высоковольтное комплектное распределительное устройство, комплект электрооборудования плавного пуска, пульты сигнализации блокировки и управления;</w:t>
      </w:r>
    </w:p>
    <w:p w:rsidR="00E81633" w:rsidRPr="00205AF2" w:rsidRDefault="00E81633" w:rsidP="00855089">
      <w:pPr>
        <w:pStyle w:val="a"/>
        <w:numPr>
          <w:ilvl w:val="0"/>
          <w:numId w:val="24"/>
        </w:numPr>
        <w:jc w:val="both"/>
      </w:pPr>
      <w:r w:rsidRPr="00205AF2">
        <w:t>второй контур, насосные агрегаты, комплектн</w:t>
      </w:r>
      <w:r w:rsidR="0075486E">
        <w:t>ое</w:t>
      </w:r>
      <w:r w:rsidRPr="00205AF2">
        <w:t xml:space="preserve"> распределительн</w:t>
      </w:r>
      <w:r w:rsidR="0075486E">
        <w:t>ое</w:t>
      </w:r>
      <w:r w:rsidRPr="00205AF2">
        <w:t xml:space="preserve"> устройств</w:t>
      </w:r>
      <w:r w:rsidR="0075486E">
        <w:t>о</w:t>
      </w:r>
      <w:r w:rsidRPr="00205AF2">
        <w:t xml:space="preserve"> КРУ, комплекты электрооборудования плавного пуска, центральный пульт управления, станции управления насосными агрегатами, станции управления электроприводами, датчики уровня воды в водосборнике.</w:t>
      </w:r>
    </w:p>
    <w:p w:rsidR="00E81633" w:rsidRDefault="00E81633" w:rsidP="00855089">
      <w:pPr>
        <w:pStyle w:val="3"/>
        <w:jc w:val="both"/>
      </w:pPr>
      <w:r>
        <w:t>Управление задвижками насосной осуществляется на нагнетании насосов автоматически, остальных вручную с местных пультов управления, уста</w:t>
      </w:r>
      <w:r w:rsidR="00205AF2">
        <w:t xml:space="preserve">новленных у насосных агрегатов </w:t>
      </w:r>
      <w:r>
        <w:t>или дистанционного с панели управления.</w:t>
      </w:r>
    </w:p>
    <w:p w:rsidR="00E81633" w:rsidRDefault="009B2E54" w:rsidP="00855089">
      <w:pPr>
        <w:pStyle w:val="2"/>
        <w:jc w:val="both"/>
      </w:pPr>
      <w:bookmarkStart w:id="3" w:name="_Toc521205350"/>
      <w:r>
        <w:t xml:space="preserve">Требования к структуре, </w:t>
      </w:r>
      <w:r w:rsidR="00E81633">
        <w:t xml:space="preserve">режимам работы и конструкции </w:t>
      </w:r>
      <w:r w:rsidR="009E28D0">
        <w:t>с</w:t>
      </w:r>
      <w:r w:rsidR="00E81633">
        <w:t>истемы</w:t>
      </w:r>
      <w:bookmarkEnd w:id="3"/>
      <w:r w:rsidR="00E81633">
        <w:t>.</w:t>
      </w:r>
    </w:p>
    <w:p w:rsidR="00E81633" w:rsidRDefault="00E81633" w:rsidP="00855089">
      <w:pPr>
        <w:jc w:val="both"/>
      </w:pPr>
      <w:r>
        <w:t>АСУВ должна создаваться в виде открытой системы</w:t>
      </w:r>
      <w:r w:rsidR="0056143C">
        <w:t xml:space="preserve"> с</w:t>
      </w:r>
      <w:r>
        <w:t xml:space="preserve"> возможность</w:t>
      </w:r>
      <w:r w:rsidR="0056143C">
        <w:t>ю</w:t>
      </w:r>
      <w:r>
        <w:t xml:space="preserve"> наращивания функциональных возможностей.</w:t>
      </w:r>
    </w:p>
    <w:p w:rsidR="00E81633" w:rsidRDefault="00E81633" w:rsidP="00855089">
      <w:pPr>
        <w:jc w:val="both"/>
      </w:pPr>
      <w:bookmarkStart w:id="4" w:name="_Toc521205351"/>
      <w:r>
        <w:t>Система должна интегрироваться в трехуровневую иерархическую структуру, включающую:</w:t>
      </w:r>
    </w:p>
    <w:p w:rsidR="00E81633" w:rsidRPr="0056143C" w:rsidRDefault="00E81633" w:rsidP="00855089">
      <w:pPr>
        <w:pStyle w:val="a"/>
        <w:numPr>
          <w:ilvl w:val="0"/>
          <w:numId w:val="26"/>
        </w:numPr>
        <w:jc w:val="both"/>
      </w:pPr>
      <w:r w:rsidRPr="0056143C">
        <w:t>диспетчерский уровень, автоматизированные рабочие места оператора системы со средствами операторского интерфейса (АСОДУ) рудника;</w:t>
      </w:r>
    </w:p>
    <w:p w:rsidR="00E81633" w:rsidRPr="0056143C" w:rsidRDefault="00E81633" w:rsidP="00855089">
      <w:pPr>
        <w:pStyle w:val="a"/>
        <w:numPr>
          <w:ilvl w:val="0"/>
          <w:numId w:val="26"/>
        </w:numPr>
        <w:jc w:val="both"/>
      </w:pPr>
      <w:r w:rsidRPr="0056143C">
        <w:t>уровень технических средств, состоящий из СУН3;</w:t>
      </w:r>
    </w:p>
    <w:p w:rsidR="00E81633" w:rsidRPr="0056143C" w:rsidRDefault="00E81633" w:rsidP="00855089">
      <w:pPr>
        <w:pStyle w:val="a"/>
        <w:numPr>
          <w:ilvl w:val="0"/>
          <w:numId w:val="26"/>
        </w:numPr>
        <w:jc w:val="both"/>
      </w:pPr>
      <w:r w:rsidRPr="0056143C">
        <w:t>уровень управления технологическими объектами, состоящий из насосов, задвижек, электропривода и датчиков.</w:t>
      </w:r>
    </w:p>
    <w:p w:rsidR="00B44472" w:rsidRDefault="00B44472" w:rsidP="00855089">
      <w:pPr>
        <w:ind w:firstLine="0"/>
        <w:contextualSpacing w:val="0"/>
        <w:jc w:val="both"/>
        <w:rPr>
          <w:b/>
          <w:szCs w:val="20"/>
        </w:rPr>
      </w:pPr>
      <w:r>
        <w:br w:type="page"/>
      </w:r>
    </w:p>
    <w:p w:rsidR="00E81633" w:rsidRDefault="00E81633" w:rsidP="00855089">
      <w:pPr>
        <w:pStyle w:val="af9"/>
        <w:jc w:val="both"/>
      </w:pPr>
      <w:r>
        <w:lastRenderedPageBreak/>
        <w:t>В состав аппаратуры АСУВ должны входить:</w:t>
      </w:r>
    </w:p>
    <w:p w:rsidR="0056143C" w:rsidRPr="002C73B6" w:rsidRDefault="003B78FF" w:rsidP="00855089">
      <w:pPr>
        <w:pStyle w:val="a"/>
        <w:jc w:val="both"/>
      </w:pPr>
      <w:r w:rsidRPr="002C73B6">
        <w:t>Ц</w:t>
      </w:r>
      <w:r w:rsidR="00E81633" w:rsidRPr="002C73B6">
        <w:t>ентральный пульт управлени</w:t>
      </w:r>
      <w:r w:rsidR="0056143C" w:rsidRPr="002C73B6">
        <w:t>я (ЦПУ), содержащий программно-</w:t>
      </w:r>
      <w:r w:rsidR="00E81633" w:rsidRPr="002C73B6">
        <w:t>логический контроллер (ПЛК)</w:t>
      </w:r>
      <w:r w:rsidR="0056143C" w:rsidRPr="002C73B6">
        <w:t>,</w:t>
      </w:r>
      <w:r w:rsidR="00E81633" w:rsidRPr="002C73B6">
        <w:t xml:space="preserve"> обеспечивающий</w:t>
      </w:r>
      <w:r w:rsidR="0056143C" w:rsidRPr="002C73B6">
        <w:t>:</w:t>
      </w:r>
    </w:p>
    <w:p w:rsidR="0056143C" w:rsidRPr="002C73B6" w:rsidRDefault="00E81633" w:rsidP="00855089">
      <w:pPr>
        <w:pStyle w:val="a"/>
        <w:numPr>
          <w:ilvl w:val="0"/>
          <w:numId w:val="30"/>
        </w:numPr>
        <w:jc w:val="both"/>
      </w:pPr>
      <w:r w:rsidRPr="002C73B6">
        <w:t>общее управление техническими средствами и оборудованием АСУВ</w:t>
      </w:r>
      <w:r w:rsidR="0056143C" w:rsidRPr="002C73B6">
        <w:t>;</w:t>
      </w:r>
    </w:p>
    <w:p w:rsidR="0056143C" w:rsidRPr="002C73B6" w:rsidRDefault="00E81633" w:rsidP="00855089">
      <w:pPr>
        <w:pStyle w:val="a"/>
        <w:numPr>
          <w:ilvl w:val="0"/>
          <w:numId w:val="30"/>
        </w:numPr>
        <w:jc w:val="both"/>
      </w:pPr>
      <w:r w:rsidRPr="002C73B6">
        <w:t xml:space="preserve">конфигурирование системы; </w:t>
      </w:r>
    </w:p>
    <w:p w:rsidR="0056143C" w:rsidRPr="002C73B6" w:rsidRDefault="00E81633" w:rsidP="00855089">
      <w:pPr>
        <w:pStyle w:val="a"/>
        <w:numPr>
          <w:ilvl w:val="0"/>
          <w:numId w:val="30"/>
        </w:numPr>
        <w:jc w:val="both"/>
      </w:pPr>
      <w:r w:rsidRPr="002C73B6">
        <w:t xml:space="preserve">ввод и задание уставок по уровням, для подключения насосных агрегатов; </w:t>
      </w:r>
    </w:p>
    <w:p w:rsidR="0056143C" w:rsidRPr="002C73B6" w:rsidRDefault="00E81633" w:rsidP="00855089">
      <w:pPr>
        <w:pStyle w:val="a"/>
        <w:numPr>
          <w:ilvl w:val="0"/>
          <w:numId w:val="30"/>
        </w:numPr>
        <w:jc w:val="both"/>
      </w:pPr>
      <w:r w:rsidRPr="002C73B6">
        <w:t>управление резервом насосных агрегатов, в случае выхода из строя основных</w:t>
      </w:r>
    </w:p>
    <w:p w:rsidR="00E81633" w:rsidRPr="002C73B6" w:rsidRDefault="00E81633" w:rsidP="00855089">
      <w:pPr>
        <w:pStyle w:val="a"/>
        <w:numPr>
          <w:ilvl w:val="0"/>
          <w:numId w:val="30"/>
        </w:numPr>
        <w:jc w:val="both"/>
      </w:pPr>
      <w:r w:rsidRPr="002C73B6">
        <w:t xml:space="preserve">отображение текущей технологической информации дежурному персоналу и взаимодействие с диспетчерским пунктом </w:t>
      </w:r>
      <w:r w:rsidR="0056143C" w:rsidRPr="002C73B6">
        <w:t>рудника</w:t>
      </w:r>
      <w:r w:rsidRPr="002C73B6">
        <w:t>;</w:t>
      </w:r>
    </w:p>
    <w:p w:rsidR="0056143C" w:rsidRPr="002C73B6" w:rsidRDefault="003B78FF" w:rsidP="00855089">
      <w:pPr>
        <w:pStyle w:val="a"/>
        <w:jc w:val="both"/>
      </w:pPr>
      <w:r w:rsidRPr="002C73B6">
        <w:t>С</w:t>
      </w:r>
      <w:r w:rsidR="00E81633" w:rsidRPr="002C73B6">
        <w:t xml:space="preserve">танция управления </w:t>
      </w:r>
      <w:r w:rsidR="0056143C" w:rsidRPr="002C73B6">
        <w:t>тремя насосными агрегатами</w:t>
      </w:r>
      <w:r w:rsidR="00E81633" w:rsidRPr="002C73B6">
        <w:t xml:space="preserve"> (СУН</w:t>
      </w:r>
      <w:r w:rsidRPr="002C73B6">
        <w:t>-3</w:t>
      </w:r>
      <w:r w:rsidR="00E81633" w:rsidRPr="002C73B6">
        <w:t>), содержащая программно–логический контроллер (ПЛК)</w:t>
      </w:r>
      <w:r w:rsidR="0056143C" w:rsidRPr="002C73B6">
        <w:t>,</w:t>
      </w:r>
      <w:r w:rsidR="00E81633" w:rsidRPr="002C73B6">
        <w:t xml:space="preserve"> обеспечивающий</w:t>
      </w:r>
      <w:r w:rsidR="0056143C" w:rsidRPr="002C73B6">
        <w:t>:</w:t>
      </w:r>
    </w:p>
    <w:p w:rsidR="0056143C" w:rsidRPr="002C73B6" w:rsidRDefault="00E81633" w:rsidP="00855089">
      <w:pPr>
        <w:pStyle w:val="a"/>
        <w:numPr>
          <w:ilvl w:val="0"/>
          <w:numId w:val="31"/>
        </w:numPr>
        <w:jc w:val="both"/>
      </w:pPr>
      <w:r w:rsidRPr="002C73B6">
        <w:t>поканальный контроль за работой системы водоотлива</w:t>
      </w:r>
    </w:p>
    <w:p w:rsidR="0056143C" w:rsidRPr="002C73B6" w:rsidRDefault="00E81633" w:rsidP="00855089">
      <w:pPr>
        <w:pStyle w:val="a"/>
        <w:numPr>
          <w:ilvl w:val="0"/>
          <w:numId w:val="31"/>
        </w:numPr>
        <w:jc w:val="both"/>
      </w:pPr>
      <w:r w:rsidRPr="002C73B6">
        <w:t>подключение дополнительных насосов при превышении заданных уровней в рамках канала резервирования (2 насосных агрегата)</w:t>
      </w:r>
    </w:p>
    <w:p w:rsidR="0056143C" w:rsidRPr="002C73B6" w:rsidRDefault="00E81633" w:rsidP="00855089">
      <w:pPr>
        <w:pStyle w:val="a"/>
        <w:numPr>
          <w:ilvl w:val="0"/>
          <w:numId w:val="31"/>
        </w:numPr>
        <w:jc w:val="both"/>
      </w:pPr>
      <w:r w:rsidRPr="002C73B6">
        <w:t>приём и обработку информации от датчиков;</w:t>
      </w:r>
    </w:p>
    <w:p w:rsidR="0056143C" w:rsidRPr="002C73B6" w:rsidRDefault="00E81633" w:rsidP="00855089">
      <w:pPr>
        <w:pStyle w:val="a"/>
        <w:numPr>
          <w:ilvl w:val="0"/>
          <w:numId w:val="31"/>
        </w:numPr>
        <w:jc w:val="both"/>
      </w:pPr>
      <w:r w:rsidRPr="002C73B6">
        <w:t>выбор и коммутацию</w:t>
      </w:r>
      <w:r w:rsidR="0056143C" w:rsidRPr="002C73B6">
        <w:t xml:space="preserve"> </w:t>
      </w:r>
      <w:r w:rsidRPr="002C73B6">
        <w:t xml:space="preserve"> ячеек КРУ</w:t>
      </w:r>
      <w:r w:rsidR="0056143C" w:rsidRPr="002C73B6">
        <w:t>;</w:t>
      </w:r>
    </w:p>
    <w:p w:rsidR="00E81633" w:rsidRPr="002C73B6" w:rsidRDefault="00E81633" w:rsidP="00855089">
      <w:pPr>
        <w:pStyle w:val="a"/>
        <w:numPr>
          <w:ilvl w:val="0"/>
          <w:numId w:val="31"/>
        </w:numPr>
        <w:jc w:val="both"/>
      </w:pPr>
      <w:r w:rsidRPr="002C73B6">
        <w:t>управление УПП</w:t>
      </w:r>
      <w:r w:rsidR="0056143C" w:rsidRPr="002C73B6">
        <w:t>В</w:t>
      </w:r>
      <w:r w:rsidRPr="002C73B6">
        <w:t>.</w:t>
      </w:r>
    </w:p>
    <w:p w:rsidR="00E81633" w:rsidRPr="002C73B6" w:rsidRDefault="003B78FF" w:rsidP="00855089">
      <w:pPr>
        <w:pStyle w:val="a"/>
        <w:numPr>
          <w:ilvl w:val="0"/>
          <w:numId w:val="32"/>
        </w:numPr>
        <w:jc w:val="both"/>
      </w:pPr>
      <w:r w:rsidRPr="002C73B6">
        <w:t>Измерительные приборы</w:t>
      </w:r>
      <w:r w:rsidR="00E81633" w:rsidRPr="002C73B6">
        <w:t xml:space="preserve">, обеспечивающие сбор и первичное преобразование аналоговой информации </w:t>
      </w:r>
      <w:r w:rsidRPr="002C73B6">
        <w:t xml:space="preserve">от датчиков (уровня, давления, температуры, расхода и т.д.) </w:t>
      </w:r>
      <w:r w:rsidR="00E81633" w:rsidRPr="002C73B6">
        <w:t xml:space="preserve">и дискретной информации </w:t>
      </w:r>
      <w:r w:rsidRPr="002C73B6">
        <w:t xml:space="preserve">от </w:t>
      </w:r>
      <w:r w:rsidR="00E81633" w:rsidRPr="002C73B6">
        <w:t>исполнительных устройств</w:t>
      </w:r>
      <w:r w:rsidRPr="002C73B6">
        <w:t>, с последующей передачей ПЛК.</w:t>
      </w:r>
    </w:p>
    <w:p w:rsidR="003A7A6A" w:rsidRDefault="008F5E08" w:rsidP="00855089">
      <w:pPr>
        <w:jc w:val="both"/>
      </w:pPr>
      <w:r w:rsidRPr="008F5E08">
        <w:t>ЦПУ и СУН-3 должны быть</w:t>
      </w:r>
      <w:r>
        <w:t xml:space="preserve"> реализованы </w:t>
      </w:r>
      <w:r w:rsidR="0056143C" w:rsidRPr="008F5E08">
        <w:t xml:space="preserve">на базе технических средств и программного обеспечения фирмы </w:t>
      </w:r>
      <w:r>
        <w:t>«</w:t>
      </w:r>
      <w:r>
        <w:rPr>
          <w:lang w:val="en-US"/>
        </w:rPr>
        <w:t>Siemens</w:t>
      </w:r>
      <w:r>
        <w:t>»</w:t>
      </w:r>
      <w:r w:rsidR="003A7A6A">
        <w:t>, так как а</w:t>
      </w:r>
      <w:r>
        <w:t xml:space="preserve">втоматизированные системы </w:t>
      </w:r>
      <w:r w:rsidR="00B27EAD">
        <w:t>внедряемые на</w:t>
      </w:r>
      <w:r>
        <w:t xml:space="preserve"> руднике № 8 (подъемн</w:t>
      </w:r>
      <w:r w:rsidR="003A7A6A">
        <w:t>ая</w:t>
      </w:r>
      <w:r>
        <w:t xml:space="preserve"> машин</w:t>
      </w:r>
      <w:r w:rsidR="003A7A6A">
        <w:t>а</w:t>
      </w:r>
      <w:r>
        <w:t xml:space="preserve"> 14РЭШ</w:t>
      </w:r>
      <w:r w:rsidR="003A7A6A">
        <w:t>;</w:t>
      </w:r>
      <w:r>
        <w:t xml:space="preserve"> </w:t>
      </w:r>
      <w:r w:rsidR="003A7A6A">
        <w:t xml:space="preserve">комплекс обмена вагонеток 14РЭШ; главная вентиляторная установка) реализованы на </w:t>
      </w:r>
      <w:r w:rsidR="003A7A6A" w:rsidRPr="008F5E08">
        <w:t xml:space="preserve">базе технических средств и программного обеспечения фирмы </w:t>
      </w:r>
      <w:r w:rsidR="003A7A6A">
        <w:t>«</w:t>
      </w:r>
      <w:r w:rsidR="003A7A6A">
        <w:rPr>
          <w:lang w:val="en-US"/>
        </w:rPr>
        <w:t>Siemens</w:t>
      </w:r>
      <w:r w:rsidR="003A7A6A">
        <w:t>». Это позволит:</w:t>
      </w:r>
    </w:p>
    <w:p w:rsidR="003A7A6A" w:rsidRDefault="008F5E08" w:rsidP="00855089">
      <w:pPr>
        <w:pStyle w:val="a"/>
        <w:numPr>
          <w:ilvl w:val="0"/>
          <w:numId w:val="40"/>
        </w:numPr>
        <w:jc w:val="both"/>
      </w:pPr>
      <w:r>
        <w:t>централизованно обслуживать</w:t>
      </w:r>
      <w:r w:rsidR="003A7A6A">
        <w:t xml:space="preserve"> данные системы;</w:t>
      </w:r>
    </w:p>
    <w:p w:rsidR="003A7A6A" w:rsidRDefault="00E701B7" w:rsidP="00855089">
      <w:pPr>
        <w:pStyle w:val="a"/>
        <w:numPr>
          <w:ilvl w:val="0"/>
          <w:numId w:val="40"/>
        </w:numPr>
        <w:jc w:val="both"/>
      </w:pPr>
      <w:r>
        <w:t>создать</w:t>
      </w:r>
      <w:r w:rsidR="003A7A6A">
        <w:t xml:space="preserve"> един</w:t>
      </w:r>
      <w:r>
        <w:t xml:space="preserve">ую номенклатуру </w:t>
      </w:r>
      <w:r w:rsidR="008F5E08">
        <w:t>запасных</w:t>
      </w:r>
      <w:r>
        <w:t xml:space="preserve"> частей</w:t>
      </w:r>
      <w:r w:rsidR="00B27EAD">
        <w:t>.</w:t>
      </w:r>
    </w:p>
    <w:p w:rsidR="008F5E08" w:rsidRDefault="008F5E08" w:rsidP="00855089">
      <w:pPr>
        <w:jc w:val="both"/>
      </w:pPr>
      <w:r>
        <w:t xml:space="preserve">При реализации </w:t>
      </w:r>
      <w:r w:rsidR="00E701B7">
        <w:t>АСУВ</w:t>
      </w:r>
      <w:r>
        <w:t xml:space="preserve"> на оборудовании других производителей возникнет необходимость в дополнительном обучении или введении новых единиц персонала, исчезнет возможность централизованного обслуживания и конфигурирования ПО, а также увеличит номенклатуру обслуживаемого обо</w:t>
      </w:r>
      <w:r w:rsidR="00E701B7">
        <w:t>рудования и программных средств.</w:t>
      </w:r>
    </w:p>
    <w:p w:rsidR="00487B4B" w:rsidRDefault="008F5E08" w:rsidP="00855089">
      <w:pPr>
        <w:jc w:val="both"/>
      </w:pPr>
      <w:r>
        <w:t xml:space="preserve">Реализация </w:t>
      </w:r>
      <w:r w:rsidR="00E701B7">
        <w:t>компонентов АСУВ</w:t>
      </w:r>
      <w:r>
        <w:t xml:space="preserve"> на оборудовании фирмы </w:t>
      </w:r>
      <w:r w:rsidR="00E701B7">
        <w:t>«</w:t>
      </w:r>
      <w:r w:rsidR="00E701B7">
        <w:rPr>
          <w:lang w:val="en-US"/>
        </w:rPr>
        <w:t>Siemens</w:t>
      </w:r>
      <w:r w:rsidR="00E701B7">
        <w:t>»</w:t>
      </w:r>
      <w:r>
        <w:t xml:space="preserve"> облегчит внедрение и дальнейшее обслуживание</w:t>
      </w:r>
      <w:r w:rsidR="00E701B7">
        <w:t xml:space="preserve"> системы.</w:t>
      </w:r>
      <w:r w:rsidR="00487B4B">
        <w:t xml:space="preserve"> </w:t>
      </w:r>
    </w:p>
    <w:p w:rsidR="00B44472" w:rsidRDefault="00E81633" w:rsidP="00855089">
      <w:pPr>
        <w:jc w:val="both"/>
        <w:rPr>
          <w:szCs w:val="28"/>
        </w:rPr>
      </w:pPr>
      <w:r>
        <w:t xml:space="preserve">Ручное управление </w:t>
      </w:r>
      <w:r>
        <w:rPr>
          <w:szCs w:val="28"/>
        </w:rPr>
        <w:t>насосными агрегатами обеспечивается с панели ПСБУ.</w:t>
      </w:r>
      <w:r w:rsidRPr="00D573F3">
        <w:rPr>
          <w:szCs w:val="28"/>
        </w:rPr>
        <w:t xml:space="preserve"> </w:t>
      </w:r>
      <w:r>
        <w:rPr>
          <w:szCs w:val="28"/>
        </w:rPr>
        <w:t xml:space="preserve">Задание режима </w:t>
      </w:r>
      <w:r w:rsidR="00B27EAD">
        <w:t xml:space="preserve">управления осуществляется </w:t>
      </w:r>
      <w:r>
        <w:t>с панели ПСБУ, путем перевода соответствующего переключателя (с ключевой блокировкой ) в положение «Ручной». При этом формируется команда, о</w:t>
      </w:r>
      <w:r>
        <w:rPr>
          <w:szCs w:val="28"/>
        </w:rPr>
        <w:t>беспечивающая блокировку канала управлени</w:t>
      </w:r>
      <w:r w:rsidR="00B27EAD">
        <w:rPr>
          <w:szCs w:val="28"/>
        </w:rPr>
        <w:t>я соответствующего насоса со станции СУН-3</w:t>
      </w:r>
      <w:r>
        <w:rPr>
          <w:szCs w:val="28"/>
        </w:rPr>
        <w:t>.</w:t>
      </w:r>
    </w:p>
    <w:p w:rsidR="00487B4B" w:rsidRDefault="00487B4B" w:rsidP="00855089">
      <w:pPr>
        <w:jc w:val="both"/>
        <w:rPr>
          <w:szCs w:val="28"/>
        </w:rPr>
      </w:pPr>
    </w:p>
    <w:p w:rsidR="00E81633" w:rsidRDefault="00B44472" w:rsidP="00855089">
      <w:pPr>
        <w:pStyle w:val="3"/>
        <w:jc w:val="both"/>
      </w:pPr>
      <w:r>
        <w:rPr>
          <w:szCs w:val="28"/>
        </w:rPr>
        <w:lastRenderedPageBreak/>
        <w:t>Р</w:t>
      </w:r>
      <w:r w:rsidR="00E81633" w:rsidRPr="00B27EAD">
        <w:t>ежим «Ручной» может задаваться по выбранному насосному агрегату на фоне</w:t>
      </w:r>
      <w:r w:rsidR="00E81633">
        <w:t xml:space="preserve"> работы остальной части АСУВ в режиме «Автоматический» или «Местный», при этом </w:t>
      </w:r>
      <w:r w:rsidR="00B27EAD">
        <w:t xml:space="preserve">средствами </w:t>
      </w:r>
      <w:r w:rsidR="00E81633">
        <w:t>СУН</w:t>
      </w:r>
      <w:r w:rsidR="00B27EAD">
        <w:t>-3</w:t>
      </w:r>
      <w:r w:rsidR="00E81633">
        <w:t xml:space="preserve"> должен осуществлять контроль за работой выбранного насосного агрегата с формированием необходимой информации на средства индикации и звуковой сигнализации ПСБУ,</w:t>
      </w:r>
      <w:r w:rsidR="00B27EAD">
        <w:t xml:space="preserve"> </w:t>
      </w:r>
      <w:r w:rsidR="00E81633">
        <w:t>СУН</w:t>
      </w:r>
      <w:r w:rsidR="00B27EAD">
        <w:t>-3</w:t>
      </w:r>
      <w:r w:rsidR="00E81633">
        <w:t xml:space="preserve"> и ЦПУ, но без выполнения функций защит и блокировок. При необходимости предусмотреть в СУН</w:t>
      </w:r>
      <w:r w:rsidR="00B27EAD">
        <w:t>-3</w:t>
      </w:r>
      <w:r w:rsidR="00E81633">
        <w:t xml:space="preserve"> маскирование функций контроля, индикации и звуковой сигнализации.</w:t>
      </w:r>
    </w:p>
    <w:p w:rsidR="00E81633" w:rsidRDefault="00E81633" w:rsidP="00855089">
      <w:pPr>
        <w:pStyle w:val="3"/>
        <w:jc w:val="both"/>
      </w:pPr>
      <w:r w:rsidRPr="00012914">
        <w:t>Все шкафы (</w:t>
      </w:r>
      <w:r>
        <w:t xml:space="preserve">ЦПУ, </w:t>
      </w:r>
      <w:r w:rsidRPr="00012914">
        <w:t>СУН</w:t>
      </w:r>
      <w:r w:rsidR="00B27EAD">
        <w:t>-3</w:t>
      </w:r>
      <w:r w:rsidRPr="00012914">
        <w:t>) должны быть оснащены системой бесперебойного питания, обеспечивающей</w:t>
      </w:r>
      <w:r>
        <w:t>, в случае пропадания первичного питания,</w:t>
      </w:r>
      <w:r w:rsidRPr="00012914">
        <w:t xml:space="preserve"> «безударный» переход на питани</w:t>
      </w:r>
      <w:r w:rsidR="00B27EAD">
        <w:t>е ПЛК от аккумуляторной батареи.</w:t>
      </w:r>
    </w:p>
    <w:p w:rsidR="00E81633" w:rsidRDefault="00E81633" w:rsidP="00855089">
      <w:pPr>
        <w:pStyle w:val="3"/>
        <w:jc w:val="both"/>
      </w:pPr>
      <w:r>
        <w:t>Состав функциональных задач АСУВ</w:t>
      </w:r>
    </w:p>
    <w:p w:rsidR="00E81633" w:rsidRDefault="00E81633" w:rsidP="00855089">
      <w:pPr>
        <w:pStyle w:val="4"/>
        <w:jc w:val="both"/>
      </w:pPr>
      <w:r>
        <w:t>Состав функциональных задач ЦПУ:</w:t>
      </w:r>
    </w:p>
    <w:p w:rsidR="00E81633" w:rsidRPr="00B27EAD" w:rsidRDefault="00E81633" w:rsidP="00855089">
      <w:pPr>
        <w:pStyle w:val="a"/>
        <w:numPr>
          <w:ilvl w:val="0"/>
          <w:numId w:val="41"/>
        </w:numPr>
        <w:jc w:val="both"/>
      </w:pPr>
      <w:r w:rsidRPr="00B27EAD">
        <w:t>автоматизированное управление резервом насосной станции в соответствии функциональным алгоритмом и заданным режимом работы;</w:t>
      </w:r>
    </w:p>
    <w:p w:rsidR="00E81633" w:rsidRPr="00B27EAD" w:rsidRDefault="00B27EAD" w:rsidP="00855089">
      <w:pPr>
        <w:pStyle w:val="a"/>
        <w:numPr>
          <w:ilvl w:val="0"/>
          <w:numId w:val="41"/>
        </w:numPr>
        <w:jc w:val="both"/>
      </w:pPr>
      <w:r>
        <w:t xml:space="preserve">исполнение директив </w:t>
      </w:r>
      <w:r w:rsidR="00E81633" w:rsidRPr="00B27EAD">
        <w:t>оператора АСОДУ по управлению насосной станцией;</w:t>
      </w:r>
    </w:p>
    <w:p w:rsidR="00E81633" w:rsidRPr="00B27EAD" w:rsidRDefault="00E81633" w:rsidP="00855089">
      <w:pPr>
        <w:pStyle w:val="a"/>
        <w:numPr>
          <w:ilvl w:val="0"/>
          <w:numId w:val="41"/>
        </w:numPr>
        <w:jc w:val="both"/>
      </w:pPr>
      <w:r w:rsidRPr="00B27EAD">
        <w:t>изменение конфигурации насосных агрегатов;</w:t>
      </w:r>
    </w:p>
    <w:p w:rsidR="00E81633" w:rsidRPr="00B27EAD" w:rsidRDefault="00E81633" w:rsidP="00855089">
      <w:pPr>
        <w:pStyle w:val="a"/>
        <w:numPr>
          <w:ilvl w:val="0"/>
          <w:numId w:val="41"/>
        </w:numPr>
        <w:jc w:val="both"/>
      </w:pPr>
      <w:r w:rsidRPr="00B27EAD">
        <w:t>ввод информации с клавиатуры с отображением на графической панели ЦПУ предварительной информации;</w:t>
      </w:r>
    </w:p>
    <w:p w:rsidR="00E81633" w:rsidRPr="00B27EAD" w:rsidRDefault="00E81633" w:rsidP="00855089">
      <w:pPr>
        <w:pStyle w:val="a"/>
        <w:numPr>
          <w:ilvl w:val="0"/>
          <w:numId w:val="41"/>
        </w:numPr>
        <w:jc w:val="both"/>
      </w:pPr>
      <w:r w:rsidRPr="00B27EAD">
        <w:t>хранение в памяти вводимых параметров и защиту от несанкционированного изменения;</w:t>
      </w:r>
    </w:p>
    <w:p w:rsidR="00E81633" w:rsidRPr="00B27EAD" w:rsidRDefault="00B27EAD" w:rsidP="00855089">
      <w:pPr>
        <w:pStyle w:val="a"/>
        <w:numPr>
          <w:ilvl w:val="0"/>
          <w:numId w:val="41"/>
        </w:numPr>
        <w:jc w:val="both"/>
      </w:pPr>
      <w:r w:rsidRPr="00B27EAD">
        <w:t>ф</w:t>
      </w:r>
      <w:r w:rsidR="00E81633" w:rsidRPr="00B27EAD">
        <w:t>ормирование архивов системы, содержащую информацию об отказах, командах управления, времени наработки оборудования;</w:t>
      </w:r>
    </w:p>
    <w:p w:rsidR="00E81633" w:rsidRPr="00B27EAD" w:rsidRDefault="00E81633" w:rsidP="00855089">
      <w:pPr>
        <w:pStyle w:val="a"/>
        <w:numPr>
          <w:ilvl w:val="0"/>
          <w:numId w:val="41"/>
        </w:numPr>
        <w:jc w:val="both"/>
      </w:pPr>
      <w:r w:rsidRPr="00B27EAD">
        <w:t xml:space="preserve">взаимодействие по магистральным линиям связи </w:t>
      </w:r>
      <w:r w:rsidR="00B27EAD">
        <w:t xml:space="preserve">со станцией </w:t>
      </w:r>
      <w:r w:rsidRPr="00B27EAD">
        <w:t>СУН</w:t>
      </w:r>
      <w:r w:rsidR="00B27EAD">
        <w:t>-3</w:t>
      </w:r>
      <w:r w:rsidRPr="00B27EAD">
        <w:t>;</w:t>
      </w:r>
    </w:p>
    <w:p w:rsidR="00E81633" w:rsidRPr="00B27EAD" w:rsidRDefault="00E81633" w:rsidP="00855089">
      <w:pPr>
        <w:pStyle w:val="a"/>
        <w:numPr>
          <w:ilvl w:val="0"/>
          <w:numId w:val="41"/>
        </w:numPr>
        <w:jc w:val="both"/>
      </w:pPr>
      <w:r w:rsidRPr="00B27EAD">
        <w:t>взаимодействие с АСОДУ.</w:t>
      </w:r>
    </w:p>
    <w:p w:rsidR="00E81633" w:rsidRPr="00B27EAD" w:rsidRDefault="00E81633" w:rsidP="00855089">
      <w:pPr>
        <w:pStyle w:val="4"/>
        <w:jc w:val="both"/>
      </w:pPr>
      <w:r w:rsidRPr="00B27EAD">
        <w:t>Состав функциональных задач СУН</w:t>
      </w:r>
      <w:r w:rsidR="00841AFD">
        <w:t>-</w:t>
      </w:r>
      <w:r w:rsidRPr="00B27EAD">
        <w:t>3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 xml:space="preserve">автоматизированное управление насосами в соответствии функциональными алгоритмами; 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>контроль наличия бесперебойного питания;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 xml:space="preserve">автоматический контроль </w:t>
      </w:r>
      <w:r w:rsidR="00841AFD">
        <w:t>состояния технологических</w:t>
      </w:r>
      <w:r w:rsidRPr="00841AFD">
        <w:t xml:space="preserve"> подсистем АСУВ;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>реализация за</w:t>
      </w:r>
      <w:r w:rsidR="00841AFD">
        <w:t xml:space="preserve">щитных блокировок и отключений </w:t>
      </w:r>
      <w:r w:rsidRPr="00841AFD">
        <w:t>технологического оборудования</w:t>
      </w:r>
      <w:r w:rsidR="00841AFD">
        <w:t>,</w:t>
      </w:r>
      <w:r w:rsidRPr="00841AFD">
        <w:t xml:space="preserve"> подсистем АСУВ при возникновении аварийных ситуаций;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>отображение информации о работе электрооборудования и датчиков на операторской панели СУН</w:t>
      </w:r>
      <w:r w:rsidR="00841AFD">
        <w:t>-</w:t>
      </w:r>
      <w:r w:rsidRPr="00841AFD">
        <w:t>3</w:t>
      </w:r>
      <w:r w:rsidR="004B2DC6">
        <w:t>;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 xml:space="preserve">регистрацию </w:t>
      </w:r>
      <w:r w:rsidR="00841AFD">
        <w:t xml:space="preserve">и выдачу </w:t>
      </w:r>
      <w:r w:rsidRPr="00841AFD">
        <w:t>предупредительного звукового и светового сигнала дежурному персоналу при запуске насосных агрегатов и возникновении аварийных ситуаций;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>ввод информации с клавиатуры с отображением на операторской панели СУН</w:t>
      </w:r>
      <w:r w:rsidR="00841AFD">
        <w:t>-</w:t>
      </w:r>
      <w:r w:rsidRPr="00841AFD">
        <w:t>3 предварительно набранной информации;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>хранение в памяти вводимых параметров и защиту от несанкционированного изменения;</w:t>
      </w:r>
    </w:p>
    <w:p w:rsidR="00E81633" w:rsidRPr="00841AFD" w:rsidRDefault="00841AFD" w:rsidP="00855089">
      <w:pPr>
        <w:pStyle w:val="a"/>
        <w:numPr>
          <w:ilvl w:val="0"/>
          <w:numId w:val="42"/>
        </w:numPr>
        <w:jc w:val="both"/>
      </w:pPr>
      <w:r>
        <w:t>формирование архивов системы</w:t>
      </w:r>
      <w:r w:rsidR="00E81633" w:rsidRPr="00841AFD">
        <w:t>, содержащ</w:t>
      </w:r>
      <w:r>
        <w:t>их</w:t>
      </w:r>
      <w:r w:rsidR="00E81633" w:rsidRPr="00841AFD">
        <w:t xml:space="preserve"> информацию об отказах, командах управления, времени наработки оборудования;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 xml:space="preserve">взаимодействие с КРУ, </w:t>
      </w:r>
      <w:r w:rsidR="00841AFD">
        <w:t xml:space="preserve">УППВ и СУЭП по дискретным </w:t>
      </w:r>
      <w:r w:rsidRPr="00841AFD">
        <w:t>л</w:t>
      </w:r>
      <w:r w:rsidR="00841AFD">
        <w:t>иниям связи</w:t>
      </w:r>
      <w:r w:rsidRPr="00841AFD">
        <w:t>;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t>взаимодействие</w:t>
      </w:r>
      <w:r w:rsidR="00841AFD">
        <w:t xml:space="preserve"> с</w:t>
      </w:r>
      <w:r w:rsidRPr="00841AFD">
        <w:t xml:space="preserve"> </w:t>
      </w:r>
      <w:r w:rsidR="00841AFD">
        <w:t>д</w:t>
      </w:r>
      <w:r w:rsidR="00841AFD" w:rsidRPr="00214318">
        <w:t>атчик</w:t>
      </w:r>
      <w:r w:rsidR="00841AFD">
        <w:t>о</w:t>
      </w:r>
      <w:r w:rsidR="004B2DC6">
        <w:t>м</w:t>
      </w:r>
      <w:r w:rsidR="00841AFD" w:rsidRPr="00214318">
        <w:t xml:space="preserve"> производительности насоса</w:t>
      </w:r>
      <w:r w:rsidR="00841AFD" w:rsidRPr="00841AFD">
        <w:t xml:space="preserve"> </w:t>
      </w:r>
      <w:r w:rsidRPr="00841AFD">
        <w:t>по магистральным линиям связи RS-485;</w:t>
      </w:r>
    </w:p>
    <w:p w:rsidR="00E81633" w:rsidRPr="00841AFD" w:rsidRDefault="00E81633" w:rsidP="00855089">
      <w:pPr>
        <w:pStyle w:val="a"/>
        <w:numPr>
          <w:ilvl w:val="0"/>
          <w:numId w:val="42"/>
        </w:numPr>
        <w:jc w:val="both"/>
      </w:pPr>
      <w:r w:rsidRPr="00841AFD">
        <w:lastRenderedPageBreak/>
        <w:t>взаимодействие с ЦПУ по технологии Fast Industrial Ethernet.</w:t>
      </w:r>
    </w:p>
    <w:p w:rsidR="00E81633" w:rsidRDefault="00E81633" w:rsidP="00855089">
      <w:pPr>
        <w:pStyle w:val="3"/>
        <w:jc w:val="both"/>
      </w:pPr>
      <w:r>
        <w:t>Конструктивно аппаратура АСУВ  может размещаться  в шкафах с напольным и навесным исполнением. Датчики, кабельная сеть, реализующая подключение датчиков входят в состав АСУВ.</w:t>
      </w:r>
      <w:r w:rsidR="004B2DC6">
        <w:t xml:space="preserve"> Конструкции шкафов</w:t>
      </w:r>
      <w:r>
        <w:t xml:space="preserve"> должн</w:t>
      </w:r>
      <w:r w:rsidR="004B2DC6">
        <w:t>ы</w:t>
      </w:r>
      <w:r>
        <w:t xml:space="preserve"> обеспечивать  </w:t>
      </w:r>
      <w:r w:rsidR="004B2DC6">
        <w:t xml:space="preserve">защиту от несанкционированного </w:t>
      </w:r>
      <w:r>
        <w:t>доступа посредством механического закрытия на замок.</w:t>
      </w:r>
    </w:p>
    <w:p w:rsidR="00E81633" w:rsidRPr="00A0013E" w:rsidRDefault="00E81633" w:rsidP="00855089">
      <w:pPr>
        <w:pStyle w:val="3"/>
        <w:jc w:val="both"/>
      </w:pPr>
      <w:r>
        <w:t>Оболочка СУН</w:t>
      </w:r>
      <w:r w:rsidR="00C93434">
        <w:t>-</w:t>
      </w:r>
      <w:r>
        <w:t xml:space="preserve">3, ЦПУ должна обеспечивать требования в объеме </w:t>
      </w:r>
      <w:r w:rsidRPr="00A0013E">
        <w:t>–</w:t>
      </w:r>
      <w:r w:rsidR="00C93434">
        <w:t xml:space="preserve"> </w:t>
      </w:r>
      <w:r>
        <w:rPr>
          <w:lang w:val="en-US"/>
        </w:rPr>
        <w:t>IP</w:t>
      </w:r>
      <w:r w:rsidRPr="00A0013E">
        <w:t>54</w:t>
      </w:r>
      <w:r>
        <w:t>, исполнение требованиям РН.</w:t>
      </w:r>
    </w:p>
    <w:p w:rsidR="00E81633" w:rsidRPr="00A0013E" w:rsidRDefault="00E81633" w:rsidP="00855089">
      <w:pPr>
        <w:pStyle w:val="2"/>
        <w:jc w:val="both"/>
      </w:pPr>
      <w:r w:rsidRPr="00A0013E">
        <w:t>Требо</w:t>
      </w:r>
      <w:r w:rsidR="0052566B">
        <w:t>вания к характеристикам системы</w:t>
      </w:r>
    </w:p>
    <w:p w:rsidR="00E81633" w:rsidRDefault="00E81633" w:rsidP="00855089">
      <w:pPr>
        <w:pStyle w:val="3"/>
        <w:jc w:val="both"/>
      </w:pPr>
      <w:r>
        <w:t>Производительность:</w:t>
      </w:r>
    </w:p>
    <w:p w:rsidR="00E81633" w:rsidRDefault="00E81633" w:rsidP="00855089">
      <w:pPr>
        <w:pStyle w:val="4"/>
        <w:jc w:val="both"/>
      </w:pPr>
      <w:r>
        <w:t>Система должна обеспечивать ввод:</w:t>
      </w:r>
    </w:p>
    <w:p w:rsidR="00E81633" w:rsidRPr="00FF5BA5" w:rsidRDefault="00E81633" w:rsidP="00855089">
      <w:pPr>
        <w:pStyle w:val="a"/>
        <w:numPr>
          <w:ilvl w:val="0"/>
          <w:numId w:val="43"/>
        </w:numPr>
        <w:jc w:val="both"/>
      </w:pPr>
      <w:r w:rsidRPr="00FF5BA5">
        <w:t>аналоговых входных сигналов 4-20мА;</w:t>
      </w:r>
    </w:p>
    <w:p w:rsidR="00E81633" w:rsidRPr="00FF5BA5" w:rsidRDefault="00E81633" w:rsidP="00855089">
      <w:pPr>
        <w:pStyle w:val="a"/>
        <w:numPr>
          <w:ilvl w:val="0"/>
          <w:numId w:val="43"/>
        </w:numPr>
        <w:jc w:val="both"/>
      </w:pPr>
      <w:r w:rsidRPr="00FF5BA5">
        <w:t>дискретных входных сигналов (сухой контакт);</w:t>
      </w:r>
    </w:p>
    <w:p w:rsidR="00E81633" w:rsidRPr="00FF5BA5" w:rsidRDefault="00FF5BA5" w:rsidP="00855089">
      <w:pPr>
        <w:pStyle w:val="a"/>
        <w:numPr>
          <w:ilvl w:val="0"/>
          <w:numId w:val="43"/>
        </w:numPr>
        <w:jc w:val="both"/>
      </w:pPr>
      <w:r>
        <w:t>обмен данными</w:t>
      </w:r>
      <w:r w:rsidR="00E81633" w:rsidRPr="00FF5BA5">
        <w:t xml:space="preserve"> по технологии Fast Industrial Ethernet</w:t>
      </w:r>
      <w:r>
        <w:t>.</w:t>
      </w:r>
    </w:p>
    <w:p w:rsidR="00E81633" w:rsidRDefault="00E81633" w:rsidP="00855089">
      <w:pPr>
        <w:pStyle w:val="4"/>
        <w:jc w:val="both"/>
      </w:pPr>
      <w:r>
        <w:t>Система должна обеспечивать вывод:</w:t>
      </w:r>
    </w:p>
    <w:p w:rsidR="00E81633" w:rsidRPr="00FF5BA5" w:rsidRDefault="00E81633" w:rsidP="00855089">
      <w:pPr>
        <w:pStyle w:val="a"/>
        <w:numPr>
          <w:ilvl w:val="0"/>
          <w:numId w:val="44"/>
        </w:numPr>
        <w:jc w:val="both"/>
      </w:pPr>
      <w:r w:rsidRPr="00FF5BA5">
        <w:t>дискретных выходных сигналов (сухой контакт);</w:t>
      </w:r>
    </w:p>
    <w:p w:rsidR="00E81633" w:rsidRPr="00FF5BA5" w:rsidRDefault="00E81633" w:rsidP="00855089">
      <w:pPr>
        <w:pStyle w:val="a"/>
        <w:numPr>
          <w:ilvl w:val="0"/>
          <w:numId w:val="44"/>
        </w:numPr>
        <w:jc w:val="both"/>
      </w:pPr>
      <w:r w:rsidRPr="00FF5BA5">
        <w:t>релейных сигналов.</w:t>
      </w:r>
    </w:p>
    <w:p w:rsidR="00E81633" w:rsidRDefault="00E81633" w:rsidP="00855089">
      <w:pPr>
        <w:pStyle w:val="4"/>
        <w:jc w:val="both"/>
      </w:pPr>
      <w:r>
        <w:t xml:space="preserve">Выходные сигналы </w:t>
      </w:r>
      <w:r w:rsidR="00FF5BA5">
        <w:t>с</w:t>
      </w:r>
      <w:r>
        <w:t>истемы должны обеспечивать управление:</w:t>
      </w:r>
    </w:p>
    <w:p w:rsidR="00E81633" w:rsidRPr="00FF5BA5" w:rsidRDefault="00E81633" w:rsidP="00855089">
      <w:pPr>
        <w:pStyle w:val="a"/>
        <w:numPr>
          <w:ilvl w:val="0"/>
          <w:numId w:val="45"/>
        </w:numPr>
        <w:jc w:val="both"/>
      </w:pPr>
      <w:r w:rsidRPr="00FF5BA5">
        <w:t>устройством плавного пуска;</w:t>
      </w:r>
    </w:p>
    <w:p w:rsidR="00E81633" w:rsidRPr="00FF5BA5" w:rsidRDefault="00E81633" w:rsidP="00855089">
      <w:pPr>
        <w:pStyle w:val="a"/>
        <w:numPr>
          <w:ilvl w:val="0"/>
          <w:numId w:val="45"/>
        </w:numPr>
        <w:jc w:val="both"/>
      </w:pPr>
      <w:r w:rsidRPr="00FF5BA5">
        <w:t>электроприводами насосов;</w:t>
      </w:r>
    </w:p>
    <w:p w:rsidR="00E81633" w:rsidRPr="00FF5BA5" w:rsidRDefault="00E81633" w:rsidP="00855089">
      <w:pPr>
        <w:pStyle w:val="a"/>
        <w:numPr>
          <w:ilvl w:val="0"/>
          <w:numId w:val="45"/>
        </w:numPr>
        <w:jc w:val="both"/>
      </w:pPr>
      <w:r w:rsidRPr="00FF5BA5">
        <w:t>сигнализирующими устройствами (световая, звуковая, аварийная или  предупредительная сигнализации).</w:t>
      </w:r>
    </w:p>
    <w:p w:rsidR="00E81633" w:rsidRDefault="00E81633" w:rsidP="00855089">
      <w:pPr>
        <w:pStyle w:val="3"/>
        <w:jc w:val="both"/>
      </w:pPr>
      <w:r>
        <w:t>Быстродействие:</w:t>
      </w:r>
    </w:p>
    <w:p w:rsidR="00E81633" w:rsidRPr="00FF5BA5" w:rsidRDefault="00E81633" w:rsidP="00855089">
      <w:pPr>
        <w:jc w:val="both"/>
      </w:pPr>
      <w:r w:rsidRPr="00FF5BA5">
        <w:t>Время полного опроса информационных сигналов каждого индивидуального контура и выдача, при необходимости, управляющего воздействия на электропривод не должны превышать 20 секунд.</w:t>
      </w:r>
    </w:p>
    <w:p w:rsidR="00E81633" w:rsidRDefault="00E81633" w:rsidP="00855089">
      <w:pPr>
        <w:pStyle w:val="3"/>
        <w:jc w:val="both"/>
      </w:pPr>
      <w:r>
        <w:t>Надежность:</w:t>
      </w:r>
    </w:p>
    <w:p w:rsidR="00E81633" w:rsidRPr="00FF5BA5" w:rsidRDefault="00E81633" w:rsidP="00855089">
      <w:pPr>
        <w:pStyle w:val="a"/>
        <w:numPr>
          <w:ilvl w:val="0"/>
          <w:numId w:val="46"/>
        </w:numPr>
        <w:jc w:val="both"/>
      </w:pPr>
      <w:r w:rsidRPr="00FF5BA5">
        <w:t>Система должна обеспечивать непрерывное круглосуточное ведение технологического (дежу</w:t>
      </w:r>
      <w:r w:rsidR="00FF5BA5">
        <w:t>рного) режима;</w:t>
      </w:r>
      <w:r w:rsidRPr="00FF5BA5">
        <w:t xml:space="preserve"> </w:t>
      </w:r>
    </w:p>
    <w:p w:rsidR="00E81633" w:rsidRPr="00FF5BA5" w:rsidRDefault="00E81633" w:rsidP="00855089">
      <w:pPr>
        <w:pStyle w:val="a"/>
        <w:numPr>
          <w:ilvl w:val="0"/>
          <w:numId w:val="46"/>
        </w:numPr>
        <w:jc w:val="both"/>
      </w:pPr>
      <w:r w:rsidRPr="00FF5BA5">
        <w:t>Система не должна самопроизвольно включать или отключать электропривод и  исполнительные механизмы пр</w:t>
      </w:r>
      <w:r w:rsidR="00FF5BA5">
        <w:t>и переходе на резервное питание;</w:t>
      </w:r>
    </w:p>
    <w:p w:rsidR="00E81633" w:rsidRPr="00FF5BA5" w:rsidRDefault="00E81633" w:rsidP="00855089">
      <w:pPr>
        <w:pStyle w:val="a"/>
        <w:numPr>
          <w:ilvl w:val="0"/>
          <w:numId w:val="46"/>
        </w:numPr>
        <w:jc w:val="both"/>
      </w:pPr>
      <w:r w:rsidRPr="00FF5BA5">
        <w:t>Возврат в исходное положение всех исполнительных механизмов, участвующих в схемах технологической защиты, должен происходить с санкции оператора</w:t>
      </w:r>
      <w:r w:rsidR="00FF5BA5">
        <w:t>;</w:t>
      </w:r>
    </w:p>
    <w:p w:rsidR="00E81633" w:rsidRPr="00FF5BA5" w:rsidRDefault="00E81633" w:rsidP="00855089">
      <w:pPr>
        <w:pStyle w:val="a"/>
        <w:numPr>
          <w:ilvl w:val="0"/>
          <w:numId w:val="46"/>
        </w:numPr>
        <w:jc w:val="both"/>
      </w:pPr>
      <w:r w:rsidRPr="00FF5BA5">
        <w:t xml:space="preserve">В </w:t>
      </w:r>
      <w:r w:rsidR="00FF5BA5">
        <w:t>с</w:t>
      </w:r>
      <w:r w:rsidRPr="00FF5BA5">
        <w:t>истеме должны быть предусмотрены программные и аппаратные средства защиты от неквалифицированных действий персонала, способных привести к нарушениям технологического режима</w:t>
      </w:r>
      <w:r w:rsidR="00FF5BA5">
        <w:t>;</w:t>
      </w:r>
    </w:p>
    <w:p w:rsidR="00E81633" w:rsidRPr="00FF5BA5" w:rsidRDefault="00E81633" w:rsidP="00855089">
      <w:pPr>
        <w:pStyle w:val="a"/>
        <w:numPr>
          <w:ilvl w:val="0"/>
          <w:numId w:val="46"/>
        </w:numPr>
        <w:jc w:val="both"/>
      </w:pPr>
      <w:r w:rsidRPr="00FF5BA5">
        <w:t>СУН</w:t>
      </w:r>
      <w:r w:rsidR="00FF5BA5">
        <w:t>-</w:t>
      </w:r>
      <w:r w:rsidRPr="00FF5BA5">
        <w:t>3 должна обеспечивать работоспособность при отключении электроэнергии на время до 3 часов за счет применения источников бесперебойного п</w:t>
      </w:r>
      <w:r w:rsidR="00FF5BA5">
        <w:t>итания и аккумуляторных батарей;</w:t>
      </w:r>
    </w:p>
    <w:p w:rsidR="00E81633" w:rsidRPr="00FF5BA5" w:rsidRDefault="00FF5BA5" w:rsidP="00855089">
      <w:pPr>
        <w:pStyle w:val="3"/>
        <w:jc w:val="both"/>
      </w:pPr>
      <w:r>
        <w:t>Стандартизация:</w:t>
      </w:r>
    </w:p>
    <w:p w:rsidR="00E81633" w:rsidRPr="00FF5BA5" w:rsidRDefault="00E81633" w:rsidP="00855089">
      <w:pPr>
        <w:jc w:val="both"/>
      </w:pPr>
      <w:r w:rsidRPr="00FF5BA5">
        <w:t>АСУВ должна создаваться в виде открытой системы и быть выполнена на базе стандартных, лицензионных программных и технических средств.</w:t>
      </w:r>
    </w:p>
    <w:p w:rsidR="00E81633" w:rsidRDefault="00E81633" w:rsidP="00855089">
      <w:pPr>
        <w:pStyle w:val="1"/>
        <w:jc w:val="both"/>
      </w:pPr>
      <w:r>
        <w:lastRenderedPageBreak/>
        <w:t>ТРЕБОВАНИЯ К ФУНКЦИЯМ СИСТЕМЫ</w:t>
      </w:r>
    </w:p>
    <w:p w:rsidR="00E81633" w:rsidRDefault="00E81633" w:rsidP="00855089">
      <w:pPr>
        <w:pStyle w:val="2"/>
        <w:jc w:val="both"/>
      </w:pPr>
      <w:r>
        <w:t xml:space="preserve">Функции управления </w:t>
      </w:r>
    </w:p>
    <w:p w:rsidR="00E81633" w:rsidRDefault="00E81633" w:rsidP="00855089">
      <w:pPr>
        <w:pStyle w:val="3"/>
        <w:jc w:val="both"/>
      </w:pPr>
      <w:r>
        <w:t>Перечень функций управления:</w:t>
      </w:r>
    </w:p>
    <w:p w:rsidR="00E81633" w:rsidRDefault="00E81633" w:rsidP="00855089">
      <w:pPr>
        <w:pStyle w:val="4"/>
        <w:jc w:val="both"/>
      </w:pPr>
      <w:r>
        <w:t>Система должна обеспечивать выполнение следующих функций управления:</w:t>
      </w:r>
    </w:p>
    <w:p w:rsidR="00E81633" w:rsidRPr="007F2719" w:rsidRDefault="00E81633" w:rsidP="00855089">
      <w:pPr>
        <w:pStyle w:val="a"/>
        <w:numPr>
          <w:ilvl w:val="0"/>
          <w:numId w:val="47"/>
        </w:numPr>
        <w:jc w:val="both"/>
      </w:pPr>
      <w:r w:rsidRPr="007F2719">
        <w:t xml:space="preserve">автоматический плавный запуск/останов электропривода насосов посредством УППВ; </w:t>
      </w:r>
    </w:p>
    <w:p w:rsidR="00E81633" w:rsidRPr="007F2719" w:rsidRDefault="00E81633" w:rsidP="00855089">
      <w:pPr>
        <w:pStyle w:val="a"/>
        <w:numPr>
          <w:ilvl w:val="0"/>
          <w:numId w:val="47"/>
        </w:numPr>
        <w:jc w:val="both"/>
      </w:pPr>
      <w:r w:rsidRPr="007F2719">
        <w:t xml:space="preserve">дискретное (логическое) управление; </w:t>
      </w:r>
    </w:p>
    <w:p w:rsidR="00E81633" w:rsidRPr="007F2719" w:rsidRDefault="00E81633" w:rsidP="00855089">
      <w:pPr>
        <w:pStyle w:val="a"/>
        <w:numPr>
          <w:ilvl w:val="0"/>
          <w:numId w:val="47"/>
        </w:numPr>
        <w:jc w:val="both"/>
      </w:pPr>
      <w:r w:rsidRPr="007F2719">
        <w:t>дистанционное управление насосами;</w:t>
      </w:r>
    </w:p>
    <w:p w:rsidR="00E81633" w:rsidRPr="007F2719" w:rsidRDefault="00E81633" w:rsidP="00855089">
      <w:pPr>
        <w:pStyle w:val="a"/>
        <w:numPr>
          <w:ilvl w:val="0"/>
          <w:numId w:val="47"/>
        </w:numPr>
        <w:jc w:val="both"/>
      </w:pPr>
      <w:r w:rsidRPr="007F2719">
        <w:t>технологические защиты.</w:t>
      </w:r>
    </w:p>
    <w:p w:rsidR="00E81633" w:rsidRDefault="00E81633" w:rsidP="00855089">
      <w:pPr>
        <w:pStyle w:val="4"/>
        <w:jc w:val="both"/>
      </w:pPr>
      <w:r>
        <w:t>Системе должна быть следующая последовательность</w:t>
      </w:r>
      <w:r w:rsidR="007F2719">
        <w:t xml:space="preserve"> приоритетов функций управ</w:t>
      </w:r>
      <w:r>
        <w:t xml:space="preserve">ления: </w:t>
      </w:r>
    </w:p>
    <w:p w:rsidR="00E81633" w:rsidRDefault="00E81633" w:rsidP="00855089">
      <w:pPr>
        <w:pStyle w:val="a"/>
        <w:numPr>
          <w:ilvl w:val="0"/>
          <w:numId w:val="48"/>
        </w:numPr>
        <w:jc w:val="both"/>
      </w:pPr>
      <w:r>
        <w:t xml:space="preserve">технологические защиты; </w:t>
      </w:r>
    </w:p>
    <w:p w:rsidR="00E81633" w:rsidRDefault="00E81633" w:rsidP="00855089">
      <w:pPr>
        <w:pStyle w:val="a"/>
        <w:numPr>
          <w:ilvl w:val="0"/>
          <w:numId w:val="48"/>
        </w:numPr>
        <w:jc w:val="both"/>
      </w:pPr>
      <w:r>
        <w:t xml:space="preserve">дистанционное управление; </w:t>
      </w:r>
    </w:p>
    <w:p w:rsidR="00E81633" w:rsidRDefault="00E81633" w:rsidP="00855089">
      <w:pPr>
        <w:pStyle w:val="a"/>
        <w:numPr>
          <w:ilvl w:val="0"/>
          <w:numId w:val="48"/>
        </w:numPr>
        <w:jc w:val="both"/>
      </w:pPr>
      <w:r>
        <w:t>автоматическое управление.</w:t>
      </w:r>
    </w:p>
    <w:p w:rsidR="00E81633" w:rsidRDefault="00E81633" w:rsidP="00855089">
      <w:pPr>
        <w:pStyle w:val="3"/>
        <w:jc w:val="both"/>
      </w:pPr>
      <w:r>
        <w:t>Дискретное (логическое) управление:</w:t>
      </w:r>
    </w:p>
    <w:p w:rsidR="00E81633" w:rsidRDefault="00E81633" w:rsidP="00855089">
      <w:pPr>
        <w:pStyle w:val="4"/>
        <w:jc w:val="both"/>
      </w:pPr>
      <w:r>
        <w:t>Система должна обеспечивать:</w:t>
      </w:r>
    </w:p>
    <w:p w:rsidR="00E81633" w:rsidRPr="007F2719" w:rsidRDefault="00E81633" w:rsidP="00855089">
      <w:pPr>
        <w:pStyle w:val="a"/>
        <w:numPr>
          <w:ilvl w:val="0"/>
          <w:numId w:val="49"/>
        </w:numPr>
        <w:jc w:val="both"/>
      </w:pPr>
      <w:r w:rsidRPr="007F2719">
        <w:t>автоматическую последовательность включения и выключения насосов как при изменении уровня водопритока, так и в аварийной ситуации;</w:t>
      </w:r>
    </w:p>
    <w:p w:rsidR="00E81633" w:rsidRPr="007F2719" w:rsidRDefault="00E81633" w:rsidP="00855089">
      <w:pPr>
        <w:pStyle w:val="a"/>
        <w:numPr>
          <w:ilvl w:val="0"/>
          <w:numId w:val="49"/>
        </w:numPr>
        <w:jc w:val="both"/>
      </w:pPr>
      <w:r w:rsidRPr="007F2719">
        <w:t>анализ и автоматический запуск системы при наличии нормальных условий пуска, исключающих создание аварийной ситуации;</w:t>
      </w:r>
    </w:p>
    <w:p w:rsidR="00E81633" w:rsidRPr="007F2719" w:rsidRDefault="00E81633" w:rsidP="00855089">
      <w:pPr>
        <w:pStyle w:val="a"/>
        <w:numPr>
          <w:ilvl w:val="0"/>
          <w:numId w:val="49"/>
        </w:numPr>
        <w:jc w:val="both"/>
      </w:pPr>
      <w:r w:rsidRPr="007F2719">
        <w:t>автоматическое управление насосами, УППВ, высоковольтными ячейками КРУ в соответствии с технологическими алгоритмами насосной станции.</w:t>
      </w:r>
    </w:p>
    <w:p w:rsidR="00E81633" w:rsidRDefault="00E81633" w:rsidP="00855089">
      <w:pPr>
        <w:pStyle w:val="3"/>
        <w:jc w:val="both"/>
      </w:pPr>
      <w:r>
        <w:t>Технологические защиты:</w:t>
      </w:r>
    </w:p>
    <w:p w:rsidR="00E81633" w:rsidRDefault="00E81633" w:rsidP="00855089">
      <w:pPr>
        <w:pStyle w:val="4"/>
        <w:jc w:val="both"/>
      </w:pPr>
      <w:r>
        <w:t>Система должна обеспечивать:</w:t>
      </w:r>
    </w:p>
    <w:p w:rsidR="00783506" w:rsidRDefault="00E81633" w:rsidP="00855089">
      <w:pPr>
        <w:pStyle w:val="a"/>
        <w:numPr>
          <w:ilvl w:val="0"/>
          <w:numId w:val="50"/>
        </w:numPr>
        <w:jc w:val="both"/>
      </w:pPr>
      <w:r w:rsidRPr="007F2719">
        <w:t xml:space="preserve">автоматическую блокировку пуска насосов при отсутствии нормальных условий пуска (НУП) (при давлении воды на входе насоса ниже заданного, при закрытой задвижке на входе или нагнетании насоса, при отсутствии готовности электрооборудования; </w:t>
      </w:r>
    </w:p>
    <w:p w:rsidR="00E81633" w:rsidRPr="007F2719" w:rsidRDefault="00E81633" w:rsidP="00855089">
      <w:pPr>
        <w:pStyle w:val="a"/>
        <w:numPr>
          <w:ilvl w:val="0"/>
          <w:numId w:val="50"/>
        </w:numPr>
        <w:jc w:val="both"/>
      </w:pPr>
      <w:r w:rsidRPr="007F2719">
        <w:t>заданн</w:t>
      </w:r>
      <w:r w:rsidR="00783506">
        <w:t>ую</w:t>
      </w:r>
      <w:r w:rsidRPr="007F2719">
        <w:t xml:space="preserve"> выдержк</w:t>
      </w:r>
      <w:r w:rsidR="00783506">
        <w:t>у</w:t>
      </w:r>
      <w:r w:rsidRPr="007F2719">
        <w:t xml:space="preserve"> времени между пусками;</w:t>
      </w:r>
    </w:p>
    <w:p w:rsidR="00E81633" w:rsidRPr="007F2719" w:rsidRDefault="00E81633" w:rsidP="00855089">
      <w:pPr>
        <w:pStyle w:val="a"/>
        <w:numPr>
          <w:ilvl w:val="0"/>
          <w:numId w:val="50"/>
        </w:numPr>
        <w:jc w:val="both"/>
      </w:pPr>
      <w:r w:rsidRPr="007F2719">
        <w:t>автоматический останов насосов при срабатывании элек</w:t>
      </w:r>
      <w:r w:rsidR="00783506">
        <w:t xml:space="preserve">трических защит (КРУ, УППВ, </w:t>
      </w:r>
      <w:r w:rsidRPr="007F2719">
        <w:t>эл. двигателей);</w:t>
      </w:r>
    </w:p>
    <w:p w:rsidR="00E81633" w:rsidRPr="007F2719" w:rsidRDefault="00E81633" w:rsidP="00855089">
      <w:pPr>
        <w:pStyle w:val="a"/>
        <w:numPr>
          <w:ilvl w:val="0"/>
          <w:numId w:val="50"/>
        </w:numPr>
        <w:jc w:val="both"/>
      </w:pPr>
      <w:r w:rsidRPr="007F2719">
        <w:t>автоматический останов насосов при формировании сигнала аварии устройством плавного пуска (УППВ);</w:t>
      </w:r>
    </w:p>
    <w:p w:rsidR="00E81633" w:rsidRPr="007F2719" w:rsidRDefault="00E81633" w:rsidP="00855089">
      <w:pPr>
        <w:pStyle w:val="a"/>
        <w:numPr>
          <w:ilvl w:val="0"/>
          <w:numId w:val="50"/>
        </w:numPr>
        <w:jc w:val="both"/>
      </w:pPr>
      <w:r w:rsidRPr="007F2719">
        <w:t>автоматическое включение дополнительных насосов при достижении заданного уровня в водосборниках;</w:t>
      </w:r>
    </w:p>
    <w:p w:rsidR="00E81633" w:rsidRPr="007F2719" w:rsidRDefault="00E81633" w:rsidP="00855089">
      <w:pPr>
        <w:pStyle w:val="a"/>
        <w:numPr>
          <w:ilvl w:val="0"/>
          <w:numId w:val="50"/>
        </w:numPr>
        <w:jc w:val="both"/>
      </w:pPr>
      <w:r w:rsidRPr="007F2719">
        <w:t>автом</w:t>
      </w:r>
      <w:r w:rsidR="00783506">
        <w:t xml:space="preserve">атическое включение резервного </w:t>
      </w:r>
      <w:r w:rsidRPr="007F2719">
        <w:t>насоса в случае аварийной остановки рабочего;</w:t>
      </w:r>
    </w:p>
    <w:p w:rsidR="00E81633" w:rsidRPr="007F2719" w:rsidRDefault="00E81633" w:rsidP="00855089">
      <w:pPr>
        <w:pStyle w:val="a"/>
        <w:numPr>
          <w:ilvl w:val="0"/>
          <w:numId w:val="50"/>
        </w:numPr>
        <w:jc w:val="both"/>
      </w:pPr>
      <w:r w:rsidRPr="007F2719">
        <w:t>автоматический о</w:t>
      </w:r>
      <w:r w:rsidR="00783506">
        <w:t xml:space="preserve">станов части насосов при снижении </w:t>
      </w:r>
      <w:r w:rsidRPr="007F2719">
        <w:t>уровня воды в водосборниках;</w:t>
      </w:r>
    </w:p>
    <w:p w:rsidR="00E81633" w:rsidRPr="007F2719" w:rsidRDefault="00E81633" w:rsidP="00855089">
      <w:pPr>
        <w:pStyle w:val="a"/>
        <w:numPr>
          <w:ilvl w:val="0"/>
          <w:numId w:val="50"/>
        </w:numPr>
        <w:jc w:val="both"/>
      </w:pPr>
      <w:r w:rsidRPr="007F2719">
        <w:t>автоматический останов насосных агрегатов при срабатывании датчиков температуры, вибрации насосов и электропривода или давления на входе/выходе трубопровода;</w:t>
      </w:r>
    </w:p>
    <w:p w:rsidR="00E81633" w:rsidRPr="007F2719" w:rsidRDefault="00E81633" w:rsidP="00855089">
      <w:pPr>
        <w:pStyle w:val="a"/>
        <w:numPr>
          <w:ilvl w:val="0"/>
          <w:numId w:val="50"/>
        </w:numPr>
        <w:jc w:val="both"/>
      </w:pPr>
      <w:r w:rsidRPr="007F2719">
        <w:lastRenderedPageBreak/>
        <w:t>автоматический останов насосов при формиро</w:t>
      </w:r>
      <w:r w:rsidR="00783506">
        <w:t>вании команды «Стоп» оператором.</w:t>
      </w:r>
    </w:p>
    <w:p w:rsidR="00E81633" w:rsidRDefault="00783506" w:rsidP="00855089">
      <w:pPr>
        <w:pStyle w:val="2"/>
        <w:jc w:val="both"/>
      </w:pPr>
      <w:r>
        <w:t>Информационные функции</w:t>
      </w:r>
    </w:p>
    <w:p w:rsidR="00E81633" w:rsidRDefault="00E81633" w:rsidP="00855089">
      <w:pPr>
        <w:pStyle w:val="3"/>
        <w:jc w:val="both"/>
      </w:pPr>
      <w:r>
        <w:t>Автоматические оперативные информационные функции:</w:t>
      </w:r>
    </w:p>
    <w:p w:rsidR="00E81633" w:rsidRDefault="00E81633" w:rsidP="00855089">
      <w:pPr>
        <w:pStyle w:val="4"/>
        <w:jc w:val="both"/>
      </w:pPr>
      <w:r>
        <w:t>Система должна обеспечивать автоматическое выполнение следующих оперативных информационных функций:</w:t>
      </w:r>
    </w:p>
    <w:p w:rsidR="00E81633" w:rsidRPr="00783506" w:rsidRDefault="00E81633" w:rsidP="00855089">
      <w:pPr>
        <w:pStyle w:val="a"/>
        <w:numPr>
          <w:ilvl w:val="0"/>
          <w:numId w:val="51"/>
        </w:numPr>
        <w:jc w:val="both"/>
      </w:pPr>
      <w:r w:rsidRPr="00783506">
        <w:t>сбор и первичную обработку информации о технологическом процессе и технологическом оборудовании;</w:t>
      </w:r>
    </w:p>
    <w:p w:rsidR="00E81633" w:rsidRPr="00783506" w:rsidRDefault="00E81633" w:rsidP="00855089">
      <w:pPr>
        <w:pStyle w:val="a"/>
        <w:numPr>
          <w:ilvl w:val="0"/>
          <w:numId w:val="51"/>
        </w:numPr>
        <w:jc w:val="both"/>
      </w:pPr>
      <w:r w:rsidRPr="00783506">
        <w:t>сбор информации о состоянии и работе исполнительных механизмов;</w:t>
      </w:r>
    </w:p>
    <w:p w:rsidR="00E81633" w:rsidRPr="00783506" w:rsidRDefault="00E81633" w:rsidP="00855089">
      <w:pPr>
        <w:pStyle w:val="a"/>
        <w:numPr>
          <w:ilvl w:val="0"/>
          <w:numId w:val="51"/>
        </w:numPr>
        <w:jc w:val="both"/>
      </w:pPr>
      <w:r w:rsidRPr="00783506">
        <w:t>отображение информации на панели СУН</w:t>
      </w:r>
      <w:r w:rsidR="00783506">
        <w:t>-</w:t>
      </w:r>
      <w:r w:rsidRPr="00783506">
        <w:t xml:space="preserve">3; </w:t>
      </w:r>
    </w:p>
    <w:p w:rsidR="00E81633" w:rsidRPr="00783506" w:rsidRDefault="00E81633" w:rsidP="00855089">
      <w:pPr>
        <w:pStyle w:val="a"/>
        <w:numPr>
          <w:ilvl w:val="0"/>
          <w:numId w:val="51"/>
        </w:numPr>
        <w:jc w:val="both"/>
      </w:pPr>
      <w:r w:rsidRPr="00783506">
        <w:t xml:space="preserve">формирование предупредительной и аварийной сигнализации; </w:t>
      </w:r>
    </w:p>
    <w:p w:rsidR="00E81633" w:rsidRPr="00783506" w:rsidRDefault="00E81633" w:rsidP="00855089">
      <w:pPr>
        <w:pStyle w:val="a"/>
        <w:numPr>
          <w:ilvl w:val="0"/>
          <w:numId w:val="51"/>
        </w:numPr>
        <w:jc w:val="both"/>
      </w:pPr>
      <w:r w:rsidRPr="00783506">
        <w:t>регистрацию контролируемых параметров и событий.</w:t>
      </w:r>
    </w:p>
    <w:p w:rsidR="00E81633" w:rsidRPr="00783506" w:rsidRDefault="00E81633" w:rsidP="00855089">
      <w:pPr>
        <w:pStyle w:val="4"/>
        <w:jc w:val="both"/>
      </w:pPr>
      <w:r>
        <w:t>Система должна обеспечивать</w:t>
      </w:r>
      <w:r w:rsidR="00783506">
        <w:t xml:space="preserve"> </w:t>
      </w:r>
      <w:r w:rsidRPr="00783506">
        <w:t>сигнализацию о срабатывании электрических защит УППВ, КРУ и электропривода.</w:t>
      </w:r>
    </w:p>
    <w:p w:rsidR="00E81633" w:rsidRDefault="00E81633" w:rsidP="00855089">
      <w:pPr>
        <w:pStyle w:val="3"/>
        <w:jc w:val="both"/>
      </w:pPr>
      <w:r>
        <w:t>Оперативные информационные функции, в</w:t>
      </w:r>
      <w:r w:rsidR="00783506">
        <w:t>ыполняемые по запросу оператора:</w:t>
      </w:r>
    </w:p>
    <w:p w:rsidR="00E81633" w:rsidRPr="00783506" w:rsidRDefault="00E81633" w:rsidP="00855089">
      <w:pPr>
        <w:jc w:val="both"/>
      </w:pPr>
      <w:r w:rsidRPr="00783506">
        <w:t>По запросу оператора на панели СУН</w:t>
      </w:r>
      <w:r w:rsidR="00783506" w:rsidRPr="00783506">
        <w:t>-</w:t>
      </w:r>
      <w:r w:rsidRPr="00783506">
        <w:t>3, ЦПУ информация выводится в виде меню и текстовых сообщений.</w:t>
      </w:r>
    </w:p>
    <w:p w:rsidR="00E81633" w:rsidRDefault="00E81633" w:rsidP="00855089">
      <w:pPr>
        <w:pStyle w:val="3"/>
        <w:jc w:val="both"/>
      </w:pPr>
      <w:r>
        <w:t>Автоматические неопе</w:t>
      </w:r>
      <w:r w:rsidR="00345B4C">
        <w:t>ративные информационные функции:</w:t>
      </w:r>
    </w:p>
    <w:p w:rsidR="00E81633" w:rsidRDefault="00E81633" w:rsidP="00855089">
      <w:pPr>
        <w:pStyle w:val="4"/>
        <w:jc w:val="both"/>
      </w:pPr>
      <w:r>
        <w:t>Система должна  обеспечивать автоматическое выполнение   следующих неоперативных функций:</w:t>
      </w:r>
    </w:p>
    <w:p w:rsidR="00E81633" w:rsidRPr="00AE1A9F" w:rsidRDefault="00E81633" w:rsidP="00855089">
      <w:pPr>
        <w:pStyle w:val="a"/>
        <w:numPr>
          <w:ilvl w:val="0"/>
          <w:numId w:val="52"/>
        </w:numPr>
        <w:jc w:val="both"/>
      </w:pPr>
      <w:r w:rsidRPr="00AE1A9F">
        <w:t>ведение журнала сигнализации и событий (тренды);</w:t>
      </w:r>
    </w:p>
    <w:p w:rsidR="00E81633" w:rsidRPr="00AE1A9F" w:rsidRDefault="00E81633" w:rsidP="00855089">
      <w:pPr>
        <w:pStyle w:val="a"/>
        <w:numPr>
          <w:ilvl w:val="0"/>
          <w:numId w:val="52"/>
        </w:numPr>
        <w:jc w:val="both"/>
      </w:pPr>
      <w:r w:rsidRPr="00AE1A9F">
        <w:t>накопление и хранение ретроспективной информации о ходе технологического процесса;</w:t>
      </w:r>
    </w:p>
    <w:p w:rsidR="00E81633" w:rsidRPr="00AE1A9F" w:rsidRDefault="00E81633" w:rsidP="00855089">
      <w:pPr>
        <w:pStyle w:val="a"/>
        <w:numPr>
          <w:ilvl w:val="0"/>
          <w:numId w:val="52"/>
        </w:numPr>
        <w:jc w:val="both"/>
      </w:pPr>
      <w:r w:rsidRPr="00AE1A9F">
        <w:t>расчет и хранение статистических данных по наработке оборудования (электропривод, насосы, задвижки) в виде информации о времени работы за заданный интервал:</w:t>
      </w:r>
    </w:p>
    <w:p w:rsidR="00E81633" w:rsidRPr="00AE1A9F" w:rsidRDefault="00E81633" w:rsidP="00855089">
      <w:pPr>
        <w:pStyle w:val="a"/>
        <w:numPr>
          <w:ilvl w:val="0"/>
          <w:numId w:val="53"/>
        </w:numPr>
        <w:jc w:val="both"/>
      </w:pPr>
      <w:r w:rsidRPr="00AE1A9F">
        <w:t>час;</w:t>
      </w:r>
    </w:p>
    <w:p w:rsidR="00E81633" w:rsidRPr="00AE1A9F" w:rsidRDefault="00E81633" w:rsidP="00855089">
      <w:pPr>
        <w:pStyle w:val="a"/>
        <w:numPr>
          <w:ilvl w:val="0"/>
          <w:numId w:val="53"/>
        </w:numPr>
        <w:jc w:val="both"/>
      </w:pPr>
      <w:r w:rsidRPr="00AE1A9F">
        <w:t>сутки;</w:t>
      </w:r>
    </w:p>
    <w:p w:rsidR="00E81633" w:rsidRPr="00AE1A9F" w:rsidRDefault="00E81633" w:rsidP="00855089">
      <w:pPr>
        <w:pStyle w:val="a"/>
        <w:numPr>
          <w:ilvl w:val="0"/>
          <w:numId w:val="53"/>
        </w:numPr>
        <w:jc w:val="both"/>
      </w:pPr>
      <w:r w:rsidRPr="00AE1A9F">
        <w:t>месяц.</w:t>
      </w:r>
    </w:p>
    <w:p w:rsidR="00E81633" w:rsidRDefault="00E81633" w:rsidP="00855089">
      <w:pPr>
        <w:jc w:val="both"/>
      </w:pPr>
      <w:r>
        <w:t>Время работы фиксируется с момента включения оборудования и до момента отключения.</w:t>
      </w:r>
    </w:p>
    <w:p w:rsidR="00E81633" w:rsidRDefault="00E81633" w:rsidP="00855089">
      <w:pPr>
        <w:pStyle w:val="2"/>
        <w:jc w:val="both"/>
        <w:rPr>
          <w:color w:val="000000"/>
        </w:rPr>
      </w:pPr>
      <w:r>
        <w:t xml:space="preserve">Функции инженерного обслуживания </w:t>
      </w:r>
      <w:r w:rsidR="00AE1A9F">
        <w:t>с</w:t>
      </w:r>
      <w:r>
        <w:t>истемы.</w:t>
      </w:r>
    </w:p>
    <w:p w:rsidR="00E81633" w:rsidRDefault="00E81633" w:rsidP="00855089">
      <w:pPr>
        <w:pStyle w:val="3"/>
        <w:jc w:val="both"/>
        <w:rPr>
          <w:color w:val="000000"/>
        </w:rPr>
      </w:pPr>
      <w:r w:rsidRPr="00AE1A9F">
        <w:t>Система должна обеспечивать функции инженерного конфигурирования</w:t>
      </w:r>
      <w:r>
        <w:rPr>
          <w:color w:val="000000"/>
        </w:rPr>
        <w:t xml:space="preserve"> прикладного программного обеспечения:</w:t>
      </w:r>
    </w:p>
    <w:p w:rsidR="00E81633" w:rsidRDefault="00E81633" w:rsidP="00855089">
      <w:pPr>
        <w:pStyle w:val="a"/>
        <w:jc w:val="both"/>
      </w:pPr>
      <w:r>
        <w:t>задание уставок и параметров.</w:t>
      </w:r>
    </w:p>
    <w:p w:rsidR="00E81633" w:rsidRDefault="00E81633" w:rsidP="00855089">
      <w:pPr>
        <w:pStyle w:val="3"/>
        <w:jc w:val="both"/>
        <w:rPr>
          <w:color w:val="000000"/>
        </w:rPr>
      </w:pPr>
      <w:r w:rsidRPr="00AE1A9F">
        <w:t>Доступ к инженерным функциям конфигурирования должен быть защищен</w:t>
      </w:r>
      <w:r>
        <w:rPr>
          <w:color w:val="000000"/>
        </w:rPr>
        <w:t xml:space="preserve"> паролем. </w:t>
      </w:r>
    </w:p>
    <w:p w:rsidR="004205EF" w:rsidRDefault="004205EF" w:rsidP="00855089">
      <w:pPr>
        <w:ind w:firstLine="0"/>
        <w:contextualSpacing w:val="0"/>
        <w:jc w:val="both"/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:rsidR="00E81633" w:rsidRPr="00AE1A9F" w:rsidRDefault="00AE1A9F" w:rsidP="00855089">
      <w:pPr>
        <w:pStyle w:val="1"/>
        <w:jc w:val="both"/>
      </w:pPr>
      <w:r w:rsidRPr="00AE1A9F">
        <w:lastRenderedPageBreak/>
        <w:t>Ра</w:t>
      </w:r>
      <w:r>
        <w:t>бочие места</w:t>
      </w:r>
    </w:p>
    <w:p w:rsidR="00E81633" w:rsidRPr="00AE1A9F" w:rsidRDefault="00E81633" w:rsidP="00855089">
      <w:pPr>
        <w:pStyle w:val="2"/>
        <w:jc w:val="both"/>
      </w:pPr>
      <w:r w:rsidRPr="00AE1A9F">
        <w:t>Требования к размещению и компоновке рабочих мест.</w:t>
      </w:r>
    </w:p>
    <w:p w:rsidR="00E81633" w:rsidRDefault="00E81633" w:rsidP="00855089">
      <w:pPr>
        <w:pStyle w:val="3"/>
        <w:jc w:val="both"/>
      </w:pPr>
      <w:r>
        <w:t>Шкаф управления ЦПУ должен быть оснащен цветной панелью с индикацией основных технологических параметров и органами ручного ввода информации.</w:t>
      </w:r>
    </w:p>
    <w:p w:rsidR="00E81633" w:rsidRDefault="00E81633" w:rsidP="00855089">
      <w:pPr>
        <w:pStyle w:val="3"/>
        <w:jc w:val="both"/>
      </w:pPr>
      <w:r>
        <w:t>Шкаф управления СУН3 должен быть оснащен цветной панелью с индикацией основных технологических параметров и органами ручного ввода информации</w:t>
      </w:r>
    </w:p>
    <w:p w:rsidR="00E81633" w:rsidRDefault="00E81633" w:rsidP="00855089">
      <w:pPr>
        <w:pStyle w:val="3"/>
        <w:jc w:val="both"/>
      </w:pPr>
      <w:r>
        <w:t>Должна быть обеспечена возможность управления насосами в режиме «Автоматический, Местное» с панели ЦПУ</w:t>
      </w:r>
      <w:r>
        <w:rPr>
          <w:color w:val="000000"/>
        </w:rPr>
        <w:t xml:space="preserve"> и «</w:t>
      </w:r>
      <w:r>
        <w:t>Ручное</w:t>
      </w:r>
      <w:r>
        <w:rPr>
          <w:color w:val="000000"/>
        </w:rPr>
        <w:t>» с панели ПСБУ</w:t>
      </w:r>
      <w:r>
        <w:t xml:space="preserve"> посредством клавиатуры, переключателей и кнопочных постов «Ремонтное» (ручное).</w:t>
      </w:r>
    </w:p>
    <w:p w:rsidR="00E81633" w:rsidRDefault="00E81633" w:rsidP="00855089">
      <w:pPr>
        <w:pStyle w:val="2"/>
        <w:jc w:val="both"/>
        <w:rPr>
          <w:color w:val="000000"/>
        </w:rPr>
      </w:pPr>
      <w:r>
        <w:t xml:space="preserve">Требования к операторскому интерфейсу. </w:t>
      </w:r>
    </w:p>
    <w:p w:rsidR="00E81633" w:rsidRDefault="00E81633" w:rsidP="00855089">
      <w:pPr>
        <w:pStyle w:val="3"/>
        <w:jc w:val="both"/>
      </w:pPr>
      <w:r>
        <w:t>Общие требования.</w:t>
      </w:r>
    </w:p>
    <w:p w:rsidR="00E81633" w:rsidRDefault="00E81633" w:rsidP="00855089">
      <w:pPr>
        <w:pStyle w:val="4"/>
        <w:jc w:val="both"/>
      </w:pPr>
      <w:r>
        <w:t>Основными средствами представления информации оператору должны являться цветн</w:t>
      </w:r>
      <w:r w:rsidR="00AE1A9F">
        <w:t>ые</w:t>
      </w:r>
      <w:r>
        <w:t xml:space="preserve"> панел</w:t>
      </w:r>
      <w:r w:rsidR="00AE1A9F">
        <w:t>и</w:t>
      </w:r>
      <w:r>
        <w:t xml:space="preserve"> ЦПУ </w:t>
      </w:r>
      <w:r w:rsidR="00AE1A9F">
        <w:t>и</w:t>
      </w:r>
      <w:r>
        <w:t xml:space="preserve"> СУН</w:t>
      </w:r>
      <w:r w:rsidR="00AE1A9F">
        <w:t>-</w:t>
      </w:r>
      <w:r>
        <w:t>3</w:t>
      </w:r>
      <w:r w:rsidR="00AE1A9F">
        <w:t>.</w:t>
      </w:r>
    </w:p>
    <w:p w:rsidR="00E81633" w:rsidRDefault="00E81633" w:rsidP="00855089">
      <w:pPr>
        <w:pStyle w:val="4"/>
        <w:jc w:val="both"/>
      </w:pPr>
      <w:r>
        <w:t>Технологические сообщения оператору должны быть на русском языке, системные сообщения могут быть на английском и русском языках.</w:t>
      </w:r>
    </w:p>
    <w:p w:rsidR="00E81633" w:rsidRDefault="00E81633" w:rsidP="00855089">
      <w:pPr>
        <w:pStyle w:val="4"/>
        <w:jc w:val="both"/>
      </w:pPr>
      <w:r>
        <w:t>Для операторского интерфейса должна быть предусмотрена система защиты (пароли) от несанкционированного д</w:t>
      </w:r>
      <w:r w:rsidR="00AE1A9F">
        <w:t>оступа к изменяемым параметрам с</w:t>
      </w:r>
      <w:r>
        <w:t>истемы.</w:t>
      </w:r>
    </w:p>
    <w:p w:rsidR="00E81633" w:rsidRDefault="00E81633" w:rsidP="00855089">
      <w:pPr>
        <w:pStyle w:val="3"/>
        <w:jc w:val="both"/>
      </w:pPr>
      <w:r>
        <w:t>Требования к отображению информации.</w:t>
      </w:r>
    </w:p>
    <w:p w:rsidR="00E81633" w:rsidRDefault="00E81633" w:rsidP="00855089">
      <w:pPr>
        <w:pStyle w:val="4"/>
        <w:jc w:val="both"/>
      </w:pPr>
      <w:r>
        <w:t xml:space="preserve">Взаимодействие оператора с </w:t>
      </w:r>
      <w:r w:rsidR="00AE1A9F">
        <w:t>с</w:t>
      </w:r>
      <w:r>
        <w:t>истемой должно обеспечиваться:</w:t>
      </w:r>
    </w:p>
    <w:p w:rsidR="00E81633" w:rsidRPr="00AE1A9F" w:rsidRDefault="00E81633" w:rsidP="00855089">
      <w:pPr>
        <w:pStyle w:val="a"/>
        <w:numPr>
          <w:ilvl w:val="0"/>
          <w:numId w:val="54"/>
        </w:numPr>
        <w:jc w:val="both"/>
      </w:pPr>
      <w:r w:rsidRPr="00AE1A9F">
        <w:t>иерархической системой меню;</w:t>
      </w:r>
    </w:p>
    <w:p w:rsidR="00E81633" w:rsidRPr="00AE1A9F" w:rsidRDefault="00E81633" w:rsidP="00855089">
      <w:pPr>
        <w:pStyle w:val="a"/>
        <w:numPr>
          <w:ilvl w:val="0"/>
          <w:numId w:val="54"/>
        </w:numPr>
        <w:jc w:val="both"/>
      </w:pPr>
      <w:r w:rsidRPr="00AE1A9F">
        <w:t>цифрами и текстом;</w:t>
      </w:r>
    </w:p>
    <w:p w:rsidR="00E81633" w:rsidRPr="00AE1A9F" w:rsidRDefault="00E81633" w:rsidP="00855089">
      <w:pPr>
        <w:pStyle w:val="a"/>
        <w:numPr>
          <w:ilvl w:val="0"/>
          <w:numId w:val="54"/>
        </w:numPr>
        <w:jc w:val="both"/>
      </w:pPr>
      <w:r w:rsidRPr="00AE1A9F">
        <w:t xml:space="preserve">таблицами. </w:t>
      </w:r>
    </w:p>
    <w:p w:rsidR="00E81633" w:rsidRDefault="00E81633" w:rsidP="00855089">
      <w:pPr>
        <w:pStyle w:val="4"/>
        <w:jc w:val="both"/>
      </w:pPr>
      <w:r>
        <w:t>Предоставляемая информация должна в максимальной степени отражать текущее состояние:</w:t>
      </w:r>
    </w:p>
    <w:p w:rsidR="00E81633" w:rsidRDefault="00E81633" w:rsidP="00855089">
      <w:pPr>
        <w:pStyle w:val="a"/>
        <w:numPr>
          <w:ilvl w:val="0"/>
          <w:numId w:val="55"/>
        </w:numPr>
        <w:jc w:val="both"/>
      </w:pPr>
      <w:r>
        <w:t>численные значения точек процесса;</w:t>
      </w:r>
    </w:p>
    <w:p w:rsidR="00E81633" w:rsidRDefault="00E81633" w:rsidP="00855089">
      <w:pPr>
        <w:pStyle w:val="a"/>
        <w:numPr>
          <w:ilvl w:val="0"/>
          <w:numId w:val="55"/>
        </w:numPr>
        <w:jc w:val="both"/>
      </w:pPr>
      <w:r>
        <w:t xml:space="preserve">состояние механизмов и агрегатов. </w:t>
      </w:r>
    </w:p>
    <w:p w:rsidR="00E81633" w:rsidRDefault="00E81633" w:rsidP="00855089">
      <w:pPr>
        <w:pStyle w:val="4"/>
        <w:jc w:val="both"/>
      </w:pPr>
      <w:r>
        <w:t>Предоставляемая информация должны включать:</w:t>
      </w:r>
    </w:p>
    <w:p w:rsidR="00E81633" w:rsidRPr="00E11548" w:rsidRDefault="00E81633" w:rsidP="00855089">
      <w:pPr>
        <w:pStyle w:val="a"/>
        <w:numPr>
          <w:ilvl w:val="0"/>
          <w:numId w:val="56"/>
        </w:numPr>
        <w:jc w:val="both"/>
      </w:pPr>
      <w:r w:rsidRPr="00E11548">
        <w:t xml:space="preserve">тренды  реального времени; </w:t>
      </w:r>
    </w:p>
    <w:p w:rsidR="00E81633" w:rsidRPr="00E11548" w:rsidRDefault="00E81633" w:rsidP="00855089">
      <w:pPr>
        <w:pStyle w:val="a"/>
        <w:numPr>
          <w:ilvl w:val="0"/>
          <w:numId w:val="56"/>
        </w:numPr>
        <w:jc w:val="both"/>
      </w:pPr>
      <w:r w:rsidRPr="00E11548">
        <w:t>экраны настройки;</w:t>
      </w:r>
    </w:p>
    <w:p w:rsidR="00E81633" w:rsidRPr="00E11548" w:rsidRDefault="00E81633" w:rsidP="00855089">
      <w:pPr>
        <w:pStyle w:val="a"/>
        <w:numPr>
          <w:ilvl w:val="0"/>
          <w:numId w:val="56"/>
        </w:numPr>
        <w:jc w:val="both"/>
      </w:pPr>
      <w:r w:rsidRPr="00E11548">
        <w:t>исторические тренды;</w:t>
      </w:r>
    </w:p>
    <w:p w:rsidR="00E81633" w:rsidRPr="00E11548" w:rsidRDefault="00E81633" w:rsidP="00855089">
      <w:pPr>
        <w:pStyle w:val="a"/>
        <w:numPr>
          <w:ilvl w:val="0"/>
          <w:numId w:val="56"/>
        </w:numPr>
        <w:jc w:val="both"/>
      </w:pPr>
      <w:r w:rsidRPr="00E11548">
        <w:t>экраны аварийной сигнализации;</w:t>
      </w:r>
    </w:p>
    <w:p w:rsidR="00E81633" w:rsidRPr="00E11548" w:rsidRDefault="00E11548" w:rsidP="00855089">
      <w:pPr>
        <w:pStyle w:val="a"/>
        <w:numPr>
          <w:ilvl w:val="0"/>
          <w:numId w:val="56"/>
        </w:numPr>
        <w:jc w:val="both"/>
      </w:pPr>
      <w:r>
        <w:t>экран диагностики с</w:t>
      </w:r>
      <w:r w:rsidR="00E81633" w:rsidRPr="00E11548">
        <w:t>истемы;</w:t>
      </w:r>
    </w:p>
    <w:p w:rsidR="00E81633" w:rsidRPr="00E11548" w:rsidRDefault="00E81633" w:rsidP="00855089">
      <w:pPr>
        <w:pStyle w:val="a"/>
        <w:numPr>
          <w:ilvl w:val="0"/>
          <w:numId w:val="56"/>
        </w:numPr>
        <w:jc w:val="both"/>
      </w:pPr>
      <w:r w:rsidRPr="00E11548">
        <w:t xml:space="preserve">экран парольной защиты. </w:t>
      </w:r>
    </w:p>
    <w:p w:rsidR="00E81633" w:rsidRDefault="00E81633" w:rsidP="00855089">
      <w:pPr>
        <w:pStyle w:val="4"/>
        <w:jc w:val="both"/>
      </w:pPr>
      <w:r>
        <w:lastRenderedPageBreak/>
        <w:t xml:space="preserve">На экране трендов должно обеспечиваться отображение текущих (в   реальном времени) и зарегистрированных (история процесса) значений входных сигналов. </w:t>
      </w:r>
    </w:p>
    <w:p w:rsidR="00E81633" w:rsidRDefault="00E81633" w:rsidP="00855089">
      <w:pPr>
        <w:pStyle w:val="4"/>
        <w:jc w:val="both"/>
      </w:pPr>
      <w:r>
        <w:t xml:space="preserve">Экран аварийной сигнализации должен содержать в хронологическом порядке перечень сообщений об отклонениях контролируемых параметров. </w:t>
      </w:r>
    </w:p>
    <w:p w:rsidR="00E81633" w:rsidRDefault="00E81633" w:rsidP="00855089">
      <w:pPr>
        <w:pStyle w:val="4"/>
        <w:jc w:val="both"/>
      </w:pPr>
      <w:r>
        <w:t>Цветовое кодирование сигналов:</w:t>
      </w:r>
    </w:p>
    <w:p w:rsidR="00E81633" w:rsidRDefault="00E81633" w:rsidP="00855089">
      <w:pPr>
        <w:pStyle w:val="a"/>
        <w:numPr>
          <w:ilvl w:val="0"/>
          <w:numId w:val="57"/>
        </w:numPr>
        <w:jc w:val="both"/>
      </w:pPr>
      <w:r>
        <w:t xml:space="preserve">значение сигнала в норме - </w:t>
      </w:r>
      <w:r w:rsidRPr="00E11548">
        <w:rPr>
          <w:b/>
        </w:rPr>
        <w:t>ЗЕЛЕНЫМ</w:t>
      </w:r>
      <w:r>
        <w:t xml:space="preserve"> цветом;</w:t>
      </w:r>
    </w:p>
    <w:p w:rsidR="00E81633" w:rsidRDefault="00E81633" w:rsidP="00855089">
      <w:pPr>
        <w:pStyle w:val="a"/>
        <w:numPr>
          <w:ilvl w:val="0"/>
          <w:numId w:val="57"/>
        </w:numPr>
        <w:jc w:val="both"/>
      </w:pPr>
      <w:r>
        <w:t xml:space="preserve">выход значения сигнала за предупредительную уставку - </w:t>
      </w:r>
      <w:r w:rsidRPr="00E11548">
        <w:rPr>
          <w:b/>
        </w:rPr>
        <w:t>ЖЕЛТЫМ</w:t>
      </w:r>
      <w:r>
        <w:t xml:space="preserve"> цветом;</w:t>
      </w:r>
    </w:p>
    <w:p w:rsidR="00E81633" w:rsidRDefault="00E81633" w:rsidP="00855089">
      <w:pPr>
        <w:pStyle w:val="a"/>
        <w:numPr>
          <w:ilvl w:val="0"/>
          <w:numId w:val="57"/>
        </w:numPr>
        <w:jc w:val="both"/>
      </w:pPr>
      <w:r>
        <w:t xml:space="preserve">выход значения сигнала за аварийную уставку - </w:t>
      </w:r>
      <w:r w:rsidRPr="00E11548">
        <w:rPr>
          <w:b/>
        </w:rPr>
        <w:t>КРАСНЫМ</w:t>
      </w:r>
      <w:r>
        <w:t xml:space="preserve"> цветом. </w:t>
      </w:r>
    </w:p>
    <w:p w:rsidR="00E81633" w:rsidRDefault="00E81633" w:rsidP="00855089">
      <w:pPr>
        <w:pStyle w:val="4"/>
        <w:jc w:val="both"/>
      </w:pPr>
      <w:r>
        <w:t>Цветовое кодирование электропривода, тормозного устройства:</w:t>
      </w:r>
    </w:p>
    <w:p w:rsidR="00E81633" w:rsidRDefault="00E81633" w:rsidP="00855089">
      <w:pPr>
        <w:pStyle w:val="a"/>
        <w:numPr>
          <w:ilvl w:val="0"/>
          <w:numId w:val="58"/>
        </w:numPr>
        <w:jc w:val="both"/>
      </w:pPr>
      <w:r>
        <w:t xml:space="preserve">включен - </w:t>
      </w:r>
      <w:r w:rsidRPr="00E11548">
        <w:rPr>
          <w:b/>
        </w:rPr>
        <w:t>ЗЕЛЕНЫМ</w:t>
      </w:r>
      <w:r>
        <w:t xml:space="preserve"> цветом;</w:t>
      </w:r>
    </w:p>
    <w:p w:rsidR="00E81633" w:rsidRDefault="00E81633" w:rsidP="00855089">
      <w:pPr>
        <w:pStyle w:val="a"/>
        <w:numPr>
          <w:ilvl w:val="0"/>
          <w:numId w:val="58"/>
        </w:numPr>
        <w:jc w:val="both"/>
      </w:pPr>
      <w:r>
        <w:t xml:space="preserve">отключен - </w:t>
      </w:r>
      <w:r w:rsidRPr="00E11548">
        <w:rPr>
          <w:b/>
        </w:rPr>
        <w:t>КРАСНЫМ</w:t>
      </w:r>
      <w:r>
        <w:t xml:space="preserve"> цветом.</w:t>
      </w:r>
    </w:p>
    <w:p w:rsidR="00E81633" w:rsidRDefault="00E81633" w:rsidP="00855089">
      <w:pPr>
        <w:pStyle w:val="3"/>
        <w:jc w:val="both"/>
      </w:pPr>
      <w:r>
        <w:t>Требовани</w:t>
      </w:r>
      <w:r w:rsidR="00E11548">
        <w:t>я к сигнализации по отклонениям</w:t>
      </w:r>
    </w:p>
    <w:p w:rsidR="00E81633" w:rsidRDefault="00E81633" w:rsidP="00855089">
      <w:pPr>
        <w:pStyle w:val="4"/>
        <w:jc w:val="both"/>
      </w:pPr>
      <w:r>
        <w:t xml:space="preserve">В </w:t>
      </w:r>
      <w:r w:rsidR="00E11548">
        <w:t>с</w:t>
      </w:r>
      <w:r>
        <w:t>истеме должно быть предусмотрено выявление следующих изменений значений сигналов:</w:t>
      </w:r>
    </w:p>
    <w:p w:rsidR="00E81633" w:rsidRPr="00E11548" w:rsidRDefault="00E11548" w:rsidP="00855089">
      <w:pPr>
        <w:pStyle w:val="a"/>
        <w:numPr>
          <w:ilvl w:val="0"/>
          <w:numId w:val="59"/>
        </w:numPr>
        <w:jc w:val="both"/>
      </w:pPr>
      <w:r>
        <w:t>«</w:t>
      </w:r>
      <w:r w:rsidR="00E81633" w:rsidRPr="00E11548">
        <w:t>вкл/выкл</w:t>
      </w:r>
      <w:r>
        <w:t>»</w:t>
      </w:r>
      <w:r w:rsidR="00E81633" w:rsidRPr="00E11548">
        <w:t xml:space="preserve"> - для дискретных сигналов;</w:t>
      </w:r>
    </w:p>
    <w:p w:rsidR="00E81633" w:rsidRPr="00E11548" w:rsidRDefault="00E11548" w:rsidP="00855089">
      <w:pPr>
        <w:pStyle w:val="a"/>
        <w:numPr>
          <w:ilvl w:val="0"/>
          <w:numId w:val="59"/>
        </w:numPr>
        <w:jc w:val="both"/>
      </w:pPr>
      <w:r>
        <w:t>«</w:t>
      </w:r>
      <w:r w:rsidR="00E81633" w:rsidRPr="00E11548">
        <w:t>верхний предупредительный (аварийный) предел</w:t>
      </w:r>
      <w:r>
        <w:t>»</w:t>
      </w:r>
      <w:r w:rsidR="00E81633" w:rsidRPr="00E11548">
        <w:t xml:space="preserve">, </w:t>
      </w:r>
      <w:r>
        <w:t>«</w:t>
      </w:r>
      <w:r w:rsidR="00E81633" w:rsidRPr="00E11548">
        <w:t>нижний предупредительный (аварийный) предел</w:t>
      </w:r>
      <w:r>
        <w:t>»</w:t>
      </w:r>
      <w:r w:rsidR="00E81633" w:rsidRPr="00E11548">
        <w:t xml:space="preserve"> - для аналоговых сигналов;</w:t>
      </w:r>
    </w:p>
    <w:p w:rsidR="00E81633" w:rsidRPr="00E11548" w:rsidRDefault="00E81633" w:rsidP="00855089">
      <w:pPr>
        <w:pStyle w:val="a"/>
        <w:numPr>
          <w:ilvl w:val="0"/>
          <w:numId w:val="59"/>
        </w:numPr>
        <w:jc w:val="both"/>
      </w:pPr>
      <w:r w:rsidRPr="00E11548">
        <w:t xml:space="preserve">недостоверный сигнал. </w:t>
      </w:r>
    </w:p>
    <w:p w:rsidR="00E81633" w:rsidRDefault="00E81633" w:rsidP="00855089">
      <w:pPr>
        <w:pStyle w:val="4"/>
        <w:jc w:val="both"/>
      </w:pPr>
      <w:r>
        <w:t>Сигнализация отклонения должна производиться:</w:t>
      </w:r>
    </w:p>
    <w:p w:rsidR="00E81633" w:rsidRDefault="00E81633" w:rsidP="00855089">
      <w:pPr>
        <w:pStyle w:val="a"/>
        <w:numPr>
          <w:ilvl w:val="0"/>
          <w:numId w:val="60"/>
        </w:numPr>
        <w:jc w:val="both"/>
      </w:pPr>
      <w:r>
        <w:t>изменением цвета графического отображения сигнала на мнемосхеме;</w:t>
      </w:r>
    </w:p>
    <w:p w:rsidR="00E81633" w:rsidRDefault="00E81633" w:rsidP="00855089">
      <w:pPr>
        <w:pStyle w:val="a"/>
        <w:numPr>
          <w:ilvl w:val="0"/>
          <w:numId w:val="60"/>
        </w:numPr>
        <w:jc w:val="both"/>
      </w:pPr>
      <w:r>
        <w:t>подсветкой аварийного табло на мнемосхеме;</w:t>
      </w:r>
    </w:p>
    <w:p w:rsidR="00E81633" w:rsidRDefault="00E81633" w:rsidP="00855089">
      <w:pPr>
        <w:pStyle w:val="a"/>
        <w:numPr>
          <w:ilvl w:val="0"/>
          <w:numId w:val="60"/>
        </w:numPr>
        <w:jc w:val="both"/>
      </w:pPr>
      <w:r>
        <w:t>звуковым сигналом;</w:t>
      </w:r>
    </w:p>
    <w:p w:rsidR="00E81633" w:rsidRDefault="00E81633" w:rsidP="00855089">
      <w:pPr>
        <w:pStyle w:val="a"/>
        <w:numPr>
          <w:ilvl w:val="0"/>
          <w:numId w:val="60"/>
        </w:numPr>
        <w:jc w:val="both"/>
      </w:pPr>
      <w:r>
        <w:t>отображением на системном индикаторе аварийной сигнализации с указанием времени, даты и записью в файл;</w:t>
      </w:r>
    </w:p>
    <w:p w:rsidR="00E81633" w:rsidRDefault="00E81633" w:rsidP="00855089">
      <w:pPr>
        <w:pStyle w:val="a"/>
        <w:numPr>
          <w:ilvl w:val="0"/>
          <w:numId w:val="60"/>
        </w:numPr>
        <w:jc w:val="both"/>
      </w:pPr>
      <w:r>
        <w:t xml:space="preserve">выводом на печать по запросу оператора. </w:t>
      </w:r>
    </w:p>
    <w:p w:rsidR="00E81633" w:rsidRDefault="00E81633" w:rsidP="00855089">
      <w:pPr>
        <w:pStyle w:val="4"/>
        <w:jc w:val="both"/>
      </w:pPr>
      <w:r>
        <w:t>Аварийная сигнализация должна вызываться:</w:t>
      </w:r>
    </w:p>
    <w:p w:rsidR="00E81633" w:rsidRPr="00E11548" w:rsidRDefault="00E81633" w:rsidP="00855089">
      <w:pPr>
        <w:pStyle w:val="a"/>
        <w:numPr>
          <w:ilvl w:val="0"/>
          <w:numId w:val="61"/>
        </w:numPr>
        <w:jc w:val="both"/>
      </w:pPr>
      <w:r w:rsidRPr="00E11548">
        <w:t>выходом аналогового значения за границы уставок;</w:t>
      </w:r>
    </w:p>
    <w:p w:rsidR="00E81633" w:rsidRPr="00E11548" w:rsidRDefault="00E81633" w:rsidP="00855089">
      <w:pPr>
        <w:pStyle w:val="a"/>
        <w:numPr>
          <w:ilvl w:val="0"/>
          <w:numId w:val="61"/>
        </w:numPr>
        <w:jc w:val="both"/>
      </w:pPr>
      <w:r w:rsidRPr="00E11548">
        <w:t>недопустимой комбинацией дискретных сигналов;</w:t>
      </w:r>
    </w:p>
    <w:p w:rsidR="00E81633" w:rsidRPr="00E11548" w:rsidRDefault="00E81633" w:rsidP="00855089">
      <w:pPr>
        <w:pStyle w:val="a"/>
        <w:numPr>
          <w:ilvl w:val="0"/>
          <w:numId w:val="61"/>
        </w:numPr>
        <w:jc w:val="both"/>
      </w:pPr>
      <w:r w:rsidRPr="00E11548">
        <w:t>срабатыванием технологических защит;</w:t>
      </w:r>
    </w:p>
    <w:p w:rsidR="00E81633" w:rsidRPr="00E11548" w:rsidRDefault="00E81633" w:rsidP="00855089">
      <w:pPr>
        <w:pStyle w:val="a"/>
        <w:numPr>
          <w:ilvl w:val="0"/>
          <w:numId w:val="61"/>
        </w:numPr>
        <w:jc w:val="both"/>
      </w:pPr>
      <w:r w:rsidRPr="00E11548">
        <w:t xml:space="preserve">сбоем в работе </w:t>
      </w:r>
      <w:r w:rsidR="00E11548">
        <w:t>с</w:t>
      </w:r>
      <w:r w:rsidRPr="00E11548">
        <w:t>истемы.</w:t>
      </w:r>
    </w:p>
    <w:p w:rsidR="00E81633" w:rsidRDefault="00E81633" w:rsidP="00855089">
      <w:pPr>
        <w:pStyle w:val="4"/>
        <w:jc w:val="both"/>
      </w:pPr>
      <w:r>
        <w:lastRenderedPageBreak/>
        <w:t>В Системе должна быть предусмотрена сигнализация оператору об отключении внешнего электропитания и включении источника бесперебойного питания.</w:t>
      </w:r>
    </w:p>
    <w:p w:rsidR="00E81633" w:rsidRDefault="00E81633" w:rsidP="00855089">
      <w:pPr>
        <w:pStyle w:val="4"/>
        <w:jc w:val="both"/>
      </w:pPr>
      <w:r>
        <w:t>Все аварийные сигналы должны быть переданы оператору с задержкой не более 1-5 секунд с момента появления отклонения процесса или сбоя.</w:t>
      </w:r>
    </w:p>
    <w:p w:rsidR="00E81633" w:rsidRDefault="00E81633" w:rsidP="00855089">
      <w:pPr>
        <w:pStyle w:val="4"/>
        <w:jc w:val="both"/>
        <w:rPr>
          <w:color w:val="000000"/>
        </w:rPr>
      </w:pPr>
      <w:r w:rsidRPr="00E11548">
        <w:t>Должна быть обеспечена возможность квитирования звукового аварийного</w:t>
      </w:r>
      <w:r>
        <w:rPr>
          <w:color w:val="000000"/>
        </w:rPr>
        <w:t xml:space="preserve"> сигнала.</w:t>
      </w:r>
    </w:p>
    <w:p w:rsidR="00E81633" w:rsidRDefault="00E81633" w:rsidP="00855089">
      <w:pPr>
        <w:pStyle w:val="4"/>
        <w:jc w:val="both"/>
      </w:pPr>
      <w:r>
        <w:t xml:space="preserve">Звуковая сигнализация отклонения параметра должна производиться до момента квитирования сигнала оператором. Цветовая индикация сигнализации на мнемосхеме  и строка записи на индикаторе текущей аварийной сигнализации должны сохраняться до тех пор, пока значение сигнала не войдет в норму. </w:t>
      </w:r>
    </w:p>
    <w:p w:rsidR="00E81633" w:rsidRDefault="00E81633" w:rsidP="00855089">
      <w:pPr>
        <w:pStyle w:val="3"/>
        <w:jc w:val="both"/>
      </w:pPr>
      <w:r>
        <w:t>Требования к регистрации и хранению данных.</w:t>
      </w:r>
    </w:p>
    <w:p w:rsidR="00E81633" w:rsidRDefault="00E81633" w:rsidP="00855089">
      <w:pPr>
        <w:pStyle w:val="4"/>
        <w:jc w:val="both"/>
      </w:pPr>
      <w:r>
        <w:t xml:space="preserve">Должны быть обеспечены регистрация и хранение текущих значений. </w:t>
      </w:r>
    </w:p>
    <w:p w:rsidR="00E81633" w:rsidRDefault="00E81633" w:rsidP="00855089">
      <w:pPr>
        <w:pStyle w:val="4"/>
        <w:jc w:val="both"/>
      </w:pPr>
      <w:r>
        <w:t xml:space="preserve">Регистрация данных должна осуществляться по времени и по событиям </w:t>
      </w:r>
    </w:p>
    <w:p w:rsidR="00E81633" w:rsidRDefault="00E81633" w:rsidP="00855089">
      <w:pPr>
        <w:pStyle w:val="1"/>
        <w:jc w:val="both"/>
      </w:pPr>
      <w:r>
        <w:t>А</w:t>
      </w:r>
      <w:r w:rsidR="00E11548">
        <w:t>ппаратно-программная реализация</w:t>
      </w:r>
    </w:p>
    <w:p w:rsidR="00E81633" w:rsidRDefault="00E81633" w:rsidP="00855089">
      <w:pPr>
        <w:pStyle w:val="2"/>
        <w:jc w:val="both"/>
      </w:pPr>
      <w:r>
        <w:t>Комплекс технических средств</w:t>
      </w:r>
    </w:p>
    <w:p w:rsidR="00E81633" w:rsidRDefault="00E81633" w:rsidP="00855089">
      <w:pPr>
        <w:pStyle w:val="3"/>
        <w:jc w:val="both"/>
      </w:pPr>
      <w:r>
        <w:t>Комплекс технических средств АСУВ должен быть достаточным для выполнения всех технических требований.</w:t>
      </w:r>
    </w:p>
    <w:p w:rsidR="00E81633" w:rsidRDefault="00E81633" w:rsidP="00855089">
      <w:pPr>
        <w:pStyle w:val="3"/>
        <w:jc w:val="both"/>
      </w:pPr>
      <w:r>
        <w:t>Любое из технических средств, входящих в состав аппаратуры АСУВ должно допускать замену из состава ЗИПа.</w:t>
      </w:r>
    </w:p>
    <w:p w:rsidR="00E81633" w:rsidRDefault="00E81633" w:rsidP="00855089">
      <w:pPr>
        <w:pStyle w:val="3"/>
        <w:jc w:val="both"/>
      </w:pPr>
      <w:r>
        <w:t xml:space="preserve">Корпуса компонентов АСУВ должны быть заземлены к общей шине защитного заземления. </w:t>
      </w:r>
    </w:p>
    <w:p w:rsidR="00E81633" w:rsidRDefault="00E81633" w:rsidP="00855089">
      <w:pPr>
        <w:pStyle w:val="3"/>
        <w:jc w:val="both"/>
      </w:pPr>
      <w:r>
        <w:t>Компоненты АСУВ должны быть надлежащим образом маркированы.</w:t>
      </w:r>
    </w:p>
    <w:p w:rsidR="00E81633" w:rsidRDefault="00E81633" w:rsidP="00855089">
      <w:pPr>
        <w:pStyle w:val="2"/>
        <w:jc w:val="both"/>
      </w:pPr>
      <w:r>
        <w:t>Программное обеспечение.</w:t>
      </w:r>
    </w:p>
    <w:p w:rsidR="00E81633" w:rsidRDefault="00E81633" w:rsidP="00855089">
      <w:pPr>
        <w:pStyle w:val="3"/>
        <w:jc w:val="both"/>
      </w:pPr>
      <w:r>
        <w:t>Программное обеспечение должно быть достаточным для выполнения  всех технических требований.</w:t>
      </w:r>
    </w:p>
    <w:p w:rsidR="00E81633" w:rsidRDefault="00E81633" w:rsidP="00855089">
      <w:pPr>
        <w:pStyle w:val="3"/>
        <w:jc w:val="both"/>
      </w:pPr>
      <w:r>
        <w:t>Программное обеспечение Системы должно включать в себя:</w:t>
      </w:r>
    </w:p>
    <w:p w:rsidR="00E81633" w:rsidRPr="00DC586A" w:rsidRDefault="00E81633" w:rsidP="00855089">
      <w:pPr>
        <w:pStyle w:val="a"/>
        <w:numPr>
          <w:ilvl w:val="0"/>
          <w:numId w:val="62"/>
        </w:numPr>
        <w:jc w:val="both"/>
      </w:pPr>
      <w:r w:rsidRPr="00DC586A">
        <w:t>системное и функциональное программное обеспечение (СПО, ФПО) для СУН</w:t>
      </w:r>
      <w:r w:rsidR="00DC586A" w:rsidRPr="00DC586A">
        <w:t>-</w:t>
      </w:r>
      <w:r w:rsidRPr="00DC586A">
        <w:t xml:space="preserve">3, ЦПУ; </w:t>
      </w:r>
    </w:p>
    <w:p w:rsidR="00E81633" w:rsidRPr="00DC586A" w:rsidRDefault="00E81633" w:rsidP="00855089">
      <w:pPr>
        <w:pStyle w:val="a"/>
        <w:numPr>
          <w:ilvl w:val="0"/>
          <w:numId w:val="62"/>
        </w:numPr>
        <w:jc w:val="both"/>
      </w:pPr>
      <w:r w:rsidRPr="00DC586A">
        <w:t>программы операторского интерфейса;</w:t>
      </w:r>
    </w:p>
    <w:p w:rsidR="00E81633" w:rsidRPr="00DC586A" w:rsidRDefault="00E81633" w:rsidP="00855089">
      <w:pPr>
        <w:pStyle w:val="a"/>
        <w:jc w:val="both"/>
      </w:pPr>
      <w:r w:rsidRPr="00DC586A">
        <w:t xml:space="preserve">лицензионные пакеты программ фирмы </w:t>
      </w:r>
      <w:r w:rsidR="00DC586A">
        <w:t>«</w:t>
      </w:r>
      <w:r w:rsidR="00DC586A">
        <w:rPr>
          <w:lang w:val="en-US"/>
        </w:rPr>
        <w:t>Siemens</w:t>
      </w:r>
      <w:r w:rsidR="00DC586A">
        <w:t>»</w:t>
      </w:r>
      <w:r w:rsidRPr="00DC586A">
        <w:t xml:space="preserve">. </w:t>
      </w:r>
    </w:p>
    <w:p w:rsidR="00E81633" w:rsidRPr="00DC586A" w:rsidRDefault="00E81633" w:rsidP="00855089">
      <w:pPr>
        <w:pStyle w:val="3"/>
        <w:jc w:val="both"/>
      </w:pPr>
      <w:r w:rsidRPr="00DC586A">
        <w:t>Программное обеспечение АСУВ должно создаваться с учётом возможности архивирования:</w:t>
      </w:r>
    </w:p>
    <w:p w:rsidR="00E81633" w:rsidRPr="00DC586A" w:rsidRDefault="00E81633" w:rsidP="00855089">
      <w:pPr>
        <w:pStyle w:val="a"/>
        <w:numPr>
          <w:ilvl w:val="0"/>
          <w:numId w:val="63"/>
        </w:numPr>
        <w:jc w:val="both"/>
      </w:pPr>
      <w:r w:rsidRPr="00DC586A">
        <w:t xml:space="preserve">информации от датчиков расхода, вибрации, давления, температуры, </w:t>
      </w:r>
      <w:r w:rsidR="00DC586A">
        <w:t xml:space="preserve"> </w:t>
      </w:r>
      <w:r w:rsidRPr="00DC586A">
        <w:t>состояния насосов, высоковольтных ячеек и электропривода и т.д.;</w:t>
      </w:r>
    </w:p>
    <w:p w:rsidR="00E81633" w:rsidRPr="00DC586A" w:rsidRDefault="00E81633" w:rsidP="00855089">
      <w:pPr>
        <w:pStyle w:val="a"/>
        <w:numPr>
          <w:ilvl w:val="0"/>
          <w:numId w:val="63"/>
        </w:numPr>
        <w:jc w:val="both"/>
      </w:pPr>
      <w:r w:rsidRPr="00DC586A">
        <w:t>информации об аварийной ситуации с фиксацией даты, времени и причины возникновения аварии;</w:t>
      </w:r>
    </w:p>
    <w:p w:rsidR="00E81633" w:rsidRPr="00DC586A" w:rsidRDefault="00E81633" w:rsidP="00855089">
      <w:pPr>
        <w:pStyle w:val="a"/>
        <w:numPr>
          <w:ilvl w:val="0"/>
          <w:numId w:val="63"/>
        </w:numPr>
        <w:jc w:val="both"/>
      </w:pPr>
      <w:r w:rsidRPr="00DC586A">
        <w:t>ввода и изменения технологических параметров системы;</w:t>
      </w:r>
    </w:p>
    <w:p w:rsidR="00E81633" w:rsidRPr="00DC586A" w:rsidRDefault="00E81633" w:rsidP="00855089">
      <w:pPr>
        <w:pStyle w:val="a"/>
        <w:numPr>
          <w:ilvl w:val="0"/>
          <w:numId w:val="63"/>
        </w:numPr>
        <w:jc w:val="both"/>
      </w:pPr>
      <w:r w:rsidRPr="00DC586A">
        <w:t>статистической информации о времени работы электропривода с момента включения, как нарастающим итогом, так и в течение суток;</w:t>
      </w:r>
    </w:p>
    <w:p w:rsidR="00E81633" w:rsidRPr="00DC586A" w:rsidRDefault="00E81633" w:rsidP="00855089">
      <w:pPr>
        <w:pStyle w:val="a"/>
        <w:numPr>
          <w:ilvl w:val="0"/>
          <w:numId w:val="63"/>
        </w:numPr>
        <w:jc w:val="both"/>
      </w:pPr>
      <w:r w:rsidRPr="00DC586A">
        <w:t>управляющих команд, заданных оператором системы, с регистрацией даты и времени их формирования («чёрный ящик»).</w:t>
      </w:r>
    </w:p>
    <w:p w:rsidR="00E81633" w:rsidRPr="00DC586A" w:rsidRDefault="00E81633" w:rsidP="00855089">
      <w:pPr>
        <w:pStyle w:val="3"/>
        <w:jc w:val="both"/>
      </w:pPr>
      <w:r w:rsidRPr="00DC586A">
        <w:lastRenderedPageBreak/>
        <w:t xml:space="preserve">При формировании оператором системы управляющих команд программное обеспечение АСУВ должно контролировать вводимые команды на смысловое назначение, а для технологических параметров на заданный допуск и, при наличии неразрешенных команд, блокировать их ввод в систему. </w:t>
      </w:r>
    </w:p>
    <w:bookmarkEnd w:id="4"/>
    <w:p w:rsidR="00E81633" w:rsidRPr="00DC586A" w:rsidRDefault="00E81633" w:rsidP="00855089">
      <w:pPr>
        <w:ind w:left="357" w:firstLine="0"/>
        <w:jc w:val="both"/>
      </w:pPr>
    </w:p>
    <w:p w:rsidR="00E81633" w:rsidRPr="00DC586A" w:rsidRDefault="00E81633" w:rsidP="00DC586A">
      <w:pPr>
        <w:ind w:left="357" w:firstLine="0"/>
      </w:pPr>
    </w:p>
    <w:p w:rsidR="00CB42B8" w:rsidRDefault="00CB42B8">
      <w:r>
        <w:br w:type="page"/>
      </w:r>
    </w:p>
    <w:p w:rsidR="00CA5E37" w:rsidRDefault="00824F06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.8pt;margin-top:-562.85pt;width:33.75pt;height:470.25pt;z-index:251661312" stroked="f">
            <v:textbox style="layout-flow:vertical;mso-layout-flow-alt:bottom-to-top;mso-next-textbox:#_x0000_s1028">
              <w:txbxContent>
                <w:p w:rsidR="003B41B5" w:rsidRPr="00E70BD6" w:rsidRDefault="003B41B5" w:rsidP="00E70BD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№ 1. Гидравлическая схема</w:t>
                  </w:r>
                </w:p>
              </w:txbxContent>
            </v:textbox>
          </v:shape>
        </w:pict>
      </w:r>
      <w:r w:rsidR="00E70BD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-1195705</wp:posOffset>
            </wp:positionH>
            <wp:positionV relativeFrom="margin">
              <wp:posOffset>1351280</wp:posOffset>
            </wp:positionV>
            <wp:extent cx="8445500" cy="5881370"/>
            <wp:effectExtent l="0" t="1276350" r="0" b="126238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ложение 1. Гидравлическая схема водоотлива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500" cy="5881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1CC5" w:rsidRDefault="00824F06">
      <w:r>
        <w:rPr>
          <w:noProof/>
        </w:rPr>
        <w:lastRenderedPageBreak/>
        <w:pict>
          <v:shape id="_x0000_s1029" type="#_x0000_t202" style="position:absolute;left:0;text-align:left;margin-left:40.2pt;margin-top:-680.45pt;width:39pt;height:680.25pt;z-index:251663360" stroked="f">
            <v:textbox style="layout-flow:vertical;mso-layout-flow-alt:bottom-to-top;mso-next-textbox:#_x0000_s1029">
              <w:txbxContent>
                <w:p w:rsidR="003B41B5" w:rsidRPr="004B1E4D" w:rsidRDefault="003B41B5" w:rsidP="004B1E4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№ 2. Центральная подземная подстанция</w:t>
                  </w:r>
                </w:p>
              </w:txbxContent>
            </v:textbox>
          </v:shape>
        </w:pict>
      </w:r>
      <w:r w:rsidR="004410CE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1076325" y="2800350"/>
            <wp:positionH relativeFrom="margin">
              <wp:align>center</wp:align>
            </wp:positionH>
            <wp:positionV relativeFrom="margin">
              <wp:align>center</wp:align>
            </wp:positionV>
            <wp:extent cx="8702675" cy="4390390"/>
            <wp:effectExtent l="0" t="2152650" r="0" b="214376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19005" cy="439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1E4D" w:rsidRDefault="00824F06">
      <w:r>
        <w:rPr>
          <w:noProof/>
        </w:rPr>
        <w:lastRenderedPageBreak/>
        <w:pict>
          <v:shape id="_x0000_s1030" type="#_x0000_t202" style="position:absolute;left:0;text-align:left;margin-left:22.2pt;margin-top:-667.85pt;width:39.75pt;height:677.25pt;z-index:251665408" stroked="f">
            <v:textbox style="layout-flow:vertical;mso-layout-flow-alt:bottom-to-top;mso-next-textbox:#_x0000_s1030">
              <w:txbxContent>
                <w:p w:rsidR="003B41B5" w:rsidRPr="00E85970" w:rsidRDefault="003B41B5" w:rsidP="00E8597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5970">
                    <w:rPr>
                      <w:b/>
                      <w:sz w:val="32"/>
                      <w:szCs w:val="32"/>
                    </w:rPr>
                    <w:t>Схема № 3. Станция управления электроприводами</w:t>
                  </w:r>
                </w:p>
              </w:txbxContent>
            </v:textbox>
          </v:shape>
        </w:pict>
      </w:r>
      <w:r w:rsidR="0053214B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1076325" y="2495550"/>
            <wp:positionH relativeFrom="margin">
              <wp:align>center</wp:align>
            </wp:positionH>
            <wp:positionV relativeFrom="margin">
              <wp:align>center</wp:align>
            </wp:positionV>
            <wp:extent cx="8509635" cy="4972685"/>
            <wp:effectExtent l="0" t="1771650" r="0" b="175196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09635" cy="4972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5C39" w:rsidRDefault="00824F06" w:rsidP="00EA4716">
      <w:pPr>
        <w:jc w:val="center"/>
      </w:pPr>
      <w:r>
        <w:rPr>
          <w:noProof/>
        </w:rPr>
        <w:lastRenderedPageBreak/>
        <w:pict>
          <v:shape id="_x0000_s1026" type="#_x0000_t202" style="position:absolute;left:0;text-align:left;margin-left:7.2pt;margin-top:158.55pt;width:32.25pt;height:378.75pt;z-index:251658240" stroked="f">
            <v:textbox style="layout-flow:vertical;mso-layout-flow-alt:bottom-to-top;mso-next-textbox:#_x0000_s1026">
              <w:txbxContent>
                <w:p w:rsidR="003B41B5" w:rsidRPr="00CA5E37" w:rsidRDefault="003B41B5" w:rsidP="00CA5E3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CA5E37">
                    <w:rPr>
                      <w:b/>
                      <w:sz w:val="32"/>
                      <w:szCs w:val="32"/>
                    </w:rPr>
                    <w:t>Схема</w:t>
                  </w:r>
                  <w:r>
                    <w:rPr>
                      <w:b/>
                      <w:sz w:val="32"/>
                      <w:szCs w:val="32"/>
                    </w:rPr>
                    <w:t xml:space="preserve"> № 4. Со</w:t>
                  </w:r>
                  <w:r w:rsidRPr="00CA5E37">
                    <w:rPr>
                      <w:b/>
                      <w:sz w:val="32"/>
                      <w:szCs w:val="32"/>
                    </w:rPr>
                    <w:t>единения шкафов и аппаратуры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445.95pt;margin-top:199.05pt;width:30.75pt;height:255.75pt;z-index:251659264" stroked="f">
            <v:textbox style="layout-flow:vertical;mso-layout-flow-alt:bottom-to-top;mso-next-textbox:#_x0000_s1027">
              <w:txbxContent>
                <w:p w:rsidR="003B41B5" w:rsidRPr="00CA5E37" w:rsidRDefault="003B41B5" w:rsidP="00CA5E3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E81633">
        <w:rPr>
          <w:noProof/>
        </w:rPr>
        <w:drawing>
          <wp:inline distT="0" distB="0" distL="0" distR="0">
            <wp:extent cx="5991310" cy="8505825"/>
            <wp:effectExtent l="0" t="0" r="0" b="0"/>
            <wp:docPr id="3" name="Рисунок 2" descr="Типовая схема соединений для 3-х насо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иповая схема соединений для 3-х насосов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368" cy="8510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7A1" w:rsidRPr="00EA4716" w:rsidRDefault="003457A1" w:rsidP="00EA4716">
      <w:pPr>
        <w:jc w:val="center"/>
        <w:sectPr w:rsidR="003457A1" w:rsidRPr="00EA4716" w:rsidSect="00613EC6">
          <w:headerReference w:type="default" r:id="rId13"/>
          <w:footerReference w:type="default" r:id="rId14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55EDD" w:rsidRPr="00C55EDD" w:rsidRDefault="00C55EDD" w:rsidP="00855089">
      <w:pPr>
        <w:pStyle w:val="1"/>
        <w:jc w:val="both"/>
      </w:pPr>
      <w:r w:rsidRPr="00C55EDD">
        <w:lastRenderedPageBreak/>
        <w:t>Требования к техническим характеристикам товара, работ, услуг</w:t>
      </w:r>
    </w:p>
    <w:p w:rsidR="00C55EDD" w:rsidRPr="00C55EDD" w:rsidRDefault="00C55EDD" w:rsidP="00855089">
      <w:pPr>
        <w:jc w:val="both"/>
      </w:pPr>
      <w:r w:rsidRPr="00C55EDD">
        <w:t>Поставщик гарантирует Заказчику, что приобретенное им оборудование отвечает Стандарту безопасности и качества</w:t>
      </w:r>
      <w:r w:rsidR="004F689F">
        <w:t xml:space="preserve"> </w:t>
      </w:r>
      <w:r w:rsidRPr="00C55EDD">
        <w:t xml:space="preserve">(ISO9001 </w:t>
      </w:r>
      <w:r w:rsidR="004F689F">
        <w:t>или эквивалент</w:t>
      </w:r>
      <w:r w:rsidR="00855089">
        <w:t>)</w:t>
      </w:r>
      <w:r w:rsidRPr="00C55EDD">
        <w:t xml:space="preserve"> и соответствует техническим и функциональным характеристикам оборудования, заявленным Заказчиком, что имеет опыт поставок электротехнического оборудования не менее 3х лет и что оборудование и комплектующие должны быть новыми,</w:t>
      </w:r>
      <w:r w:rsidR="0017671B">
        <w:t xml:space="preserve"> </w:t>
      </w:r>
      <w:r w:rsidRPr="00C55EDD">
        <w:t>выпущенными не ранее 201</w:t>
      </w:r>
      <w:r w:rsidR="00487B4B">
        <w:t>2</w:t>
      </w:r>
      <w:r w:rsidRPr="00C55EDD">
        <w:t>г.</w:t>
      </w:r>
      <w:r w:rsidR="004205EF">
        <w:t xml:space="preserve"> </w:t>
      </w:r>
      <w:r w:rsidRPr="00C55EDD">
        <w:t xml:space="preserve">Поставщик должен иметь Разрешение от экологического, технологического и атомного надзора на применение поставляемого оборудование в шахтах не опасных по пыли и газу и Сертификат соответствия на поставляемое оборудование. </w:t>
      </w:r>
    </w:p>
    <w:p w:rsidR="00C55EDD" w:rsidRPr="00C55EDD" w:rsidRDefault="00C55EDD" w:rsidP="00855089">
      <w:pPr>
        <w:pStyle w:val="1"/>
        <w:jc w:val="both"/>
      </w:pPr>
      <w:r w:rsidRPr="00C55EDD">
        <w:t>Требования к количеству поставляемого товара, объему выполняемых работ, оказываемых услуг</w:t>
      </w:r>
    </w:p>
    <w:p w:rsidR="00C55EDD" w:rsidRPr="00C55EDD" w:rsidRDefault="00C55EDD" w:rsidP="00855089">
      <w:pPr>
        <w:jc w:val="both"/>
      </w:pPr>
      <w:r w:rsidRPr="00C55EDD">
        <w:t>Согласно спецификации №1( приложени</w:t>
      </w:r>
      <w:r w:rsidR="0017671B">
        <w:t>я</w:t>
      </w:r>
      <w:r w:rsidRPr="00C55EDD">
        <w:t xml:space="preserve"> №1) и технического задания (приложение №4) являющимися </w:t>
      </w:r>
      <w:r w:rsidR="0017671B" w:rsidRPr="00C55EDD">
        <w:t>неотъемлемой</w:t>
      </w:r>
      <w:r w:rsidRPr="00C55EDD">
        <w:t xml:space="preserve"> частью договора поставки.</w:t>
      </w:r>
    </w:p>
    <w:p w:rsidR="00C55EDD" w:rsidRPr="00C55EDD" w:rsidRDefault="00C55EDD" w:rsidP="00855089">
      <w:pPr>
        <w:pStyle w:val="1"/>
        <w:jc w:val="both"/>
      </w:pPr>
      <w:r w:rsidRPr="00C55EDD">
        <w:t>Требования к сроку (периодичности) поставки товара, выполнения работ, оказания услуг</w:t>
      </w:r>
    </w:p>
    <w:p w:rsidR="00C55EDD" w:rsidRPr="00C55EDD" w:rsidRDefault="00C55EDD" w:rsidP="00855089">
      <w:pPr>
        <w:jc w:val="both"/>
      </w:pPr>
      <w:r w:rsidRPr="00C55EDD">
        <w:t>Оборудование поставляется Заказчику не позднее сентября 2012г, согласно утвержденного графика строительства</w:t>
      </w:r>
      <w:r w:rsidR="0017671B">
        <w:t xml:space="preserve"> и пуска первой очереди Рудника № </w:t>
      </w:r>
      <w:r w:rsidRPr="00C55EDD">
        <w:t>8.</w:t>
      </w:r>
    </w:p>
    <w:p w:rsidR="00C55EDD" w:rsidRPr="00C55EDD" w:rsidRDefault="00C55EDD" w:rsidP="00855089">
      <w:pPr>
        <w:pStyle w:val="1"/>
        <w:jc w:val="both"/>
      </w:pPr>
      <w:r w:rsidRPr="00C55EDD">
        <w:t>Требования к комплектации, размерам, упаковке, отгрузке товара</w:t>
      </w:r>
    </w:p>
    <w:p w:rsidR="00C55EDD" w:rsidRPr="00C55EDD" w:rsidRDefault="00C55EDD" w:rsidP="00855089">
      <w:pPr>
        <w:jc w:val="both"/>
      </w:pPr>
      <w:r w:rsidRPr="00C55EDD">
        <w:t>Поставка оборудования производится в упаковке с маркировкой данного оборудования. Оборудование поставляется в невскрытой заводской упаковке.</w:t>
      </w:r>
    </w:p>
    <w:p w:rsidR="00C55EDD" w:rsidRPr="00C55EDD" w:rsidRDefault="00C55EDD" w:rsidP="00855089">
      <w:pPr>
        <w:pStyle w:val="1"/>
        <w:jc w:val="both"/>
      </w:pPr>
      <w:r w:rsidRPr="00C55EDD">
        <w:t>Требования к обслуживанию товара</w:t>
      </w:r>
    </w:p>
    <w:p w:rsidR="00C55EDD" w:rsidRPr="00C55EDD" w:rsidRDefault="00C55EDD" w:rsidP="00855089">
      <w:pPr>
        <w:jc w:val="both"/>
      </w:pPr>
      <w:r w:rsidRPr="00C55EDD">
        <w:t>Поставщик гарантирует присутствие своего представителя на весь срок монтажа поставленного оборудования,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Поставщик.</w:t>
      </w:r>
    </w:p>
    <w:p w:rsidR="00C55EDD" w:rsidRPr="00C55EDD" w:rsidRDefault="00C55EDD" w:rsidP="00855089">
      <w:pPr>
        <w:pStyle w:val="1"/>
        <w:jc w:val="both"/>
      </w:pPr>
      <w:r w:rsidRPr="00C55EDD">
        <w:t>Требования к месту поставки товара, выполнения работ, оказания услуг</w:t>
      </w:r>
    </w:p>
    <w:p w:rsidR="0017671B" w:rsidRDefault="00C55EDD" w:rsidP="00855089">
      <w:pPr>
        <w:jc w:val="both"/>
      </w:pPr>
      <w:r w:rsidRPr="00C55EDD">
        <w:t xml:space="preserve">Исполнитель обязан поставить оборудование по следующему адресу: </w:t>
      </w:r>
    </w:p>
    <w:p w:rsidR="0017671B" w:rsidRDefault="00C55EDD" w:rsidP="00855089">
      <w:pPr>
        <w:jc w:val="both"/>
      </w:pPr>
      <w:r w:rsidRPr="00C55EDD">
        <w:t xml:space="preserve">Забайкальский край, </w:t>
      </w:r>
    </w:p>
    <w:p w:rsidR="0017671B" w:rsidRDefault="00C55EDD" w:rsidP="00855089">
      <w:pPr>
        <w:jc w:val="both"/>
      </w:pPr>
      <w:r w:rsidRPr="00C55EDD">
        <w:t xml:space="preserve">г. Краснокаменск, </w:t>
      </w:r>
    </w:p>
    <w:p w:rsidR="00C55EDD" w:rsidRPr="00C55EDD" w:rsidRDefault="00C55EDD" w:rsidP="00855089">
      <w:pPr>
        <w:jc w:val="both"/>
      </w:pPr>
      <w:r w:rsidRPr="00C55EDD">
        <w:t>ОАО «Приаргунское  производственное горно-химическое объединение».</w:t>
      </w:r>
    </w:p>
    <w:p w:rsidR="00C55EDD" w:rsidRPr="00C55EDD" w:rsidRDefault="00C55EDD" w:rsidP="00855089">
      <w:pPr>
        <w:pStyle w:val="1"/>
        <w:jc w:val="both"/>
      </w:pPr>
      <w:r w:rsidRPr="0017671B">
        <w:t>Требования к качеству поставляемого товара, выполняемых работ, оказываемых</w:t>
      </w:r>
      <w:r w:rsidRPr="00C55EDD">
        <w:t xml:space="preserve"> услуг</w:t>
      </w:r>
    </w:p>
    <w:p w:rsidR="00C55EDD" w:rsidRPr="00C55EDD" w:rsidRDefault="00C55EDD" w:rsidP="00855089">
      <w:pPr>
        <w:jc w:val="both"/>
      </w:pPr>
      <w:r w:rsidRPr="00C55EDD">
        <w:t xml:space="preserve">Качество и комплектность должны соответствовать назначению оборудования, требованиям, предъявляемых к техническим характеристикам оборудования и соответствовать Стандарту безопасности и качества (ISO9001 предъявляемым производителем оборудования) </w:t>
      </w:r>
      <w:r w:rsidR="004F689F">
        <w:t>или эквивалент</w:t>
      </w:r>
    </w:p>
    <w:p w:rsidR="00C55EDD" w:rsidRPr="00C55EDD" w:rsidRDefault="00C55EDD" w:rsidP="00855089">
      <w:pPr>
        <w:ind w:left="357" w:firstLine="0"/>
        <w:jc w:val="both"/>
      </w:pPr>
    </w:p>
    <w:p w:rsidR="00C55EDD" w:rsidRPr="00C55EDD" w:rsidRDefault="00C55EDD" w:rsidP="00855089">
      <w:pPr>
        <w:pStyle w:val="1"/>
        <w:jc w:val="both"/>
      </w:pPr>
      <w:r w:rsidRPr="00C55EDD">
        <w:lastRenderedPageBreak/>
        <w:t>Требования к безопасности поставляемого товара, выполняемых работ, оказываемых услуг</w:t>
      </w:r>
    </w:p>
    <w:p w:rsidR="00C55EDD" w:rsidRPr="00C55EDD" w:rsidRDefault="004205EF" w:rsidP="00855089">
      <w:pPr>
        <w:jc w:val="both"/>
      </w:pPr>
      <w:r>
        <w:t xml:space="preserve">Поставщик </w:t>
      </w:r>
      <w:r w:rsidR="00C55EDD" w:rsidRPr="00C55EDD">
        <w:t xml:space="preserve"> предоставляет  сертификат соответствия РФ и Разрешение по экологическому, технологическому и атомному надзору и  на все поставляемое оборудование.</w:t>
      </w:r>
    </w:p>
    <w:p w:rsidR="00C55EDD" w:rsidRPr="00C55EDD" w:rsidRDefault="00C55EDD" w:rsidP="00855089">
      <w:pPr>
        <w:pStyle w:val="1"/>
        <w:jc w:val="both"/>
      </w:pPr>
      <w:r w:rsidRPr="00C55EDD">
        <w:t>Требования к результатам работ:</w:t>
      </w:r>
    </w:p>
    <w:p w:rsidR="00C55EDD" w:rsidRPr="00C55EDD" w:rsidRDefault="00C55EDD" w:rsidP="00855089">
      <w:pPr>
        <w:jc w:val="both"/>
      </w:pPr>
      <w:r w:rsidRPr="00C55EDD">
        <w:t>Результатом выполнения работ должна стать бесперебойная работа установленного оборудования на весь период гарантийного срока.</w:t>
      </w:r>
    </w:p>
    <w:p w:rsidR="00C55EDD" w:rsidRPr="00C55EDD" w:rsidRDefault="00C55EDD" w:rsidP="00855089">
      <w:pPr>
        <w:pStyle w:val="1"/>
        <w:jc w:val="both"/>
      </w:pPr>
      <w:r w:rsidRPr="00C55EDD">
        <w:t xml:space="preserve">Требования к сроку и (или) объему предоставления гарантий качества товара, работ, услуг, к обслуживанию товара, к расходам на эксплуатацию товара </w:t>
      </w:r>
    </w:p>
    <w:p w:rsidR="00C55EDD" w:rsidRPr="00C55EDD" w:rsidRDefault="00C55EDD" w:rsidP="00855089">
      <w:pPr>
        <w:jc w:val="both"/>
      </w:pPr>
      <w:r w:rsidRPr="00C55EDD">
        <w:t xml:space="preserve">Гарантийный срок на оборудование устанавливается заводом изготовителем не менее 12 месяцев со дня поставки товара заказчику. </w:t>
      </w:r>
    </w:p>
    <w:p w:rsidR="0017671B" w:rsidRDefault="0017671B" w:rsidP="0017671B"/>
    <w:p w:rsidR="0017671B" w:rsidRDefault="0017671B" w:rsidP="00657C10"/>
    <w:p w:rsidR="008659F8" w:rsidRDefault="008659F8" w:rsidP="00657C10"/>
    <w:p w:rsidR="008659F8" w:rsidRDefault="008659F8" w:rsidP="00657C10"/>
    <w:p w:rsidR="008659F8" w:rsidRDefault="008659F8" w:rsidP="00657C10"/>
    <w:p w:rsidR="00C55EDD" w:rsidRPr="00C55EDD" w:rsidRDefault="00C55EDD" w:rsidP="00657C10">
      <w:r w:rsidRPr="00C55EDD">
        <w:t>Ди</w:t>
      </w:r>
      <w:r w:rsidR="0017671B">
        <w:t xml:space="preserve">ректор проекта «Строительство рудника № </w:t>
      </w:r>
      <w:r w:rsidRPr="00C55EDD">
        <w:t>8»</w:t>
      </w:r>
      <w:r w:rsidR="0017671B">
        <w:tab/>
      </w:r>
      <w:r w:rsidR="0017671B">
        <w:tab/>
      </w:r>
      <w:r w:rsidR="0017671B">
        <w:tab/>
      </w:r>
      <w:r w:rsidRPr="00C55EDD">
        <w:t xml:space="preserve"> А.В.</w:t>
      </w:r>
      <w:r w:rsidR="0017671B">
        <w:t xml:space="preserve"> </w:t>
      </w:r>
      <w:r w:rsidRPr="00C55EDD">
        <w:t>Михайловский</w:t>
      </w:r>
    </w:p>
    <w:p w:rsidR="00C55EDD" w:rsidRPr="00C55EDD" w:rsidRDefault="00C55EDD" w:rsidP="00657C10"/>
    <w:p w:rsidR="009F3572" w:rsidRDefault="009F3572" w:rsidP="00657C10"/>
    <w:p w:rsidR="00657C10" w:rsidRDefault="00657C10" w:rsidP="00657C10">
      <w:r w:rsidRPr="00622677">
        <w:t>Главный механик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А.Т. Зи</w:t>
      </w:r>
      <w:r w:rsidRPr="00622677">
        <w:t>нкевич</w:t>
      </w:r>
    </w:p>
    <w:p w:rsidR="00657C10" w:rsidRDefault="00657C10" w:rsidP="00657C10"/>
    <w:p w:rsidR="00657C10" w:rsidRDefault="00657C10" w:rsidP="00657C10"/>
    <w:p w:rsidR="00657C10" w:rsidRDefault="00657C10" w:rsidP="00657C10">
      <w:r>
        <w:t xml:space="preserve">Куратор </w:t>
      </w:r>
      <w:r w:rsidRPr="00E5398D">
        <w:t>проекта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398D">
        <w:t>А.П.</w:t>
      </w:r>
      <w:r>
        <w:t xml:space="preserve"> Морозов</w:t>
      </w:r>
    </w:p>
    <w:p w:rsidR="00657C10" w:rsidRDefault="00657C10" w:rsidP="00657C10"/>
    <w:p w:rsidR="00657C10" w:rsidRDefault="00657C10" w:rsidP="00657C10"/>
    <w:p w:rsidR="00657C10" w:rsidRPr="00E5398D" w:rsidRDefault="00657C10" w:rsidP="00657C10">
      <w:r w:rsidRPr="00E5398D">
        <w:t xml:space="preserve">Главный специалист по </w:t>
      </w:r>
      <w:r w:rsidR="008659F8">
        <w:tab/>
      </w:r>
      <w:r w:rsidR="008659F8">
        <w:tab/>
      </w:r>
      <w:r w:rsidR="008659F8">
        <w:tab/>
      </w:r>
      <w:r w:rsidR="008659F8">
        <w:tab/>
      </w:r>
      <w:r w:rsidR="008659F8">
        <w:tab/>
      </w:r>
      <w:r w:rsidR="008659F8">
        <w:tab/>
      </w:r>
      <w:r w:rsidR="008659F8" w:rsidRPr="00E5398D">
        <w:t>Н.Г.</w:t>
      </w:r>
      <w:r w:rsidR="008659F8">
        <w:t xml:space="preserve"> </w:t>
      </w:r>
      <w:r w:rsidR="008659F8" w:rsidRPr="00E5398D">
        <w:t>Паздников</w:t>
      </w:r>
    </w:p>
    <w:p w:rsidR="00657C10" w:rsidRPr="00E5398D" w:rsidRDefault="00657C10" w:rsidP="00657C10">
      <w:r>
        <w:t>э</w:t>
      </w:r>
      <w:r w:rsidRPr="00E5398D">
        <w:t>лектромеханическим работам</w:t>
      </w:r>
    </w:p>
    <w:p w:rsidR="00657C10" w:rsidRDefault="00657C10" w:rsidP="00657C10">
      <w:r>
        <w:t>п</w:t>
      </w:r>
      <w:r w:rsidRPr="00E5398D">
        <w:t xml:space="preserve">роекта </w:t>
      </w:r>
      <w:r w:rsidR="008659F8">
        <w:t xml:space="preserve">«Строительство рудника № </w:t>
      </w:r>
      <w:r w:rsidR="008659F8" w:rsidRPr="00C55EDD">
        <w:t>8»</w:t>
      </w:r>
    </w:p>
    <w:p w:rsidR="00657C10" w:rsidRDefault="00657C10" w:rsidP="00657C10"/>
    <w:p w:rsidR="00657C10" w:rsidRDefault="00657C10" w:rsidP="00657C10"/>
    <w:p w:rsidR="00657C10" w:rsidRDefault="008659F8" w:rsidP="008F4BEA">
      <w:pPr>
        <w:ind w:left="357" w:firstLine="0"/>
      </w:pPr>
      <w:r>
        <w:t>Инженер КИПиА</w:t>
      </w:r>
      <w:r w:rsidR="008F4BEA">
        <w:tab/>
      </w:r>
      <w:r w:rsidR="008F4BEA">
        <w:tab/>
      </w:r>
      <w:r w:rsidR="008F4BEA">
        <w:tab/>
      </w:r>
      <w:r w:rsidR="008F4BEA">
        <w:tab/>
      </w:r>
      <w:r w:rsidR="008F4BEA">
        <w:tab/>
      </w:r>
      <w:r w:rsidR="008F4BEA">
        <w:tab/>
      </w:r>
      <w:r w:rsidR="008F4BEA">
        <w:tab/>
        <w:t>Д.В. Дорохов</w:t>
      </w:r>
      <w:r w:rsidR="008F4BEA">
        <w:br/>
        <w:t xml:space="preserve">проекта </w:t>
      </w:r>
      <w:r>
        <w:t xml:space="preserve">«Строительство рудника № </w:t>
      </w:r>
      <w:r w:rsidRPr="00C55EDD">
        <w:t>8»</w:t>
      </w:r>
    </w:p>
    <w:p w:rsidR="00657C10" w:rsidRPr="009F3572" w:rsidRDefault="00657C10" w:rsidP="00657C10"/>
    <w:sectPr w:rsidR="00657C10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252" w:rsidRDefault="00FA0252" w:rsidP="000344BF">
      <w:r>
        <w:separator/>
      </w:r>
    </w:p>
  </w:endnote>
  <w:endnote w:type="continuationSeparator" w:id="1">
    <w:p w:rsidR="00FA0252" w:rsidRDefault="00FA0252" w:rsidP="00034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8248791"/>
    </w:sdtPr>
    <w:sdtContent>
      <w:p w:rsidR="003B41B5" w:rsidRDefault="003B41B5">
        <w:pPr>
          <w:pStyle w:val="ad"/>
          <w:jc w:val="center"/>
        </w:pPr>
      </w:p>
      <w:p w:rsidR="003B41B5" w:rsidRDefault="003B41B5" w:rsidP="002F0271">
        <w:pPr>
          <w:pStyle w:val="ad"/>
        </w:pPr>
        <w:r>
          <w:t>От Поставщика</w:t>
        </w:r>
        <w:r>
          <w:tab/>
          <w:t xml:space="preserve">                                                        От Заказчика</w:t>
        </w:r>
      </w:p>
      <w:p w:rsidR="003B41B5" w:rsidRDefault="003B41B5" w:rsidP="002F0271">
        <w:pPr>
          <w:pStyle w:val="ad"/>
        </w:pPr>
      </w:p>
      <w:p w:rsidR="003B41B5" w:rsidRDefault="003B41B5" w:rsidP="002F0271">
        <w:pPr>
          <w:pStyle w:val="ad"/>
        </w:pPr>
        <w:r>
          <w:t>_______________ / _______________</w:t>
        </w:r>
        <w:r>
          <w:tab/>
        </w:r>
        <w:r>
          <w:tab/>
          <w:t>_______________ / В.С. Святецкий/</w:t>
        </w:r>
      </w:p>
    </w:sdtContent>
  </w:sdt>
  <w:p w:rsidR="003B41B5" w:rsidRDefault="00824F06" w:rsidP="00440008">
    <w:pPr>
      <w:pStyle w:val="ad"/>
      <w:jc w:val="center"/>
    </w:pPr>
    <w:r>
      <w:fldChar w:fldCharType="begin"/>
    </w:r>
    <w:r w:rsidR="003B41B5">
      <w:instrText>PAGE   \* MERGEFORMAT</w:instrText>
    </w:r>
    <w:r>
      <w:fldChar w:fldCharType="separate"/>
    </w:r>
    <w:r w:rsidR="00855089">
      <w:rPr>
        <w:noProof/>
      </w:rPr>
      <w:t>26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252" w:rsidRDefault="00FA0252" w:rsidP="000344BF">
      <w:r>
        <w:separator/>
      </w:r>
    </w:p>
  </w:footnote>
  <w:footnote w:type="continuationSeparator" w:id="1">
    <w:p w:rsidR="00FA0252" w:rsidRDefault="00FA0252" w:rsidP="000344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1B5" w:rsidRDefault="003B41B5">
    <w:pPr>
      <w:pStyle w:val="ab"/>
      <w:jc w:val="right"/>
    </w:pPr>
  </w:p>
  <w:p w:rsidR="003B41B5" w:rsidRDefault="003B41B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9632C"/>
    <w:multiLevelType w:val="hybridMultilevel"/>
    <w:tmpl w:val="911C76CC"/>
    <w:lvl w:ilvl="0" w:tplc="8A44EBA8">
      <w:start w:val="1"/>
      <w:numFmt w:val="bullet"/>
      <w:lvlText w:val=""/>
      <w:lvlJc w:val="left"/>
      <w:pPr>
        <w:ind w:left="132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1">
    <w:nsid w:val="0866591D"/>
    <w:multiLevelType w:val="hybridMultilevel"/>
    <w:tmpl w:val="D8FE0F86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2">
    <w:nsid w:val="0E975D4B"/>
    <w:multiLevelType w:val="hybridMultilevel"/>
    <w:tmpl w:val="9424B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53E50"/>
    <w:multiLevelType w:val="hybridMultilevel"/>
    <w:tmpl w:val="73261836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4">
    <w:nsid w:val="1033173A"/>
    <w:multiLevelType w:val="multilevel"/>
    <w:tmpl w:val="605043D8"/>
    <w:lvl w:ilvl="0">
      <w:start w:val="1"/>
      <w:numFmt w:val="decimal"/>
      <w:pStyle w:val="1"/>
      <w:lvlText w:val="%1.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964" w:hanging="96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0C86FA2"/>
    <w:multiLevelType w:val="hybridMultilevel"/>
    <w:tmpl w:val="F578B980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>
    <w:nsid w:val="11841D0B"/>
    <w:multiLevelType w:val="hybridMultilevel"/>
    <w:tmpl w:val="C9E86192"/>
    <w:lvl w:ilvl="0" w:tplc="8A44EBA8">
      <w:start w:val="1"/>
      <w:numFmt w:val="bullet"/>
      <w:lvlText w:val=""/>
      <w:lvlJc w:val="left"/>
      <w:pPr>
        <w:ind w:left="132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7">
    <w:nsid w:val="119E0042"/>
    <w:multiLevelType w:val="hybridMultilevel"/>
    <w:tmpl w:val="4984B99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12F458BC"/>
    <w:multiLevelType w:val="hybridMultilevel"/>
    <w:tmpl w:val="C36202CC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13752669"/>
    <w:multiLevelType w:val="hybridMultilevel"/>
    <w:tmpl w:val="7760360A"/>
    <w:lvl w:ilvl="0" w:tplc="8A44EBA8">
      <w:start w:val="1"/>
      <w:numFmt w:val="bullet"/>
      <w:lvlText w:val=""/>
      <w:lvlJc w:val="left"/>
      <w:pPr>
        <w:ind w:left="132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10">
    <w:nsid w:val="19063965"/>
    <w:multiLevelType w:val="hybridMultilevel"/>
    <w:tmpl w:val="0A9C5E9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194B1036"/>
    <w:multiLevelType w:val="hybridMultilevel"/>
    <w:tmpl w:val="3078B0C2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>
    <w:nsid w:val="1DA463F1"/>
    <w:multiLevelType w:val="hybridMultilevel"/>
    <w:tmpl w:val="820ED046"/>
    <w:lvl w:ilvl="0" w:tplc="B876F880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CA13FE"/>
    <w:multiLevelType w:val="hybridMultilevel"/>
    <w:tmpl w:val="79482470"/>
    <w:lvl w:ilvl="0" w:tplc="8A44EB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E20690A"/>
    <w:multiLevelType w:val="hybridMultilevel"/>
    <w:tmpl w:val="01E6124A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15">
    <w:nsid w:val="1EF71716"/>
    <w:multiLevelType w:val="hybridMultilevel"/>
    <w:tmpl w:val="DC5E7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352EAD"/>
    <w:multiLevelType w:val="hybridMultilevel"/>
    <w:tmpl w:val="9BA2393A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17">
    <w:nsid w:val="23116C3A"/>
    <w:multiLevelType w:val="hybridMultilevel"/>
    <w:tmpl w:val="81425EE4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18">
    <w:nsid w:val="24225582"/>
    <w:multiLevelType w:val="hybridMultilevel"/>
    <w:tmpl w:val="4494468E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9">
    <w:nsid w:val="242437B1"/>
    <w:multiLevelType w:val="hybridMultilevel"/>
    <w:tmpl w:val="9C68C72C"/>
    <w:lvl w:ilvl="0" w:tplc="8A44EB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50A2372"/>
    <w:multiLevelType w:val="hybridMultilevel"/>
    <w:tmpl w:val="23F0385E"/>
    <w:lvl w:ilvl="0" w:tplc="8A44EBA8">
      <w:start w:val="1"/>
      <w:numFmt w:val="bullet"/>
      <w:lvlText w:val=""/>
      <w:lvlJc w:val="left"/>
      <w:pPr>
        <w:ind w:left="132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21">
    <w:nsid w:val="2927052B"/>
    <w:multiLevelType w:val="hybridMultilevel"/>
    <w:tmpl w:val="E340A900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22">
    <w:nsid w:val="2D89170D"/>
    <w:multiLevelType w:val="hybridMultilevel"/>
    <w:tmpl w:val="2826B320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23">
    <w:nsid w:val="2F115601"/>
    <w:multiLevelType w:val="hybridMultilevel"/>
    <w:tmpl w:val="4D0895DC"/>
    <w:lvl w:ilvl="0" w:tplc="8A44EB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777E13"/>
    <w:multiLevelType w:val="hybridMultilevel"/>
    <w:tmpl w:val="DBB42FF4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25">
    <w:nsid w:val="3786452F"/>
    <w:multiLevelType w:val="hybridMultilevel"/>
    <w:tmpl w:val="B6E4E1C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385D0FFB"/>
    <w:multiLevelType w:val="hybridMultilevel"/>
    <w:tmpl w:val="81ECDEB8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27">
    <w:nsid w:val="3B5209F3"/>
    <w:multiLevelType w:val="hybridMultilevel"/>
    <w:tmpl w:val="9D54435E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28">
    <w:nsid w:val="3BFE4665"/>
    <w:multiLevelType w:val="hybridMultilevel"/>
    <w:tmpl w:val="8D80D4B8"/>
    <w:lvl w:ilvl="0" w:tplc="8A44EB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EA2D18"/>
    <w:multiLevelType w:val="hybridMultilevel"/>
    <w:tmpl w:val="71542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FF5CBA"/>
    <w:multiLevelType w:val="hybridMultilevel"/>
    <w:tmpl w:val="3F2A9922"/>
    <w:lvl w:ilvl="0" w:tplc="8A44EB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223786D"/>
    <w:multiLevelType w:val="hybridMultilevel"/>
    <w:tmpl w:val="7C428ED6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32">
    <w:nsid w:val="42B3170B"/>
    <w:multiLevelType w:val="hybridMultilevel"/>
    <w:tmpl w:val="8CBED362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33">
    <w:nsid w:val="46A74B10"/>
    <w:multiLevelType w:val="hybridMultilevel"/>
    <w:tmpl w:val="D96A4F60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34">
    <w:nsid w:val="4A20652E"/>
    <w:multiLevelType w:val="hybridMultilevel"/>
    <w:tmpl w:val="9FD43112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5">
    <w:nsid w:val="4A3C1285"/>
    <w:multiLevelType w:val="hybridMultilevel"/>
    <w:tmpl w:val="7D1C1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F6E03B9"/>
    <w:multiLevelType w:val="hybridMultilevel"/>
    <w:tmpl w:val="0B0AF422"/>
    <w:lvl w:ilvl="0" w:tplc="8A44EB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2C80930"/>
    <w:multiLevelType w:val="hybridMultilevel"/>
    <w:tmpl w:val="475023E0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38">
    <w:nsid w:val="53536BDE"/>
    <w:multiLevelType w:val="hybridMultilevel"/>
    <w:tmpl w:val="DA801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180C7E"/>
    <w:multiLevelType w:val="hybridMultilevel"/>
    <w:tmpl w:val="C75ED720"/>
    <w:lvl w:ilvl="0" w:tplc="8A44EBA8">
      <w:start w:val="1"/>
      <w:numFmt w:val="bullet"/>
      <w:lvlText w:val=""/>
      <w:lvlJc w:val="left"/>
      <w:pPr>
        <w:ind w:left="132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40">
    <w:nsid w:val="5B422A69"/>
    <w:multiLevelType w:val="hybridMultilevel"/>
    <w:tmpl w:val="95962BB0"/>
    <w:lvl w:ilvl="0" w:tplc="8A44EBA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1">
    <w:nsid w:val="5D333727"/>
    <w:multiLevelType w:val="hybridMultilevel"/>
    <w:tmpl w:val="194867E0"/>
    <w:lvl w:ilvl="0" w:tplc="04190005">
      <w:start w:val="1"/>
      <w:numFmt w:val="bullet"/>
      <w:lvlText w:val=""/>
      <w:lvlJc w:val="left"/>
      <w:pPr>
        <w:ind w:left="14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2">
    <w:nsid w:val="5E3B387E"/>
    <w:multiLevelType w:val="hybridMultilevel"/>
    <w:tmpl w:val="D5BA01F6"/>
    <w:lvl w:ilvl="0" w:tplc="04190005">
      <w:start w:val="1"/>
      <w:numFmt w:val="bullet"/>
      <w:lvlText w:val=""/>
      <w:lvlJc w:val="left"/>
      <w:pPr>
        <w:ind w:left="14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3">
    <w:nsid w:val="5FBC04FC"/>
    <w:multiLevelType w:val="hybridMultilevel"/>
    <w:tmpl w:val="B1DE4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11D4EB7"/>
    <w:multiLevelType w:val="hybridMultilevel"/>
    <w:tmpl w:val="23721272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5">
    <w:nsid w:val="630917AF"/>
    <w:multiLevelType w:val="hybridMultilevel"/>
    <w:tmpl w:val="9F4CD318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46">
    <w:nsid w:val="63364FDE"/>
    <w:multiLevelType w:val="hybridMultilevel"/>
    <w:tmpl w:val="83AA7F2C"/>
    <w:lvl w:ilvl="0" w:tplc="8A44EBA8">
      <w:start w:val="1"/>
      <w:numFmt w:val="bullet"/>
      <w:lvlText w:val=""/>
      <w:lvlJc w:val="left"/>
      <w:pPr>
        <w:ind w:left="132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47">
    <w:nsid w:val="65926D33"/>
    <w:multiLevelType w:val="hybridMultilevel"/>
    <w:tmpl w:val="253A858E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8">
    <w:nsid w:val="67D2247B"/>
    <w:multiLevelType w:val="hybridMultilevel"/>
    <w:tmpl w:val="576C1C6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9">
    <w:nsid w:val="69187D72"/>
    <w:multiLevelType w:val="hybridMultilevel"/>
    <w:tmpl w:val="C87CC9B8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50">
    <w:nsid w:val="6C095C40"/>
    <w:multiLevelType w:val="hybridMultilevel"/>
    <w:tmpl w:val="ADB0DA7A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51">
    <w:nsid w:val="6CEC6D56"/>
    <w:multiLevelType w:val="hybridMultilevel"/>
    <w:tmpl w:val="76C4B6D8"/>
    <w:lvl w:ilvl="0" w:tplc="8A44EB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326000"/>
    <w:multiLevelType w:val="hybridMultilevel"/>
    <w:tmpl w:val="43DEEC64"/>
    <w:lvl w:ilvl="0" w:tplc="04190005">
      <w:start w:val="1"/>
      <w:numFmt w:val="bullet"/>
      <w:lvlText w:val=""/>
      <w:lvlJc w:val="left"/>
      <w:pPr>
        <w:ind w:left="19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53">
    <w:nsid w:val="6FC3679E"/>
    <w:multiLevelType w:val="hybridMultilevel"/>
    <w:tmpl w:val="B4A24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07A5AFD"/>
    <w:multiLevelType w:val="hybridMultilevel"/>
    <w:tmpl w:val="EA3C7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115013D"/>
    <w:multiLevelType w:val="hybridMultilevel"/>
    <w:tmpl w:val="7BA4DD7C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56">
    <w:nsid w:val="716615BD"/>
    <w:multiLevelType w:val="hybridMultilevel"/>
    <w:tmpl w:val="6A7479D6"/>
    <w:lvl w:ilvl="0" w:tplc="8A44EBA8">
      <w:start w:val="1"/>
      <w:numFmt w:val="bullet"/>
      <w:lvlText w:val=""/>
      <w:lvlJc w:val="left"/>
      <w:pPr>
        <w:ind w:left="132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57">
    <w:nsid w:val="73363841"/>
    <w:multiLevelType w:val="hybridMultilevel"/>
    <w:tmpl w:val="AC1AD3B2"/>
    <w:lvl w:ilvl="0" w:tplc="8A44EBA8">
      <w:start w:val="1"/>
      <w:numFmt w:val="bullet"/>
      <w:lvlText w:val=""/>
      <w:lvlJc w:val="left"/>
      <w:pPr>
        <w:ind w:left="132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58">
    <w:nsid w:val="75784F55"/>
    <w:multiLevelType w:val="hybridMultilevel"/>
    <w:tmpl w:val="869C9DEE"/>
    <w:lvl w:ilvl="0" w:tplc="8A44EBA8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59">
    <w:nsid w:val="782C7653"/>
    <w:multiLevelType w:val="hybridMultilevel"/>
    <w:tmpl w:val="3906EA2E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0">
    <w:nsid w:val="78F928D1"/>
    <w:multiLevelType w:val="hybridMultilevel"/>
    <w:tmpl w:val="3C50448C"/>
    <w:lvl w:ilvl="0" w:tplc="8A44EBA8">
      <w:start w:val="1"/>
      <w:numFmt w:val="bullet"/>
      <w:lvlText w:val=""/>
      <w:lvlJc w:val="left"/>
      <w:pPr>
        <w:ind w:left="1324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61">
    <w:nsid w:val="79475BE3"/>
    <w:multiLevelType w:val="hybridMultilevel"/>
    <w:tmpl w:val="A13059B2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7E600701"/>
    <w:multiLevelType w:val="hybridMultilevel"/>
    <w:tmpl w:val="A1A259C0"/>
    <w:lvl w:ilvl="0" w:tplc="8A44EBA8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5"/>
  </w:num>
  <w:num w:numId="4">
    <w:abstractNumId w:val="19"/>
  </w:num>
  <w:num w:numId="5">
    <w:abstractNumId w:val="23"/>
  </w:num>
  <w:num w:numId="6">
    <w:abstractNumId w:val="35"/>
  </w:num>
  <w:num w:numId="7">
    <w:abstractNumId w:val="13"/>
  </w:num>
  <w:num w:numId="8">
    <w:abstractNumId w:val="51"/>
  </w:num>
  <w:num w:numId="9">
    <w:abstractNumId w:val="8"/>
  </w:num>
  <w:num w:numId="10">
    <w:abstractNumId w:val="2"/>
  </w:num>
  <w:num w:numId="11">
    <w:abstractNumId w:val="11"/>
  </w:num>
  <w:num w:numId="12">
    <w:abstractNumId w:val="30"/>
  </w:num>
  <w:num w:numId="13">
    <w:abstractNumId w:val="34"/>
  </w:num>
  <w:num w:numId="14">
    <w:abstractNumId w:val="15"/>
  </w:num>
  <w:num w:numId="15">
    <w:abstractNumId w:val="38"/>
  </w:num>
  <w:num w:numId="16">
    <w:abstractNumId w:val="29"/>
  </w:num>
  <w:num w:numId="17">
    <w:abstractNumId w:val="53"/>
  </w:num>
  <w:num w:numId="18">
    <w:abstractNumId w:val="54"/>
  </w:num>
  <w:num w:numId="19">
    <w:abstractNumId w:val="43"/>
  </w:num>
  <w:num w:numId="20">
    <w:abstractNumId w:val="59"/>
  </w:num>
  <w:num w:numId="21">
    <w:abstractNumId w:val="5"/>
  </w:num>
  <w:num w:numId="22">
    <w:abstractNumId w:val="18"/>
  </w:num>
  <w:num w:numId="23">
    <w:abstractNumId w:val="39"/>
  </w:num>
  <w:num w:numId="24">
    <w:abstractNumId w:val="60"/>
  </w:num>
  <w:num w:numId="25">
    <w:abstractNumId w:val="46"/>
  </w:num>
  <w:num w:numId="26">
    <w:abstractNumId w:val="44"/>
  </w:num>
  <w:num w:numId="27">
    <w:abstractNumId w:val="20"/>
  </w:num>
  <w:num w:numId="28">
    <w:abstractNumId w:val="0"/>
  </w:num>
  <w:num w:numId="29">
    <w:abstractNumId w:val="9"/>
  </w:num>
  <w:num w:numId="30">
    <w:abstractNumId w:val="41"/>
  </w:num>
  <w:num w:numId="31">
    <w:abstractNumId w:val="42"/>
  </w:num>
  <w:num w:numId="32">
    <w:abstractNumId w:val="40"/>
  </w:num>
  <w:num w:numId="33">
    <w:abstractNumId w:val="47"/>
  </w:num>
  <w:num w:numId="34">
    <w:abstractNumId w:val="48"/>
  </w:num>
  <w:num w:numId="35">
    <w:abstractNumId w:val="36"/>
  </w:num>
  <w:num w:numId="36">
    <w:abstractNumId w:val="7"/>
  </w:num>
  <w:num w:numId="37">
    <w:abstractNumId w:val="12"/>
  </w:num>
  <w:num w:numId="38">
    <w:abstractNumId w:val="28"/>
  </w:num>
  <w:num w:numId="39">
    <w:abstractNumId w:val="61"/>
  </w:num>
  <w:num w:numId="40">
    <w:abstractNumId w:val="62"/>
  </w:num>
  <w:num w:numId="41">
    <w:abstractNumId w:val="31"/>
  </w:num>
  <w:num w:numId="42">
    <w:abstractNumId w:val="55"/>
  </w:num>
  <w:num w:numId="43">
    <w:abstractNumId w:val="21"/>
  </w:num>
  <w:num w:numId="44">
    <w:abstractNumId w:val="33"/>
  </w:num>
  <w:num w:numId="45">
    <w:abstractNumId w:val="58"/>
  </w:num>
  <w:num w:numId="46">
    <w:abstractNumId w:val="57"/>
  </w:num>
  <w:num w:numId="47">
    <w:abstractNumId w:val="27"/>
  </w:num>
  <w:num w:numId="48">
    <w:abstractNumId w:val="16"/>
  </w:num>
  <w:num w:numId="49">
    <w:abstractNumId w:val="3"/>
  </w:num>
  <w:num w:numId="50">
    <w:abstractNumId w:val="1"/>
  </w:num>
  <w:num w:numId="51">
    <w:abstractNumId w:val="26"/>
  </w:num>
  <w:num w:numId="52">
    <w:abstractNumId w:val="50"/>
  </w:num>
  <w:num w:numId="53">
    <w:abstractNumId w:val="52"/>
  </w:num>
  <w:num w:numId="54">
    <w:abstractNumId w:val="22"/>
  </w:num>
  <w:num w:numId="55">
    <w:abstractNumId w:val="24"/>
  </w:num>
  <w:num w:numId="56">
    <w:abstractNumId w:val="49"/>
  </w:num>
  <w:num w:numId="57">
    <w:abstractNumId w:val="32"/>
  </w:num>
  <w:num w:numId="58">
    <w:abstractNumId w:val="45"/>
  </w:num>
  <w:num w:numId="59">
    <w:abstractNumId w:val="14"/>
  </w:num>
  <w:num w:numId="60">
    <w:abstractNumId w:val="17"/>
  </w:num>
  <w:num w:numId="61">
    <w:abstractNumId w:val="37"/>
  </w:num>
  <w:num w:numId="62">
    <w:abstractNumId w:val="56"/>
  </w:num>
  <w:num w:numId="63">
    <w:abstractNumId w:val="6"/>
  </w:num>
  <w:numIdMacAtCleanup w:val="6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9F3572"/>
    <w:rsid w:val="000050AF"/>
    <w:rsid w:val="000067F0"/>
    <w:rsid w:val="000073E5"/>
    <w:rsid w:val="00012051"/>
    <w:rsid w:val="00015D31"/>
    <w:rsid w:val="00015DC5"/>
    <w:rsid w:val="00017774"/>
    <w:rsid w:val="00017C5E"/>
    <w:rsid w:val="00022D84"/>
    <w:rsid w:val="00027CF1"/>
    <w:rsid w:val="00031F8B"/>
    <w:rsid w:val="000344BF"/>
    <w:rsid w:val="00035284"/>
    <w:rsid w:val="00042876"/>
    <w:rsid w:val="00045308"/>
    <w:rsid w:val="00047F18"/>
    <w:rsid w:val="00054B1F"/>
    <w:rsid w:val="00056080"/>
    <w:rsid w:val="00061A76"/>
    <w:rsid w:val="00062839"/>
    <w:rsid w:val="000723AE"/>
    <w:rsid w:val="00073BBE"/>
    <w:rsid w:val="00074EEB"/>
    <w:rsid w:val="0007788A"/>
    <w:rsid w:val="000827F0"/>
    <w:rsid w:val="000921DA"/>
    <w:rsid w:val="00094EBD"/>
    <w:rsid w:val="000959C1"/>
    <w:rsid w:val="00096AEF"/>
    <w:rsid w:val="000A2F62"/>
    <w:rsid w:val="000B3EA3"/>
    <w:rsid w:val="000B3F57"/>
    <w:rsid w:val="000C4811"/>
    <w:rsid w:val="000C7485"/>
    <w:rsid w:val="000D2149"/>
    <w:rsid w:val="000D5F83"/>
    <w:rsid w:val="000D7B15"/>
    <w:rsid w:val="000F010E"/>
    <w:rsid w:val="000F0BC3"/>
    <w:rsid w:val="000F3B4E"/>
    <w:rsid w:val="00102545"/>
    <w:rsid w:val="00105F4D"/>
    <w:rsid w:val="0010601E"/>
    <w:rsid w:val="00113D02"/>
    <w:rsid w:val="001150AB"/>
    <w:rsid w:val="001215B7"/>
    <w:rsid w:val="00145AF7"/>
    <w:rsid w:val="0015076C"/>
    <w:rsid w:val="00155433"/>
    <w:rsid w:val="0016084C"/>
    <w:rsid w:val="00160C5B"/>
    <w:rsid w:val="0016111E"/>
    <w:rsid w:val="00165600"/>
    <w:rsid w:val="00167B9D"/>
    <w:rsid w:val="00170E90"/>
    <w:rsid w:val="0017671B"/>
    <w:rsid w:val="00176C19"/>
    <w:rsid w:val="001826B3"/>
    <w:rsid w:val="00190679"/>
    <w:rsid w:val="0019209E"/>
    <w:rsid w:val="00196215"/>
    <w:rsid w:val="001A65BC"/>
    <w:rsid w:val="001B44B1"/>
    <w:rsid w:val="001B68B2"/>
    <w:rsid w:val="001C22DC"/>
    <w:rsid w:val="001C280E"/>
    <w:rsid w:val="001C4D73"/>
    <w:rsid w:val="001C6E89"/>
    <w:rsid w:val="001E0AE9"/>
    <w:rsid w:val="001E1601"/>
    <w:rsid w:val="001E1828"/>
    <w:rsid w:val="001E4611"/>
    <w:rsid w:val="001E5D81"/>
    <w:rsid w:val="0020587A"/>
    <w:rsid w:val="00205AF2"/>
    <w:rsid w:val="00214318"/>
    <w:rsid w:val="0021492F"/>
    <w:rsid w:val="00224999"/>
    <w:rsid w:val="002319B4"/>
    <w:rsid w:val="00232118"/>
    <w:rsid w:val="00234BF4"/>
    <w:rsid w:val="00240C35"/>
    <w:rsid w:val="00260EEF"/>
    <w:rsid w:val="002863C4"/>
    <w:rsid w:val="002965E4"/>
    <w:rsid w:val="002A2A3B"/>
    <w:rsid w:val="002A4238"/>
    <w:rsid w:val="002B548B"/>
    <w:rsid w:val="002B7131"/>
    <w:rsid w:val="002B7CBE"/>
    <w:rsid w:val="002C072B"/>
    <w:rsid w:val="002C73B6"/>
    <w:rsid w:val="002C7A62"/>
    <w:rsid w:val="002D4EA5"/>
    <w:rsid w:val="002D5587"/>
    <w:rsid w:val="002D6EAB"/>
    <w:rsid w:val="002E60C4"/>
    <w:rsid w:val="002E7DFC"/>
    <w:rsid w:val="002F0271"/>
    <w:rsid w:val="002F1355"/>
    <w:rsid w:val="002F2849"/>
    <w:rsid w:val="002F341F"/>
    <w:rsid w:val="003022EA"/>
    <w:rsid w:val="00302785"/>
    <w:rsid w:val="003061AB"/>
    <w:rsid w:val="00312522"/>
    <w:rsid w:val="00315245"/>
    <w:rsid w:val="0031799F"/>
    <w:rsid w:val="00321B54"/>
    <w:rsid w:val="00325157"/>
    <w:rsid w:val="003254A8"/>
    <w:rsid w:val="00325BD3"/>
    <w:rsid w:val="00330B3A"/>
    <w:rsid w:val="00336410"/>
    <w:rsid w:val="00336E6F"/>
    <w:rsid w:val="003457A1"/>
    <w:rsid w:val="00345B4C"/>
    <w:rsid w:val="00350E7C"/>
    <w:rsid w:val="00360723"/>
    <w:rsid w:val="0036318E"/>
    <w:rsid w:val="0036719C"/>
    <w:rsid w:val="00372519"/>
    <w:rsid w:val="00377A7F"/>
    <w:rsid w:val="00381FFC"/>
    <w:rsid w:val="00382977"/>
    <w:rsid w:val="00384D34"/>
    <w:rsid w:val="00395211"/>
    <w:rsid w:val="003A1FF3"/>
    <w:rsid w:val="003A597B"/>
    <w:rsid w:val="003A6D14"/>
    <w:rsid w:val="003A7A6A"/>
    <w:rsid w:val="003B07AF"/>
    <w:rsid w:val="003B1E5D"/>
    <w:rsid w:val="003B41B5"/>
    <w:rsid w:val="003B59A5"/>
    <w:rsid w:val="003B78FF"/>
    <w:rsid w:val="003B7D9F"/>
    <w:rsid w:val="003C0BB0"/>
    <w:rsid w:val="003C0F8D"/>
    <w:rsid w:val="003D42D2"/>
    <w:rsid w:val="003E0732"/>
    <w:rsid w:val="003F3860"/>
    <w:rsid w:val="00402ABE"/>
    <w:rsid w:val="0040459A"/>
    <w:rsid w:val="0040490C"/>
    <w:rsid w:val="00415765"/>
    <w:rsid w:val="004161DB"/>
    <w:rsid w:val="004205EF"/>
    <w:rsid w:val="00422E4D"/>
    <w:rsid w:val="00425A82"/>
    <w:rsid w:val="00440008"/>
    <w:rsid w:val="004410CE"/>
    <w:rsid w:val="00445B2C"/>
    <w:rsid w:val="00447432"/>
    <w:rsid w:val="00454000"/>
    <w:rsid w:val="00460F94"/>
    <w:rsid w:val="00462CA0"/>
    <w:rsid w:val="004640D5"/>
    <w:rsid w:val="00474C13"/>
    <w:rsid w:val="004816D4"/>
    <w:rsid w:val="00487B4B"/>
    <w:rsid w:val="004A3957"/>
    <w:rsid w:val="004A5C4F"/>
    <w:rsid w:val="004A7AA2"/>
    <w:rsid w:val="004B0095"/>
    <w:rsid w:val="004B1E4D"/>
    <w:rsid w:val="004B2DC6"/>
    <w:rsid w:val="004C01B2"/>
    <w:rsid w:val="004C5331"/>
    <w:rsid w:val="004C69D0"/>
    <w:rsid w:val="004E0861"/>
    <w:rsid w:val="004E6F8F"/>
    <w:rsid w:val="004F689F"/>
    <w:rsid w:val="005027C1"/>
    <w:rsid w:val="005048ED"/>
    <w:rsid w:val="00504E8A"/>
    <w:rsid w:val="005120C1"/>
    <w:rsid w:val="005146DD"/>
    <w:rsid w:val="005157DC"/>
    <w:rsid w:val="0052058C"/>
    <w:rsid w:val="005222AB"/>
    <w:rsid w:val="0052566B"/>
    <w:rsid w:val="00525BB7"/>
    <w:rsid w:val="00525C39"/>
    <w:rsid w:val="0053214B"/>
    <w:rsid w:val="00535905"/>
    <w:rsid w:val="00537147"/>
    <w:rsid w:val="0053785E"/>
    <w:rsid w:val="00544E79"/>
    <w:rsid w:val="005529E9"/>
    <w:rsid w:val="0056143C"/>
    <w:rsid w:val="00562266"/>
    <w:rsid w:val="0056319C"/>
    <w:rsid w:val="005711F9"/>
    <w:rsid w:val="0058255E"/>
    <w:rsid w:val="00592BFD"/>
    <w:rsid w:val="0059531F"/>
    <w:rsid w:val="005965BA"/>
    <w:rsid w:val="005A08F3"/>
    <w:rsid w:val="005B0206"/>
    <w:rsid w:val="005B0BB8"/>
    <w:rsid w:val="005B7B9D"/>
    <w:rsid w:val="005C1F02"/>
    <w:rsid w:val="005C1F65"/>
    <w:rsid w:val="005C2143"/>
    <w:rsid w:val="005D611F"/>
    <w:rsid w:val="005E1610"/>
    <w:rsid w:val="005E4255"/>
    <w:rsid w:val="005E6272"/>
    <w:rsid w:val="005E6F9D"/>
    <w:rsid w:val="005F33A9"/>
    <w:rsid w:val="005F6CF1"/>
    <w:rsid w:val="006132D9"/>
    <w:rsid w:val="00613EC6"/>
    <w:rsid w:val="00614063"/>
    <w:rsid w:val="006158CB"/>
    <w:rsid w:val="00622677"/>
    <w:rsid w:val="00622A74"/>
    <w:rsid w:val="00624811"/>
    <w:rsid w:val="006248C4"/>
    <w:rsid w:val="00627F12"/>
    <w:rsid w:val="00630D17"/>
    <w:rsid w:val="00633DB6"/>
    <w:rsid w:val="00633E8F"/>
    <w:rsid w:val="0063485B"/>
    <w:rsid w:val="006356D5"/>
    <w:rsid w:val="00636439"/>
    <w:rsid w:val="0064483D"/>
    <w:rsid w:val="00650B5E"/>
    <w:rsid w:val="00650BDC"/>
    <w:rsid w:val="006531C1"/>
    <w:rsid w:val="006541EF"/>
    <w:rsid w:val="00657A3E"/>
    <w:rsid w:val="00657C10"/>
    <w:rsid w:val="00660CF3"/>
    <w:rsid w:val="00667E89"/>
    <w:rsid w:val="006774C2"/>
    <w:rsid w:val="0069446A"/>
    <w:rsid w:val="006A0CB5"/>
    <w:rsid w:val="006A1115"/>
    <w:rsid w:val="006B56DC"/>
    <w:rsid w:val="006B649C"/>
    <w:rsid w:val="006B6B0B"/>
    <w:rsid w:val="006B6D9D"/>
    <w:rsid w:val="006C33DB"/>
    <w:rsid w:val="006C66FF"/>
    <w:rsid w:val="006C7040"/>
    <w:rsid w:val="006C7D89"/>
    <w:rsid w:val="006D3A03"/>
    <w:rsid w:val="006D6830"/>
    <w:rsid w:val="006D76BD"/>
    <w:rsid w:val="006E25CB"/>
    <w:rsid w:val="006E492A"/>
    <w:rsid w:val="006F56D1"/>
    <w:rsid w:val="006F5AF2"/>
    <w:rsid w:val="0070229A"/>
    <w:rsid w:val="00706610"/>
    <w:rsid w:val="00711CC5"/>
    <w:rsid w:val="00720C08"/>
    <w:rsid w:val="007357A1"/>
    <w:rsid w:val="00742F78"/>
    <w:rsid w:val="00752549"/>
    <w:rsid w:val="0075486E"/>
    <w:rsid w:val="00761529"/>
    <w:rsid w:val="00763E96"/>
    <w:rsid w:val="00773415"/>
    <w:rsid w:val="00783506"/>
    <w:rsid w:val="00792C11"/>
    <w:rsid w:val="00794944"/>
    <w:rsid w:val="007A29D8"/>
    <w:rsid w:val="007B2A51"/>
    <w:rsid w:val="007B3774"/>
    <w:rsid w:val="007B60F7"/>
    <w:rsid w:val="007C04B2"/>
    <w:rsid w:val="007C5F6F"/>
    <w:rsid w:val="007C6C97"/>
    <w:rsid w:val="007C7349"/>
    <w:rsid w:val="007E1187"/>
    <w:rsid w:val="007E3CE8"/>
    <w:rsid w:val="007E7BB5"/>
    <w:rsid w:val="007E7CC2"/>
    <w:rsid w:val="007F2719"/>
    <w:rsid w:val="007F2E3C"/>
    <w:rsid w:val="007F31C3"/>
    <w:rsid w:val="007F42D5"/>
    <w:rsid w:val="007F6056"/>
    <w:rsid w:val="00806A41"/>
    <w:rsid w:val="00816160"/>
    <w:rsid w:val="008212C8"/>
    <w:rsid w:val="00824F06"/>
    <w:rsid w:val="0082613F"/>
    <w:rsid w:val="00830662"/>
    <w:rsid w:val="00831D30"/>
    <w:rsid w:val="00841AFD"/>
    <w:rsid w:val="0084472F"/>
    <w:rsid w:val="00844B72"/>
    <w:rsid w:val="00844CEB"/>
    <w:rsid w:val="008450DB"/>
    <w:rsid w:val="00852B28"/>
    <w:rsid w:val="00855089"/>
    <w:rsid w:val="008562CB"/>
    <w:rsid w:val="008577C8"/>
    <w:rsid w:val="00857EB2"/>
    <w:rsid w:val="00861583"/>
    <w:rsid w:val="008621A1"/>
    <w:rsid w:val="008659F8"/>
    <w:rsid w:val="0087250A"/>
    <w:rsid w:val="00873410"/>
    <w:rsid w:val="00873EF2"/>
    <w:rsid w:val="00876E58"/>
    <w:rsid w:val="00877BBF"/>
    <w:rsid w:val="00880292"/>
    <w:rsid w:val="008859B1"/>
    <w:rsid w:val="00891BBB"/>
    <w:rsid w:val="008947C9"/>
    <w:rsid w:val="008A1301"/>
    <w:rsid w:val="008A1718"/>
    <w:rsid w:val="008A3994"/>
    <w:rsid w:val="008A52E6"/>
    <w:rsid w:val="008B025E"/>
    <w:rsid w:val="008B525E"/>
    <w:rsid w:val="008C02EF"/>
    <w:rsid w:val="008C2979"/>
    <w:rsid w:val="008C2C15"/>
    <w:rsid w:val="008D106D"/>
    <w:rsid w:val="008D5B53"/>
    <w:rsid w:val="008D66CC"/>
    <w:rsid w:val="008D6ABE"/>
    <w:rsid w:val="008D6D6E"/>
    <w:rsid w:val="008D73C6"/>
    <w:rsid w:val="008F35D5"/>
    <w:rsid w:val="008F4BEA"/>
    <w:rsid w:val="008F5E08"/>
    <w:rsid w:val="008F645F"/>
    <w:rsid w:val="00902CDB"/>
    <w:rsid w:val="00904EB1"/>
    <w:rsid w:val="0090774A"/>
    <w:rsid w:val="00916461"/>
    <w:rsid w:val="00916887"/>
    <w:rsid w:val="00920A5B"/>
    <w:rsid w:val="00920DB6"/>
    <w:rsid w:val="00923CE0"/>
    <w:rsid w:val="0092563B"/>
    <w:rsid w:val="00934FE2"/>
    <w:rsid w:val="009417E3"/>
    <w:rsid w:val="00946A0A"/>
    <w:rsid w:val="00947810"/>
    <w:rsid w:val="00950DE0"/>
    <w:rsid w:val="0096080F"/>
    <w:rsid w:val="009660F7"/>
    <w:rsid w:val="00967238"/>
    <w:rsid w:val="009736A6"/>
    <w:rsid w:val="0097458C"/>
    <w:rsid w:val="00976FA9"/>
    <w:rsid w:val="00982520"/>
    <w:rsid w:val="00991BEE"/>
    <w:rsid w:val="009934F7"/>
    <w:rsid w:val="009A1B0F"/>
    <w:rsid w:val="009B2E54"/>
    <w:rsid w:val="009D6BCC"/>
    <w:rsid w:val="009E28D0"/>
    <w:rsid w:val="009F3572"/>
    <w:rsid w:val="009F666D"/>
    <w:rsid w:val="009F6A4D"/>
    <w:rsid w:val="009F77CB"/>
    <w:rsid w:val="00A001BD"/>
    <w:rsid w:val="00A024A1"/>
    <w:rsid w:val="00A02F64"/>
    <w:rsid w:val="00A06D95"/>
    <w:rsid w:val="00A12431"/>
    <w:rsid w:val="00A228FA"/>
    <w:rsid w:val="00A26FA9"/>
    <w:rsid w:val="00A27949"/>
    <w:rsid w:val="00A3306E"/>
    <w:rsid w:val="00A3444E"/>
    <w:rsid w:val="00A36659"/>
    <w:rsid w:val="00A376E1"/>
    <w:rsid w:val="00A4715E"/>
    <w:rsid w:val="00A505F8"/>
    <w:rsid w:val="00A5136C"/>
    <w:rsid w:val="00A515C1"/>
    <w:rsid w:val="00A542BA"/>
    <w:rsid w:val="00A54B63"/>
    <w:rsid w:val="00A622CE"/>
    <w:rsid w:val="00A6373D"/>
    <w:rsid w:val="00A70D6E"/>
    <w:rsid w:val="00A85363"/>
    <w:rsid w:val="00A86B83"/>
    <w:rsid w:val="00A9347C"/>
    <w:rsid w:val="00AA067D"/>
    <w:rsid w:val="00AA4F58"/>
    <w:rsid w:val="00AA5463"/>
    <w:rsid w:val="00AA7539"/>
    <w:rsid w:val="00AB00D0"/>
    <w:rsid w:val="00AB1322"/>
    <w:rsid w:val="00AB6A0E"/>
    <w:rsid w:val="00AC555C"/>
    <w:rsid w:val="00AE13C5"/>
    <w:rsid w:val="00AE1A9F"/>
    <w:rsid w:val="00AF0F4C"/>
    <w:rsid w:val="00AF1DB7"/>
    <w:rsid w:val="00AF36AE"/>
    <w:rsid w:val="00AF72A5"/>
    <w:rsid w:val="00B06859"/>
    <w:rsid w:val="00B11C81"/>
    <w:rsid w:val="00B1251E"/>
    <w:rsid w:val="00B13835"/>
    <w:rsid w:val="00B24752"/>
    <w:rsid w:val="00B25440"/>
    <w:rsid w:val="00B27B06"/>
    <w:rsid w:val="00B27EAD"/>
    <w:rsid w:val="00B30260"/>
    <w:rsid w:val="00B32948"/>
    <w:rsid w:val="00B44472"/>
    <w:rsid w:val="00B45A19"/>
    <w:rsid w:val="00B57E6B"/>
    <w:rsid w:val="00B67497"/>
    <w:rsid w:val="00B7186E"/>
    <w:rsid w:val="00B74D22"/>
    <w:rsid w:val="00B91C3E"/>
    <w:rsid w:val="00BA2313"/>
    <w:rsid w:val="00BA61F3"/>
    <w:rsid w:val="00BB1061"/>
    <w:rsid w:val="00BB6A5E"/>
    <w:rsid w:val="00BC4794"/>
    <w:rsid w:val="00BD577E"/>
    <w:rsid w:val="00BE1999"/>
    <w:rsid w:val="00BE4762"/>
    <w:rsid w:val="00BF163B"/>
    <w:rsid w:val="00BF567A"/>
    <w:rsid w:val="00C00297"/>
    <w:rsid w:val="00C0292A"/>
    <w:rsid w:val="00C046A1"/>
    <w:rsid w:val="00C108B2"/>
    <w:rsid w:val="00C11DE6"/>
    <w:rsid w:val="00C16511"/>
    <w:rsid w:val="00C24B42"/>
    <w:rsid w:val="00C34559"/>
    <w:rsid w:val="00C43419"/>
    <w:rsid w:val="00C51D68"/>
    <w:rsid w:val="00C55D14"/>
    <w:rsid w:val="00C55EDD"/>
    <w:rsid w:val="00C55EEC"/>
    <w:rsid w:val="00C65CC5"/>
    <w:rsid w:val="00C75A58"/>
    <w:rsid w:val="00C805C5"/>
    <w:rsid w:val="00C85BA8"/>
    <w:rsid w:val="00C87DE1"/>
    <w:rsid w:val="00C93434"/>
    <w:rsid w:val="00C93C25"/>
    <w:rsid w:val="00C94090"/>
    <w:rsid w:val="00C951EE"/>
    <w:rsid w:val="00CA2D7D"/>
    <w:rsid w:val="00CA5E37"/>
    <w:rsid w:val="00CB3F9B"/>
    <w:rsid w:val="00CB42B8"/>
    <w:rsid w:val="00CB50E2"/>
    <w:rsid w:val="00CB73E6"/>
    <w:rsid w:val="00CC53F9"/>
    <w:rsid w:val="00CC692B"/>
    <w:rsid w:val="00CD3936"/>
    <w:rsid w:val="00CD7221"/>
    <w:rsid w:val="00CE088D"/>
    <w:rsid w:val="00CE24B3"/>
    <w:rsid w:val="00CF4DB4"/>
    <w:rsid w:val="00D0119A"/>
    <w:rsid w:val="00D049CA"/>
    <w:rsid w:val="00D126F9"/>
    <w:rsid w:val="00D15526"/>
    <w:rsid w:val="00D16271"/>
    <w:rsid w:val="00D168F6"/>
    <w:rsid w:val="00D16C5C"/>
    <w:rsid w:val="00D32937"/>
    <w:rsid w:val="00D33678"/>
    <w:rsid w:val="00D35441"/>
    <w:rsid w:val="00D35FC1"/>
    <w:rsid w:val="00D52F5C"/>
    <w:rsid w:val="00D535D9"/>
    <w:rsid w:val="00D71355"/>
    <w:rsid w:val="00D75264"/>
    <w:rsid w:val="00D76501"/>
    <w:rsid w:val="00D77879"/>
    <w:rsid w:val="00D7789D"/>
    <w:rsid w:val="00D80048"/>
    <w:rsid w:val="00D80E8C"/>
    <w:rsid w:val="00D8118A"/>
    <w:rsid w:val="00D8571B"/>
    <w:rsid w:val="00D87143"/>
    <w:rsid w:val="00D87CA3"/>
    <w:rsid w:val="00D87D66"/>
    <w:rsid w:val="00D915DC"/>
    <w:rsid w:val="00D93BC6"/>
    <w:rsid w:val="00D94F39"/>
    <w:rsid w:val="00D962ED"/>
    <w:rsid w:val="00DA1895"/>
    <w:rsid w:val="00DB68D6"/>
    <w:rsid w:val="00DB6E4E"/>
    <w:rsid w:val="00DB73BC"/>
    <w:rsid w:val="00DC0515"/>
    <w:rsid w:val="00DC2FDF"/>
    <w:rsid w:val="00DC53FA"/>
    <w:rsid w:val="00DC586A"/>
    <w:rsid w:val="00DC6490"/>
    <w:rsid w:val="00DE1783"/>
    <w:rsid w:val="00DF222B"/>
    <w:rsid w:val="00E02AB9"/>
    <w:rsid w:val="00E11548"/>
    <w:rsid w:val="00E148A4"/>
    <w:rsid w:val="00E23335"/>
    <w:rsid w:val="00E25806"/>
    <w:rsid w:val="00E27FBC"/>
    <w:rsid w:val="00E34CE9"/>
    <w:rsid w:val="00E35233"/>
    <w:rsid w:val="00E36764"/>
    <w:rsid w:val="00E36770"/>
    <w:rsid w:val="00E40A1F"/>
    <w:rsid w:val="00E40C5A"/>
    <w:rsid w:val="00E41091"/>
    <w:rsid w:val="00E450A8"/>
    <w:rsid w:val="00E5398D"/>
    <w:rsid w:val="00E701B7"/>
    <w:rsid w:val="00E70BD6"/>
    <w:rsid w:val="00E70C56"/>
    <w:rsid w:val="00E70E06"/>
    <w:rsid w:val="00E735EA"/>
    <w:rsid w:val="00E81395"/>
    <w:rsid w:val="00E81633"/>
    <w:rsid w:val="00E82457"/>
    <w:rsid w:val="00E85970"/>
    <w:rsid w:val="00E8769F"/>
    <w:rsid w:val="00E93F54"/>
    <w:rsid w:val="00EA072F"/>
    <w:rsid w:val="00EA4716"/>
    <w:rsid w:val="00EA72C9"/>
    <w:rsid w:val="00EB40EB"/>
    <w:rsid w:val="00EB6B48"/>
    <w:rsid w:val="00EC18FC"/>
    <w:rsid w:val="00EC33DA"/>
    <w:rsid w:val="00EC6704"/>
    <w:rsid w:val="00ED128B"/>
    <w:rsid w:val="00EE353A"/>
    <w:rsid w:val="00EE4F51"/>
    <w:rsid w:val="00EF25A2"/>
    <w:rsid w:val="00EF718D"/>
    <w:rsid w:val="00EF783E"/>
    <w:rsid w:val="00EF78BC"/>
    <w:rsid w:val="00F035CA"/>
    <w:rsid w:val="00F1266F"/>
    <w:rsid w:val="00F1327D"/>
    <w:rsid w:val="00F13949"/>
    <w:rsid w:val="00F17394"/>
    <w:rsid w:val="00F220FF"/>
    <w:rsid w:val="00F23AEE"/>
    <w:rsid w:val="00F2595E"/>
    <w:rsid w:val="00F27D0F"/>
    <w:rsid w:val="00F32D41"/>
    <w:rsid w:val="00F33C55"/>
    <w:rsid w:val="00F51CBE"/>
    <w:rsid w:val="00F56D69"/>
    <w:rsid w:val="00F706B0"/>
    <w:rsid w:val="00F708DE"/>
    <w:rsid w:val="00F771C6"/>
    <w:rsid w:val="00F80186"/>
    <w:rsid w:val="00F81033"/>
    <w:rsid w:val="00FA0252"/>
    <w:rsid w:val="00FA1D57"/>
    <w:rsid w:val="00FB31B6"/>
    <w:rsid w:val="00FB3DA8"/>
    <w:rsid w:val="00FB4AB7"/>
    <w:rsid w:val="00FC2B3A"/>
    <w:rsid w:val="00FC57A6"/>
    <w:rsid w:val="00FC5BA9"/>
    <w:rsid w:val="00FC5DBE"/>
    <w:rsid w:val="00FD45C6"/>
    <w:rsid w:val="00FE212A"/>
    <w:rsid w:val="00FE4693"/>
    <w:rsid w:val="00FF4C23"/>
    <w:rsid w:val="00FF5BA5"/>
    <w:rsid w:val="00FF7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A29D8"/>
    <w:pPr>
      <w:ind w:firstLine="357"/>
      <w:contextualSpacing/>
    </w:pPr>
    <w:rPr>
      <w:sz w:val="24"/>
      <w:szCs w:val="24"/>
    </w:rPr>
  </w:style>
  <w:style w:type="paragraph" w:styleId="1">
    <w:name w:val="heading 1"/>
    <w:basedOn w:val="a0"/>
    <w:next w:val="a0"/>
    <w:link w:val="10"/>
    <w:autoRedefine/>
    <w:qFormat/>
    <w:rsid w:val="00312522"/>
    <w:pPr>
      <w:keepNext/>
      <w:keepLines/>
      <w:numPr>
        <w:numId w:val="2"/>
      </w:numPr>
      <w:spacing w:before="200" w:after="10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0"/>
    <w:link w:val="20"/>
    <w:autoRedefine/>
    <w:qFormat/>
    <w:rsid w:val="00AE1A9F"/>
    <w:pPr>
      <w:numPr>
        <w:ilvl w:val="1"/>
        <w:numId w:val="2"/>
      </w:numPr>
      <w:spacing w:before="200" w:after="100"/>
      <w:outlineLvl w:val="1"/>
    </w:pPr>
    <w:rPr>
      <w:rFonts w:cs="Arial"/>
      <w:b/>
      <w:bCs/>
      <w:szCs w:val="17"/>
    </w:rPr>
  </w:style>
  <w:style w:type="paragraph" w:styleId="3">
    <w:name w:val="heading 3"/>
    <w:basedOn w:val="a0"/>
    <w:next w:val="a0"/>
    <w:link w:val="30"/>
    <w:autoRedefine/>
    <w:unhideWhenUsed/>
    <w:qFormat/>
    <w:rsid w:val="0015076C"/>
    <w:pPr>
      <w:keepNext/>
      <w:keepLines/>
      <w:numPr>
        <w:ilvl w:val="2"/>
        <w:numId w:val="2"/>
      </w:numPr>
      <w:spacing w:before="100"/>
      <w:outlineLvl w:val="2"/>
    </w:pPr>
    <w:rPr>
      <w:rFonts w:eastAsiaTheme="majorEastAsia" w:cstheme="majorBidi"/>
      <w:bCs/>
    </w:rPr>
  </w:style>
  <w:style w:type="paragraph" w:styleId="4">
    <w:name w:val="heading 4"/>
    <w:basedOn w:val="a0"/>
    <w:next w:val="a0"/>
    <w:link w:val="40"/>
    <w:autoRedefine/>
    <w:unhideWhenUsed/>
    <w:qFormat/>
    <w:rsid w:val="00B27EAD"/>
    <w:pPr>
      <w:keepNext/>
      <w:keepLines/>
      <w:numPr>
        <w:ilvl w:val="3"/>
        <w:numId w:val="2"/>
      </w:numPr>
      <w:spacing w:before="200"/>
      <w:outlineLvl w:val="3"/>
    </w:pPr>
    <w:rPr>
      <w:rFonts w:eastAsiaTheme="majorEastAsia" w:cstheme="majorBidi"/>
      <w:bCs/>
      <w:iCs/>
    </w:rPr>
  </w:style>
  <w:style w:type="paragraph" w:styleId="5">
    <w:name w:val="heading 5"/>
    <w:basedOn w:val="a0"/>
    <w:next w:val="a0"/>
    <w:link w:val="50"/>
    <w:unhideWhenUsed/>
    <w:qFormat/>
    <w:rsid w:val="005E6272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qFormat/>
    <w:rsid w:val="00E81633"/>
    <w:pPr>
      <w:keepNext/>
      <w:numPr>
        <w:ilvl w:val="5"/>
        <w:numId w:val="2"/>
      </w:numPr>
      <w:jc w:val="center"/>
      <w:outlineLvl w:val="5"/>
    </w:pPr>
    <w:rPr>
      <w:b/>
      <w:color w:val="000000"/>
      <w:sz w:val="38"/>
      <w:szCs w:val="20"/>
    </w:rPr>
  </w:style>
  <w:style w:type="paragraph" w:styleId="7">
    <w:name w:val="heading 7"/>
    <w:basedOn w:val="a0"/>
    <w:next w:val="a0"/>
    <w:link w:val="70"/>
    <w:qFormat/>
    <w:rsid w:val="00E81633"/>
    <w:pPr>
      <w:keepNext/>
      <w:numPr>
        <w:ilvl w:val="6"/>
        <w:numId w:val="2"/>
      </w:numPr>
      <w:jc w:val="center"/>
      <w:outlineLvl w:val="6"/>
    </w:pPr>
    <w:rPr>
      <w:szCs w:val="20"/>
    </w:rPr>
  </w:style>
  <w:style w:type="paragraph" w:styleId="8">
    <w:name w:val="heading 8"/>
    <w:basedOn w:val="a0"/>
    <w:next w:val="a0"/>
    <w:link w:val="80"/>
    <w:qFormat/>
    <w:rsid w:val="00E81633"/>
    <w:pPr>
      <w:keepNext/>
      <w:numPr>
        <w:ilvl w:val="7"/>
        <w:numId w:val="2"/>
      </w:numPr>
      <w:jc w:val="center"/>
      <w:outlineLvl w:val="7"/>
    </w:pPr>
    <w:rPr>
      <w:b/>
      <w:sz w:val="32"/>
      <w:szCs w:val="20"/>
    </w:rPr>
  </w:style>
  <w:style w:type="paragraph" w:styleId="9">
    <w:name w:val="heading 9"/>
    <w:basedOn w:val="a0"/>
    <w:next w:val="a0"/>
    <w:link w:val="90"/>
    <w:qFormat/>
    <w:rsid w:val="00E81633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Book Title"/>
    <w:basedOn w:val="a1"/>
    <w:uiPriority w:val="33"/>
    <w:qFormat/>
    <w:rsid w:val="00AF72A5"/>
    <w:rPr>
      <w:rFonts w:ascii="Times New Roman" w:hAnsi="Times New Roman"/>
      <w:b/>
      <w:bCs/>
      <w:smallCaps/>
      <w:spacing w:val="5"/>
      <w:sz w:val="24"/>
    </w:rPr>
  </w:style>
  <w:style w:type="paragraph" w:styleId="a">
    <w:name w:val="List Paragraph"/>
    <w:basedOn w:val="a0"/>
    <w:link w:val="a6"/>
    <w:autoRedefine/>
    <w:uiPriority w:val="34"/>
    <w:qFormat/>
    <w:rsid w:val="009F6A4D"/>
    <w:pPr>
      <w:numPr>
        <w:numId w:val="37"/>
      </w:numPr>
    </w:pPr>
    <w:rPr>
      <w:rFonts w:eastAsia="Calibri"/>
      <w:szCs w:val="22"/>
      <w:lang w:eastAsia="en-US"/>
    </w:rPr>
  </w:style>
  <w:style w:type="paragraph" w:customStyle="1" w:styleId="table">
    <w:name w:val="table"/>
    <w:basedOn w:val="a0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7">
    <w:name w:val="Normal (Web)"/>
    <w:basedOn w:val="a0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20">
    <w:name w:val="Заголовок 2 Знак"/>
    <w:basedOn w:val="a1"/>
    <w:link w:val="2"/>
    <w:rsid w:val="00AE1A9F"/>
    <w:rPr>
      <w:rFonts w:cs="Arial"/>
      <w:b/>
      <w:bCs/>
      <w:sz w:val="24"/>
      <w:szCs w:val="17"/>
    </w:rPr>
  </w:style>
  <w:style w:type="character" w:styleId="a8">
    <w:name w:val="Strong"/>
    <w:basedOn w:val="a1"/>
    <w:uiPriority w:val="22"/>
    <w:qFormat/>
    <w:rsid w:val="008F35D5"/>
    <w:rPr>
      <w:b/>
      <w:bCs/>
    </w:rPr>
  </w:style>
  <w:style w:type="paragraph" w:styleId="a9">
    <w:name w:val="Balloon Text"/>
    <w:basedOn w:val="a0"/>
    <w:link w:val="aa"/>
    <w:rsid w:val="008F35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rsid w:val="008F35D5"/>
    <w:rPr>
      <w:rFonts w:ascii="Tahoma" w:hAnsi="Tahoma" w:cs="Tahoma"/>
      <w:sz w:val="16"/>
      <w:szCs w:val="16"/>
    </w:rPr>
  </w:style>
  <w:style w:type="paragraph" w:styleId="ab">
    <w:name w:val="header"/>
    <w:basedOn w:val="a0"/>
    <w:link w:val="ac"/>
    <w:uiPriority w:val="99"/>
    <w:rsid w:val="000344B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0344BF"/>
    <w:rPr>
      <w:sz w:val="24"/>
      <w:szCs w:val="24"/>
    </w:rPr>
  </w:style>
  <w:style w:type="paragraph" w:styleId="ad">
    <w:name w:val="footer"/>
    <w:basedOn w:val="a0"/>
    <w:link w:val="ae"/>
    <w:uiPriority w:val="99"/>
    <w:rsid w:val="000344B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0344BF"/>
    <w:rPr>
      <w:sz w:val="24"/>
      <w:szCs w:val="24"/>
    </w:rPr>
  </w:style>
  <w:style w:type="character" w:customStyle="1" w:styleId="40">
    <w:name w:val="Заголовок 4 Знак"/>
    <w:basedOn w:val="a1"/>
    <w:link w:val="4"/>
    <w:rsid w:val="00B27EAD"/>
    <w:rPr>
      <w:rFonts w:eastAsiaTheme="majorEastAsia" w:cstheme="majorBidi"/>
      <w:bCs/>
      <w:iCs/>
      <w:sz w:val="24"/>
      <w:szCs w:val="24"/>
    </w:rPr>
  </w:style>
  <w:style w:type="character" w:customStyle="1" w:styleId="30">
    <w:name w:val="Заголовок 3 Знак"/>
    <w:basedOn w:val="a1"/>
    <w:link w:val="3"/>
    <w:rsid w:val="0015076C"/>
    <w:rPr>
      <w:rFonts w:eastAsiaTheme="majorEastAsia" w:cstheme="majorBidi"/>
      <w:bCs/>
      <w:sz w:val="24"/>
      <w:szCs w:val="24"/>
    </w:rPr>
  </w:style>
  <w:style w:type="character" w:customStyle="1" w:styleId="10">
    <w:name w:val="Заголовок 1 Знак"/>
    <w:basedOn w:val="a1"/>
    <w:link w:val="1"/>
    <w:rsid w:val="00312522"/>
    <w:rPr>
      <w:rFonts w:eastAsiaTheme="majorEastAsia" w:cstheme="majorBid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5E627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1">
    <w:name w:val="Основной текст (5)_"/>
    <w:basedOn w:val="a1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135pt">
    <w:name w:val="Основной текст (5) + 13;5 pt"/>
    <w:basedOn w:val="51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_"/>
    <w:basedOn w:val="a1"/>
    <w:link w:val="22"/>
    <w:rsid w:val="00FA1D57"/>
    <w:rPr>
      <w:sz w:val="22"/>
      <w:szCs w:val="22"/>
      <w:shd w:val="clear" w:color="auto" w:fill="FFFFFF"/>
    </w:rPr>
  </w:style>
  <w:style w:type="character" w:customStyle="1" w:styleId="100">
    <w:name w:val="Основной текст (10)_"/>
    <w:basedOn w:val="a1"/>
    <w:link w:val="101"/>
    <w:rsid w:val="00FA1D57"/>
    <w:rPr>
      <w:sz w:val="27"/>
      <w:szCs w:val="27"/>
      <w:shd w:val="clear" w:color="auto" w:fill="FFFFFF"/>
    </w:rPr>
  </w:style>
  <w:style w:type="character" w:customStyle="1" w:styleId="31">
    <w:name w:val="Основной текст (3)_"/>
    <w:basedOn w:val="a1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2">
    <w:name w:val="Основной текст (3)"/>
    <w:basedOn w:val="31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1">
    <w:name w:val="Основной текст (4)_"/>
    <w:basedOn w:val="a1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2">
    <w:name w:val="Основной текст (4)"/>
    <w:basedOn w:val="41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2">
    <w:name w:val="Основной текст (5)"/>
    <w:basedOn w:val="51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7">
    <w:name w:val="Основной текст (37)_"/>
    <w:basedOn w:val="a1"/>
    <w:rsid w:val="00FA1D5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70">
    <w:name w:val="Основной текст (37)"/>
    <w:basedOn w:val="37"/>
    <w:rsid w:val="00FA1D5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4">
    <w:name w:val="Основной текст (34)_"/>
    <w:basedOn w:val="a1"/>
    <w:link w:val="340"/>
    <w:rsid w:val="00FA1D57"/>
    <w:rPr>
      <w:rFonts w:ascii="Lucida Sans Unicode" w:eastAsia="Lucida Sans Unicode" w:hAnsi="Lucida Sans Unicode" w:cs="Lucida Sans Unicode"/>
      <w:spacing w:val="-10"/>
      <w:sz w:val="11"/>
      <w:szCs w:val="11"/>
      <w:shd w:val="clear" w:color="auto" w:fill="FFFFFF"/>
      <w:lang w:val="en-US"/>
    </w:rPr>
  </w:style>
  <w:style w:type="character" w:customStyle="1" w:styleId="36">
    <w:name w:val="Основной текст (36)_"/>
    <w:basedOn w:val="a1"/>
    <w:rsid w:val="00FA1D5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24"/>
      <w:szCs w:val="24"/>
    </w:rPr>
  </w:style>
  <w:style w:type="character" w:customStyle="1" w:styleId="360">
    <w:name w:val="Основной текст (36)"/>
    <w:basedOn w:val="36"/>
    <w:rsid w:val="00FA1D5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24"/>
      <w:szCs w:val="24"/>
    </w:rPr>
  </w:style>
  <w:style w:type="character" w:customStyle="1" w:styleId="39">
    <w:name w:val="Основной текст (39)_"/>
    <w:basedOn w:val="a1"/>
    <w:rsid w:val="00FA1D5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24"/>
      <w:szCs w:val="24"/>
    </w:rPr>
  </w:style>
  <w:style w:type="character" w:customStyle="1" w:styleId="390">
    <w:name w:val="Основной текст (39)"/>
    <w:basedOn w:val="39"/>
    <w:rsid w:val="00FA1D5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24"/>
      <w:szCs w:val="24"/>
    </w:rPr>
  </w:style>
  <w:style w:type="character" w:customStyle="1" w:styleId="400">
    <w:name w:val="Основной текст (40)_"/>
    <w:basedOn w:val="a1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01">
    <w:name w:val="Основной текст (40)"/>
    <w:basedOn w:val="400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paragraph" w:customStyle="1" w:styleId="22">
    <w:name w:val="Основной текст (2)"/>
    <w:basedOn w:val="a0"/>
    <w:link w:val="21"/>
    <w:rsid w:val="00FA1D57"/>
    <w:pPr>
      <w:shd w:val="clear" w:color="auto" w:fill="FFFFFF"/>
      <w:spacing w:before="300" w:after="300" w:line="274" w:lineRule="exact"/>
      <w:jc w:val="both"/>
    </w:pPr>
    <w:rPr>
      <w:sz w:val="22"/>
      <w:szCs w:val="22"/>
    </w:rPr>
  </w:style>
  <w:style w:type="paragraph" w:customStyle="1" w:styleId="101">
    <w:name w:val="Основной текст (10)"/>
    <w:basedOn w:val="a0"/>
    <w:link w:val="100"/>
    <w:rsid w:val="00FA1D57"/>
    <w:pPr>
      <w:shd w:val="clear" w:color="auto" w:fill="FFFFFF"/>
      <w:spacing w:line="0" w:lineRule="atLeast"/>
    </w:pPr>
    <w:rPr>
      <w:sz w:val="27"/>
      <w:szCs w:val="27"/>
    </w:rPr>
  </w:style>
  <w:style w:type="paragraph" w:customStyle="1" w:styleId="340">
    <w:name w:val="Основной текст (34)"/>
    <w:basedOn w:val="a0"/>
    <w:link w:val="34"/>
    <w:rsid w:val="00FA1D57"/>
    <w:pPr>
      <w:shd w:val="clear" w:color="auto" w:fill="FFFFFF"/>
      <w:spacing w:line="101" w:lineRule="exact"/>
      <w:jc w:val="right"/>
    </w:pPr>
    <w:rPr>
      <w:rFonts w:ascii="Lucida Sans Unicode" w:eastAsia="Lucida Sans Unicode" w:hAnsi="Lucida Sans Unicode" w:cs="Lucida Sans Unicode"/>
      <w:spacing w:val="-10"/>
      <w:sz w:val="11"/>
      <w:szCs w:val="11"/>
      <w:lang w:val="en-US"/>
    </w:rPr>
  </w:style>
  <w:style w:type="character" w:customStyle="1" w:styleId="91">
    <w:name w:val="Основной текст (9)_"/>
    <w:basedOn w:val="a1"/>
    <w:link w:val="92"/>
    <w:rsid w:val="00FA1D57"/>
    <w:rPr>
      <w:sz w:val="19"/>
      <w:szCs w:val="19"/>
      <w:shd w:val="clear" w:color="auto" w:fill="FFFFFF"/>
    </w:rPr>
  </w:style>
  <w:style w:type="character" w:customStyle="1" w:styleId="81">
    <w:name w:val="Основной текст (8)_"/>
    <w:basedOn w:val="a1"/>
    <w:link w:val="82"/>
    <w:rsid w:val="00FA1D57"/>
    <w:rPr>
      <w:sz w:val="19"/>
      <w:szCs w:val="19"/>
      <w:shd w:val="clear" w:color="auto" w:fill="FFFFFF"/>
    </w:rPr>
  </w:style>
  <w:style w:type="character" w:customStyle="1" w:styleId="93">
    <w:name w:val="Основной текст (9) + Не курсив"/>
    <w:basedOn w:val="91"/>
    <w:rsid w:val="00FA1D57"/>
    <w:rPr>
      <w:i/>
      <w:iCs/>
      <w:sz w:val="19"/>
      <w:szCs w:val="19"/>
      <w:shd w:val="clear" w:color="auto" w:fill="FFFFFF"/>
    </w:rPr>
  </w:style>
  <w:style w:type="character" w:customStyle="1" w:styleId="af">
    <w:name w:val="Основной текст_"/>
    <w:basedOn w:val="a1"/>
    <w:link w:val="11"/>
    <w:rsid w:val="00FA1D57"/>
    <w:rPr>
      <w:sz w:val="21"/>
      <w:szCs w:val="21"/>
      <w:shd w:val="clear" w:color="auto" w:fill="FFFFFF"/>
    </w:rPr>
  </w:style>
  <w:style w:type="paragraph" w:customStyle="1" w:styleId="92">
    <w:name w:val="Основной текст (9)"/>
    <w:basedOn w:val="a0"/>
    <w:link w:val="91"/>
    <w:rsid w:val="00FA1D57"/>
    <w:pPr>
      <w:shd w:val="clear" w:color="auto" w:fill="FFFFFF"/>
      <w:spacing w:line="230" w:lineRule="exact"/>
      <w:ind w:hanging="1540"/>
    </w:pPr>
    <w:rPr>
      <w:sz w:val="19"/>
      <w:szCs w:val="19"/>
    </w:rPr>
  </w:style>
  <w:style w:type="paragraph" w:customStyle="1" w:styleId="82">
    <w:name w:val="Основной текст (8)"/>
    <w:basedOn w:val="a0"/>
    <w:link w:val="81"/>
    <w:rsid w:val="00FA1D57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11">
    <w:name w:val="Основной текст1"/>
    <w:basedOn w:val="a0"/>
    <w:link w:val="af"/>
    <w:rsid w:val="00FA1D57"/>
    <w:pPr>
      <w:shd w:val="clear" w:color="auto" w:fill="FFFFFF"/>
      <w:spacing w:line="226" w:lineRule="exact"/>
    </w:pPr>
    <w:rPr>
      <w:sz w:val="21"/>
      <w:szCs w:val="21"/>
    </w:rPr>
  </w:style>
  <w:style w:type="character" w:customStyle="1" w:styleId="af0">
    <w:name w:val="Колонтитул_"/>
    <w:basedOn w:val="a1"/>
    <w:link w:val="af1"/>
    <w:rsid w:val="00FA1D57"/>
    <w:rPr>
      <w:shd w:val="clear" w:color="auto" w:fill="FFFFFF"/>
    </w:rPr>
  </w:style>
  <w:style w:type="character" w:customStyle="1" w:styleId="11pt">
    <w:name w:val="Колонтитул + 11 pt"/>
    <w:basedOn w:val="af0"/>
    <w:rsid w:val="00FA1D57"/>
    <w:rPr>
      <w:sz w:val="22"/>
      <w:szCs w:val="22"/>
      <w:shd w:val="clear" w:color="auto" w:fill="FFFFFF"/>
    </w:rPr>
  </w:style>
  <w:style w:type="character" w:customStyle="1" w:styleId="af2">
    <w:name w:val="Основной текст + Полужирный"/>
    <w:basedOn w:val="af"/>
    <w:rsid w:val="00FA1D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11pt0">
    <w:name w:val="Основной текст + 11 pt"/>
    <w:basedOn w:val="af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23">
    <w:name w:val="Заголовок №2 (3)_"/>
    <w:basedOn w:val="a1"/>
    <w:link w:val="230"/>
    <w:rsid w:val="00FA1D57"/>
    <w:rPr>
      <w:sz w:val="21"/>
      <w:szCs w:val="21"/>
      <w:shd w:val="clear" w:color="auto" w:fill="FFFFFF"/>
    </w:rPr>
  </w:style>
  <w:style w:type="character" w:customStyle="1" w:styleId="320">
    <w:name w:val="Заголовок №3 (2)_"/>
    <w:basedOn w:val="a1"/>
    <w:link w:val="321"/>
    <w:rsid w:val="00FA1D57"/>
    <w:rPr>
      <w:sz w:val="19"/>
      <w:szCs w:val="19"/>
      <w:shd w:val="clear" w:color="auto" w:fill="FFFFFF"/>
    </w:rPr>
  </w:style>
  <w:style w:type="character" w:customStyle="1" w:styleId="32135pt">
    <w:name w:val="Заголовок №3 (2) + 13;5 pt"/>
    <w:basedOn w:val="320"/>
    <w:rsid w:val="00FA1D57"/>
    <w:rPr>
      <w:sz w:val="27"/>
      <w:szCs w:val="27"/>
      <w:shd w:val="clear" w:color="auto" w:fill="FFFFFF"/>
    </w:rPr>
  </w:style>
  <w:style w:type="character" w:customStyle="1" w:styleId="32105pt">
    <w:name w:val="Заголовок №3 (2) + 10;5 pt"/>
    <w:basedOn w:val="320"/>
    <w:rsid w:val="00FA1D57"/>
    <w:rPr>
      <w:sz w:val="21"/>
      <w:szCs w:val="21"/>
      <w:shd w:val="clear" w:color="auto" w:fill="FFFFFF"/>
    </w:rPr>
  </w:style>
  <w:style w:type="paragraph" w:customStyle="1" w:styleId="af1">
    <w:name w:val="Колонтитул"/>
    <w:basedOn w:val="a0"/>
    <w:link w:val="af0"/>
    <w:rsid w:val="00FA1D57"/>
    <w:pPr>
      <w:shd w:val="clear" w:color="auto" w:fill="FFFFFF"/>
    </w:pPr>
    <w:rPr>
      <w:sz w:val="20"/>
      <w:szCs w:val="20"/>
    </w:rPr>
  </w:style>
  <w:style w:type="paragraph" w:customStyle="1" w:styleId="230">
    <w:name w:val="Заголовок №2 (3)"/>
    <w:basedOn w:val="a0"/>
    <w:link w:val="23"/>
    <w:rsid w:val="00FA1D57"/>
    <w:pPr>
      <w:shd w:val="clear" w:color="auto" w:fill="FFFFFF"/>
      <w:spacing w:before="240" w:after="240" w:line="0" w:lineRule="atLeast"/>
      <w:outlineLvl w:val="1"/>
    </w:pPr>
    <w:rPr>
      <w:sz w:val="21"/>
      <w:szCs w:val="21"/>
    </w:rPr>
  </w:style>
  <w:style w:type="paragraph" w:customStyle="1" w:styleId="321">
    <w:name w:val="Заголовок №3 (2)"/>
    <w:basedOn w:val="a0"/>
    <w:link w:val="320"/>
    <w:rsid w:val="00FA1D57"/>
    <w:pPr>
      <w:shd w:val="clear" w:color="auto" w:fill="FFFFFF"/>
      <w:spacing w:before="240" w:line="250" w:lineRule="exact"/>
      <w:outlineLvl w:val="2"/>
    </w:pPr>
    <w:rPr>
      <w:sz w:val="19"/>
      <w:szCs w:val="19"/>
    </w:rPr>
  </w:style>
  <w:style w:type="character" w:customStyle="1" w:styleId="110">
    <w:name w:val="Заголовок №11_"/>
    <w:basedOn w:val="a1"/>
    <w:link w:val="111"/>
    <w:uiPriority w:val="99"/>
    <w:rsid w:val="009A1B0F"/>
    <w:rPr>
      <w:rFonts w:ascii="Arial Unicode MS" w:eastAsia="Arial Unicode MS" w:cs="Arial Unicode MS"/>
      <w:b/>
      <w:bCs/>
      <w:shd w:val="clear" w:color="auto" w:fill="FFFFFF"/>
    </w:rPr>
  </w:style>
  <w:style w:type="character" w:customStyle="1" w:styleId="12">
    <w:name w:val="Основной текст Знак1"/>
    <w:basedOn w:val="a1"/>
    <w:link w:val="af3"/>
    <w:uiPriority w:val="99"/>
    <w:rsid w:val="009A1B0F"/>
    <w:rPr>
      <w:rFonts w:ascii="Arial Unicode MS" w:eastAsia="Arial Unicode MS" w:cs="Arial Unicode MS"/>
      <w:spacing w:val="4"/>
      <w:sz w:val="16"/>
      <w:szCs w:val="16"/>
      <w:shd w:val="clear" w:color="auto" w:fill="FFFFFF"/>
    </w:rPr>
  </w:style>
  <w:style w:type="paragraph" w:styleId="af3">
    <w:name w:val="Body Text"/>
    <w:basedOn w:val="a0"/>
    <w:link w:val="12"/>
    <w:rsid w:val="009A1B0F"/>
    <w:pPr>
      <w:widowControl w:val="0"/>
      <w:shd w:val="clear" w:color="auto" w:fill="FFFFFF"/>
      <w:spacing w:line="240" w:lineRule="atLeast"/>
      <w:ind w:hanging="1280"/>
    </w:pPr>
    <w:rPr>
      <w:rFonts w:ascii="Arial Unicode MS" w:eastAsia="Arial Unicode MS" w:cs="Arial Unicode MS"/>
      <w:spacing w:val="4"/>
      <w:sz w:val="16"/>
      <w:szCs w:val="16"/>
    </w:rPr>
  </w:style>
  <w:style w:type="character" w:customStyle="1" w:styleId="af4">
    <w:name w:val="Основной текст Знак"/>
    <w:basedOn w:val="a1"/>
    <w:rsid w:val="009A1B0F"/>
    <w:rPr>
      <w:sz w:val="24"/>
      <w:szCs w:val="24"/>
    </w:rPr>
  </w:style>
  <w:style w:type="character" w:customStyle="1" w:styleId="33">
    <w:name w:val="Колонтитул (3)_"/>
    <w:basedOn w:val="a1"/>
    <w:link w:val="35"/>
    <w:uiPriority w:val="99"/>
    <w:rsid w:val="009A1B0F"/>
    <w:rPr>
      <w:shd w:val="clear" w:color="auto" w:fill="FFFFFF"/>
    </w:rPr>
  </w:style>
  <w:style w:type="paragraph" w:customStyle="1" w:styleId="111">
    <w:name w:val="Заголовок №11"/>
    <w:basedOn w:val="a0"/>
    <w:link w:val="110"/>
    <w:uiPriority w:val="99"/>
    <w:rsid w:val="009A1B0F"/>
    <w:pPr>
      <w:widowControl w:val="0"/>
      <w:shd w:val="clear" w:color="auto" w:fill="FFFFFF"/>
      <w:spacing w:after="180" w:line="240" w:lineRule="atLeast"/>
      <w:jc w:val="both"/>
    </w:pPr>
    <w:rPr>
      <w:rFonts w:ascii="Arial Unicode MS" w:eastAsia="Arial Unicode MS" w:cs="Arial Unicode MS"/>
      <w:b/>
      <w:bCs/>
      <w:sz w:val="20"/>
      <w:szCs w:val="20"/>
    </w:rPr>
  </w:style>
  <w:style w:type="paragraph" w:customStyle="1" w:styleId="35">
    <w:name w:val="Колонтитул (3)"/>
    <w:basedOn w:val="a0"/>
    <w:link w:val="33"/>
    <w:uiPriority w:val="99"/>
    <w:rsid w:val="009A1B0F"/>
    <w:pPr>
      <w:widowControl w:val="0"/>
      <w:shd w:val="clear" w:color="auto" w:fill="FFFFFF"/>
      <w:spacing w:line="240" w:lineRule="atLeast"/>
    </w:pPr>
    <w:rPr>
      <w:sz w:val="20"/>
      <w:szCs w:val="20"/>
    </w:rPr>
  </w:style>
  <w:style w:type="character" w:customStyle="1" w:styleId="af5">
    <w:name w:val="Подпись к таблице_"/>
    <w:basedOn w:val="a1"/>
    <w:link w:val="af6"/>
    <w:uiPriority w:val="99"/>
    <w:rsid w:val="00CC53F9"/>
    <w:rPr>
      <w:rFonts w:ascii="Arial Unicode MS" w:eastAsia="Arial Unicode MS" w:cs="Arial Unicode MS"/>
      <w:spacing w:val="4"/>
      <w:sz w:val="16"/>
      <w:szCs w:val="16"/>
      <w:shd w:val="clear" w:color="auto" w:fill="FFFFFF"/>
    </w:rPr>
  </w:style>
  <w:style w:type="character" w:customStyle="1" w:styleId="af7">
    <w:name w:val="Оглавление_"/>
    <w:basedOn w:val="a1"/>
    <w:link w:val="af8"/>
    <w:uiPriority w:val="99"/>
    <w:rsid w:val="00CC53F9"/>
    <w:rPr>
      <w:rFonts w:ascii="Arial Unicode MS" w:eastAsia="Arial Unicode MS" w:cs="Arial Unicode MS"/>
      <w:spacing w:val="4"/>
      <w:sz w:val="16"/>
      <w:szCs w:val="16"/>
      <w:shd w:val="clear" w:color="auto" w:fill="FFFFFF"/>
    </w:rPr>
  </w:style>
  <w:style w:type="character" w:customStyle="1" w:styleId="43">
    <w:name w:val="Заголовок №4_"/>
    <w:basedOn w:val="a1"/>
    <w:link w:val="44"/>
    <w:uiPriority w:val="99"/>
    <w:rsid w:val="00CC53F9"/>
    <w:rPr>
      <w:rFonts w:ascii="Arial Unicode MS" w:eastAsia="Arial Unicode MS" w:cs="Arial Unicode MS"/>
      <w:b/>
      <w:bCs/>
      <w:spacing w:val="-3"/>
      <w:sz w:val="28"/>
      <w:szCs w:val="28"/>
      <w:shd w:val="clear" w:color="auto" w:fill="FFFFFF"/>
    </w:rPr>
  </w:style>
  <w:style w:type="paragraph" w:customStyle="1" w:styleId="af6">
    <w:name w:val="Подпись к таблице"/>
    <w:basedOn w:val="a0"/>
    <w:link w:val="af5"/>
    <w:uiPriority w:val="99"/>
    <w:rsid w:val="00CC53F9"/>
    <w:pPr>
      <w:widowControl w:val="0"/>
      <w:shd w:val="clear" w:color="auto" w:fill="FFFFFF"/>
      <w:spacing w:line="240" w:lineRule="atLeast"/>
    </w:pPr>
    <w:rPr>
      <w:rFonts w:ascii="Arial Unicode MS" w:eastAsia="Arial Unicode MS" w:cs="Arial Unicode MS"/>
      <w:spacing w:val="4"/>
      <w:sz w:val="16"/>
      <w:szCs w:val="16"/>
    </w:rPr>
  </w:style>
  <w:style w:type="paragraph" w:customStyle="1" w:styleId="af8">
    <w:name w:val="Оглавление"/>
    <w:basedOn w:val="a0"/>
    <w:link w:val="af7"/>
    <w:uiPriority w:val="99"/>
    <w:rsid w:val="00CC53F9"/>
    <w:pPr>
      <w:widowControl w:val="0"/>
      <w:shd w:val="clear" w:color="auto" w:fill="FFFFFF"/>
      <w:spacing w:line="307" w:lineRule="exact"/>
    </w:pPr>
    <w:rPr>
      <w:rFonts w:ascii="Arial Unicode MS" w:eastAsia="Arial Unicode MS" w:cs="Arial Unicode MS"/>
      <w:spacing w:val="4"/>
      <w:sz w:val="16"/>
      <w:szCs w:val="16"/>
    </w:rPr>
  </w:style>
  <w:style w:type="paragraph" w:customStyle="1" w:styleId="44">
    <w:name w:val="Заголовок №4"/>
    <w:basedOn w:val="a0"/>
    <w:link w:val="43"/>
    <w:uiPriority w:val="99"/>
    <w:rsid w:val="00CC53F9"/>
    <w:pPr>
      <w:widowControl w:val="0"/>
      <w:shd w:val="clear" w:color="auto" w:fill="FFFFFF"/>
      <w:spacing w:before="360" w:after="360" w:line="240" w:lineRule="atLeast"/>
      <w:jc w:val="both"/>
      <w:outlineLvl w:val="3"/>
    </w:pPr>
    <w:rPr>
      <w:rFonts w:ascii="Arial Unicode MS" w:eastAsia="Arial Unicode MS" w:cs="Arial Unicode MS"/>
      <w:b/>
      <w:bCs/>
      <w:spacing w:val="-3"/>
      <w:sz w:val="28"/>
      <w:szCs w:val="28"/>
    </w:rPr>
  </w:style>
  <w:style w:type="character" w:customStyle="1" w:styleId="60">
    <w:name w:val="Заголовок 6 Знак"/>
    <w:basedOn w:val="a1"/>
    <w:link w:val="6"/>
    <w:rsid w:val="00E81633"/>
    <w:rPr>
      <w:b/>
      <w:color w:val="000000"/>
      <w:sz w:val="38"/>
    </w:rPr>
  </w:style>
  <w:style w:type="character" w:customStyle="1" w:styleId="70">
    <w:name w:val="Заголовок 7 Знак"/>
    <w:basedOn w:val="a1"/>
    <w:link w:val="7"/>
    <w:rsid w:val="00E81633"/>
    <w:rPr>
      <w:sz w:val="24"/>
    </w:rPr>
  </w:style>
  <w:style w:type="character" w:customStyle="1" w:styleId="80">
    <w:name w:val="Заголовок 8 Знак"/>
    <w:basedOn w:val="a1"/>
    <w:link w:val="8"/>
    <w:rsid w:val="00E81633"/>
    <w:rPr>
      <w:b/>
      <w:sz w:val="32"/>
    </w:rPr>
  </w:style>
  <w:style w:type="character" w:customStyle="1" w:styleId="90">
    <w:name w:val="Заголовок 9 Знак"/>
    <w:basedOn w:val="a1"/>
    <w:link w:val="9"/>
    <w:rsid w:val="00E81633"/>
    <w:rPr>
      <w:rFonts w:ascii="Arial" w:hAnsi="Arial" w:cs="Arial"/>
      <w:sz w:val="22"/>
      <w:szCs w:val="22"/>
    </w:rPr>
  </w:style>
  <w:style w:type="paragraph" w:styleId="af9">
    <w:name w:val="Title"/>
    <w:basedOn w:val="a0"/>
    <w:link w:val="afa"/>
    <w:autoRedefine/>
    <w:qFormat/>
    <w:rsid w:val="008F5E08"/>
    <w:pPr>
      <w:spacing w:before="60"/>
      <w:ind w:left="357" w:firstLine="0"/>
    </w:pPr>
    <w:rPr>
      <w:b/>
      <w:szCs w:val="20"/>
    </w:rPr>
  </w:style>
  <w:style w:type="character" w:customStyle="1" w:styleId="afa">
    <w:name w:val="Название Знак"/>
    <w:basedOn w:val="a1"/>
    <w:link w:val="af9"/>
    <w:rsid w:val="008F5E08"/>
    <w:rPr>
      <w:b/>
      <w:sz w:val="24"/>
    </w:rPr>
  </w:style>
  <w:style w:type="paragraph" w:styleId="afb">
    <w:name w:val="Body Text Indent"/>
    <w:basedOn w:val="a0"/>
    <w:link w:val="afc"/>
    <w:rsid w:val="00E81633"/>
    <w:pPr>
      <w:widowControl w:val="0"/>
      <w:autoSpaceDE w:val="0"/>
      <w:autoSpaceDN w:val="0"/>
      <w:adjustRightInd w:val="0"/>
      <w:ind w:firstLine="567"/>
      <w:jc w:val="both"/>
    </w:pPr>
    <w:rPr>
      <w:szCs w:val="20"/>
    </w:rPr>
  </w:style>
  <w:style w:type="character" w:customStyle="1" w:styleId="afc">
    <w:name w:val="Основной текст с отступом Знак"/>
    <w:basedOn w:val="a1"/>
    <w:link w:val="afb"/>
    <w:rsid w:val="00E81633"/>
    <w:rPr>
      <w:sz w:val="24"/>
    </w:rPr>
  </w:style>
  <w:style w:type="paragraph" w:styleId="13">
    <w:name w:val="toc 1"/>
    <w:basedOn w:val="a0"/>
    <w:next w:val="a0"/>
    <w:autoRedefine/>
    <w:rsid w:val="00E81633"/>
    <w:pPr>
      <w:widowControl w:val="0"/>
      <w:autoSpaceDE w:val="0"/>
      <w:autoSpaceDN w:val="0"/>
      <w:adjustRightInd w:val="0"/>
      <w:ind w:left="284" w:right="-1" w:hanging="284"/>
    </w:pPr>
    <w:rPr>
      <w:bCs/>
      <w:color w:val="000000"/>
      <w:szCs w:val="20"/>
      <w:lang w:eastAsia="en-US"/>
    </w:rPr>
  </w:style>
  <w:style w:type="paragraph" w:styleId="24">
    <w:name w:val="toc 2"/>
    <w:basedOn w:val="a0"/>
    <w:next w:val="a0"/>
    <w:autoRedefine/>
    <w:rsid w:val="00E81633"/>
    <w:pPr>
      <w:widowControl w:val="0"/>
      <w:tabs>
        <w:tab w:val="right" w:pos="9679"/>
      </w:tabs>
      <w:autoSpaceDE w:val="0"/>
      <w:autoSpaceDN w:val="0"/>
      <w:adjustRightInd w:val="0"/>
      <w:spacing w:line="360" w:lineRule="auto"/>
    </w:pPr>
    <w:rPr>
      <w:b/>
      <w:noProof/>
      <w:sz w:val="20"/>
      <w:szCs w:val="20"/>
    </w:rPr>
  </w:style>
  <w:style w:type="character" w:styleId="afd">
    <w:name w:val="page number"/>
    <w:basedOn w:val="a1"/>
    <w:rsid w:val="00E81633"/>
  </w:style>
  <w:style w:type="paragraph" w:styleId="25">
    <w:name w:val="Body Text Indent 2"/>
    <w:basedOn w:val="a0"/>
    <w:link w:val="26"/>
    <w:rsid w:val="00E81633"/>
    <w:pPr>
      <w:widowControl w:val="0"/>
      <w:autoSpaceDE w:val="0"/>
      <w:autoSpaceDN w:val="0"/>
      <w:adjustRightInd w:val="0"/>
      <w:ind w:left="993" w:hanging="426"/>
      <w:jc w:val="both"/>
    </w:pPr>
    <w:rPr>
      <w:color w:val="000000"/>
      <w:szCs w:val="20"/>
    </w:rPr>
  </w:style>
  <w:style w:type="character" w:customStyle="1" w:styleId="26">
    <w:name w:val="Основной текст с отступом 2 Знак"/>
    <w:basedOn w:val="a1"/>
    <w:link w:val="25"/>
    <w:rsid w:val="00E81633"/>
    <w:rPr>
      <w:color w:val="000000"/>
      <w:sz w:val="24"/>
    </w:rPr>
  </w:style>
  <w:style w:type="paragraph" w:styleId="38">
    <w:name w:val="Body Text Indent 3"/>
    <w:basedOn w:val="a0"/>
    <w:link w:val="3a"/>
    <w:rsid w:val="00E81633"/>
    <w:pPr>
      <w:widowControl w:val="0"/>
      <w:autoSpaceDE w:val="0"/>
      <w:autoSpaceDN w:val="0"/>
      <w:adjustRightInd w:val="0"/>
      <w:ind w:left="851" w:hanging="284"/>
      <w:jc w:val="both"/>
    </w:pPr>
    <w:rPr>
      <w:color w:val="000000"/>
      <w:szCs w:val="20"/>
    </w:rPr>
  </w:style>
  <w:style w:type="character" w:customStyle="1" w:styleId="3a">
    <w:name w:val="Основной текст с отступом 3 Знак"/>
    <w:basedOn w:val="a1"/>
    <w:link w:val="38"/>
    <w:rsid w:val="00E81633"/>
    <w:rPr>
      <w:color w:val="000000"/>
      <w:sz w:val="24"/>
    </w:rPr>
  </w:style>
  <w:style w:type="paragraph" w:styleId="afe">
    <w:name w:val="Block Text"/>
    <w:basedOn w:val="a0"/>
    <w:rsid w:val="00E81633"/>
    <w:pPr>
      <w:ind w:left="567" w:right="1183"/>
      <w:jc w:val="both"/>
    </w:pPr>
    <w:rPr>
      <w:color w:val="000000"/>
      <w:szCs w:val="20"/>
    </w:rPr>
  </w:style>
  <w:style w:type="paragraph" w:styleId="aff">
    <w:name w:val="caption"/>
    <w:basedOn w:val="a0"/>
    <w:next w:val="a0"/>
    <w:qFormat/>
    <w:rsid w:val="00E81633"/>
    <w:pPr>
      <w:ind w:left="993" w:right="1183" w:hanging="426"/>
      <w:jc w:val="right"/>
    </w:pPr>
    <w:rPr>
      <w:b/>
      <w:color w:val="000000"/>
      <w:szCs w:val="20"/>
    </w:rPr>
  </w:style>
  <w:style w:type="paragraph" w:customStyle="1" w:styleId="Iauiue1">
    <w:name w:val="Iau?iue1"/>
    <w:rsid w:val="00E81633"/>
    <w:rPr>
      <w:snapToGrid w:val="0"/>
    </w:rPr>
  </w:style>
  <w:style w:type="paragraph" w:styleId="27">
    <w:name w:val="Body Text 2"/>
    <w:basedOn w:val="a0"/>
    <w:link w:val="28"/>
    <w:rsid w:val="00E81633"/>
    <w:pPr>
      <w:jc w:val="both"/>
    </w:pPr>
    <w:rPr>
      <w:szCs w:val="20"/>
    </w:rPr>
  </w:style>
  <w:style w:type="character" w:customStyle="1" w:styleId="28">
    <w:name w:val="Основной текст 2 Знак"/>
    <w:basedOn w:val="a1"/>
    <w:link w:val="27"/>
    <w:rsid w:val="00E81633"/>
    <w:rPr>
      <w:sz w:val="24"/>
    </w:rPr>
  </w:style>
  <w:style w:type="paragraph" w:styleId="3b">
    <w:name w:val="Body Text 3"/>
    <w:basedOn w:val="a0"/>
    <w:link w:val="3c"/>
    <w:rsid w:val="00E81633"/>
    <w:rPr>
      <w:color w:val="000000"/>
      <w:szCs w:val="20"/>
    </w:rPr>
  </w:style>
  <w:style w:type="character" w:customStyle="1" w:styleId="3c">
    <w:name w:val="Основной текст 3 Знак"/>
    <w:basedOn w:val="a1"/>
    <w:link w:val="3b"/>
    <w:rsid w:val="00E81633"/>
    <w:rPr>
      <w:color w:val="000000"/>
      <w:sz w:val="24"/>
    </w:rPr>
  </w:style>
  <w:style w:type="paragraph" w:styleId="aff0">
    <w:name w:val="Subtitle"/>
    <w:basedOn w:val="a0"/>
    <w:link w:val="aff1"/>
    <w:autoRedefine/>
    <w:qFormat/>
    <w:rsid w:val="00AF72A5"/>
    <w:pPr>
      <w:spacing w:before="100"/>
      <w:ind w:left="357"/>
    </w:pPr>
    <w:rPr>
      <w:b/>
      <w:szCs w:val="20"/>
    </w:rPr>
  </w:style>
  <w:style w:type="character" w:customStyle="1" w:styleId="aff1">
    <w:name w:val="Подзаголовок Знак"/>
    <w:basedOn w:val="a1"/>
    <w:link w:val="aff0"/>
    <w:rsid w:val="00AF72A5"/>
    <w:rPr>
      <w:b/>
      <w:sz w:val="24"/>
    </w:rPr>
  </w:style>
  <w:style w:type="paragraph" w:styleId="aff2">
    <w:name w:val="Plain Text"/>
    <w:basedOn w:val="a0"/>
    <w:link w:val="aff3"/>
    <w:rsid w:val="00E81633"/>
    <w:rPr>
      <w:rFonts w:ascii="Courier New" w:hAnsi="Courier New"/>
      <w:sz w:val="20"/>
    </w:rPr>
  </w:style>
  <w:style w:type="character" w:customStyle="1" w:styleId="aff3">
    <w:name w:val="Текст Знак"/>
    <w:basedOn w:val="a1"/>
    <w:link w:val="aff2"/>
    <w:rsid w:val="00E81633"/>
    <w:rPr>
      <w:rFonts w:ascii="Courier New" w:hAnsi="Courier New"/>
      <w:szCs w:val="24"/>
    </w:rPr>
  </w:style>
  <w:style w:type="paragraph" w:customStyle="1" w:styleId="aff4">
    <w:name w:val="Ячейка"/>
    <w:basedOn w:val="a0"/>
    <w:rsid w:val="00E81633"/>
  </w:style>
  <w:style w:type="paragraph" w:styleId="aff5">
    <w:name w:val="Document Map"/>
    <w:basedOn w:val="a0"/>
    <w:link w:val="aff6"/>
    <w:rsid w:val="00E8163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6">
    <w:name w:val="Схема документа Знак"/>
    <w:basedOn w:val="a1"/>
    <w:link w:val="aff5"/>
    <w:rsid w:val="00E81633"/>
    <w:rPr>
      <w:rFonts w:ascii="Tahoma" w:hAnsi="Tahoma" w:cs="Tahoma"/>
      <w:shd w:val="clear" w:color="auto" w:fill="000080"/>
    </w:rPr>
  </w:style>
  <w:style w:type="paragraph" w:styleId="aff7">
    <w:name w:val="No Spacing"/>
    <w:autoRedefine/>
    <w:uiPriority w:val="1"/>
    <w:qFormat/>
    <w:rsid w:val="00783506"/>
    <w:pPr>
      <w:spacing w:after="200"/>
      <w:contextualSpacing/>
    </w:pPr>
    <w:rPr>
      <w:sz w:val="24"/>
      <w:szCs w:val="24"/>
    </w:rPr>
  </w:style>
  <w:style w:type="character" w:styleId="aff8">
    <w:name w:val="Hyperlink"/>
    <w:basedOn w:val="a1"/>
    <w:rsid w:val="007E7BB5"/>
    <w:rPr>
      <w:color w:val="0000FF" w:themeColor="hyperlink"/>
      <w:u w:val="single"/>
    </w:rPr>
  </w:style>
  <w:style w:type="character" w:customStyle="1" w:styleId="googqs-tidbit">
    <w:name w:val="goog_qs-tidbit"/>
    <w:basedOn w:val="a1"/>
    <w:rsid w:val="00315245"/>
  </w:style>
  <w:style w:type="character" w:customStyle="1" w:styleId="apple-converted-space">
    <w:name w:val="apple-converted-space"/>
    <w:basedOn w:val="a1"/>
    <w:rsid w:val="00315245"/>
  </w:style>
  <w:style w:type="character" w:styleId="aff9">
    <w:name w:val="Emphasis"/>
    <w:basedOn w:val="a1"/>
    <w:qFormat/>
    <w:rsid w:val="00F56D69"/>
    <w:rPr>
      <w:rFonts w:ascii="Times New Roman" w:hAnsi="Times New Roman"/>
      <w:i w:val="0"/>
      <w:iCs/>
      <w:sz w:val="24"/>
    </w:rPr>
  </w:style>
  <w:style w:type="paragraph" w:customStyle="1" w:styleId="112">
    <w:name w:val="11"/>
    <w:basedOn w:val="a"/>
    <w:link w:val="113"/>
    <w:qFormat/>
    <w:rsid w:val="00AF72A5"/>
  </w:style>
  <w:style w:type="paragraph" w:customStyle="1" w:styleId="120">
    <w:name w:val="12"/>
    <w:basedOn w:val="112"/>
    <w:link w:val="121"/>
    <w:qFormat/>
    <w:rsid w:val="00AF72A5"/>
  </w:style>
  <w:style w:type="character" w:customStyle="1" w:styleId="a6">
    <w:name w:val="Абзац списка Знак"/>
    <w:basedOn w:val="a1"/>
    <w:link w:val="a"/>
    <w:uiPriority w:val="34"/>
    <w:rsid w:val="009F6A4D"/>
    <w:rPr>
      <w:rFonts w:eastAsia="Calibri"/>
      <w:sz w:val="24"/>
      <w:szCs w:val="22"/>
      <w:lang w:eastAsia="en-US"/>
    </w:rPr>
  </w:style>
  <w:style w:type="character" w:customStyle="1" w:styleId="113">
    <w:name w:val="11 Знак"/>
    <w:basedOn w:val="a6"/>
    <w:link w:val="112"/>
    <w:rsid w:val="00AF72A5"/>
    <w:rPr>
      <w:rFonts w:eastAsia="Calibri"/>
      <w:sz w:val="24"/>
      <w:szCs w:val="22"/>
      <w:lang w:eastAsia="en-US"/>
    </w:rPr>
  </w:style>
  <w:style w:type="character" w:customStyle="1" w:styleId="121">
    <w:name w:val="12 Знак"/>
    <w:basedOn w:val="113"/>
    <w:link w:val="120"/>
    <w:rsid w:val="00AF72A5"/>
    <w:rPr>
      <w:rFonts w:eastAsia="Calibri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2993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35662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5784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8036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98376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9559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79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9805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07522">
                                  <w:marLeft w:val="0"/>
                                  <w:marRight w:val="0"/>
                                  <w:marTop w:val="101"/>
                                  <w:marBottom w:val="1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34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57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297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29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865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8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01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5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30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55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9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0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67247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2164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52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2525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0822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5010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8854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F9191-F063-4B9E-A7D8-241850805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26</Pages>
  <Words>5865</Words>
  <Characters>33435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lebedeva.a.y</cp:lastModifiedBy>
  <cp:revision>4</cp:revision>
  <cp:lastPrinted>2012-04-25T04:52:00Z</cp:lastPrinted>
  <dcterms:created xsi:type="dcterms:W3CDTF">2012-04-25T07:14:00Z</dcterms:created>
  <dcterms:modified xsi:type="dcterms:W3CDTF">2012-05-17T12:18:00Z</dcterms:modified>
</cp:coreProperties>
</file>