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937FD" w:rsidRDefault="00F8233F" w:rsidP="00CA2886">
      <w:pPr>
        <w:jc w:val="center"/>
        <w:rPr>
          <w:b/>
        </w:rPr>
      </w:pPr>
      <w:r w:rsidRPr="00F8233F">
        <w:rPr>
          <w:b/>
        </w:rPr>
        <w:t>офисной бумаги</w:t>
      </w:r>
    </w:p>
    <w:p w:rsidR="00F8233F" w:rsidRDefault="00F8233F"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F8233F">
        <w:trPr>
          <w:trHeight w:val="254"/>
        </w:trPr>
        <w:tc>
          <w:tcPr>
            <w:tcW w:w="8640" w:type="dxa"/>
            <w:vAlign w:val="center"/>
          </w:tcPr>
          <w:p w:rsidR="00F8233F" w:rsidRPr="001B1299" w:rsidRDefault="00F8233F" w:rsidP="00F8233F">
            <w:pPr>
              <w:suppressAutoHyphens/>
              <w:jc w:val="center"/>
              <w:rPr>
                <w:b/>
                <w:u w:val="single"/>
              </w:rPr>
            </w:pPr>
            <w:r w:rsidRPr="001B1299">
              <w:rPr>
                <w:b/>
                <w:u w:val="single"/>
              </w:rPr>
              <w:t>№98/</w:t>
            </w:r>
            <w:r>
              <w:rPr>
                <w:b/>
                <w:u w:val="single"/>
              </w:rPr>
              <w:t>4258 от «21» июня 2014</w:t>
            </w:r>
            <w:r w:rsidRPr="001B1299">
              <w:rPr>
                <w:b/>
                <w:u w:val="single"/>
              </w:rPr>
              <w:t xml:space="preserve"> года   </w:t>
            </w:r>
          </w:p>
          <w:p w:rsidR="00F8233F" w:rsidRDefault="00F8233F" w:rsidP="00F8233F">
            <w:pPr>
              <w:suppressAutoHyphens/>
              <w:jc w:val="center"/>
              <w:rPr>
                <w:b/>
              </w:rPr>
            </w:pPr>
            <w:r w:rsidRPr="001B1299">
              <w:rPr>
                <w:b/>
              </w:rPr>
              <w:t>901-SH-</w:t>
            </w:r>
            <w:r>
              <w:rPr>
                <w:b/>
              </w:rPr>
              <w:t>4352</w:t>
            </w:r>
          </w:p>
          <w:p w:rsidR="00403070" w:rsidRPr="00F8233F" w:rsidRDefault="00F8233F" w:rsidP="000937FD">
            <w:pPr>
              <w:suppressAutoHyphens/>
              <w:jc w:val="center"/>
              <w:rPr>
                <w:b/>
              </w:rPr>
            </w:pPr>
            <w:r w:rsidRPr="00F8233F">
              <w:rPr>
                <w:b/>
              </w:rPr>
              <w:t>5890/443</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811B2F"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811B2F"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811B2F"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811B2F"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811B2F"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811B2F"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811B2F"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F8233F">
              <w:rPr>
                <w:b/>
              </w:rPr>
              <w:t>офисной бумаги</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F8233F" w:rsidRDefault="00F8233F" w:rsidP="00F8233F">
            <w:pPr>
              <w:rPr>
                <w:color w:val="000000"/>
              </w:rPr>
            </w:pPr>
            <w:r w:rsidRPr="00752B31">
              <w:rPr>
                <w:color w:val="000000"/>
              </w:rPr>
              <w:t xml:space="preserve">срок поставки 3 кв.2014г. Начало  отгрузки не </w:t>
            </w:r>
            <w:r>
              <w:rPr>
                <w:color w:val="000000"/>
              </w:rPr>
              <w:t>более 30 (тридцати)</w:t>
            </w:r>
            <w:r w:rsidRPr="00016CAC">
              <w:rPr>
                <w:color w:val="000000"/>
              </w:rPr>
              <w:t xml:space="preserve"> календарных дней с момента подписания договора уполном</w:t>
            </w:r>
            <w:r>
              <w:rPr>
                <w:color w:val="000000"/>
              </w:rPr>
              <w:t>оченными представителями сторон.</w:t>
            </w:r>
          </w:p>
          <w:p w:rsidR="001F147C" w:rsidRDefault="001F147C" w:rsidP="000B0199">
            <w:pPr>
              <w:ind w:right="153"/>
              <w:jc w:val="both"/>
            </w:pPr>
          </w:p>
          <w:p w:rsidR="00EC216E" w:rsidRDefault="00EC216E" w:rsidP="00EC216E">
            <w:pPr>
              <w:rPr>
                <w:color w:val="000000"/>
              </w:rPr>
            </w:pPr>
          </w:p>
          <w:p w:rsidR="00CB3720" w:rsidRPr="000C410C" w:rsidRDefault="00CB3720" w:rsidP="00CB3720">
            <w:pPr>
              <w:ind w:right="153"/>
            </w:pPr>
            <w:r w:rsidRPr="000C410C">
              <w:t xml:space="preserve">ОАО «СХК», Томская обл. г. Северск, ул. Предзаводская, 9. </w:t>
            </w:r>
          </w:p>
          <w:p w:rsidR="00CB3720" w:rsidRPr="000242E1" w:rsidRDefault="00CB3720" w:rsidP="00CB3720">
            <w:pPr>
              <w:ind w:right="153"/>
              <w:rPr>
                <w:highlight w:val="yellow"/>
              </w:rPr>
            </w:pPr>
          </w:p>
          <w:p w:rsidR="000C410C" w:rsidRDefault="000C410C" w:rsidP="000C410C">
            <w:pPr>
              <w:ind w:right="153"/>
            </w:pPr>
            <w:r>
              <w:t>Способ доставки:</w:t>
            </w:r>
          </w:p>
          <w:p w:rsidR="00F46D77" w:rsidRDefault="00F46D77" w:rsidP="000C410C">
            <w:pPr>
              <w:ind w:right="153"/>
            </w:pPr>
            <w:r>
              <w:t xml:space="preserve">– железнодорожным транспортом: ж/д  контейнером до станции Томск -Грузовой  ЗСЖД, код. ст.- 874302; </w:t>
            </w:r>
          </w:p>
          <w:p w:rsidR="00F8233F" w:rsidRDefault="000C410C" w:rsidP="000C410C">
            <w:pPr>
              <w:ind w:right="153"/>
            </w:pPr>
            <w:r>
              <w:t xml:space="preserve">- автотранспортом до терминала транспортной компании в г.Томске, далее самовывозом на склад  ОАО «СХК», г. Северск, ул. Предзаводская,9. </w:t>
            </w:r>
          </w:p>
          <w:p w:rsidR="000C410C" w:rsidRPr="000C410C" w:rsidRDefault="000C410C" w:rsidP="000C410C">
            <w:pPr>
              <w:ind w:right="153"/>
            </w:pPr>
            <w:r>
              <w:t xml:space="preserve">Стоимость доставки до </w:t>
            </w:r>
            <w:r w:rsidRPr="000C410C">
              <w:t>терминала в г.Томске  включена в стоимость Товара.</w:t>
            </w:r>
          </w:p>
          <w:p w:rsidR="000C410C" w:rsidRDefault="000C410C" w:rsidP="000C410C">
            <w:pPr>
              <w:pStyle w:val="1a"/>
              <w:spacing w:after="0" w:line="240" w:lineRule="auto"/>
              <w:ind w:left="0"/>
              <w:jc w:val="both"/>
              <w:rPr>
                <w:rFonts w:ascii="Times New Roman" w:hAnsi="Times New Roman"/>
                <w:sz w:val="24"/>
                <w:szCs w:val="24"/>
              </w:rPr>
            </w:pPr>
          </w:p>
          <w:p w:rsidR="000C410C" w:rsidRDefault="000C410C" w:rsidP="000C410C">
            <w:pPr>
              <w:pStyle w:val="1a"/>
              <w:spacing w:after="0" w:line="240" w:lineRule="auto"/>
              <w:ind w:left="0"/>
              <w:jc w:val="both"/>
            </w:pPr>
          </w:p>
          <w:p w:rsidR="007427CE" w:rsidRPr="009D29C5" w:rsidRDefault="007427CE" w:rsidP="000C410C">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0242E1">
            <w:r>
              <w:lastRenderedPageBreak/>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8233F" w:rsidRDefault="00F8233F" w:rsidP="00F8233F">
            <w:r>
              <w:rPr>
                <w:b/>
              </w:rPr>
              <w:t>Ерохина Татьяна Николаевна</w:t>
            </w:r>
            <w:r>
              <w:t xml:space="preserve">, </w:t>
            </w:r>
            <w:r w:rsidRPr="00F512FA">
              <w:t xml:space="preserve">телефон: </w:t>
            </w:r>
            <w:r w:rsidRPr="00016CAC">
              <w:t xml:space="preserve">(382 3) </w:t>
            </w:r>
            <w:r>
              <w:t>56-36-29</w:t>
            </w:r>
            <w:r w:rsidRPr="00F512FA">
              <w:t xml:space="preserve">, факс </w:t>
            </w:r>
            <w:r>
              <w:t>(382 3) 56-25-50</w:t>
            </w:r>
          </w:p>
          <w:p w:rsidR="000937FD" w:rsidRDefault="000937FD"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F8233F" w:rsidRPr="00876952" w:rsidRDefault="00F8233F" w:rsidP="00F8233F">
            <w:pPr>
              <w:rPr>
                <w:color w:val="000000"/>
              </w:rPr>
            </w:pPr>
            <w:r w:rsidRPr="000113C9">
              <w:rPr>
                <w:b/>
                <w:color w:val="000000"/>
              </w:rPr>
              <w:t>2 553 073</w:t>
            </w:r>
            <w:r w:rsidRPr="00F7135D">
              <w:rPr>
                <w:b/>
                <w:color w:val="000000"/>
              </w:rPr>
              <w:t>,</w:t>
            </w:r>
            <w:r>
              <w:rPr>
                <w:b/>
                <w:color w:val="000000"/>
              </w:rPr>
              <w:t xml:space="preserve"> 00 </w:t>
            </w:r>
            <w:r w:rsidRPr="00F7135D">
              <w:rPr>
                <w:b/>
                <w:color w:val="000000"/>
              </w:rPr>
              <w:t>(</w:t>
            </w:r>
            <w:r>
              <w:rPr>
                <w:b/>
                <w:color w:val="000000"/>
              </w:rPr>
              <w:t>два миллиона пятьсот пятьдесят три тысячи семьдесят три</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CB3720" w:rsidRDefault="00CB3720" w:rsidP="000A3E22"/>
          <w:p w:rsidR="000937FD" w:rsidRDefault="000937FD" w:rsidP="000937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B272BC">
              <w:lastRenderedPageBreak/>
              <w:t>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0C410C" w:rsidRPr="000C410C" w:rsidRDefault="000C410C" w:rsidP="0029194E">
            <w:pPr>
              <w:tabs>
                <w:tab w:val="left" w:pos="495"/>
                <w:tab w:val="left" w:pos="5657"/>
              </w:tabs>
              <w:ind w:right="153" w:firstLine="211"/>
              <w:jc w:val="both"/>
              <w:rPr>
                <w:i/>
              </w:rPr>
            </w:pPr>
            <w:r w:rsidRPr="000C410C">
              <w:rPr>
                <w:i/>
              </w:rPr>
              <w:t>-</w:t>
            </w:r>
            <w:r w:rsidRPr="000C410C">
              <w:rPr>
                <w:i/>
                <w:color w:val="000000"/>
              </w:rPr>
              <w:t xml:space="preserve"> </w:t>
            </w:r>
            <w:r w:rsidR="00F8233F" w:rsidRPr="00F8233F">
              <w:rPr>
                <w:i/>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w:t>
            </w:r>
            <w:r w:rsidRPr="00225DB0">
              <w:rPr>
                <w:szCs w:val="24"/>
              </w:rPr>
              <w:lastRenderedPageBreak/>
              <w:t xml:space="preserve">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w:t>
            </w:r>
            <w:r w:rsidR="00BA164F" w:rsidRPr="00B272BC">
              <w:lastRenderedPageBreak/>
              <w:t>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lastRenderedPageBreak/>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A85119" w:rsidRPr="00F8233F" w:rsidRDefault="00090431" w:rsidP="00A85119">
            <w:pPr>
              <w:pStyle w:val="a0"/>
              <w:numPr>
                <w:ilvl w:val="0"/>
                <w:numId w:val="0"/>
              </w:numPr>
              <w:snapToGrid w:val="0"/>
              <w:spacing w:line="240" w:lineRule="auto"/>
              <w:rPr>
                <w:sz w:val="24"/>
                <w:szCs w:val="24"/>
              </w:rPr>
            </w:pPr>
            <w:r w:rsidRPr="00F8233F">
              <w:rPr>
                <w:sz w:val="24"/>
                <w:szCs w:val="24"/>
              </w:rPr>
              <w:t xml:space="preserve">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w:t>
            </w:r>
            <w:r w:rsidR="001F419F" w:rsidRPr="00F8233F">
              <w:rPr>
                <w:sz w:val="24"/>
                <w:szCs w:val="24"/>
              </w:rPr>
              <w:t>(аналога) требованиям Заказчика;</w:t>
            </w:r>
          </w:p>
          <w:p w:rsidR="003A3090" w:rsidRPr="0029194E" w:rsidRDefault="003A3090" w:rsidP="00F8233F">
            <w:pPr>
              <w:pStyle w:val="Times12"/>
              <w:tabs>
                <w:tab w:val="left" w:pos="0"/>
                <w:tab w:val="left" w:pos="1140"/>
              </w:tabs>
              <w:ind w:firstLine="210"/>
              <w:rPr>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F8233F">
              <w:rPr>
                <w:b/>
                <w:i/>
                <w:color w:val="FF0000"/>
                <w:szCs w:val="24"/>
                <w:u w:val="single"/>
              </w:rPr>
              <w:t>28</w:t>
            </w:r>
            <w:r w:rsidR="00105009" w:rsidRPr="00C61F62">
              <w:rPr>
                <w:b/>
                <w:i/>
                <w:color w:val="FF0000"/>
                <w:szCs w:val="24"/>
                <w:u w:val="single"/>
              </w:rPr>
              <w:t xml:space="preserve">» </w:t>
            </w:r>
            <w:r w:rsidR="00774DAA" w:rsidRPr="00C61F62">
              <w:rPr>
                <w:b/>
                <w:i/>
                <w:color w:val="FF0000"/>
                <w:szCs w:val="24"/>
                <w:u w:val="single"/>
              </w:rPr>
              <w:t xml:space="preserve"> </w:t>
            </w:r>
            <w:r w:rsidR="00F8233F">
              <w:rPr>
                <w:b/>
                <w:i/>
                <w:color w:val="FF0000"/>
                <w:szCs w:val="24"/>
                <w:u w:val="single"/>
              </w:rPr>
              <w:t>июл</w:t>
            </w:r>
            <w:r w:rsidR="00CB3720">
              <w:rPr>
                <w:b/>
                <w:i/>
                <w:color w:val="FF0000"/>
                <w:szCs w:val="24"/>
                <w:u w:val="single"/>
              </w:rPr>
              <w:t>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w:t>
            </w:r>
            <w:r w:rsidRPr="00225DB0">
              <w:rPr>
                <w:szCs w:val="24"/>
              </w:rPr>
              <w:lastRenderedPageBreak/>
              <w:t>стадии рассмотрения заявок</w:t>
            </w:r>
          </w:p>
        </w:tc>
        <w:tc>
          <w:tcPr>
            <w:tcW w:w="10915" w:type="dxa"/>
          </w:tcPr>
          <w:p w:rsidR="00A165EB" w:rsidRDefault="00A165EB" w:rsidP="00A165EB">
            <w:pPr>
              <w:rPr>
                <w:color w:val="FF0000"/>
              </w:rPr>
            </w:pPr>
            <w:r w:rsidRPr="00457953">
              <w:lastRenderedPageBreak/>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lastRenderedPageBreak/>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0C410C" w:rsidRDefault="000C410C" w:rsidP="000C410C">
      <w:pPr>
        <w:spacing w:line="240" w:lineRule="atLeast"/>
        <w:jc w:val="right"/>
      </w:pPr>
    </w:p>
    <w:p w:rsidR="000C410C" w:rsidRDefault="000C410C" w:rsidP="000C410C">
      <w:pPr>
        <w:spacing w:line="240" w:lineRule="atLeast"/>
        <w:jc w:val="right"/>
      </w:pPr>
    </w:p>
    <w:p w:rsidR="000C410C" w:rsidRDefault="000C410C" w:rsidP="000C410C">
      <w:pPr>
        <w:spacing w:line="240" w:lineRule="atLeast"/>
        <w:jc w:val="right"/>
      </w:pPr>
    </w:p>
    <w:p w:rsidR="000C410C" w:rsidRPr="000E1D07" w:rsidRDefault="000C410C" w:rsidP="000C410C">
      <w:pPr>
        <w:spacing w:line="240" w:lineRule="atLeast"/>
        <w:jc w:val="right"/>
      </w:pPr>
      <w:r w:rsidRPr="000E1D07">
        <w:t>УТВЕРЖДАЮ:</w:t>
      </w:r>
    </w:p>
    <w:p w:rsidR="000C410C" w:rsidRPr="000E1D07" w:rsidRDefault="000C410C" w:rsidP="000C410C">
      <w:pPr>
        <w:spacing w:line="240" w:lineRule="atLeast"/>
        <w:jc w:val="right"/>
      </w:pPr>
      <w:r w:rsidRPr="000E1D07">
        <w:t>Зам. ген. директора ОАО «СХК»</w:t>
      </w:r>
    </w:p>
    <w:p w:rsidR="000C410C" w:rsidRPr="000E1D07" w:rsidRDefault="000C410C" w:rsidP="000C410C">
      <w:pPr>
        <w:spacing w:line="240" w:lineRule="atLeast"/>
        <w:jc w:val="right"/>
      </w:pPr>
      <w:r>
        <w:t>_____</w:t>
      </w:r>
      <w:r w:rsidRPr="000E1D07">
        <w:t>___________ Н.Н. Борисов</w:t>
      </w:r>
    </w:p>
    <w:p w:rsidR="000C410C" w:rsidRPr="000E1D07" w:rsidRDefault="000C410C" w:rsidP="000C410C">
      <w:pPr>
        <w:tabs>
          <w:tab w:val="left" w:pos="5103"/>
        </w:tabs>
        <w:spacing w:line="240" w:lineRule="atLeast"/>
        <w:ind w:left="5103"/>
        <w:jc w:val="center"/>
        <w:rPr>
          <w:color w:val="000000"/>
        </w:rPr>
      </w:pPr>
      <w:r w:rsidRPr="000E1D07">
        <w:t xml:space="preserve">                    « ____» ____________ 201</w:t>
      </w:r>
      <w:r w:rsidRPr="000C410C">
        <w:t>4</w:t>
      </w:r>
      <w:r w:rsidRPr="000E1D07">
        <w:t>г.</w:t>
      </w: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r w:rsidRPr="000E1D07">
        <w:rPr>
          <w:color w:val="000000"/>
        </w:rPr>
        <w:t xml:space="preserve">Техническое задание </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F8233F">
      <w:pPr>
        <w:jc w:val="center"/>
        <w:rPr>
          <w:color w:val="000000"/>
        </w:rPr>
      </w:pPr>
      <w:r w:rsidRPr="000C410C">
        <w:rPr>
          <w:b/>
          <w:color w:val="000000"/>
        </w:rPr>
        <w:t xml:space="preserve">на поставку </w:t>
      </w:r>
      <w:r w:rsidR="00F8233F">
        <w:rPr>
          <w:b/>
        </w:rPr>
        <w:t>офисной бумаги</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jc w:val="center"/>
        <w:rPr>
          <w:color w:val="000000"/>
        </w:rPr>
      </w:pPr>
      <w:r w:rsidRPr="000E1D07">
        <w:rPr>
          <w:color w:val="000000"/>
        </w:rPr>
        <w:t>г. Северск</w:t>
      </w:r>
    </w:p>
    <w:p w:rsidR="000C410C" w:rsidRPr="000E1D07" w:rsidRDefault="000C410C" w:rsidP="000C410C">
      <w:pPr>
        <w:jc w:val="center"/>
        <w:rPr>
          <w:color w:val="000000"/>
        </w:rPr>
      </w:pPr>
      <w:r w:rsidRPr="000E1D07">
        <w:rPr>
          <w:color w:val="000000"/>
        </w:rPr>
        <w:t>201</w:t>
      </w:r>
      <w:r w:rsidRPr="000C410C">
        <w:rPr>
          <w:color w:val="000000"/>
        </w:rPr>
        <w:t>4</w:t>
      </w:r>
      <w:r w:rsidRPr="000E1D07">
        <w:rPr>
          <w:color w:val="000000"/>
        </w:rPr>
        <w:br w:type="page"/>
      </w:r>
    </w:p>
    <w:p w:rsidR="000C410C" w:rsidRPr="000E1D07" w:rsidRDefault="000C410C" w:rsidP="000C410C">
      <w:pPr>
        <w:jc w:val="center"/>
        <w:rPr>
          <w:color w:val="000000"/>
        </w:rPr>
      </w:pPr>
      <w:r w:rsidRPr="000E1D07">
        <w:rPr>
          <w:color w:val="000000"/>
        </w:rPr>
        <w:lastRenderedPageBreak/>
        <w:t>СОДЕРЖАНИЕ</w:t>
      </w:r>
    </w:p>
    <w:p w:rsidR="000C410C" w:rsidRPr="000E1D07" w:rsidRDefault="000C410C" w:rsidP="000C410C">
      <w:pPr>
        <w:jc w:val="center"/>
        <w:rPr>
          <w:color w:val="000000"/>
        </w:rPr>
      </w:pPr>
    </w:p>
    <w:p w:rsidR="000C410C" w:rsidRPr="000E1D07" w:rsidRDefault="000C410C" w:rsidP="000C410C">
      <w:pPr>
        <w:rPr>
          <w:color w:val="000000"/>
        </w:rPr>
      </w:pPr>
      <w:r w:rsidRPr="000E1D07">
        <w:rPr>
          <w:color w:val="000000"/>
        </w:rPr>
        <w:t xml:space="preserve">РАЗДЕЛ 1. ОБЩИЕ СВЕДЕНИЯ </w:t>
      </w:r>
    </w:p>
    <w:p w:rsidR="000C410C" w:rsidRPr="000E1D07" w:rsidRDefault="000C410C" w:rsidP="000C410C">
      <w:pPr>
        <w:ind w:left="851"/>
        <w:rPr>
          <w:color w:val="000000"/>
        </w:rPr>
      </w:pPr>
      <w:r w:rsidRPr="000E1D07">
        <w:rPr>
          <w:color w:val="000000"/>
        </w:rPr>
        <w:t xml:space="preserve">Подраздел 1.1 Наименование </w:t>
      </w:r>
    </w:p>
    <w:p w:rsidR="000C410C" w:rsidRPr="000E1D07" w:rsidRDefault="000C410C" w:rsidP="000C410C">
      <w:pPr>
        <w:ind w:left="851"/>
        <w:rPr>
          <w:color w:val="000000"/>
        </w:rPr>
      </w:pPr>
      <w:r w:rsidRPr="000E1D07">
        <w:rPr>
          <w:color w:val="000000"/>
        </w:rPr>
        <w:t>Подраздел 1.2 Сведения о новизне</w:t>
      </w:r>
    </w:p>
    <w:p w:rsidR="000C410C" w:rsidRPr="000E1D07" w:rsidRDefault="000C410C" w:rsidP="000C410C">
      <w:pPr>
        <w:ind w:left="851"/>
        <w:rPr>
          <w:color w:val="000000"/>
        </w:rPr>
      </w:pPr>
      <w:r w:rsidRPr="000E1D07">
        <w:rPr>
          <w:color w:val="000000"/>
        </w:rPr>
        <w:t>Подраздел 1.3 Этапы разработки / изготовления</w:t>
      </w:r>
    </w:p>
    <w:p w:rsidR="000C410C" w:rsidRPr="000E1D07" w:rsidRDefault="000C410C" w:rsidP="000C410C">
      <w:pPr>
        <w:ind w:left="851"/>
        <w:rPr>
          <w:color w:val="000000"/>
        </w:rPr>
      </w:pPr>
      <w:r w:rsidRPr="000E1D07">
        <w:rPr>
          <w:color w:val="000000"/>
        </w:rPr>
        <w:t>Подраздел 1.4 Документы для разработки / изготовления</w:t>
      </w:r>
    </w:p>
    <w:p w:rsidR="000C410C" w:rsidRPr="000E1D07" w:rsidRDefault="000C410C" w:rsidP="000C410C">
      <w:pPr>
        <w:ind w:left="851"/>
        <w:rPr>
          <w:color w:val="000000"/>
        </w:rPr>
      </w:pPr>
      <w:r w:rsidRPr="000E1D07">
        <w:rPr>
          <w:color w:val="000000"/>
        </w:rPr>
        <w:t>Подраздел 1.5 Код ОКП</w:t>
      </w:r>
    </w:p>
    <w:p w:rsidR="000C410C" w:rsidRPr="000E1D07" w:rsidRDefault="000C410C" w:rsidP="000C410C">
      <w:pPr>
        <w:rPr>
          <w:color w:val="000000"/>
        </w:rPr>
      </w:pPr>
      <w:r w:rsidRPr="000E1D07">
        <w:rPr>
          <w:color w:val="000000"/>
        </w:rPr>
        <w:t>РАЗДЕЛ 2. ОБЛАСТЬ ПРИМЕНЕНИЯ</w:t>
      </w:r>
    </w:p>
    <w:p w:rsidR="000C410C" w:rsidRPr="000E1D07" w:rsidRDefault="000C410C" w:rsidP="000C410C">
      <w:pPr>
        <w:rPr>
          <w:color w:val="000000"/>
        </w:rPr>
      </w:pPr>
      <w:r w:rsidRPr="000E1D07">
        <w:rPr>
          <w:color w:val="000000"/>
        </w:rPr>
        <w:t>РАЗДЕЛ 3. УСЛОВИЯ ЭКСПЛУАТАЦИИ</w:t>
      </w:r>
    </w:p>
    <w:p w:rsidR="000C410C" w:rsidRPr="000E1D07" w:rsidRDefault="000C410C" w:rsidP="000C410C">
      <w:pPr>
        <w:rPr>
          <w:color w:val="000000"/>
        </w:rPr>
      </w:pPr>
      <w:r w:rsidRPr="000E1D07">
        <w:rPr>
          <w:color w:val="000000"/>
        </w:rPr>
        <w:t>РАЗДЕЛ 4. ТЕХНИЧЕСКИЕ ТРЕБОВАНИЯ</w:t>
      </w:r>
    </w:p>
    <w:p w:rsidR="000C410C" w:rsidRPr="000E1D07" w:rsidRDefault="000C410C" w:rsidP="000C410C">
      <w:pPr>
        <w:ind w:left="2694" w:hanging="1843"/>
        <w:rPr>
          <w:color w:val="000000"/>
        </w:rPr>
      </w:pPr>
      <w:r w:rsidRPr="000E1D07">
        <w:rPr>
          <w:color w:val="000000"/>
        </w:rPr>
        <w:t xml:space="preserve">Подраздел 4.1 Технические, функциональные и качественные характеристики (потребительские свойства) товаров </w:t>
      </w:r>
    </w:p>
    <w:p w:rsidR="000C410C" w:rsidRPr="000E1D07" w:rsidRDefault="000C410C" w:rsidP="000C410C">
      <w:pPr>
        <w:ind w:left="851"/>
        <w:rPr>
          <w:color w:val="000000"/>
        </w:rPr>
      </w:pPr>
      <w:r w:rsidRPr="000E1D07">
        <w:rPr>
          <w:color w:val="000000"/>
        </w:rPr>
        <w:t xml:space="preserve">Подраздел 4.2. Требования к надежности </w:t>
      </w:r>
    </w:p>
    <w:p w:rsidR="000C410C" w:rsidRPr="000E1D07" w:rsidRDefault="000C410C" w:rsidP="000C410C">
      <w:pPr>
        <w:ind w:left="2694" w:hanging="1843"/>
        <w:rPr>
          <w:color w:val="000000"/>
        </w:rPr>
      </w:pPr>
      <w:r w:rsidRPr="000E1D07">
        <w:rPr>
          <w:color w:val="000000"/>
        </w:rPr>
        <w:t>Подраздел 4.3. Требования к составным частям, исходным и эксплуатационным материалам</w:t>
      </w:r>
    </w:p>
    <w:p w:rsidR="000C410C" w:rsidRPr="000E1D07" w:rsidRDefault="000C410C" w:rsidP="000C410C">
      <w:pPr>
        <w:ind w:left="851"/>
        <w:rPr>
          <w:color w:val="000000"/>
        </w:rPr>
      </w:pPr>
      <w:r w:rsidRPr="000E1D07">
        <w:rPr>
          <w:color w:val="000000"/>
        </w:rPr>
        <w:t xml:space="preserve">Подраздел 4.4 Требования к маркировке </w:t>
      </w:r>
    </w:p>
    <w:p w:rsidR="000C410C" w:rsidRPr="000E1D07" w:rsidRDefault="000C410C" w:rsidP="000C410C">
      <w:pPr>
        <w:ind w:left="851"/>
        <w:rPr>
          <w:color w:val="000000"/>
        </w:rPr>
      </w:pPr>
      <w:r w:rsidRPr="000E1D07">
        <w:rPr>
          <w:color w:val="000000"/>
        </w:rPr>
        <w:t>Подраздел 4.5 Требования к упаковке</w:t>
      </w:r>
    </w:p>
    <w:p w:rsidR="000C410C" w:rsidRPr="000E1D07" w:rsidRDefault="000C410C" w:rsidP="000C410C">
      <w:pPr>
        <w:rPr>
          <w:color w:val="000000"/>
        </w:rPr>
      </w:pPr>
      <w:r w:rsidRPr="000E1D07">
        <w:rPr>
          <w:color w:val="000000"/>
        </w:rPr>
        <w:t>РАЗДЕЛ 5. ТРЕБОВАНИЯ ПО ПРАВИЛАМ СДАЧИ И ПРИЕМКИ</w:t>
      </w:r>
    </w:p>
    <w:p w:rsidR="000C410C" w:rsidRPr="000E1D07" w:rsidRDefault="000C410C" w:rsidP="000C410C">
      <w:pPr>
        <w:tabs>
          <w:tab w:val="left" w:pos="851"/>
        </w:tabs>
        <w:ind w:left="851"/>
        <w:rPr>
          <w:color w:val="000000"/>
        </w:rPr>
      </w:pPr>
      <w:r w:rsidRPr="000E1D07">
        <w:rPr>
          <w:color w:val="000000"/>
        </w:rPr>
        <w:t>Подраздел 5.1 Порядок сдачи и приемки</w:t>
      </w:r>
    </w:p>
    <w:p w:rsidR="000C410C" w:rsidRPr="000E1D07" w:rsidRDefault="000C410C" w:rsidP="000C410C">
      <w:pPr>
        <w:tabs>
          <w:tab w:val="left" w:pos="1276"/>
        </w:tabs>
        <w:ind w:left="2694" w:hanging="1843"/>
        <w:rPr>
          <w:color w:val="000000"/>
        </w:rPr>
      </w:pPr>
      <w:r w:rsidRPr="000E1D07">
        <w:rPr>
          <w:color w:val="000000"/>
        </w:rPr>
        <w:t>Подраздел 5.2 Требования по передаче заказчику технических и иных документов при поставке товаров</w:t>
      </w:r>
    </w:p>
    <w:p w:rsidR="000C410C" w:rsidRPr="000E1D07" w:rsidRDefault="000C410C" w:rsidP="000C410C">
      <w:pPr>
        <w:rPr>
          <w:color w:val="000000"/>
        </w:rPr>
      </w:pPr>
      <w:r w:rsidRPr="000E1D07">
        <w:rPr>
          <w:color w:val="000000"/>
        </w:rPr>
        <w:t>РАЗДЕЛ 6. ТРЕБОВАНИЯ К ТРАНСПОРТИРОВАНИЮ</w:t>
      </w:r>
    </w:p>
    <w:p w:rsidR="000C410C" w:rsidRPr="000E1D07" w:rsidRDefault="000C410C" w:rsidP="000C410C">
      <w:pPr>
        <w:rPr>
          <w:color w:val="000000"/>
        </w:rPr>
      </w:pPr>
      <w:r w:rsidRPr="000E1D07">
        <w:rPr>
          <w:color w:val="000000"/>
        </w:rPr>
        <w:t>РАЗДЕЛ 7. ТРЕБОВАНИЯ К ХРАНЕНИЮ</w:t>
      </w:r>
    </w:p>
    <w:p w:rsidR="000C410C" w:rsidRPr="000E1D07" w:rsidRDefault="000C410C" w:rsidP="000C410C">
      <w:pPr>
        <w:ind w:left="1418" w:hanging="1418"/>
        <w:rPr>
          <w:color w:val="000000"/>
        </w:rPr>
      </w:pPr>
      <w:r w:rsidRPr="000E1D07">
        <w:rPr>
          <w:color w:val="000000"/>
        </w:rPr>
        <w:t>РАЗДЕЛ 8. ТРЕБОВАНИЯ К ОБЪЕМУ И/ИЛИ СРОКУ ПРЕДОСТАВЛЕНИЯ ГАРАНТИЙ</w:t>
      </w:r>
    </w:p>
    <w:p w:rsidR="000C410C" w:rsidRPr="000E1D07" w:rsidRDefault="000C410C" w:rsidP="000C410C">
      <w:pPr>
        <w:rPr>
          <w:color w:val="000000"/>
        </w:rPr>
      </w:pPr>
      <w:r w:rsidRPr="000E1D07">
        <w:rPr>
          <w:color w:val="000000"/>
        </w:rPr>
        <w:t>РАЗДЕЛ 9. ТРЕБОВАНИЯ К ОБСЛУЖИВАНИЮ</w:t>
      </w:r>
    </w:p>
    <w:p w:rsidR="000C410C" w:rsidRPr="000E1D07" w:rsidRDefault="000C410C" w:rsidP="000C410C">
      <w:pPr>
        <w:rPr>
          <w:color w:val="000000"/>
        </w:rPr>
      </w:pPr>
      <w:r w:rsidRPr="000E1D07">
        <w:rPr>
          <w:color w:val="000000"/>
        </w:rPr>
        <w:t>РАЗДЕЛ 10. ЭКОЛОГИЧЕСКИЕ ТРЕБОВАНИЯ</w:t>
      </w:r>
    </w:p>
    <w:p w:rsidR="000C410C" w:rsidRPr="000E1D07" w:rsidRDefault="000C410C" w:rsidP="000C410C">
      <w:pPr>
        <w:rPr>
          <w:color w:val="000000"/>
        </w:rPr>
      </w:pPr>
      <w:r w:rsidRPr="000E1D07">
        <w:rPr>
          <w:color w:val="000000"/>
        </w:rPr>
        <w:t>РАЗДЕЛ 11. ТРЕБОВАНИЯ ПО БЕЗОПАСНОСТИ</w:t>
      </w:r>
    </w:p>
    <w:p w:rsidR="000C410C" w:rsidRPr="000E1D07" w:rsidRDefault="000C410C" w:rsidP="000C410C">
      <w:pPr>
        <w:rPr>
          <w:color w:val="000000"/>
        </w:rPr>
      </w:pPr>
      <w:r w:rsidRPr="000E1D07">
        <w:rPr>
          <w:color w:val="000000"/>
        </w:rPr>
        <w:t>РАЗДЕЛ 12. ТРЕБОВАНИЯ К КАЧЕСТВУ</w:t>
      </w:r>
    </w:p>
    <w:p w:rsidR="000C410C" w:rsidRPr="000E1D07" w:rsidRDefault="000C410C" w:rsidP="000C410C">
      <w:pPr>
        <w:rPr>
          <w:color w:val="000000"/>
        </w:rPr>
      </w:pPr>
      <w:r w:rsidRPr="000E1D07">
        <w:rPr>
          <w:color w:val="000000"/>
        </w:rPr>
        <w:t>РАЗДЕЛ 13. ДОПОЛНИТЕЛЬНЫЕ (ИНЫЕ) ТРЕБОВАНИЯ</w:t>
      </w:r>
    </w:p>
    <w:p w:rsidR="000C410C" w:rsidRPr="000E1D07" w:rsidRDefault="000C410C" w:rsidP="000C410C">
      <w:pPr>
        <w:ind w:left="1418" w:hanging="1418"/>
        <w:rPr>
          <w:color w:val="000000"/>
        </w:rPr>
      </w:pPr>
      <w:r w:rsidRPr="000E1D07">
        <w:rPr>
          <w:color w:val="000000"/>
        </w:rPr>
        <w:t>РАЗДЕЛ 14. ТРЕБОВАНИЯ К КОЛИЧЕСТВУ И СРОКУ (ПЕРИОДИЧНОСТИ) ПОСТАВКИ</w:t>
      </w:r>
    </w:p>
    <w:p w:rsidR="000C410C" w:rsidRPr="000E1D07" w:rsidRDefault="000C410C" w:rsidP="000C410C">
      <w:pPr>
        <w:rPr>
          <w:color w:val="000000"/>
        </w:rPr>
      </w:pPr>
      <w:r w:rsidRPr="000E1D07">
        <w:rPr>
          <w:color w:val="000000"/>
        </w:rPr>
        <w:t>РАЗДЕЛ 15. ТРЕБОВАНИЕ К ФОРМЕ ПРЕДСТАВЛЯЕМОЙ  ИНФОРМАЦИИ</w:t>
      </w:r>
    </w:p>
    <w:p w:rsidR="000C410C" w:rsidRPr="000E1D07" w:rsidRDefault="000C410C" w:rsidP="000C410C">
      <w:pPr>
        <w:rPr>
          <w:color w:val="000000"/>
        </w:rPr>
      </w:pPr>
      <w:bookmarkStart w:id="234" w:name="OLE_LINK2"/>
      <w:bookmarkStart w:id="235" w:name="OLE_LINK3"/>
      <w:r w:rsidRPr="000E1D07">
        <w:rPr>
          <w:color w:val="000000"/>
        </w:rPr>
        <w:t>РАЗДЕЛ 16. ПЕРЕЧЕНЬ ПРИНЯТЫХ СОКРАЩЕНИЙ</w:t>
      </w:r>
    </w:p>
    <w:bookmarkEnd w:id="234"/>
    <w:bookmarkEnd w:id="235"/>
    <w:p w:rsidR="000C410C" w:rsidRPr="000E1D07" w:rsidRDefault="000C410C" w:rsidP="000C410C">
      <w:pPr>
        <w:rPr>
          <w:color w:val="000000"/>
        </w:rPr>
      </w:pPr>
      <w:r w:rsidRPr="000E1D07">
        <w:rPr>
          <w:color w:val="000000"/>
        </w:rPr>
        <w:t>РАЗДЕЛ 17. ПЕРЕЧЕНЬ ПРИЛОЖЕНИЙ</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F8233F" w:rsidRPr="00410AAA" w:rsidRDefault="00F8233F" w:rsidP="00F8233F">
      <w:pPr>
        <w:jc w:val="center"/>
        <w:rPr>
          <w:color w:val="000000"/>
        </w:rPr>
      </w:pPr>
      <w:r w:rsidRPr="00410AAA">
        <w:rPr>
          <w:color w:val="000000"/>
        </w:rPr>
        <w:t>РАЗДЕЛ 1. ОБЩИЕ СВЕДЕНИЯ</w:t>
      </w:r>
    </w:p>
    <w:p w:rsidR="00F8233F" w:rsidRPr="00410AAA" w:rsidRDefault="00F8233F" w:rsidP="00F8233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273"/>
        </w:trPr>
        <w:tc>
          <w:tcPr>
            <w:tcW w:w="9781" w:type="dxa"/>
            <w:tcBorders>
              <w:top w:val="single" w:sz="4" w:space="0" w:color="auto"/>
              <w:left w:val="single" w:sz="4" w:space="0" w:color="auto"/>
              <w:right w:val="single" w:sz="4" w:space="0" w:color="auto"/>
            </w:tcBorders>
          </w:tcPr>
          <w:p w:rsidR="00F8233F" w:rsidRPr="00410AAA" w:rsidRDefault="00F8233F" w:rsidP="008E6D47">
            <w:pPr>
              <w:jc w:val="center"/>
              <w:rPr>
                <w:color w:val="000000"/>
              </w:rPr>
            </w:pPr>
            <w:r w:rsidRPr="00410AAA">
              <w:rPr>
                <w:color w:val="000000"/>
              </w:rPr>
              <w:t>Подраздел 1.1 Наименование</w:t>
            </w:r>
          </w:p>
        </w:tc>
      </w:tr>
      <w:tr w:rsidR="00F8233F" w:rsidRPr="00410AAA" w:rsidTr="008E6D47">
        <w:trPr>
          <w:trHeight w:val="399"/>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F8233F">
            <w:pPr>
              <w:spacing w:before="60"/>
            </w:pPr>
            <w:r w:rsidRPr="00410AAA">
              <w:t>1.Бумага  для офисной техники   А 4 80г/м2  500л/пач</w:t>
            </w:r>
            <w:r>
              <w:t xml:space="preserve"> -</w:t>
            </w:r>
            <w:r w:rsidRPr="00410AAA">
              <w:t>16</w:t>
            </w:r>
            <w:r>
              <w:t xml:space="preserve"> </w:t>
            </w:r>
            <w:r w:rsidRPr="00410AAA">
              <w:t>216 пач</w:t>
            </w:r>
            <w:r>
              <w:t>ек</w:t>
            </w:r>
          </w:p>
        </w:tc>
      </w:tr>
      <w:tr w:rsidR="00F8233F" w:rsidRPr="00410AAA" w:rsidTr="008E6D47">
        <w:trPr>
          <w:trHeight w:val="399"/>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F8233F">
            <w:pPr>
              <w:spacing w:before="60"/>
            </w:pPr>
            <w:r w:rsidRPr="00410AAA">
              <w:t>2.Бумага для офисной техники  А 3 80г/м2  500л/пач</w:t>
            </w:r>
            <w:r>
              <w:t xml:space="preserve"> - </w:t>
            </w:r>
            <w:r w:rsidRPr="00410AAA">
              <w:t>519 пач</w:t>
            </w:r>
            <w:r>
              <w:t>ек</w:t>
            </w:r>
          </w:p>
        </w:tc>
      </w:tr>
    </w:tbl>
    <w:p w:rsidR="00F8233F" w:rsidRPr="00410AAA" w:rsidRDefault="00F8233F" w:rsidP="00F8233F">
      <w:pPr>
        <w:rPr>
          <w:color w:val="000000"/>
        </w:rPr>
      </w:pPr>
    </w:p>
    <w:p w:rsidR="00F8233F" w:rsidRPr="00410AAA" w:rsidRDefault="00F8233F" w:rsidP="00F8233F">
      <w:pPr>
        <w:jc w:val="center"/>
        <w:rPr>
          <w:color w:val="000000"/>
        </w:rPr>
      </w:pPr>
      <w:r w:rsidRPr="00410AAA">
        <w:rPr>
          <w:color w:val="000000"/>
        </w:rPr>
        <w:t>РАЗДЕЛ 2. ОБЛАСТЬ ПРИМЕНЕНИЯ</w:t>
      </w:r>
    </w:p>
    <w:p w:rsidR="00F8233F" w:rsidRPr="00410AAA" w:rsidRDefault="00F8233F" w:rsidP="00F8233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35"/>
        </w:trPr>
        <w:tc>
          <w:tcPr>
            <w:tcW w:w="9781" w:type="dxa"/>
            <w:tcBorders>
              <w:top w:val="single" w:sz="4" w:space="0" w:color="auto"/>
              <w:left w:val="single" w:sz="4" w:space="0" w:color="auto"/>
              <w:right w:val="single" w:sz="4" w:space="0" w:color="auto"/>
            </w:tcBorders>
          </w:tcPr>
          <w:p w:rsidR="00F8233F" w:rsidRPr="00410AAA" w:rsidRDefault="00F8233F" w:rsidP="008E6D47">
            <w:pPr>
              <w:rPr>
                <w:color w:val="000000"/>
              </w:rPr>
            </w:pPr>
            <w:r w:rsidRPr="00410AAA">
              <w:rPr>
                <w:color w:val="000000"/>
              </w:rPr>
              <w:t xml:space="preserve">Продукция применяется для цветной и двухсторонней печати </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3. УСЛОВИЯ ЭКСПЛУАТАЦИИ</w:t>
      </w:r>
    </w:p>
    <w:p w:rsidR="00F8233F" w:rsidRPr="00410AAA" w:rsidRDefault="00F8233F" w:rsidP="00F8233F">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269"/>
        </w:trPr>
        <w:tc>
          <w:tcPr>
            <w:tcW w:w="9781" w:type="dxa"/>
            <w:tcBorders>
              <w:top w:val="single" w:sz="4" w:space="0" w:color="auto"/>
              <w:left w:val="single" w:sz="4" w:space="0" w:color="auto"/>
              <w:right w:val="single" w:sz="4" w:space="0" w:color="auto"/>
            </w:tcBorders>
          </w:tcPr>
          <w:p w:rsidR="00F8233F" w:rsidRPr="00410AAA" w:rsidRDefault="00F8233F" w:rsidP="008E6D47">
            <w:pPr>
              <w:tabs>
                <w:tab w:val="left" w:pos="0"/>
                <w:tab w:val="center" w:pos="4677"/>
                <w:tab w:val="right" w:pos="9355"/>
              </w:tabs>
              <w:ind w:right="34" w:firstLine="318"/>
              <w:jc w:val="both"/>
              <w:rPr>
                <w:color w:val="000000"/>
              </w:rPr>
            </w:pPr>
            <w:r w:rsidRPr="00410AAA">
              <w:rPr>
                <w:color w:val="000000"/>
              </w:rPr>
              <w:t>Не требуется.</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4. ТЕХНИЧЕСКИЕ ТРЕБОВАНИЯ</w:t>
      </w:r>
    </w:p>
    <w:p w:rsidR="00F8233F" w:rsidRPr="00410AAA" w:rsidRDefault="00F8233F" w:rsidP="00F8233F">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center"/>
              <w:rPr>
                <w:color w:val="000000"/>
              </w:rPr>
            </w:pPr>
            <w:r w:rsidRPr="00410AAA">
              <w:rPr>
                <w:color w:val="000000"/>
              </w:rPr>
              <w:t>Подраздел 4.1 Технические, функциональные и качественные характеристики (потребительские свойства) товаров</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spacing w:before="60"/>
            </w:pPr>
            <w:r w:rsidRPr="00410AAA">
              <w:rPr>
                <w:b/>
                <w:u w:val="single"/>
              </w:rPr>
              <w:t>1.</w:t>
            </w:r>
            <w:r w:rsidRPr="00410AAA">
              <w:t xml:space="preserve"> Категория качества – класс В+,плотность 80 г/м2 , белизна по </w:t>
            </w:r>
            <w:r w:rsidRPr="00410AAA">
              <w:rPr>
                <w:lang w:val="en-US"/>
              </w:rPr>
              <w:t>ISO</w:t>
            </w:r>
            <w:r w:rsidRPr="00410AAA">
              <w:t xml:space="preserve"> 98%</w:t>
            </w:r>
          </w:p>
          <w:p w:rsidR="00F8233F" w:rsidRPr="00410AAA" w:rsidRDefault="00F8233F" w:rsidP="008E6D47">
            <w:pPr>
              <w:spacing w:before="60"/>
            </w:pPr>
            <w:r w:rsidRPr="00410AAA">
              <w:t xml:space="preserve"> яркость  110 %</w:t>
            </w:r>
          </w:p>
          <w:p w:rsidR="00F8233F" w:rsidRPr="00410AAA" w:rsidRDefault="00F8233F" w:rsidP="008E6D47">
            <w:pPr>
              <w:shd w:val="clear" w:color="auto" w:fill="FFFFFF"/>
              <w:autoSpaceDE w:val="0"/>
              <w:autoSpaceDN w:val="0"/>
              <w:adjustRightInd w:val="0"/>
              <w:rPr>
                <w:b/>
                <w:u w:val="single"/>
              </w:rPr>
            </w:pP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center"/>
              <w:rPr>
                <w:i/>
                <w:color w:val="000000"/>
              </w:rPr>
            </w:pPr>
            <w:r w:rsidRPr="00410AAA">
              <w:rPr>
                <w:color w:val="000000"/>
              </w:rPr>
              <w:t>Подраздел 4.2. Требования к надежности</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widowControl w:val="0"/>
              <w:tabs>
                <w:tab w:val="left" w:pos="709"/>
              </w:tabs>
              <w:adjustRightInd w:val="0"/>
              <w:ind w:right="153"/>
              <w:jc w:val="both"/>
              <w:textAlignment w:val="baseline"/>
              <w:rPr>
                <w:color w:val="000000"/>
              </w:rPr>
            </w:pPr>
            <w:r w:rsidRPr="00410AAA">
              <w:t xml:space="preserve">   В соответствии с рекомендациями завода-изготовителя.</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center"/>
              <w:rPr>
                <w:i/>
                <w:color w:val="000000"/>
              </w:rPr>
            </w:pPr>
            <w:r w:rsidRPr="00410AAA">
              <w:rPr>
                <w:color w:val="000000"/>
              </w:rPr>
              <w:t>Подраздел 4.3. Требования к составным частям, исходным и эксплуатационным материалам</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tabs>
                <w:tab w:val="left" w:pos="0"/>
                <w:tab w:val="center" w:pos="4677"/>
                <w:tab w:val="right" w:pos="9355"/>
              </w:tabs>
              <w:ind w:left="34" w:right="34" w:firstLine="567"/>
              <w:jc w:val="both"/>
              <w:rPr>
                <w:i/>
                <w:color w:val="000000"/>
              </w:rPr>
            </w:pPr>
            <w:r w:rsidRPr="00410AAA">
              <w:rPr>
                <w:color w:val="000000"/>
              </w:rPr>
              <w:t>Не требуется.</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center"/>
              <w:rPr>
                <w:i/>
                <w:color w:val="000000"/>
              </w:rPr>
            </w:pPr>
            <w:r w:rsidRPr="00410AAA">
              <w:rPr>
                <w:color w:val="000000"/>
              </w:rPr>
              <w:t>Подраздел 4.4 Требования к маркировке</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color w:val="000000"/>
              </w:rPr>
            </w:pPr>
            <w:r w:rsidRPr="00410AAA">
              <w:rPr>
                <w:color w:val="000000"/>
              </w:rPr>
              <w:t>В соответствии с ГОСТ 6658-75</w:t>
            </w:r>
            <w:r w:rsidRPr="00410AAA">
              <w:t xml:space="preserve"> , ГОСТ Р ИСО 9706-2000</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center"/>
              <w:rPr>
                <w:color w:val="000000"/>
              </w:rPr>
            </w:pPr>
            <w:r w:rsidRPr="00410AAA">
              <w:rPr>
                <w:color w:val="000000"/>
              </w:rPr>
              <w:t>Подраздел 4.5 Требования к упаковке</w:t>
            </w:r>
          </w:p>
        </w:tc>
      </w:tr>
      <w:tr w:rsidR="00F8233F" w:rsidRPr="00410AAA" w:rsidTr="008E6D47">
        <w:trPr>
          <w:trHeight w:val="335"/>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tabs>
                <w:tab w:val="left" w:pos="495"/>
                <w:tab w:val="left" w:pos="5657"/>
              </w:tabs>
              <w:ind w:right="153"/>
              <w:jc w:val="both"/>
              <w:rPr>
                <w:i/>
                <w:color w:val="000000"/>
              </w:rPr>
            </w:pPr>
            <w:r w:rsidRPr="00410AAA">
              <w:rPr>
                <w:i/>
              </w:rPr>
              <w:t xml:space="preserve">Упаковка завода-изготовителя. </w:t>
            </w:r>
            <w:r w:rsidRPr="00410AAA">
              <w:rPr>
                <w:color w:val="000000"/>
              </w:rPr>
              <w:t>В соответствии с ГОСТ 6658-75,</w:t>
            </w:r>
            <w:r w:rsidRPr="00410AAA">
              <w:t xml:space="preserve"> ГОСТ Р ИСО 9706-2000</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5. ТРЕБОВАНИЯ ПО ПРАВИЛАМ СДАЧИ И ПРИЕМКИ</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jc w:val="center"/>
              <w:rPr>
                <w:color w:val="000000"/>
              </w:rPr>
            </w:pPr>
            <w:r w:rsidRPr="00410AAA">
              <w:rPr>
                <w:color w:val="000000"/>
              </w:rPr>
              <w:t>Подраздел 5.1 Порядок сдачи и приемки</w:t>
            </w:r>
          </w:p>
        </w:tc>
      </w:tr>
      <w:tr w:rsidR="00F8233F" w:rsidRPr="00410AAA" w:rsidTr="008E6D47">
        <w:trPr>
          <w:trHeight w:val="399"/>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rPr>
                <w:color w:val="000000"/>
              </w:rPr>
            </w:pPr>
            <w:r w:rsidRPr="00410AAA">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410AAA">
              <w:rPr>
                <w:i/>
                <w:iCs/>
                <w:color w:val="000000"/>
              </w:rPr>
              <w:t xml:space="preserve"> </w:t>
            </w:r>
          </w:p>
        </w:tc>
      </w:tr>
      <w:tr w:rsidR="00F8233F" w:rsidRPr="00410AAA" w:rsidTr="008E6D47">
        <w:trPr>
          <w:trHeight w:val="399"/>
        </w:trPr>
        <w:tc>
          <w:tcPr>
            <w:tcW w:w="9781"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center"/>
              <w:rPr>
                <w:color w:val="000000"/>
              </w:rPr>
            </w:pPr>
            <w:r w:rsidRPr="00410AAA">
              <w:rPr>
                <w:color w:val="000000"/>
              </w:rPr>
              <w:t>Подраздел 5.2 Требования по передаче заказчику технических и иных документов при поставке товаров</w:t>
            </w:r>
          </w:p>
        </w:tc>
      </w:tr>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widowControl w:val="0"/>
              <w:tabs>
                <w:tab w:val="left" w:pos="251"/>
              </w:tabs>
              <w:adjustRightInd w:val="0"/>
              <w:ind w:right="153"/>
              <w:jc w:val="both"/>
              <w:textAlignment w:val="baseline"/>
            </w:pPr>
            <w:r w:rsidRPr="00410AAA">
              <w:t xml:space="preserve">Отгрузка товара сопровождается паспортами качества/сертификатами соответствия, оформленными должным образом (согласно ГОСТ, ТУ), в котором должно быть указано: наименование предприятия изготовителя и его товарный знак, наименование продукции, обозначение НД, номер партии, показатели качества, масса нетто партии, дата изготовления. </w:t>
            </w:r>
          </w:p>
          <w:p w:rsidR="00F8233F" w:rsidRPr="00410AAA" w:rsidRDefault="00F8233F" w:rsidP="008E6D47">
            <w:pPr>
              <w:tabs>
                <w:tab w:val="left" w:pos="284"/>
                <w:tab w:val="center" w:pos="4677"/>
                <w:tab w:val="right" w:pos="9355"/>
              </w:tabs>
              <w:ind w:right="33"/>
              <w:jc w:val="both"/>
              <w:rPr>
                <w:color w:val="000000"/>
              </w:rPr>
            </w:pPr>
            <w:r w:rsidRPr="00410AAA">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w:t>
            </w:r>
            <w:r w:rsidRPr="00410AAA">
              <w:rPr>
                <w:color w:val="000000"/>
              </w:rPr>
              <w:lastRenderedPageBreak/>
              <w:t xml:space="preserve">Грузоотправитель, Поставщик, Покупатель, Грузополучатель, а также номер, дата договора и спецификации.    </w:t>
            </w:r>
          </w:p>
          <w:p w:rsidR="00F8233F" w:rsidRPr="00410AAA" w:rsidRDefault="00F8233F" w:rsidP="008E6D47">
            <w:pPr>
              <w:ind w:firstLine="360"/>
              <w:rPr>
                <w:color w:val="000000"/>
              </w:rPr>
            </w:pP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6. ТРЕБОВАНИЯ К ТРАНСПОРТИРОВАНИЮ</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r w:rsidRPr="00410AAA">
              <w:rPr>
                <w:color w:val="000000"/>
              </w:rPr>
              <w:t xml:space="preserve">Место поставки: </w:t>
            </w:r>
            <w:r w:rsidRPr="00410AAA">
              <w:t xml:space="preserve">ОАО «СХК», Томская обл. г. Северск, ул. Предзаводская, 9. </w:t>
            </w:r>
          </w:p>
          <w:p w:rsidR="00F8233F" w:rsidRDefault="00F8233F" w:rsidP="008E6D47">
            <w:pPr>
              <w:spacing w:line="240" w:lineRule="atLeast"/>
            </w:pPr>
            <w:r w:rsidRPr="00410AAA">
              <w:t xml:space="preserve">Способы доставки: </w:t>
            </w:r>
          </w:p>
          <w:p w:rsidR="00F46D77" w:rsidRPr="00410AAA" w:rsidRDefault="00F46D77" w:rsidP="00F46D77">
            <w:pPr>
              <w:ind w:right="153"/>
            </w:pPr>
            <w:r>
              <w:t>1.железнодорожным транспортом: ж/д  контейнером до станции Томск -Грузовой  ЗСЖД, код. ст.- 874302;</w:t>
            </w:r>
          </w:p>
          <w:p w:rsidR="00F8233F" w:rsidRPr="00410AAA" w:rsidRDefault="00F46D77" w:rsidP="008E6D47">
            <w:r>
              <w:t>2</w:t>
            </w:r>
            <w:r w:rsidR="00F8233F" w:rsidRPr="00410AAA">
              <w:t xml:space="preserve">.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F8233F" w:rsidRPr="00410AAA" w:rsidRDefault="00F8233F" w:rsidP="008E6D47">
            <w:pPr>
              <w:ind w:firstLine="318"/>
            </w:pPr>
            <w:r w:rsidRPr="00410AAA">
              <w:t>Стоимость доставки до склада Покупателя включена в стоимость Товара.</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7. ТРЕБОВАНИЯ К ХРАНЕНИЮ</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ind w:firstLine="318"/>
              <w:rPr>
                <w:color w:val="000000"/>
              </w:rPr>
            </w:pPr>
            <w:r w:rsidRPr="00410AAA">
              <w:rPr>
                <w:color w:val="000000"/>
              </w:rPr>
              <w:t>В соответствии с требованиями завода-изготовителя.</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8. ТРЕБОВАНИЯ К ОБЪЕМУ И/ИЛИ СРОКУ ПРЕДОСТАВЛЕНИЯ ГАРАНТИЙ</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tabs>
                <w:tab w:val="left" w:pos="284"/>
                <w:tab w:val="center" w:pos="4677"/>
                <w:tab w:val="right" w:pos="9355"/>
              </w:tabs>
              <w:ind w:right="34"/>
              <w:jc w:val="both"/>
              <w:rPr>
                <w:color w:val="000000"/>
              </w:rPr>
            </w:pPr>
            <w:r w:rsidRPr="00410AAA">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9. ТРЕБОВАНИЯ К ОБСЛУЖИВАНИЮ</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rPr>
                <w:color w:val="000000"/>
              </w:rPr>
            </w:pPr>
            <w:r w:rsidRPr="00410AAA">
              <w:rPr>
                <w:color w:val="000000"/>
              </w:rPr>
              <w:t>Не требуется.</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10. ЭКОЛОГИЧЕСКИЕ ТРЕБОВАНИЯ</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jc w:val="both"/>
              <w:rPr>
                <w:color w:val="000000"/>
              </w:rPr>
            </w:pPr>
            <w:r w:rsidRPr="00410AAA">
              <w:rPr>
                <w:color w:val="000000"/>
              </w:rPr>
              <w:t>Не требуется.</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tabs>
                <w:tab w:val="left" w:pos="284"/>
                <w:tab w:val="center" w:pos="4677"/>
                <w:tab w:val="right" w:pos="9355"/>
              </w:tabs>
              <w:ind w:right="34"/>
              <w:jc w:val="both"/>
              <w:rPr>
                <w:color w:val="000000"/>
              </w:rPr>
            </w:pPr>
            <w:r w:rsidRPr="00410AAA">
              <w:rPr>
                <w:color w:val="000000"/>
              </w:rPr>
              <w:t>Не требуется.</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autoSpaceDE w:val="0"/>
              <w:autoSpaceDN w:val="0"/>
              <w:adjustRightInd w:val="0"/>
              <w:jc w:val="both"/>
              <w:rPr>
                <w:color w:val="000000"/>
              </w:rPr>
            </w:pPr>
            <w:r w:rsidRPr="00410AAA">
              <w:rPr>
                <w:color w:val="000000"/>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соответствия (паспортом) качества, а также иными документами, предусмотренными действующим законодательством, подтверждающими качество продукции.</w:t>
            </w:r>
          </w:p>
          <w:p w:rsidR="00F8233F" w:rsidRPr="00410AAA" w:rsidRDefault="00F8233F" w:rsidP="008E6D47">
            <w:pPr>
              <w:ind w:left="360"/>
              <w:rPr>
                <w:color w:val="000000"/>
              </w:rPr>
            </w:pPr>
            <w:r w:rsidRPr="00410AAA">
              <w:t>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bl>
    <w:p w:rsidR="00F8233F" w:rsidRPr="00410AAA" w:rsidRDefault="00F8233F" w:rsidP="00F8233F">
      <w:pPr>
        <w:jc w:val="center"/>
        <w:rPr>
          <w:color w:val="000000"/>
        </w:rPr>
      </w:pPr>
    </w:p>
    <w:p w:rsidR="00F8233F" w:rsidRDefault="00F8233F" w:rsidP="00F8233F">
      <w:pPr>
        <w:jc w:val="center"/>
        <w:rPr>
          <w:color w:val="000000"/>
        </w:rPr>
      </w:pPr>
    </w:p>
    <w:p w:rsidR="00F8233F"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13. ДОПОЛНИТЕЛЬНЫЕ (ИНЫЕ) ТРЕБОВАНИЯ</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tabs>
                <w:tab w:val="left" w:pos="284"/>
                <w:tab w:val="center" w:pos="4677"/>
                <w:tab w:val="right" w:pos="9355"/>
              </w:tabs>
              <w:ind w:right="34"/>
              <w:jc w:val="both"/>
            </w:pPr>
            <w:r w:rsidRPr="00410AAA">
              <w:t>Условия оплаты - 100 % оплата по факту поставки в течение 30 календарных дней с момента поставки каждой партии товара на склад Покупателя и предоставления всех отгрузочных  и технических документов, сертификатов (паспортов) качества.</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14. ТРЕБОВАНИЯ К КОЛИЧЕСТВУ И СРОКУ (ПЕРИОДИЧНОСТИ) ПОСТАВКИ</w:t>
      </w:r>
    </w:p>
    <w:p w:rsidR="00F8233F" w:rsidRPr="00410AAA" w:rsidRDefault="00F8233F" w:rsidP="00F8233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pStyle w:val="22"/>
              <w:ind w:right="153" w:firstLine="0"/>
              <w:jc w:val="left"/>
            </w:pPr>
            <w:r w:rsidRPr="00410AAA">
              <w:t xml:space="preserve">   Требуемое количество к  поставке:  </w:t>
            </w:r>
          </w:p>
          <w:p w:rsidR="00F8233F" w:rsidRPr="00410AAA" w:rsidRDefault="00F8233F" w:rsidP="008E6D47">
            <w:pPr>
              <w:tabs>
                <w:tab w:val="left" w:pos="648"/>
                <w:tab w:val="left" w:pos="3713"/>
              </w:tabs>
              <w:rPr>
                <w:iCs/>
              </w:rPr>
            </w:pPr>
            <w:r w:rsidRPr="00410AAA">
              <w:t xml:space="preserve">  </w:t>
            </w:r>
            <w:r w:rsidRPr="00410AAA">
              <w:rPr>
                <w:u w:val="single"/>
              </w:rPr>
              <w:t>Срок поставки:</w:t>
            </w:r>
            <w:r w:rsidRPr="00410AAA">
              <w:t xml:space="preserve"> в течение 3 кв. 2014 года по письменной заявке покупателя.</w:t>
            </w:r>
          </w:p>
          <w:p w:rsidR="00F8233F" w:rsidRPr="00410AAA" w:rsidRDefault="00F8233F" w:rsidP="008E6D47">
            <w:pPr>
              <w:tabs>
                <w:tab w:val="left" w:pos="648"/>
                <w:tab w:val="left" w:pos="3713"/>
              </w:tabs>
            </w:pPr>
            <w:r w:rsidRPr="00410AAA">
              <w:t xml:space="preserve">1. Бумага  для офисной техники   А 4 80г/м2  500л/пач </w:t>
            </w:r>
            <w:r>
              <w:t>–</w:t>
            </w:r>
            <w:r w:rsidRPr="00410AAA">
              <w:t xml:space="preserve"> 16</w:t>
            </w:r>
            <w:r>
              <w:t xml:space="preserve"> </w:t>
            </w:r>
            <w:r w:rsidRPr="00410AAA">
              <w:t>216 пач</w:t>
            </w:r>
            <w:r>
              <w:t>ек</w:t>
            </w:r>
          </w:p>
          <w:p w:rsidR="00F8233F" w:rsidRPr="00410AAA" w:rsidRDefault="00F8233F" w:rsidP="008E6D47">
            <w:pPr>
              <w:tabs>
                <w:tab w:val="left" w:pos="648"/>
                <w:tab w:val="left" w:pos="3713"/>
              </w:tabs>
              <w:rPr>
                <w:color w:val="000000"/>
              </w:rPr>
            </w:pPr>
            <w:r w:rsidRPr="00410AAA">
              <w:t>2. Бумага для офисной техники    А 3 80г/м2  500л/пач - 519 пач</w:t>
            </w:r>
            <w:r>
              <w:t>ек</w:t>
            </w:r>
          </w:p>
          <w:p w:rsidR="00F8233F" w:rsidRPr="00410AAA" w:rsidRDefault="00F8233F" w:rsidP="008E6D47">
            <w:pPr>
              <w:widowControl w:val="0"/>
              <w:tabs>
                <w:tab w:val="left" w:pos="709"/>
              </w:tabs>
              <w:adjustRightInd w:val="0"/>
              <w:ind w:right="153"/>
              <w:jc w:val="both"/>
              <w:textAlignment w:val="baseline"/>
              <w:rPr>
                <w:color w:val="000000"/>
              </w:rPr>
            </w:pP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15. ТРЕБОВАНИЕ К ФОРМЕ ПРЕДСТАВЛЯЕМОЙ ИНФОРМАЦИИ</w:t>
      </w:r>
    </w:p>
    <w:p w:rsidR="00F8233F" w:rsidRPr="00410AAA" w:rsidRDefault="00F8233F" w:rsidP="00F8233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8233F" w:rsidRPr="00410AAA" w:rsidTr="008E6D47">
        <w:trPr>
          <w:trHeight w:val="399"/>
        </w:trPr>
        <w:tc>
          <w:tcPr>
            <w:tcW w:w="9781" w:type="dxa"/>
            <w:tcBorders>
              <w:top w:val="single" w:sz="4" w:space="0" w:color="auto"/>
              <w:left w:val="single" w:sz="4" w:space="0" w:color="auto"/>
              <w:right w:val="single" w:sz="4" w:space="0" w:color="auto"/>
            </w:tcBorders>
          </w:tcPr>
          <w:p w:rsidR="00F8233F" w:rsidRPr="00410AAA" w:rsidRDefault="00F8233F" w:rsidP="008E6D47">
            <w:pPr>
              <w:jc w:val="both"/>
              <w:rPr>
                <w:color w:val="000000"/>
              </w:rPr>
            </w:pPr>
            <w:r w:rsidRPr="00410AAA">
              <w:rPr>
                <w:color w:val="000000"/>
              </w:rPr>
              <w:t>Не требуется.</w:t>
            </w:r>
          </w:p>
        </w:tc>
      </w:tr>
    </w:tbl>
    <w:p w:rsidR="00F8233F" w:rsidRPr="00410AAA" w:rsidRDefault="00F8233F" w:rsidP="00F8233F">
      <w:pPr>
        <w:jc w:val="center"/>
        <w:rPr>
          <w:color w:val="000000"/>
        </w:rPr>
      </w:pPr>
    </w:p>
    <w:p w:rsidR="00F8233F" w:rsidRPr="00410AAA" w:rsidRDefault="00F8233F" w:rsidP="00F8233F">
      <w:pPr>
        <w:jc w:val="center"/>
        <w:rPr>
          <w:color w:val="000000"/>
        </w:rPr>
      </w:pPr>
      <w:r w:rsidRPr="00410AAA">
        <w:rPr>
          <w:color w:val="000000"/>
        </w:rPr>
        <w:t>РАЗДЕЛ 16. ПЕРЕЧЕНЬ ПРИНЯТЫХ СОКРАЩЕНИЙ</w:t>
      </w:r>
    </w:p>
    <w:p w:rsidR="00F8233F" w:rsidRPr="00410AAA" w:rsidRDefault="00F8233F" w:rsidP="00F8233F">
      <w:pPr>
        <w:ind w:firstLine="567"/>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F8233F" w:rsidRPr="00410AAA" w:rsidTr="008E6D4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8233F" w:rsidRPr="00410AAA" w:rsidRDefault="00F8233F" w:rsidP="008E6D47">
            <w:pPr>
              <w:jc w:val="center"/>
              <w:rPr>
                <w:color w:val="000000"/>
              </w:rPr>
            </w:pPr>
            <w:r w:rsidRPr="00410AAA">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F8233F" w:rsidRPr="00410AAA" w:rsidRDefault="00F8233F" w:rsidP="008E6D47">
            <w:pPr>
              <w:autoSpaceDE w:val="0"/>
              <w:autoSpaceDN w:val="0"/>
              <w:adjustRightInd w:val="0"/>
              <w:jc w:val="center"/>
              <w:rPr>
                <w:color w:val="000000"/>
              </w:rPr>
            </w:pPr>
            <w:r w:rsidRPr="00410AAA">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F8233F" w:rsidRPr="00410AAA" w:rsidRDefault="00F8233F" w:rsidP="008E6D47">
            <w:pPr>
              <w:jc w:val="center"/>
              <w:rPr>
                <w:color w:val="000000"/>
              </w:rPr>
            </w:pPr>
            <w:r w:rsidRPr="00410AAA">
              <w:rPr>
                <w:color w:val="000000"/>
              </w:rPr>
              <w:t>Расшифровка сокращения</w:t>
            </w:r>
          </w:p>
        </w:tc>
      </w:tr>
      <w:tr w:rsidR="00F8233F" w:rsidRPr="00410AAA" w:rsidTr="008E6D47">
        <w:trPr>
          <w:trHeight w:val="399"/>
        </w:trPr>
        <w:tc>
          <w:tcPr>
            <w:tcW w:w="709"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color w:val="000000"/>
              </w:rPr>
            </w:pPr>
            <w:r w:rsidRPr="00410AAA">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autoSpaceDE w:val="0"/>
              <w:autoSpaceDN w:val="0"/>
              <w:adjustRightInd w:val="0"/>
              <w:rPr>
                <w:color w:val="000000"/>
              </w:rPr>
            </w:pPr>
            <w:r w:rsidRPr="00410AAA">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i/>
                <w:color w:val="000000"/>
              </w:rPr>
            </w:pPr>
            <w:r w:rsidRPr="00410AAA">
              <w:rPr>
                <w:i/>
                <w:color w:val="000000"/>
              </w:rPr>
              <w:t>нормативная документация</w:t>
            </w:r>
          </w:p>
        </w:tc>
      </w:tr>
      <w:tr w:rsidR="00F8233F" w:rsidRPr="00410AAA" w:rsidTr="008E6D47">
        <w:trPr>
          <w:trHeight w:val="399"/>
        </w:trPr>
        <w:tc>
          <w:tcPr>
            <w:tcW w:w="709"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color w:val="000000"/>
              </w:rPr>
            </w:pPr>
            <w:r w:rsidRPr="00410AAA">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autoSpaceDE w:val="0"/>
              <w:autoSpaceDN w:val="0"/>
              <w:adjustRightInd w:val="0"/>
              <w:rPr>
                <w:color w:val="000000"/>
              </w:rPr>
            </w:pPr>
            <w:r w:rsidRPr="00410AAA">
              <w:rPr>
                <w:color w:val="000000"/>
              </w:rPr>
              <w:t>ЕОСЗ</w:t>
            </w:r>
          </w:p>
        </w:tc>
        <w:tc>
          <w:tcPr>
            <w:tcW w:w="6662"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i/>
                <w:color w:val="000000"/>
              </w:rPr>
            </w:pPr>
            <w:r w:rsidRPr="00410AAA">
              <w:rPr>
                <w:i/>
                <w:color w:val="000000"/>
              </w:rPr>
              <w:t>Единый отраслевой стандарт закупок</w:t>
            </w:r>
          </w:p>
        </w:tc>
      </w:tr>
      <w:tr w:rsidR="00F8233F" w:rsidRPr="00410AAA" w:rsidTr="008E6D47">
        <w:trPr>
          <w:trHeight w:val="399"/>
        </w:trPr>
        <w:tc>
          <w:tcPr>
            <w:tcW w:w="709" w:type="dxa"/>
            <w:tcBorders>
              <w:top w:val="single" w:sz="4" w:space="0" w:color="auto"/>
              <w:left w:val="single" w:sz="4" w:space="0" w:color="auto"/>
              <w:right w:val="single" w:sz="4" w:space="0" w:color="auto"/>
            </w:tcBorders>
          </w:tcPr>
          <w:p w:rsidR="00F8233F" w:rsidRPr="00410AAA" w:rsidRDefault="00F8233F" w:rsidP="008E6D47">
            <w:pPr>
              <w:jc w:val="both"/>
              <w:rPr>
                <w:color w:val="000000"/>
              </w:rPr>
            </w:pPr>
            <w:r w:rsidRPr="00410AAA">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autoSpaceDE w:val="0"/>
              <w:autoSpaceDN w:val="0"/>
              <w:adjustRightInd w:val="0"/>
              <w:rPr>
                <w:color w:val="000000"/>
              </w:rPr>
            </w:pPr>
            <w:r w:rsidRPr="00410AAA">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i/>
                <w:color w:val="000000"/>
              </w:rPr>
            </w:pPr>
            <w:r w:rsidRPr="00410AAA">
              <w:rPr>
                <w:i/>
                <w:color w:val="000000"/>
              </w:rPr>
              <w:t>Общероссийский классификатор продукции.</w:t>
            </w:r>
          </w:p>
        </w:tc>
      </w:tr>
      <w:tr w:rsidR="00F8233F" w:rsidRPr="00410AAA" w:rsidTr="008E6D47">
        <w:trPr>
          <w:trHeight w:val="399"/>
        </w:trPr>
        <w:tc>
          <w:tcPr>
            <w:tcW w:w="709"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color w:val="000000"/>
              </w:rPr>
            </w:pPr>
            <w:r w:rsidRPr="00410AAA">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autoSpaceDE w:val="0"/>
              <w:autoSpaceDN w:val="0"/>
              <w:adjustRightInd w:val="0"/>
              <w:rPr>
                <w:color w:val="000000"/>
              </w:rPr>
            </w:pPr>
            <w:r w:rsidRPr="00410AAA">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i/>
                <w:color w:val="000000"/>
              </w:rPr>
            </w:pPr>
            <w:r w:rsidRPr="00410AAA">
              <w:rPr>
                <w:i/>
                <w:color w:val="000000"/>
              </w:rPr>
              <w:t>Государственный стандарт</w:t>
            </w:r>
          </w:p>
        </w:tc>
      </w:tr>
    </w:tbl>
    <w:p w:rsidR="00F8233F" w:rsidRPr="00410AAA" w:rsidRDefault="00F8233F" w:rsidP="00F8233F">
      <w:pPr>
        <w:ind w:firstLine="567"/>
        <w:jc w:val="both"/>
        <w:rPr>
          <w:color w:val="000000"/>
        </w:rPr>
      </w:pPr>
    </w:p>
    <w:p w:rsidR="00F8233F" w:rsidRPr="00410AAA" w:rsidRDefault="00F8233F" w:rsidP="00F8233F">
      <w:pPr>
        <w:jc w:val="center"/>
        <w:rPr>
          <w:color w:val="000000"/>
        </w:rPr>
      </w:pPr>
      <w:r w:rsidRPr="00410AAA">
        <w:rPr>
          <w:color w:val="000000"/>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F8233F" w:rsidRPr="00410AAA" w:rsidTr="008E6D4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8233F" w:rsidRPr="00410AAA" w:rsidRDefault="00F8233F" w:rsidP="008E6D47">
            <w:pPr>
              <w:jc w:val="center"/>
              <w:rPr>
                <w:color w:val="000000"/>
              </w:rPr>
            </w:pPr>
            <w:r w:rsidRPr="00410AAA">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F8233F" w:rsidRPr="00410AAA" w:rsidRDefault="00F8233F" w:rsidP="008E6D47">
            <w:pPr>
              <w:autoSpaceDE w:val="0"/>
              <w:autoSpaceDN w:val="0"/>
              <w:adjustRightInd w:val="0"/>
              <w:jc w:val="center"/>
              <w:rPr>
                <w:color w:val="000000"/>
              </w:rPr>
            </w:pPr>
            <w:r w:rsidRPr="00410AAA">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F8233F" w:rsidRPr="00410AAA" w:rsidRDefault="00F8233F" w:rsidP="008E6D47">
            <w:pPr>
              <w:jc w:val="center"/>
              <w:rPr>
                <w:color w:val="000000"/>
              </w:rPr>
            </w:pPr>
            <w:r w:rsidRPr="00410AAA">
              <w:rPr>
                <w:color w:val="000000"/>
              </w:rPr>
              <w:t>Номер страницы</w:t>
            </w:r>
          </w:p>
        </w:tc>
      </w:tr>
      <w:tr w:rsidR="00F8233F" w:rsidRPr="00410AAA" w:rsidTr="008E6D47">
        <w:trPr>
          <w:trHeight w:val="399"/>
        </w:trPr>
        <w:tc>
          <w:tcPr>
            <w:tcW w:w="709"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autoSpaceDE w:val="0"/>
              <w:autoSpaceDN w:val="0"/>
              <w:adjustRightInd w:val="0"/>
              <w:rPr>
                <w:color w:val="000000"/>
              </w:rPr>
            </w:pPr>
            <w:r w:rsidRPr="00410AAA">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F8233F" w:rsidRPr="00410AAA" w:rsidRDefault="00F8233F" w:rsidP="008E6D47">
            <w:pPr>
              <w:jc w:val="both"/>
              <w:rPr>
                <w:i/>
                <w:color w:val="000000"/>
              </w:rPr>
            </w:pPr>
          </w:p>
        </w:tc>
      </w:tr>
    </w:tbl>
    <w:p w:rsidR="00F8233F" w:rsidRPr="00410AAA" w:rsidRDefault="00F8233F" w:rsidP="00F8233F"/>
    <w:p w:rsidR="00BA5207" w:rsidRPr="00B67680" w:rsidRDefault="00BA5207" w:rsidP="000C410C">
      <w:pPr>
        <w:pStyle w:val="Times12"/>
        <w:ind w:firstLine="0"/>
        <w:jc w:val="left"/>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B81" w:rsidRDefault="00501B81">
      <w:r>
        <w:separator/>
      </w:r>
    </w:p>
  </w:endnote>
  <w:endnote w:type="continuationSeparator" w:id="0">
    <w:p w:rsidR="00501B81" w:rsidRDefault="00501B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811B2F">
    <w:pPr>
      <w:pStyle w:val="a9"/>
      <w:framePr w:wrap="around" w:vAnchor="text" w:hAnchor="margin" w:xAlign="center" w:y="1"/>
      <w:rPr>
        <w:rStyle w:val="ab"/>
      </w:rPr>
    </w:pPr>
    <w:r>
      <w:rPr>
        <w:rStyle w:val="ab"/>
      </w:rPr>
      <w:fldChar w:fldCharType="begin"/>
    </w:r>
    <w:r w:rsidR="000937FD">
      <w:rPr>
        <w:rStyle w:val="ab"/>
      </w:rPr>
      <w:instrText xml:space="preserve">PAGE  </w:instrText>
    </w:r>
    <w:r>
      <w:rPr>
        <w:rStyle w:val="ab"/>
      </w:rPr>
      <w:fldChar w:fldCharType="end"/>
    </w:r>
  </w:p>
  <w:p w:rsidR="000937FD" w:rsidRDefault="000937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E6219" w:rsidRDefault="000937F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811B2F">
    <w:pPr>
      <w:pStyle w:val="a9"/>
      <w:jc w:val="center"/>
    </w:pPr>
    <w:fldSimple w:instr=" PAGE   \* MERGEFORMAT ">
      <w:r w:rsidR="00F46D77">
        <w:rPr>
          <w:noProof/>
        </w:rPr>
        <w:t>5</w:t>
      </w:r>
    </w:fldSimple>
  </w:p>
  <w:p w:rsidR="000937FD" w:rsidRDefault="000937F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811B2F">
    <w:pPr>
      <w:pStyle w:val="a9"/>
      <w:jc w:val="center"/>
    </w:pPr>
    <w:fldSimple w:instr=" PAGE   \* MERGEFORMAT ">
      <w:r w:rsidR="00F46D77">
        <w:rPr>
          <w:noProof/>
        </w:rPr>
        <w:t>1</w:t>
      </w:r>
    </w:fldSimple>
  </w:p>
  <w:p w:rsidR="000937FD" w:rsidRDefault="000937F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B81" w:rsidRDefault="00501B81">
      <w:r>
        <w:separator/>
      </w:r>
    </w:p>
  </w:footnote>
  <w:footnote w:type="continuationSeparator" w:id="0">
    <w:p w:rsidR="00501B81" w:rsidRDefault="00501B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C6B64" w:rsidRDefault="000937FD"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937FD" w:rsidRDefault="000937FD" w:rsidP="00116CFE">
    <w:pPr>
      <w:pStyle w:val="a7"/>
    </w:pPr>
    <w:r>
      <w:t>_____________________________________________________________________________</w:t>
    </w:r>
  </w:p>
  <w:p w:rsidR="000937FD" w:rsidRDefault="000937FD" w:rsidP="00116CFE">
    <w:pPr>
      <w:pStyle w:val="a7"/>
    </w:pPr>
  </w:p>
  <w:p w:rsidR="000937FD" w:rsidRDefault="000937F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429FC" w:rsidRDefault="00811B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937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6D77">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4471863"/>
    <w:multiLevelType w:val="hybridMultilevel"/>
    <w:tmpl w:val="BBAA2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4E6100"/>
    <w:multiLevelType w:val="hybridMultilevel"/>
    <w:tmpl w:val="577C9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2">
    <w:nsid w:val="24AE4FEC"/>
    <w:multiLevelType w:val="hybridMultilevel"/>
    <w:tmpl w:val="C40A2CE6"/>
    <w:lvl w:ilvl="0" w:tplc="24B6E21A">
      <w:start w:val="1"/>
      <w:numFmt w:val="decimal"/>
      <w:lvlText w:val="%1."/>
      <w:lvlJc w:val="left"/>
      <w:pPr>
        <w:ind w:left="720" w:hanging="360"/>
      </w:pPr>
      <w:rPr>
        <w:rFonts w:ascii="Calibri" w:eastAsia="Calibri" w:hAnsi="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9"/>
  </w:num>
  <w:num w:numId="10">
    <w:abstractNumId w:val="3"/>
  </w:num>
  <w:num w:numId="11">
    <w:abstractNumId w:val="23"/>
  </w:num>
  <w:num w:numId="12">
    <w:abstractNumId w:val="11"/>
  </w:num>
  <w:num w:numId="13">
    <w:abstractNumId w:val="24"/>
  </w:num>
  <w:num w:numId="14">
    <w:abstractNumId w:val="2"/>
  </w:num>
  <w:num w:numId="15">
    <w:abstractNumId w:val="38"/>
  </w:num>
  <w:num w:numId="16">
    <w:abstractNumId w:val="47"/>
  </w:num>
  <w:num w:numId="17">
    <w:abstractNumId w:val="18"/>
  </w:num>
  <w:num w:numId="18">
    <w:abstractNumId w:val="27"/>
  </w:num>
  <w:num w:numId="19">
    <w:abstractNumId w:val="41"/>
  </w:num>
  <w:num w:numId="20">
    <w:abstractNumId w:val="42"/>
  </w:num>
  <w:num w:numId="21">
    <w:abstractNumId w:val="5"/>
  </w:num>
  <w:num w:numId="22">
    <w:abstractNumId w:val="17"/>
  </w:num>
  <w:num w:numId="23">
    <w:abstractNumId w:val="20"/>
  </w:num>
  <w:num w:numId="24">
    <w:abstractNumId w:val="9"/>
  </w:num>
  <w:num w:numId="25">
    <w:abstractNumId w:val="46"/>
  </w:num>
  <w:num w:numId="26">
    <w:abstractNumId w:val="26"/>
  </w:num>
  <w:num w:numId="27">
    <w:abstractNumId w:val="7"/>
  </w:num>
  <w:num w:numId="28">
    <w:abstractNumId w:val="34"/>
  </w:num>
  <w:num w:numId="29">
    <w:abstractNumId w:val="21"/>
  </w:num>
  <w:num w:numId="30">
    <w:abstractNumId w:val="8"/>
  </w:num>
  <w:num w:numId="31">
    <w:abstractNumId w:val="15"/>
  </w:num>
  <w:num w:numId="32">
    <w:abstractNumId w:val="45"/>
  </w:num>
  <w:num w:numId="33">
    <w:abstractNumId w:val="4"/>
  </w:num>
  <w:num w:numId="34">
    <w:abstractNumId w:val="28"/>
  </w:num>
  <w:num w:numId="35">
    <w:abstractNumId w:val="35"/>
  </w:num>
  <w:num w:numId="36">
    <w:abstractNumId w:val="44"/>
  </w:num>
  <w:num w:numId="37">
    <w:abstractNumId w:val="19"/>
  </w:num>
  <w:num w:numId="38">
    <w:abstractNumId w:val="14"/>
  </w:num>
  <w:num w:numId="3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7">
    <w:abstractNumId w:val="10"/>
  </w:num>
  <w:num w:numId="48">
    <w:abstractNumId w:val="6"/>
  </w:num>
  <w:num w:numId="49">
    <w:abstractNumId w:val="1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0485"/>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7FD"/>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C410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1897"/>
    <w:rsid w:val="001973D5"/>
    <w:rsid w:val="001A3A27"/>
    <w:rsid w:val="001A406A"/>
    <w:rsid w:val="001A584C"/>
    <w:rsid w:val="001A59CE"/>
    <w:rsid w:val="001A788E"/>
    <w:rsid w:val="001A78DA"/>
    <w:rsid w:val="001A7CC1"/>
    <w:rsid w:val="001B0A51"/>
    <w:rsid w:val="001B1BB2"/>
    <w:rsid w:val="001B27A5"/>
    <w:rsid w:val="001B2C65"/>
    <w:rsid w:val="001B3AA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1B81"/>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1B2F"/>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33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493E"/>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3006C"/>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46D7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233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46</Pages>
  <Words>15191</Words>
  <Characters>86592</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101580</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13</cp:revision>
  <cp:lastPrinted>2014-05-16T09:15:00Z</cp:lastPrinted>
  <dcterms:created xsi:type="dcterms:W3CDTF">2014-05-19T07:58:00Z</dcterms:created>
  <dcterms:modified xsi:type="dcterms:W3CDTF">2014-07-21T08:33:00Z</dcterms:modified>
</cp:coreProperties>
</file>