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16" w:rsidRPr="005014EF" w:rsidRDefault="00E46616" w:rsidP="00E46616">
      <w:pPr>
        <w:jc w:val="center"/>
        <w:outlineLvl w:val="0"/>
        <w:rPr>
          <w:sz w:val="28"/>
          <w:szCs w:val="28"/>
        </w:rPr>
      </w:pPr>
      <w:bookmarkStart w:id="0" w:name="_Toc39820763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E46616" w:rsidRPr="005014EF" w:rsidRDefault="00E46616" w:rsidP="00E4661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E46616" w:rsidRPr="005014EF" w:rsidRDefault="00E46616" w:rsidP="00E46616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 xml:space="preserve">Заказчик: </w:t>
      </w:r>
      <w:r w:rsidRPr="005014EF">
        <w:rPr>
          <w:sz w:val="28"/>
          <w:szCs w:val="28"/>
        </w:rPr>
        <w:t>Закрытое акционерное общество «</w:t>
      </w:r>
      <w:proofErr w:type="spellStart"/>
      <w:r w:rsidRPr="005014EF">
        <w:rPr>
          <w:sz w:val="28"/>
          <w:szCs w:val="28"/>
        </w:rPr>
        <w:t>Атомстройэкспорт</w:t>
      </w:r>
      <w:proofErr w:type="spellEnd"/>
      <w:r w:rsidRPr="005014EF">
        <w:rPr>
          <w:sz w:val="28"/>
          <w:szCs w:val="28"/>
        </w:rPr>
        <w:t>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E46616" w:rsidRPr="005014EF" w:rsidRDefault="00E46616" w:rsidP="00E46616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>Место нахождения: 127434, Москва, Дмитровское шоссе, д.2, стр. 1.</w:t>
      </w:r>
    </w:p>
    <w:p w:rsidR="00E46616" w:rsidRPr="005014EF" w:rsidRDefault="00E46616" w:rsidP="00E46616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>Почтовый адрес: 127434, Москва, Дмитровское шоссе, д.2, стр. 1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Организатор размещения заказа:</w:t>
      </w:r>
      <w:r w:rsidRPr="005014EF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E46616" w:rsidRPr="005014EF" w:rsidRDefault="00E46616" w:rsidP="00E46616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Место нахождения: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E46616" w:rsidRPr="005014EF" w:rsidRDefault="00E46616" w:rsidP="00E46616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Почтовый адрес: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E46616" w:rsidRPr="005014EF" w:rsidRDefault="00E46616" w:rsidP="00E466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5014EF">
          <w:rPr>
            <w:spacing w:val="-6"/>
            <w:sz w:val="28"/>
            <w:szCs w:val="28"/>
          </w:rPr>
          <w:t>Филиппов Денис Викторович</w:t>
        </w:r>
      </w:smartTag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тел. (831) 421-79-45 /факс (831) 421-80-53, </w:t>
      </w:r>
      <w:hyperlink r:id="rId5" w:history="1">
        <w:r w:rsidRPr="005014EF">
          <w:rPr>
            <w:rStyle w:val="a4"/>
            <w:sz w:val="28"/>
            <w:szCs w:val="28"/>
            <w:lang w:val="en-US"/>
          </w:rPr>
          <w:t>zakupki</w:t>
        </w:r>
        <w:r w:rsidRPr="005014EF">
          <w:rPr>
            <w:rStyle w:val="a4"/>
            <w:sz w:val="28"/>
            <w:szCs w:val="28"/>
          </w:rPr>
          <w:t>_niaep@mail.ru</w:t>
        </w:r>
      </w:hyperlink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B42AF5">
        <w:rPr>
          <w:sz w:val="28"/>
          <w:szCs w:val="28"/>
        </w:rPr>
        <w:t xml:space="preserve">Поставка теплообменников системы обработки газовых </w:t>
      </w:r>
      <w:proofErr w:type="spellStart"/>
      <w:r w:rsidRPr="00B42AF5">
        <w:rPr>
          <w:sz w:val="28"/>
          <w:szCs w:val="28"/>
        </w:rPr>
        <w:t>сдувок</w:t>
      </w:r>
      <w:proofErr w:type="spellEnd"/>
      <w:r w:rsidRPr="00B42AF5">
        <w:rPr>
          <w:sz w:val="28"/>
          <w:szCs w:val="28"/>
        </w:rPr>
        <w:t xml:space="preserve"> для сооружения энергоблоков №1 и №2 Белорусской АЭС.</w:t>
      </w:r>
    </w:p>
    <w:p w:rsidR="00E46616" w:rsidRPr="005014EF" w:rsidRDefault="00E46616" w:rsidP="00E46616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014EF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>общая и коммерческая части»</w:t>
      </w:r>
      <w:r w:rsidRPr="005014E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014EF">
        <w:rPr>
          <w:b/>
          <w:i/>
          <w:sz w:val="28"/>
          <w:szCs w:val="28"/>
        </w:rPr>
        <w:t xml:space="preserve"> </w:t>
      </w:r>
    </w:p>
    <w:p w:rsidR="00E46616" w:rsidRPr="005014EF" w:rsidRDefault="00E46616" w:rsidP="00E46616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 xml:space="preserve">общая и коммерческая части» </w:t>
      </w:r>
      <w:r w:rsidRPr="005014EF">
        <w:rPr>
          <w:sz w:val="28"/>
          <w:szCs w:val="28"/>
        </w:rPr>
        <w:t xml:space="preserve"> конкурсной документации)).</w:t>
      </w:r>
      <w:proofErr w:type="gramEnd"/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E46616" w:rsidRPr="005014EF" w:rsidRDefault="00E46616" w:rsidP="00E46616">
      <w:pPr>
        <w:tabs>
          <w:tab w:val="left" w:pos="1134"/>
        </w:tabs>
        <w:ind w:firstLine="720"/>
        <w:contextualSpacing/>
        <w:jc w:val="both"/>
        <w:rPr>
          <w:bCs/>
          <w:sz w:val="28"/>
          <w:szCs w:val="28"/>
        </w:rPr>
      </w:pPr>
      <w:r w:rsidRPr="005014EF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E46616" w:rsidRPr="005014EF" w:rsidRDefault="00E46616" w:rsidP="00E46616">
      <w:pPr>
        <w:ind w:firstLine="720"/>
        <w:jc w:val="both"/>
        <w:rPr>
          <w:sz w:val="28"/>
          <w:szCs w:val="28"/>
        </w:rPr>
      </w:pPr>
      <w:r w:rsidRPr="005014EF">
        <w:rPr>
          <w:bCs/>
          <w:sz w:val="28"/>
          <w:szCs w:val="28"/>
        </w:rPr>
        <w:t xml:space="preserve">Место доставки: Республика Беларусь, </w:t>
      </w:r>
      <w:r>
        <w:rPr>
          <w:bCs/>
          <w:sz w:val="28"/>
          <w:szCs w:val="28"/>
        </w:rPr>
        <w:t xml:space="preserve">231201, Гродненская область,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 </w:t>
      </w:r>
      <w:r w:rsidRPr="005014EF">
        <w:rPr>
          <w:bCs/>
          <w:sz w:val="28"/>
          <w:szCs w:val="28"/>
        </w:rPr>
        <w:t>Островец, площадка строительства атомной электростанции.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E46616" w:rsidRPr="005014EF" w:rsidRDefault="00E46616" w:rsidP="00E466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E46616" w:rsidRPr="005014EF" w:rsidRDefault="00E46616" w:rsidP="00E466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E46616" w:rsidRPr="005014EF" w:rsidRDefault="00E46616" w:rsidP="00E4661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E46616" w:rsidRPr="005014EF" w:rsidRDefault="00E46616" w:rsidP="00E466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B420ED">
        <w:rPr>
          <w:b/>
          <w:sz w:val="28"/>
          <w:szCs w:val="28"/>
        </w:rPr>
        <w:t>57 811 607,39</w:t>
      </w:r>
      <w:r>
        <w:rPr>
          <w:bCs/>
          <w:color w:val="000000"/>
        </w:rPr>
        <w:t xml:space="preserve"> </w:t>
      </w:r>
      <w:r w:rsidRPr="006B3F5E">
        <w:rPr>
          <w:sz w:val="28"/>
          <w:szCs w:val="28"/>
        </w:rPr>
        <w:t>(</w:t>
      </w:r>
      <w:r>
        <w:rPr>
          <w:sz w:val="28"/>
          <w:szCs w:val="28"/>
        </w:rPr>
        <w:t>Пятьдесят семь миллионов восемьсот одиннадцать тысяч шестьсот семь) рублей 39 копеек</w:t>
      </w:r>
      <w:r w:rsidRPr="006B3F5E">
        <w:rPr>
          <w:sz w:val="28"/>
          <w:szCs w:val="28"/>
        </w:rPr>
        <w:t>,</w:t>
      </w:r>
      <w:r w:rsidRPr="005014EF">
        <w:rPr>
          <w:sz w:val="28"/>
          <w:szCs w:val="28"/>
        </w:rPr>
        <w:t xml:space="preserve"> включая НДС.</w:t>
      </w:r>
    </w:p>
    <w:p w:rsidR="00E46616" w:rsidRPr="005014EF" w:rsidRDefault="00E46616" w:rsidP="00E46616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E46616" w:rsidRPr="005014EF" w:rsidRDefault="00E46616" w:rsidP="00E46616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z w:val="28"/>
          <w:szCs w:val="28"/>
        </w:rPr>
        <w:t>570 000,00 (Пятьсот семьдесят</w:t>
      </w:r>
      <w:r w:rsidRPr="00831B0B">
        <w:rPr>
          <w:sz w:val="28"/>
          <w:szCs w:val="28"/>
        </w:rPr>
        <w:t xml:space="preserve"> тысяч</w:t>
      </w:r>
      <w:r>
        <w:rPr>
          <w:sz w:val="28"/>
          <w:szCs w:val="28"/>
        </w:rPr>
        <w:t>)</w:t>
      </w:r>
      <w:r w:rsidRPr="00831B0B">
        <w:rPr>
          <w:sz w:val="28"/>
          <w:szCs w:val="28"/>
        </w:rPr>
        <w:t xml:space="preserve"> рублей 00 копеек</w:t>
      </w:r>
      <w:r w:rsidRPr="005014EF">
        <w:rPr>
          <w:spacing w:val="-6"/>
          <w:sz w:val="28"/>
          <w:szCs w:val="28"/>
        </w:rPr>
        <w:t>, НДС не облагается, предоставляются в порядке и сроки, указанные в подразделе 4.9 конкурсной документации.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E46616" w:rsidRPr="00ED4D26" w:rsidRDefault="00E46616" w:rsidP="00E46616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ED4D26">
        <w:rPr>
          <w:b/>
          <w:spacing w:val="-6"/>
          <w:sz w:val="28"/>
          <w:szCs w:val="28"/>
        </w:rPr>
        <w:t>«26» декабря  2014 года</w:t>
      </w:r>
      <w:r w:rsidRPr="00ED4D26">
        <w:rPr>
          <w:spacing w:val="-6"/>
          <w:sz w:val="28"/>
          <w:szCs w:val="28"/>
        </w:rPr>
        <w:t xml:space="preserve">. </w:t>
      </w:r>
      <w:proofErr w:type="gramEnd"/>
    </w:p>
    <w:p w:rsidR="00E46616" w:rsidRPr="00ED4D26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4D26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ED4D26">
        <w:rPr>
          <w:b/>
          <w:sz w:val="28"/>
          <w:szCs w:val="28"/>
        </w:rPr>
        <w:t>:</w:t>
      </w:r>
      <w:r w:rsidRPr="00ED4D26">
        <w:rPr>
          <w:sz w:val="28"/>
          <w:szCs w:val="28"/>
        </w:rPr>
        <w:t xml:space="preserve"> </w:t>
      </w:r>
      <w:proofErr w:type="gramStart"/>
      <w:r w:rsidRPr="00ED4D26">
        <w:rPr>
          <w:spacing w:val="-6"/>
          <w:sz w:val="28"/>
          <w:szCs w:val="28"/>
        </w:rPr>
        <w:t>г</w:t>
      </w:r>
      <w:proofErr w:type="gramEnd"/>
      <w:r w:rsidRPr="00ED4D26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ED4D26">
        <w:rPr>
          <w:b/>
          <w:spacing w:val="-6"/>
          <w:sz w:val="28"/>
          <w:szCs w:val="28"/>
        </w:rPr>
        <w:t>«26» декабря 2014 года</w:t>
      </w:r>
      <w:r w:rsidRPr="00ED4D26">
        <w:rPr>
          <w:spacing w:val="-6"/>
          <w:sz w:val="28"/>
          <w:szCs w:val="28"/>
        </w:rPr>
        <w:t xml:space="preserve">. </w:t>
      </w:r>
    </w:p>
    <w:p w:rsidR="00E46616" w:rsidRPr="00ED4D26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4D2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D4D26">
        <w:rPr>
          <w:spacing w:val="-6"/>
          <w:sz w:val="28"/>
          <w:szCs w:val="28"/>
        </w:rPr>
        <w:t xml:space="preserve"> </w:t>
      </w:r>
      <w:proofErr w:type="gramStart"/>
      <w:r w:rsidRPr="00ED4D26">
        <w:rPr>
          <w:spacing w:val="-6"/>
          <w:sz w:val="28"/>
          <w:szCs w:val="28"/>
        </w:rPr>
        <w:t>г</w:t>
      </w:r>
      <w:proofErr w:type="gramEnd"/>
      <w:r w:rsidRPr="00ED4D26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ED4D26">
        <w:rPr>
          <w:b/>
          <w:spacing w:val="-6"/>
          <w:sz w:val="28"/>
          <w:szCs w:val="28"/>
        </w:rPr>
        <w:t>«23» января 2015 года</w:t>
      </w:r>
      <w:r w:rsidRPr="00ED4D26">
        <w:rPr>
          <w:sz w:val="28"/>
          <w:szCs w:val="28"/>
        </w:rPr>
        <w:t xml:space="preserve">.  </w:t>
      </w:r>
    </w:p>
    <w:p w:rsidR="00E46616" w:rsidRPr="00ED4D26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4D26">
        <w:rPr>
          <w:b/>
          <w:spacing w:val="-6"/>
          <w:sz w:val="28"/>
          <w:szCs w:val="28"/>
        </w:rPr>
        <w:t>Место и дата подведения итогов конкурса</w:t>
      </w:r>
      <w:r w:rsidRPr="00ED4D26">
        <w:rPr>
          <w:spacing w:val="-6"/>
          <w:sz w:val="28"/>
          <w:szCs w:val="28"/>
        </w:rPr>
        <w:t xml:space="preserve">: </w:t>
      </w:r>
      <w:proofErr w:type="gramStart"/>
      <w:r w:rsidRPr="00ED4D26">
        <w:rPr>
          <w:spacing w:val="-6"/>
          <w:sz w:val="28"/>
          <w:szCs w:val="28"/>
        </w:rPr>
        <w:t>г</w:t>
      </w:r>
      <w:proofErr w:type="gramEnd"/>
      <w:r w:rsidRPr="00ED4D26">
        <w:rPr>
          <w:sz w:val="28"/>
          <w:szCs w:val="28"/>
        </w:rPr>
        <w:t xml:space="preserve">. Нижний Новгород, пл. Свободы, д.3, малый актовый зал, не позднее </w:t>
      </w:r>
      <w:r w:rsidRPr="00ED4D26">
        <w:rPr>
          <w:b/>
          <w:spacing w:val="-6"/>
          <w:sz w:val="28"/>
          <w:szCs w:val="28"/>
        </w:rPr>
        <w:t>«30» января 2015 года</w:t>
      </w:r>
      <w:r w:rsidRPr="00ED4D26">
        <w:rPr>
          <w:sz w:val="28"/>
          <w:szCs w:val="28"/>
        </w:rPr>
        <w:t>.</w:t>
      </w:r>
    </w:p>
    <w:p w:rsidR="00E46616" w:rsidRPr="00ED4D26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D4D26">
        <w:rPr>
          <w:b/>
          <w:spacing w:val="-6"/>
          <w:sz w:val="28"/>
          <w:szCs w:val="28"/>
        </w:rPr>
        <w:t>Срок заключения договора:</w:t>
      </w:r>
      <w:r w:rsidRPr="00ED4D26">
        <w:rPr>
          <w:spacing w:val="-6"/>
          <w:sz w:val="28"/>
          <w:szCs w:val="28"/>
        </w:rPr>
        <w:t xml:space="preserve"> </w:t>
      </w:r>
    </w:p>
    <w:p w:rsidR="00E46616" w:rsidRPr="005014EF" w:rsidRDefault="00E46616" w:rsidP="00E4661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E46616" w:rsidRPr="005014EF" w:rsidRDefault="00E46616" w:rsidP="00E46616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 xml:space="preserve">- обеспечения исполнения обязательств по договору, возврата аванса, исполнения </w:t>
      </w:r>
      <w:r w:rsidRPr="005014EF">
        <w:rPr>
          <w:bCs/>
          <w:spacing w:val="-1"/>
          <w:sz w:val="28"/>
          <w:szCs w:val="28"/>
        </w:rPr>
        <w:t>гарантийных обязательств</w:t>
      </w:r>
      <w:r w:rsidRPr="005014EF">
        <w:rPr>
          <w:spacing w:val="-6"/>
          <w:sz w:val="28"/>
          <w:szCs w:val="28"/>
        </w:rPr>
        <w:t xml:space="preserve"> (в виде безотзывных банковских гарантий или поручительств), предоставляемых в порядке, установленном проектом договора. 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E46616" w:rsidRPr="005014EF" w:rsidRDefault="00E46616" w:rsidP="00E4661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E46616" w:rsidRPr="005014EF" w:rsidRDefault="00E46616" w:rsidP="00E46616">
      <w:pPr>
        <w:rPr>
          <w:sz w:val="28"/>
          <w:szCs w:val="28"/>
        </w:rPr>
      </w:pPr>
    </w:p>
    <w:p w:rsidR="005D3917" w:rsidRDefault="005D3917"/>
    <w:sectPr w:rsidR="005D3917" w:rsidSect="005D3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46616"/>
    <w:rsid w:val="005D3917"/>
    <w:rsid w:val="00E46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46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E46616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E4661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5108</Characters>
  <Application>Microsoft Office Word</Application>
  <DocSecurity>0</DocSecurity>
  <Lines>42</Lines>
  <Paragraphs>11</Paragraphs>
  <ScaleCrop>false</ScaleCrop>
  <Company>NIAEP</Company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2014-11-20T09:50:00Z</dcterms:created>
  <dcterms:modified xsi:type="dcterms:W3CDTF">2014-11-20T09:51:00Z</dcterms:modified>
</cp:coreProperties>
</file>