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 xml:space="preserve">________________/И. Н. </w:t>
            </w:r>
            <w:proofErr w:type="spellStart"/>
            <w:r w:rsidRPr="00A8051D">
              <w:rPr>
                <w:rFonts w:ascii="Times New Roman" w:hAnsi="Times New Roman" w:cs="Times New Roman"/>
                <w:sz w:val="26"/>
                <w:szCs w:val="26"/>
              </w:rPr>
              <w:t>Гердюков</w:t>
            </w:r>
            <w:proofErr w:type="spellEnd"/>
            <w:r w:rsidRPr="00A8051D">
              <w:rPr>
                <w:rFonts w:ascii="Times New Roman" w:hAnsi="Times New Roman" w:cs="Times New Roman"/>
                <w:sz w:val="26"/>
                <w:szCs w:val="26"/>
              </w:rPr>
              <w:t>/</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23002632"/>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9B159D" w:rsidRDefault="00D05496" w:rsidP="00E760C0">
      <w:pPr>
        <w:jc w:val="both"/>
        <w:rPr>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2C4274">
        <w:rPr>
          <w:spacing w:val="-6"/>
          <w:sz w:val="28"/>
          <w:szCs w:val="28"/>
        </w:rPr>
        <w:t xml:space="preserve">выполнение </w:t>
      </w:r>
      <w:r w:rsidR="002C4274">
        <w:rPr>
          <w:color w:val="000000"/>
          <w:sz w:val="28"/>
          <w:szCs w:val="28"/>
        </w:rPr>
        <w:t>строительно-монтажных работ</w:t>
      </w:r>
      <w:r w:rsidR="002C4274" w:rsidRPr="002C4274">
        <w:rPr>
          <w:color w:val="000000"/>
          <w:sz w:val="28"/>
          <w:szCs w:val="28"/>
        </w:rPr>
        <w:t xml:space="preserve"> по ремонту</w:t>
      </w:r>
      <w:proofErr w:type="gramEnd"/>
      <w:r w:rsidR="002C4274" w:rsidRPr="002C4274">
        <w:rPr>
          <w:color w:val="000000"/>
          <w:sz w:val="28"/>
          <w:szCs w:val="28"/>
        </w:rPr>
        <w:t xml:space="preserve"> здания</w:t>
      </w:r>
      <w:r w:rsidR="002C4274">
        <w:rPr>
          <w:color w:val="000000"/>
          <w:sz w:val="28"/>
          <w:szCs w:val="28"/>
        </w:rPr>
        <w:t>.</w:t>
      </w:r>
    </w:p>
    <w:p w:rsidR="00CA2886" w:rsidRPr="00FC009D" w:rsidRDefault="00CA2886" w:rsidP="00CA2886">
      <w:pPr>
        <w:jc w:val="center"/>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AD3F15">
        <w:rPr>
          <w:b/>
          <w:i/>
          <w:u w:val="single"/>
        </w:rPr>
        <w:t>25</w:t>
      </w:r>
      <w:r>
        <w:rPr>
          <w:b/>
          <w:i/>
          <w:u w:val="single"/>
        </w:rPr>
        <w:t xml:space="preserve">» </w:t>
      </w:r>
      <w:r w:rsidR="00BD776F">
        <w:rPr>
          <w:b/>
          <w:i/>
          <w:u w:val="single"/>
        </w:rPr>
        <w:t>июн</w:t>
      </w:r>
      <w:r w:rsidR="002C4274">
        <w:rPr>
          <w:b/>
          <w:i/>
          <w:u w:val="single"/>
        </w:rPr>
        <w:t>я 2015 года № 7084</w:t>
      </w:r>
      <w:r>
        <w:rPr>
          <w:b/>
          <w:i/>
          <w:u w:val="single"/>
        </w:rPr>
        <w:t>/</w:t>
      </w:r>
      <w:r w:rsidR="002C4274">
        <w:rPr>
          <w:b/>
          <w:i/>
          <w:u w:val="single"/>
        </w:rPr>
        <w:t>8</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23002633"/>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63537"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23002632" w:history="1">
        <w:r w:rsidR="00563537" w:rsidRPr="00EE553B">
          <w:rPr>
            <w:rStyle w:val="afb"/>
            <w:b/>
            <w:i/>
          </w:rPr>
          <w:t>ДОКУМЕНТАЦИЯ ПО ЗАПРОСУ ПРЕДЛОЖЕНИЙ</w:t>
        </w:r>
        <w:r w:rsidR="00563537">
          <w:rPr>
            <w:webHidden/>
          </w:rPr>
          <w:tab/>
        </w:r>
        <w:r w:rsidR="00563537">
          <w:rPr>
            <w:webHidden/>
          </w:rPr>
          <w:fldChar w:fldCharType="begin"/>
        </w:r>
        <w:r w:rsidR="00563537">
          <w:rPr>
            <w:webHidden/>
          </w:rPr>
          <w:instrText xml:space="preserve"> PAGEREF _Toc423002632 \h </w:instrText>
        </w:r>
        <w:r w:rsidR="00563537">
          <w:rPr>
            <w:webHidden/>
          </w:rPr>
        </w:r>
        <w:r w:rsidR="00563537">
          <w:rPr>
            <w:webHidden/>
          </w:rPr>
          <w:fldChar w:fldCharType="separate"/>
        </w:r>
        <w:r w:rsidR="00563537">
          <w:rPr>
            <w:webHidden/>
          </w:rPr>
          <w:t>1</w:t>
        </w:r>
        <w:r w:rsidR="00563537">
          <w:rPr>
            <w:webHidden/>
          </w:rPr>
          <w:fldChar w:fldCharType="end"/>
        </w:r>
      </w:hyperlink>
    </w:p>
    <w:p w:rsidR="00563537" w:rsidRPr="00563537" w:rsidRDefault="001B785D">
      <w:pPr>
        <w:pStyle w:val="15"/>
        <w:rPr>
          <w:rFonts w:eastAsiaTheme="minorEastAsia"/>
          <w:sz w:val="18"/>
          <w:szCs w:val="18"/>
        </w:rPr>
      </w:pPr>
      <w:hyperlink w:anchor="_Toc423002633" w:history="1">
        <w:r w:rsidR="00563537" w:rsidRPr="00563537">
          <w:rPr>
            <w:rStyle w:val="afb"/>
            <w:sz w:val="18"/>
            <w:szCs w:val="18"/>
          </w:rPr>
          <w:t>СОДЕРЖАНИЕ</w:t>
        </w:r>
        <w:r w:rsidR="00563537" w:rsidRPr="00563537">
          <w:rPr>
            <w:webHidden/>
            <w:sz w:val="18"/>
            <w:szCs w:val="18"/>
          </w:rPr>
          <w:tab/>
        </w:r>
        <w:r w:rsidR="00563537" w:rsidRPr="00563537">
          <w:rPr>
            <w:webHidden/>
            <w:sz w:val="18"/>
            <w:szCs w:val="18"/>
          </w:rPr>
          <w:fldChar w:fldCharType="begin"/>
        </w:r>
        <w:r w:rsidR="00563537" w:rsidRPr="00563537">
          <w:rPr>
            <w:webHidden/>
            <w:sz w:val="18"/>
            <w:szCs w:val="18"/>
          </w:rPr>
          <w:instrText xml:space="preserve"> PAGEREF _Toc423002633 \h </w:instrText>
        </w:r>
        <w:r w:rsidR="00563537" w:rsidRPr="00563537">
          <w:rPr>
            <w:webHidden/>
            <w:sz w:val="18"/>
            <w:szCs w:val="18"/>
          </w:rPr>
        </w:r>
        <w:r w:rsidR="00563537" w:rsidRPr="00563537">
          <w:rPr>
            <w:webHidden/>
            <w:sz w:val="18"/>
            <w:szCs w:val="18"/>
          </w:rPr>
          <w:fldChar w:fldCharType="separate"/>
        </w:r>
        <w:r w:rsidR="00563537" w:rsidRPr="00563537">
          <w:rPr>
            <w:webHidden/>
            <w:sz w:val="18"/>
            <w:szCs w:val="18"/>
          </w:rPr>
          <w:t>2</w:t>
        </w:r>
        <w:r w:rsidR="00563537" w:rsidRPr="00563537">
          <w:rPr>
            <w:webHidden/>
            <w:sz w:val="18"/>
            <w:szCs w:val="18"/>
          </w:rPr>
          <w:fldChar w:fldCharType="end"/>
        </w:r>
      </w:hyperlink>
    </w:p>
    <w:p w:rsidR="00563537" w:rsidRPr="00563537" w:rsidRDefault="001B785D">
      <w:pPr>
        <w:pStyle w:val="15"/>
        <w:rPr>
          <w:rFonts w:eastAsiaTheme="minorEastAsia"/>
          <w:sz w:val="18"/>
          <w:szCs w:val="18"/>
        </w:rPr>
      </w:pPr>
      <w:hyperlink w:anchor="_Toc423002634" w:history="1">
        <w:r w:rsidR="00563537" w:rsidRPr="00563537">
          <w:rPr>
            <w:rStyle w:val="afb"/>
            <w:sz w:val="18"/>
            <w:szCs w:val="18"/>
          </w:rPr>
          <w:t>1.</w:t>
        </w:r>
        <w:r w:rsidR="00563537" w:rsidRPr="00563537">
          <w:rPr>
            <w:rFonts w:eastAsiaTheme="minorEastAsia"/>
            <w:sz w:val="18"/>
            <w:szCs w:val="18"/>
          </w:rPr>
          <w:tab/>
        </w:r>
        <w:r w:rsidR="00563537" w:rsidRPr="00563537">
          <w:rPr>
            <w:rStyle w:val="afb"/>
            <w:sz w:val="18"/>
            <w:szCs w:val="18"/>
          </w:rPr>
          <w:t>ИЗВЕЩЕНИЕ О ПРОВЕДЕНИИ ЗАПРОСА ПРЕДЛОЖЕНИЙ</w:t>
        </w:r>
        <w:r w:rsidR="00563537" w:rsidRPr="00563537">
          <w:rPr>
            <w:webHidden/>
            <w:sz w:val="18"/>
            <w:szCs w:val="18"/>
          </w:rPr>
          <w:tab/>
        </w:r>
        <w:r w:rsidR="00563537" w:rsidRPr="00563537">
          <w:rPr>
            <w:webHidden/>
            <w:sz w:val="18"/>
            <w:szCs w:val="18"/>
          </w:rPr>
          <w:fldChar w:fldCharType="begin"/>
        </w:r>
        <w:r w:rsidR="00563537" w:rsidRPr="00563537">
          <w:rPr>
            <w:webHidden/>
            <w:sz w:val="18"/>
            <w:szCs w:val="18"/>
          </w:rPr>
          <w:instrText xml:space="preserve"> PAGEREF _Toc423002634 \h </w:instrText>
        </w:r>
        <w:r w:rsidR="00563537" w:rsidRPr="00563537">
          <w:rPr>
            <w:webHidden/>
            <w:sz w:val="18"/>
            <w:szCs w:val="18"/>
          </w:rPr>
        </w:r>
        <w:r w:rsidR="00563537" w:rsidRPr="00563537">
          <w:rPr>
            <w:webHidden/>
            <w:sz w:val="18"/>
            <w:szCs w:val="18"/>
          </w:rPr>
          <w:fldChar w:fldCharType="separate"/>
        </w:r>
        <w:r w:rsidR="00563537" w:rsidRPr="00563537">
          <w:rPr>
            <w:webHidden/>
            <w:sz w:val="18"/>
            <w:szCs w:val="18"/>
          </w:rPr>
          <w:t>3</w:t>
        </w:r>
        <w:r w:rsidR="00563537" w:rsidRPr="00563537">
          <w:rPr>
            <w:webHidden/>
            <w:sz w:val="18"/>
            <w:szCs w:val="18"/>
          </w:rPr>
          <w:fldChar w:fldCharType="end"/>
        </w:r>
      </w:hyperlink>
    </w:p>
    <w:p w:rsidR="00563537" w:rsidRPr="00563537" w:rsidRDefault="001B785D">
      <w:pPr>
        <w:pStyle w:val="15"/>
        <w:rPr>
          <w:rFonts w:eastAsiaTheme="minorEastAsia"/>
          <w:sz w:val="18"/>
          <w:szCs w:val="18"/>
        </w:rPr>
      </w:pPr>
      <w:hyperlink w:anchor="_Toc423002635" w:history="1">
        <w:r w:rsidR="00563537" w:rsidRPr="00563537">
          <w:rPr>
            <w:rStyle w:val="afb"/>
            <w:sz w:val="18"/>
            <w:szCs w:val="18"/>
          </w:rPr>
          <w:t>ЧАСТЬ 1</w:t>
        </w:r>
        <w:r w:rsidR="00563537" w:rsidRPr="00563537">
          <w:rPr>
            <w:webHidden/>
            <w:sz w:val="18"/>
            <w:szCs w:val="18"/>
          </w:rPr>
          <w:tab/>
        </w:r>
        <w:r w:rsidR="00563537" w:rsidRPr="00563537">
          <w:rPr>
            <w:webHidden/>
            <w:sz w:val="18"/>
            <w:szCs w:val="18"/>
          </w:rPr>
          <w:fldChar w:fldCharType="begin"/>
        </w:r>
        <w:r w:rsidR="00563537" w:rsidRPr="00563537">
          <w:rPr>
            <w:webHidden/>
            <w:sz w:val="18"/>
            <w:szCs w:val="18"/>
          </w:rPr>
          <w:instrText xml:space="preserve"> PAGEREF _Toc423002635 \h </w:instrText>
        </w:r>
        <w:r w:rsidR="00563537" w:rsidRPr="00563537">
          <w:rPr>
            <w:webHidden/>
            <w:sz w:val="18"/>
            <w:szCs w:val="18"/>
          </w:rPr>
        </w:r>
        <w:r w:rsidR="00563537" w:rsidRPr="00563537">
          <w:rPr>
            <w:webHidden/>
            <w:sz w:val="18"/>
            <w:szCs w:val="18"/>
          </w:rPr>
          <w:fldChar w:fldCharType="separate"/>
        </w:r>
        <w:r w:rsidR="00563537" w:rsidRPr="00563537">
          <w:rPr>
            <w:webHidden/>
            <w:sz w:val="18"/>
            <w:szCs w:val="18"/>
          </w:rPr>
          <w:t>9</w:t>
        </w:r>
        <w:r w:rsidR="00563537" w:rsidRPr="00563537">
          <w:rPr>
            <w:webHidden/>
            <w:sz w:val="18"/>
            <w:szCs w:val="18"/>
          </w:rPr>
          <w:fldChar w:fldCharType="end"/>
        </w:r>
      </w:hyperlink>
    </w:p>
    <w:p w:rsidR="00563537" w:rsidRPr="00563537" w:rsidRDefault="001B785D">
      <w:pPr>
        <w:pStyle w:val="15"/>
        <w:rPr>
          <w:rFonts w:eastAsiaTheme="minorEastAsia"/>
          <w:sz w:val="18"/>
          <w:szCs w:val="18"/>
        </w:rPr>
      </w:pPr>
      <w:hyperlink w:anchor="_Toc423002636" w:history="1">
        <w:r w:rsidR="00563537" w:rsidRPr="00563537">
          <w:rPr>
            <w:rStyle w:val="afb"/>
            <w:sz w:val="18"/>
            <w:szCs w:val="18"/>
          </w:rPr>
          <w:t>2.</w:t>
        </w:r>
        <w:r w:rsidR="00563537" w:rsidRPr="00563537">
          <w:rPr>
            <w:rFonts w:eastAsiaTheme="minorEastAsia"/>
            <w:sz w:val="18"/>
            <w:szCs w:val="18"/>
          </w:rPr>
          <w:tab/>
        </w:r>
        <w:r w:rsidR="00563537" w:rsidRPr="00563537">
          <w:rPr>
            <w:rStyle w:val="afb"/>
            <w:sz w:val="18"/>
            <w:szCs w:val="18"/>
          </w:rPr>
          <w:t>ТРЕБОВАНИЯ. ДОКУМЕНТЫ. СОСТАВ ЗАЯВКИ НА УЧАСТИЕ В ЗАПРОСЕ ПРЕДЛОЖЕНИЙ.</w:t>
        </w:r>
        <w:r w:rsidR="00563537" w:rsidRPr="00563537">
          <w:rPr>
            <w:webHidden/>
            <w:sz w:val="18"/>
            <w:szCs w:val="18"/>
          </w:rPr>
          <w:tab/>
        </w:r>
        <w:r w:rsidR="00563537" w:rsidRPr="00563537">
          <w:rPr>
            <w:webHidden/>
            <w:sz w:val="18"/>
            <w:szCs w:val="18"/>
          </w:rPr>
          <w:fldChar w:fldCharType="begin"/>
        </w:r>
        <w:r w:rsidR="00563537" w:rsidRPr="00563537">
          <w:rPr>
            <w:webHidden/>
            <w:sz w:val="18"/>
            <w:szCs w:val="18"/>
          </w:rPr>
          <w:instrText xml:space="preserve"> PAGEREF _Toc423002636 \h </w:instrText>
        </w:r>
        <w:r w:rsidR="00563537" w:rsidRPr="00563537">
          <w:rPr>
            <w:webHidden/>
            <w:sz w:val="18"/>
            <w:szCs w:val="18"/>
          </w:rPr>
        </w:r>
        <w:r w:rsidR="00563537" w:rsidRPr="00563537">
          <w:rPr>
            <w:webHidden/>
            <w:sz w:val="18"/>
            <w:szCs w:val="18"/>
          </w:rPr>
          <w:fldChar w:fldCharType="separate"/>
        </w:r>
        <w:r w:rsidR="00563537" w:rsidRPr="00563537">
          <w:rPr>
            <w:webHidden/>
            <w:sz w:val="18"/>
            <w:szCs w:val="18"/>
          </w:rPr>
          <w:t>9</w:t>
        </w:r>
        <w:r w:rsidR="00563537" w:rsidRPr="00563537">
          <w:rPr>
            <w:webHidden/>
            <w:sz w:val="18"/>
            <w:szCs w:val="18"/>
          </w:rPr>
          <w:fldChar w:fldCharType="end"/>
        </w:r>
      </w:hyperlink>
    </w:p>
    <w:p w:rsidR="00563537" w:rsidRPr="00563537" w:rsidRDefault="001B785D">
      <w:pPr>
        <w:pStyle w:val="15"/>
        <w:rPr>
          <w:rFonts w:eastAsiaTheme="minorEastAsia"/>
          <w:sz w:val="18"/>
          <w:szCs w:val="18"/>
        </w:rPr>
      </w:pPr>
      <w:hyperlink w:anchor="_Toc423002637" w:history="1">
        <w:r w:rsidR="00563537" w:rsidRPr="00563537">
          <w:rPr>
            <w:rStyle w:val="afb"/>
            <w:sz w:val="18"/>
            <w:szCs w:val="18"/>
          </w:rPr>
          <w:t>2.1.</w:t>
        </w:r>
        <w:r w:rsidR="00563537" w:rsidRPr="00563537">
          <w:rPr>
            <w:rFonts w:eastAsiaTheme="minorEastAsia"/>
            <w:sz w:val="18"/>
            <w:szCs w:val="18"/>
          </w:rPr>
          <w:tab/>
        </w:r>
        <w:r w:rsidR="00563537" w:rsidRPr="00563537">
          <w:rPr>
            <w:rStyle w:val="afb"/>
            <w:sz w:val="18"/>
            <w:szCs w:val="18"/>
          </w:rPr>
          <w:t>ТРЕБОВАНИЯ. ДОКУМЕНТЫ, ПОДТВЕРЖДАЮЩИЕ СООТВЕТСТВИЕ УСТАНОВЛЕННЫМ ТРЕБОВАНИЯМ.</w:t>
        </w:r>
        <w:r w:rsidR="00563537" w:rsidRPr="00563537">
          <w:rPr>
            <w:webHidden/>
            <w:sz w:val="18"/>
            <w:szCs w:val="18"/>
          </w:rPr>
          <w:tab/>
        </w:r>
        <w:r w:rsidR="00563537" w:rsidRPr="00563537">
          <w:rPr>
            <w:webHidden/>
            <w:sz w:val="18"/>
            <w:szCs w:val="18"/>
          </w:rPr>
          <w:fldChar w:fldCharType="begin"/>
        </w:r>
        <w:r w:rsidR="00563537" w:rsidRPr="00563537">
          <w:rPr>
            <w:webHidden/>
            <w:sz w:val="18"/>
            <w:szCs w:val="18"/>
          </w:rPr>
          <w:instrText xml:space="preserve"> PAGEREF _Toc423002637 \h </w:instrText>
        </w:r>
        <w:r w:rsidR="00563537" w:rsidRPr="00563537">
          <w:rPr>
            <w:webHidden/>
            <w:sz w:val="18"/>
            <w:szCs w:val="18"/>
          </w:rPr>
        </w:r>
        <w:r w:rsidR="00563537" w:rsidRPr="00563537">
          <w:rPr>
            <w:webHidden/>
            <w:sz w:val="18"/>
            <w:szCs w:val="18"/>
          </w:rPr>
          <w:fldChar w:fldCharType="separate"/>
        </w:r>
        <w:r w:rsidR="00563537" w:rsidRPr="00563537">
          <w:rPr>
            <w:webHidden/>
            <w:sz w:val="18"/>
            <w:szCs w:val="18"/>
          </w:rPr>
          <w:t>9</w:t>
        </w:r>
        <w:r w:rsidR="00563537" w:rsidRPr="00563537">
          <w:rPr>
            <w:webHidden/>
            <w:sz w:val="18"/>
            <w:szCs w:val="18"/>
          </w:rPr>
          <w:fldChar w:fldCharType="end"/>
        </w:r>
      </w:hyperlink>
    </w:p>
    <w:p w:rsidR="00563537" w:rsidRPr="00563537" w:rsidRDefault="001B785D">
      <w:pPr>
        <w:pStyle w:val="15"/>
        <w:tabs>
          <w:tab w:val="left" w:pos="1134"/>
        </w:tabs>
        <w:rPr>
          <w:rFonts w:eastAsiaTheme="minorEastAsia"/>
          <w:sz w:val="18"/>
          <w:szCs w:val="18"/>
        </w:rPr>
      </w:pPr>
      <w:hyperlink w:anchor="_Toc423002638" w:history="1">
        <w:r w:rsidR="00563537" w:rsidRPr="00563537">
          <w:rPr>
            <w:rStyle w:val="afb"/>
            <w:sz w:val="18"/>
            <w:szCs w:val="18"/>
          </w:rPr>
          <w:t>2.1.1.</w:t>
        </w:r>
        <w:r w:rsidR="00563537" w:rsidRPr="00563537">
          <w:rPr>
            <w:rFonts w:eastAsiaTheme="minorEastAsia"/>
            <w:sz w:val="18"/>
            <w:szCs w:val="18"/>
          </w:rPr>
          <w:tab/>
        </w:r>
        <w:r w:rsidR="00563537" w:rsidRPr="00563537">
          <w:rPr>
            <w:rStyle w:val="afb"/>
            <w:sz w:val="18"/>
            <w:szCs w:val="18"/>
          </w:rPr>
          <w:t>Требования к участникам запроса предложений, соисполнителям</w:t>
        </w:r>
        <w:r w:rsidR="00563537" w:rsidRPr="00563537">
          <w:rPr>
            <w:webHidden/>
            <w:sz w:val="18"/>
            <w:szCs w:val="18"/>
          </w:rPr>
          <w:tab/>
        </w:r>
        <w:r w:rsidR="00563537" w:rsidRPr="00563537">
          <w:rPr>
            <w:webHidden/>
            <w:sz w:val="18"/>
            <w:szCs w:val="18"/>
          </w:rPr>
          <w:fldChar w:fldCharType="begin"/>
        </w:r>
        <w:r w:rsidR="00563537" w:rsidRPr="00563537">
          <w:rPr>
            <w:webHidden/>
            <w:sz w:val="18"/>
            <w:szCs w:val="18"/>
          </w:rPr>
          <w:instrText xml:space="preserve"> PAGEREF _Toc423002638 \h </w:instrText>
        </w:r>
        <w:r w:rsidR="00563537" w:rsidRPr="00563537">
          <w:rPr>
            <w:webHidden/>
            <w:sz w:val="18"/>
            <w:szCs w:val="18"/>
          </w:rPr>
        </w:r>
        <w:r w:rsidR="00563537" w:rsidRPr="00563537">
          <w:rPr>
            <w:webHidden/>
            <w:sz w:val="18"/>
            <w:szCs w:val="18"/>
          </w:rPr>
          <w:fldChar w:fldCharType="separate"/>
        </w:r>
        <w:r w:rsidR="00563537" w:rsidRPr="00563537">
          <w:rPr>
            <w:webHidden/>
            <w:sz w:val="18"/>
            <w:szCs w:val="18"/>
          </w:rPr>
          <w:t>9</w:t>
        </w:r>
        <w:r w:rsidR="00563537" w:rsidRPr="00563537">
          <w:rPr>
            <w:webHidden/>
            <w:sz w:val="18"/>
            <w:szCs w:val="18"/>
          </w:rPr>
          <w:fldChar w:fldCharType="end"/>
        </w:r>
      </w:hyperlink>
    </w:p>
    <w:p w:rsidR="00563537" w:rsidRPr="00563537" w:rsidRDefault="001B785D">
      <w:pPr>
        <w:pStyle w:val="15"/>
        <w:tabs>
          <w:tab w:val="left" w:pos="1134"/>
        </w:tabs>
        <w:rPr>
          <w:rFonts w:eastAsiaTheme="minorEastAsia"/>
          <w:sz w:val="18"/>
          <w:szCs w:val="18"/>
        </w:rPr>
      </w:pPr>
      <w:hyperlink w:anchor="_Toc423002639" w:history="1">
        <w:r w:rsidR="00563537" w:rsidRPr="00563537">
          <w:rPr>
            <w:rStyle w:val="afb"/>
            <w:sz w:val="18"/>
            <w:szCs w:val="18"/>
          </w:rPr>
          <w:t>2.1.2.</w:t>
        </w:r>
        <w:r w:rsidR="00563537" w:rsidRPr="00563537">
          <w:rPr>
            <w:rFonts w:eastAsiaTheme="minorEastAsia"/>
            <w:sz w:val="18"/>
            <w:szCs w:val="18"/>
          </w:rPr>
          <w:tab/>
        </w:r>
        <w:r w:rsidR="00563537" w:rsidRPr="00563537">
          <w:rPr>
            <w:rStyle w:val="afb"/>
            <w:sz w:val="18"/>
            <w:szCs w:val="18"/>
          </w:rPr>
          <w:t>Требования к продукции</w:t>
        </w:r>
        <w:r w:rsidR="00563537" w:rsidRPr="00563537">
          <w:rPr>
            <w:webHidden/>
            <w:sz w:val="18"/>
            <w:szCs w:val="18"/>
          </w:rPr>
          <w:tab/>
        </w:r>
        <w:r w:rsidR="00563537" w:rsidRPr="00563537">
          <w:rPr>
            <w:webHidden/>
            <w:sz w:val="18"/>
            <w:szCs w:val="18"/>
          </w:rPr>
          <w:fldChar w:fldCharType="begin"/>
        </w:r>
        <w:r w:rsidR="00563537" w:rsidRPr="00563537">
          <w:rPr>
            <w:webHidden/>
            <w:sz w:val="18"/>
            <w:szCs w:val="18"/>
          </w:rPr>
          <w:instrText xml:space="preserve"> PAGEREF _Toc423002639 \h </w:instrText>
        </w:r>
        <w:r w:rsidR="00563537" w:rsidRPr="00563537">
          <w:rPr>
            <w:webHidden/>
            <w:sz w:val="18"/>
            <w:szCs w:val="18"/>
          </w:rPr>
        </w:r>
        <w:r w:rsidR="00563537" w:rsidRPr="00563537">
          <w:rPr>
            <w:webHidden/>
            <w:sz w:val="18"/>
            <w:szCs w:val="18"/>
          </w:rPr>
          <w:fldChar w:fldCharType="separate"/>
        </w:r>
        <w:r w:rsidR="00563537" w:rsidRPr="00563537">
          <w:rPr>
            <w:webHidden/>
            <w:sz w:val="18"/>
            <w:szCs w:val="18"/>
          </w:rPr>
          <w:t>13</w:t>
        </w:r>
        <w:r w:rsidR="00563537" w:rsidRPr="00563537">
          <w:rPr>
            <w:webHidden/>
            <w:sz w:val="18"/>
            <w:szCs w:val="18"/>
          </w:rPr>
          <w:fldChar w:fldCharType="end"/>
        </w:r>
      </w:hyperlink>
    </w:p>
    <w:p w:rsidR="00563537" w:rsidRPr="00563537" w:rsidRDefault="001B785D">
      <w:pPr>
        <w:pStyle w:val="15"/>
        <w:rPr>
          <w:rFonts w:eastAsiaTheme="minorEastAsia"/>
          <w:sz w:val="18"/>
          <w:szCs w:val="18"/>
        </w:rPr>
      </w:pPr>
      <w:hyperlink w:anchor="_Toc423002640" w:history="1">
        <w:r w:rsidR="00563537" w:rsidRPr="00563537">
          <w:rPr>
            <w:rStyle w:val="afb"/>
            <w:sz w:val="18"/>
            <w:szCs w:val="18"/>
          </w:rPr>
          <w:t>2.2.</w:t>
        </w:r>
        <w:r w:rsidR="00563537" w:rsidRPr="00563537">
          <w:rPr>
            <w:rFonts w:eastAsiaTheme="minorEastAsia"/>
            <w:sz w:val="18"/>
            <w:szCs w:val="18"/>
          </w:rPr>
          <w:tab/>
        </w:r>
        <w:r w:rsidR="00563537" w:rsidRPr="00563537">
          <w:rPr>
            <w:rStyle w:val="afb"/>
            <w:sz w:val="18"/>
            <w:szCs w:val="18"/>
          </w:rPr>
          <w:t>СОСТАВ ЗАЯВКИ НА УЧАСТИЕ В ЗАПРОСЕ ПРЕДЛОЖЕНИЙ.</w:t>
        </w:r>
        <w:r w:rsidR="00563537" w:rsidRPr="00563537">
          <w:rPr>
            <w:webHidden/>
            <w:sz w:val="18"/>
            <w:szCs w:val="18"/>
          </w:rPr>
          <w:tab/>
        </w:r>
        <w:r w:rsidR="00563537" w:rsidRPr="00563537">
          <w:rPr>
            <w:webHidden/>
            <w:sz w:val="18"/>
            <w:szCs w:val="18"/>
          </w:rPr>
          <w:fldChar w:fldCharType="begin"/>
        </w:r>
        <w:r w:rsidR="00563537" w:rsidRPr="00563537">
          <w:rPr>
            <w:webHidden/>
            <w:sz w:val="18"/>
            <w:szCs w:val="18"/>
          </w:rPr>
          <w:instrText xml:space="preserve"> PAGEREF _Toc423002640 \h </w:instrText>
        </w:r>
        <w:r w:rsidR="00563537" w:rsidRPr="00563537">
          <w:rPr>
            <w:webHidden/>
            <w:sz w:val="18"/>
            <w:szCs w:val="18"/>
          </w:rPr>
        </w:r>
        <w:r w:rsidR="00563537" w:rsidRPr="00563537">
          <w:rPr>
            <w:webHidden/>
            <w:sz w:val="18"/>
            <w:szCs w:val="18"/>
          </w:rPr>
          <w:fldChar w:fldCharType="separate"/>
        </w:r>
        <w:r w:rsidR="00563537" w:rsidRPr="00563537">
          <w:rPr>
            <w:webHidden/>
            <w:sz w:val="18"/>
            <w:szCs w:val="18"/>
          </w:rPr>
          <w:t>14</w:t>
        </w:r>
        <w:r w:rsidR="00563537" w:rsidRPr="00563537">
          <w:rPr>
            <w:webHidden/>
            <w:sz w:val="18"/>
            <w:szCs w:val="18"/>
          </w:rPr>
          <w:fldChar w:fldCharType="end"/>
        </w:r>
      </w:hyperlink>
    </w:p>
    <w:p w:rsidR="00563537" w:rsidRPr="00563537" w:rsidRDefault="001B785D">
      <w:pPr>
        <w:pStyle w:val="15"/>
        <w:rPr>
          <w:rFonts w:eastAsiaTheme="minorEastAsia"/>
          <w:sz w:val="18"/>
          <w:szCs w:val="18"/>
        </w:rPr>
      </w:pPr>
      <w:hyperlink w:anchor="_Toc423002641" w:history="1">
        <w:r w:rsidR="00563537" w:rsidRPr="00563537">
          <w:rPr>
            <w:rStyle w:val="afb"/>
            <w:sz w:val="18"/>
            <w:szCs w:val="18"/>
          </w:rPr>
          <w:t>3.</w:t>
        </w:r>
        <w:r w:rsidR="00563537" w:rsidRPr="00563537">
          <w:rPr>
            <w:rFonts w:eastAsiaTheme="minorEastAsia"/>
            <w:sz w:val="18"/>
            <w:szCs w:val="18"/>
          </w:rPr>
          <w:tab/>
        </w:r>
        <w:r w:rsidR="00563537" w:rsidRPr="00563537">
          <w:rPr>
            <w:rStyle w:val="afb"/>
            <w:sz w:val="18"/>
            <w:szCs w:val="18"/>
          </w:rPr>
          <w:t>МЕТОДИКА РАСЧЕТА ОБЕСПЕЧЕННОСТИ ФИНАНСОВЫМИ РЕСУРСАМИ УЧАСТНИКОВ ЗАПРОСА ПРЕДЛОЖЕНИЙ</w:t>
        </w:r>
        <w:r w:rsidR="00563537" w:rsidRPr="00563537">
          <w:rPr>
            <w:webHidden/>
            <w:sz w:val="18"/>
            <w:szCs w:val="18"/>
          </w:rPr>
          <w:tab/>
        </w:r>
        <w:r w:rsidR="00563537" w:rsidRPr="00563537">
          <w:rPr>
            <w:webHidden/>
            <w:sz w:val="18"/>
            <w:szCs w:val="18"/>
          </w:rPr>
          <w:fldChar w:fldCharType="begin"/>
        </w:r>
        <w:r w:rsidR="00563537" w:rsidRPr="00563537">
          <w:rPr>
            <w:webHidden/>
            <w:sz w:val="18"/>
            <w:szCs w:val="18"/>
          </w:rPr>
          <w:instrText xml:space="preserve"> PAGEREF _Toc423002641 \h </w:instrText>
        </w:r>
        <w:r w:rsidR="00563537" w:rsidRPr="00563537">
          <w:rPr>
            <w:webHidden/>
            <w:sz w:val="18"/>
            <w:szCs w:val="18"/>
          </w:rPr>
        </w:r>
        <w:r w:rsidR="00563537" w:rsidRPr="00563537">
          <w:rPr>
            <w:webHidden/>
            <w:sz w:val="18"/>
            <w:szCs w:val="18"/>
          </w:rPr>
          <w:fldChar w:fldCharType="separate"/>
        </w:r>
        <w:r w:rsidR="00563537" w:rsidRPr="00563537">
          <w:rPr>
            <w:webHidden/>
            <w:sz w:val="18"/>
            <w:szCs w:val="18"/>
          </w:rPr>
          <w:t>16</w:t>
        </w:r>
        <w:r w:rsidR="00563537" w:rsidRPr="00563537">
          <w:rPr>
            <w:webHidden/>
            <w:sz w:val="18"/>
            <w:szCs w:val="18"/>
          </w:rPr>
          <w:fldChar w:fldCharType="end"/>
        </w:r>
      </w:hyperlink>
    </w:p>
    <w:p w:rsidR="00563537" w:rsidRPr="00563537" w:rsidRDefault="001B785D">
      <w:pPr>
        <w:pStyle w:val="15"/>
        <w:rPr>
          <w:rFonts w:eastAsiaTheme="minorEastAsia"/>
          <w:sz w:val="18"/>
          <w:szCs w:val="18"/>
        </w:rPr>
      </w:pPr>
      <w:hyperlink w:anchor="_Toc423002642" w:history="1">
        <w:r w:rsidR="00563537" w:rsidRPr="00563537">
          <w:rPr>
            <w:rStyle w:val="afb"/>
            <w:sz w:val="18"/>
            <w:szCs w:val="18"/>
          </w:rPr>
          <w:t>4.</w:t>
        </w:r>
        <w:r w:rsidR="00563537" w:rsidRPr="00563537">
          <w:rPr>
            <w:rFonts w:eastAsiaTheme="minorEastAsia"/>
            <w:sz w:val="18"/>
            <w:szCs w:val="18"/>
          </w:rPr>
          <w:tab/>
        </w:r>
        <w:r w:rsidR="00563537" w:rsidRPr="00563537">
          <w:rPr>
            <w:rStyle w:val="afb"/>
            <w:sz w:val="18"/>
            <w:szCs w:val="18"/>
          </w:rPr>
          <w:t>КРИТЕРИИ И МЕТОДИКА ОЦЕНКИ ЗАЯВОК НА УЧАСТИЕ В ЗАПРОСЕ ПРЕДЛОЖЕНИЙ</w:t>
        </w:r>
        <w:r w:rsidR="00563537" w:rsidRPr="00563537">
          <w:rPr>
            <w:webHidden/>
            <w:sz w:val="18"/>
            <w:szCs w:val="18"/>
          </w:rPr>
          <w:tab/>
        </w:r>
        <w:r w:rsidR="00563537" w:rsidRPr="00563537">
          <w:rPr>
            <w:webHidden/>
            <w:sz w:val="18"/>
            <w:szCs w:val="18"/>
          </w:rPr>
          <w:fldChar w:fldCharType="begin"/>
        </w:r>
        <w:r w:rsidR="00563537" w:rsidRPr="00563537">
          <w:rPr>
            <w:webHidden/>
            <w:sz w:val="18"/>
            <w:szCs w:val="18"/>
          </w:rPr>
          <w:instrText xml:space="preserve"> PAGEREF _Toc423002642 \h </w:instrText>
        </w:r>
        <w:r w:rsidR="00563537" w:rsidRPr="00563537">
          <w:rPr>
            <w:webHidden/>
            <w:sz w:val="18"/>
            <w:szCs w:val="18"/>
          </w:rPr>
        </w:r>
        <w:r w:rsidR="00563537" w:rsidRPr="00563537">
          <w:rPr>
            <w:webHidden/>
            <w:sz w:val="18"/>
            <w:szCs w:val="18"/>
          </w:rPr>
          <w:fldChar w:fldCharType="separate"/>
        </w:r>
        <w:r w:rsidR="00563537" w:rsidRPr="00563537">
          <w:rPr>
            <w:webHidden/>
            <w:sz w:val="18"/>
            <w:szCs w:val="18"/>
          </w:rPr>
          <w:t>23</w:t>
        </w:r>
        <w:r w:rsidR="00563537" w:rsidRPr="00563537">
          <w:rPr>
            <w:webHidden/>
            <w:sz w:val="18"/>
            <w:szCs w:val="18"/>
          </w:rPr>
          <w:fldChar w:fldCharType="end"/>
        </w:r>
      </w:hyperlink>
    </w:p>
    <w:p w:rsidR="00563537" w:rsidRPr="00563537" w:rsidRDefault="001B785D">
      <w:pPr>
        <w:pStyle w:val="3a"/>
        <w:tabs>
          <w:tab w:val="left" w:pos="1134"/>
          <w:tab w:val="right" w:leader="dot" w:pos="9912"/>
        </w:tabs>
        <w:rPr>
          <w:rFonts w:eastAsiaTheme="minorEastAsia"/>
          <w:noProof/>
          <w:sz w:val="18"/>
          <w:szCs w:val="18"/>
        </w:rPr>
      </w:pPr>
      <w:hyperlink w:anchor="_Toc423002643" w:history="1">
        <w:r w:rsidR="00563537" w:rsidRPr="00563537">
          <w:rPr>
            <w:rStyle w:val="afb"/>
            <w:bCs/>
            <w:iCs/>
            <w:noProof/>
            <w:sz w:val="18"/>
            <w:szCs w:val="18"/>
          </w:rPr>
          <w:t>4.1.</w:t>
        </w:r>
        <w:r w:rsidR="00563537" w:rsidRPr="00563537">
          <w:rPr>
            <w:rFonts w:eastAsiaTheme="minorEastAsia"/>
            <w:noProof/>
            <w:sz w:val="18"/>
            <w:szCs w:val="18"/>
          </w:rPr>
          <w:tab/>
        </w:r>
        <w:r w:rsidR="00563537" w:rsidRPr="00563537">
          <w:rPr>
            <w:rStyle w:val="afb"/>
            <w:bCs/>
            <w:iCs/>
            <w:noProof/>
            <w:sz w:val="18"/>
            <w:szCs w:val="18"/>
          </w:rPr>
          <w:t>Критерии оценки и их значимость</w:t>
        </w:r>
        <w:r w:rsidR="00563537" w:rsidRPr="00563537">
          <w:rPr>
            <w:noProof/>
            <w:webHidden/>
            <w:sz w:val="18"/>
            <w:szCs w:val="18"/>
          </w:rPr>
          <w:tab/>
        </w:r>
        <w:r w:rsidR="00563537" w:rsidRPr="00563537">
          <w:rPr>
            <w:noProof/>
            <w:webHidden/>
            <w:sz w:val="18"/>
            <w:szCs w:val="18"/>
          </w:rPr>
          <w:fldChar w:fldCharType="begin"/>
        </w:r>
        <w:r w:rsidR="00563537" w:rsidRPr="00563537">
          <w:rPr>
            <w:noProof/>
            <w:webHidden/>
            <w:sz w:val="18"/>
            <w:szCs w:val="18"/>
          </w:rPr>
          <w:instrText xml:space="preserve"> PAGEREF _Toc423002643 \h </w:instrText>
        </w:r>
        <w:r w:rsidR="00563537" w:rsidRPr="00563537">
          <w:rPr>
            <w:noProof/>
            <w:webHidden/>
            <w:sz w:val="18"/>
            <w:szCs w:val="18"/>
          </w:rPr>
        </w:r>
        <w:r w:rsidR="00563537" w:rsidRPr="00563537">
          <w:rPr>
            <w:noProof/>
            <w:webHidden/>
            <w:sz w:val="18"/>
            <w:szCs w:val="18"/>
          </w:rPr>
          <w:fldChar w:fldCharType="separate"/>
        </w:r>
        <w:r w:rsidR="00563537" w:rsidRPr="00563537">
          <w:rPr>
            <w:noProof/>
            <w:webHidden/>
            <w:sz w:val="18"/>
            <w:szCs w:val="18"/>
          </w:rPr>
          <w:t>23</w:t>
        </w:r>
        <w:r w:rsidR="00563537" w:rsidRPr="00563537">
          <w:rPr>
            <w:noProof/>
            <w:webHidden/>
            <w:sz w:val="18"/>
            <w:szCs w:val="18"/>
          </w:rPr>
          <w:fldChar w:fldCharType="end"/>
        </w:r>
      </w:hyperlink>
    </w:p>
    <w:p w:rsidR="00563537" w:rsidRPr="00563537" w:rsidRDefault="001B785D">
      <w:pPr>
        <w:pStyle w:val="3a"/>
        <w:tabs>
          <w:tab w:val="left" w:pos="1134"/>
          <w:tab w:val="right" w:leader="dot" w:pos="9912"/>
        </w:tabs>
        <w:rPr>
          <w:rFonts w:eastAsiaTheme="minorEastAsia"/>
          <w:noProof/>
          <w:sz w:val="18"/>
          <w:szCs w:val="18"/>
        </w:rPr>
      </w:pPr>
      <w:hyperlink w:anchor="_Toc423002644" w:history="1">
        <w:r w:rsidR="00563537" w:rsidRPr="00563537">
          <w:rPr>
            <w:rStyle w:val="afb"/>
            <w:bCs/>
            <w:iCs/>
            <w:noProof/>
            <w:sz w:val="18"/>
            <w:szCs w:val="18"/>
          </w:rPr>
          <w:t>4.2.</w:t>
        </w:r>
        <w:r w:rsidR="00563537" w:rsidRPr="00563537">
          <w:rPr>
            <w:rFonts w:eastAsiaTheme="minorEastAsia"/>
            <w:noProof/>
            <w:sz w:val="18"/>
            <w:szCs w:val="18"/>
          </w:rPr>
          <w:tab/>
        </w:r>
        <w:r w:rsidR="00563537" w:rsidRPr="00563537">
          <w:rPr>
            <w:rStyle w:val="afb"/>
            <w:bCs/>
            <w:iCs/>
            <w:noProof/>
            <w:sz w:val="18"/>
            <w:szCs w:val="18"/>
          </w:rPr>
          <w:t>Методика оценки заявок</w:t>
        </w:r>
        <w:r w:rsidR="00563537" w:rsidRPr="00563537">
          <w:rPr>
            <w:noProof/>
            <w:webHidden/>
            <w:sz w:val="18"/>
            <w:szCs w:val="18"/>
          </w:rPr>
          <w:tab/>
        </w:r>
        <w:r w:rsidR="00563537" w:rsidRPr="00563537">
          <w:rPr>
            <w:noProof/>
            <w:webHidden/>
            <w:sz w:val="18"/>
            <w:szCs w:val="18"/>
          </w:rPr>
          <w:fldChar w:fldCharType="begin"/>
        </w:r>
        <w:r w:rsidR="00563537" w:rsidRPr="00563537">
          <w:rPr>
            <w:noProof/>
            <w:webHidden/>
            <w:sz w:val="18"/>
            <w:szCs w:val="18"/>
          </w:rPr>
          <w:instrText xml:space="preserve"> PAGEREF _Toc423002644 \h </w:instrText>
        </w:r>
        <w:r w:rsidR="00563537" w:rsidRPr="00563537">
          <w:rPr>
            <w:noProof/>
            <w:webHidden/>
            <w:sz w:val="18"/>
            <w:szCs w:val="18"/>
          </w:rPr>
        </w:r>
        <w:r w:rsidR="00563537" w:rsidRPr="00563537">
          <w:rPr>
            <w:noProof/>
            <w:webHidden/>
            <w:sz w:val="18"/>
            <w:szCs w:val="18"/>
          </w:rPr>
          <w:fldChar w:fldCharType="separate"/>
        </w:r>
        <w:r w:rsidR="00563537" w:rsidRPr="00563537">
          <w:rPr>
            <w:noProof/>
            <w:webHidden/>
            <w:sz w:val="18"/>
            <w:szCs w:val="18"/>
          </w:rPr>
          <w:t>23</w:t>
        </w:r>
        <w:r w:rsidR="00563537" w:rsidRPr="00563537">
          <w:rPr>
            <w:noProof/>
            <w:webHidden/>
            <w:sz w:val="18"/>
            <w:szCs w:val="18"/>
          </w:rPr>
          <w:fldChar w:fldCharType="end"/>
        </w:r>
      </w:hyperlink>
    </w:p>
    <w:p w:rsidR="00563537" w:rsidRPr="00563537" w:rsidRDefault="001B785D">
      <w:pPr>
        <w:pStyle w:val="15"/>
        <w:rPr>
          <w:rFonts w:eastAsiaTheme="minorEastAsia"/>
          <w:sz w:val="18"/>
          <w:szCs w:val="18"/>
        </w:rPr>
      </w:pPr>
      <w:hyperlink w:anchor="_Toc423002645" w:history="1">
        <w:r w:rsidR="00563537" w:rsidRPr="00563537">
          <w:rPr>
            <w:rStyle w:val="afb"/>
            <w:sz w:val="18"/>
            <w:szCs w:val="18"/>
          </w:rPr>
          <w:t>5.</w:t>
        </w:r>
        <w:r w:rsidR="00563537" w:rsidRPr="00563537">
          <w:rPr>
            <w:rFonts w:eastAsiaTheme="minorEastAsia"/>
            <w:sz w:val="18"/>
            <w:szCs w:val="18"/>
          </w:rPr>
          <w:tab/>
        </w:r>
        <w:r w:rsidR="00563537" w:rsidRPr="00563537">
          <w:rPr>
            <w:rStyle w:val="afb"/>
            <w:sz w:val="18"/>
            <w:szCs w:val="18"/>
          </w:rPr>
          <w:t>ОБРАЗЦЫ ФОРМ ОСНОВНЫХ ДОКУМЕНТОВ</w:t>
        </w:r>
        <w:r w:rsidR="00563537" w:rsidRPr="00563537">
          <w:rPr>
            <w:webHidden/>
            <w:sz w:val="18"/>
            <w:szCs w:val="18"/>
          </w:rPr>
          <w:tab/>
        </w:r>
        <w:r w:rsidR="00563537" w:rsidRPr="00563537">
          <w:rPr>
            <w:webHidden/>
            <w:sz w:val="18"/>
            <w:szCs w:val="18"/>
          </w:rPr>
          <w:fldChar w:fldCharType="begin"/>
        </w:r>
        <w:r w:rsidR="00563537" w:rsidRPr="00563537">
          <w:rPr>
            <w:webHidden/>
            <w:sz w:val="18"/>
            <w:szCs w:val="18"/>
          </w:rPr>
          <w:instrText xml:space="preserve"> PAGEREF _Toc423002645 \h </w:instrText>
        </w:r>
        <w:r w:rsidR="00563537" w:rsidRPr="00563537">
          <w:rPr>
            <w:webHidden/>
            <w:sz w:val="18"/>
            <w:szCs w:val="18"/>
          </w:rPr>
        </w:r>
        <w:r w:rsidR="00563537" w:rsidRPr="00563537">
          <w:rPr>
            <w:webHidden/>
            <w:sz w:val="18"/>
            <w:szCs w:val="18"/>
          </w:rPr>
          <w:fldChar w:fldCharType="separate"/>
        </w:r>
        <w:r w:rsidR="00563537" w:rsidRPr="00563537">
          <w:rPr>
            <w:webHidden/>
            <w:sz w:val="18"/>
            <w:szCs w:val="18"/>
          </w:rPr>
          <w:t>27</w:t>
        </w:r>
        <w:r w:rsidR="00563537" w:rsidRPr="00563537">
          <w:rPr>
            <w:webHidden/>
            <w:sz w:val="18"/>
            <w:szCs w:val="18"/>
          </w:rPr>
          <w:fldChar w:fldCharType="end"/>
        </w:r>
      </w:hyperlink>
    </w:p>
    <w:p w:rsidR="00563537" w:rsidRPr="00563537" w:rsidRDefault="001B785D">
      <w:pPr>
        <w:pStyle w:val="15"/>
        <w:rPr>
          <w:rFonts w:eastAsiaTheme="minorEastAsia"/>
          <w:sz w:val="18"/>
          <w:szCs w:val="18"/>
        </w:rPr>
      </w:pPr>
      <w:hyperlink w:anchor="_Toc423002646" w:history="1">
        <w:r w:rsidR="00563537" w:rsidRPr="00563537">
          <w:rPr>
            <w:rStyle w:val="afb"/>
            <w:sz w:val="18"/>
            <w:szCs w:val="18"/>
          </w:rPr>
          <w:t>5.1.</w:t>
        </w:r>
        <w:r w:rsidR="00563537" w:rsidRPr="00563537">
          <w:rPr>
            <w:rFonts w:eastAsiaTheme="minorEastAsia"/>
            <w:sz w:val="18"/>
            <w:szCs w:val="18"/>
          </w:rPr>
          <w:tab/>
        </w:r>
        <w:r w:rsidR="00563537" w:rsidRPr="00563537">
          <w:rPr>
            <w:rStyle w:val="afb"/>
            <w:sz w:val="18"/>
            <w:szCs w:val="18"/>
          </w:rPr>
          <w:t>Образцы форм основных документов, включаемых в заявку на участие в запросе предложений</w:t>
        </w:r>
        <w:r w:rsidR="00563537" w:rsidRPr="00563537">
          <w:rPr>
            <w:webHidden/>
            <w:sz w:val="18"/>
            <w:szCs w:val="18"/>
          </w:rPr>
          <w:tab/>
        </w:r>
        <w:r w:rsidR="00563537" w:rsidRPr="00563537">
          <w:rPr>
            <w:webHidden/>
            <w:sz w:val="18"/>
            <w:szCs w:val="18"/>
          </w:rPr>
          <w:fldChar w:fldCharType="begin"/>
        </w:r>
        <w:r w:rsidR="00563537" w:rsidRPr="00563537">
          <w:rPr>
            <w:webHidden/>
            <w:sz w:val="18"/>
            <w:szCs w:val="18"/>
          </w:rPr>
          <w:instrText xml:space="preserve"> PAGEREF _Toc423002646 \h </w:instrText>
        </w:r>
        <w:r w:rsidR="00563537" w:rsidRPr="00563537">
          <w:rPr>
            <w:webHidden/>
            <w:sz w:val="18"/>
            <w:szCs w:val="18"/>
          </w:rPr>
        </w:r>
        <w:r w:rsidR="00563537" w:rsidRPr="00563537">
          <w:rPr>
            <w:webHidden/>
            <w:sz w:val="18"/>
            <w:szCs w:val="18"/>
          </w:rPr>
          <w:fldChar w:fldCharType="separate"/>
        </w:r>
        <w:r w:rsidR="00563537" w:rsidRPr="00563537">
          <w:rPr>
            <w:webHidden/>
            <w:sz w:val="18"/>
            <w:szCs w:val="18"/>
          </w:rPr>
          <w:t>27</w:t>
        </w:r>
        <w:r w:rsidR="00563537" w:rsidRPr="00563537">
          <w:rPr>
            <w:webHidden/>
            <w:sz w:val="18"/>
            <w:szCs w:val="18"/>
          </w:rPr>
          <w:fldChar w:fldCharType="end"/>
        </w:r>
      </w:hyperlink>
    </w:p>
    <w:p w:rsidR="00563537" w:rsidRPr="00563537" w:rsidRDefault="001B785D">
      <w:pPr>
        <w:pStyle w:val="2a"/>
        <w:rPr>
          <w:rFonts w:ascii="Times New Roman" w:eastAsiaTheme="minorEastAsia" w:hAnsi="Times New Roman" w:cs="Times New Roman"/>
          <w:b w:val="0"/>
          <w:bCs w:val="0"/>
          <w:szCs w:val="18"/>
        </w:rPr>
      </w:pPr>
      <w:hyperlink w:anchor="_Toc423002647" w:history="1">
        <w:r w:rsidR="00563537" w:rsidRPr="00563537">
          <w:rPr>
            <w:rStyle w:val="afb"/>
            <w:rFonts w:ascii="Times New Roman" w:hAnsi="Times New Roman" w:cs="Times New Roman"/>
            <w:b w:val="0"/>
            <w:iCs/>
            <w:szCs w:val="18"/>
          </w:rPr>
          <w:t>ЗАЯВКА НА УЧАСТИЕ В ЗАКУПКЕ (Форма 1)</w:t>
        </w:r>
        <w:r w:rsidR="00563537" w:rsidRPr="00563537">
          <w:rPr>
            <w:rFonts w:ascii="Times New Roman" w:hAnsi="Times New Roman" w:cs="Times New Roman"/>
            <w:b w:val="0"/>
            <w:webHidden/>
            <w:szCs w:val="18"/>
          </w:rPr>
          <w:tab/>
        </w:r>
        <w:r w:rsidR="00563537" w:rsidRPr="00563537">
          <w:rPr>
            <w:rFonts w:ascii="Times New Roman" w:hAnsi="Times New Roman" w:cs="Times New Roman"/>
            <w:b w:val="0"/>
            <w:webHidden/>
            <w:szCs w:val="18"/>
          </w:rPr>
          <w:fldChar w:fldCharType="begin"/>
        </w:r>
        <w:r w:rsidR="00563537" w:rsidRPr="00563537">
          <w:rPr>
            <w:rFonts w:ascii="Times New Roman" w:hAnsi="Times New Roman" w:cs="Times New Roman"/>
            <w:b w:val="0"/>
            <w:webHidden/>
            <w:szCs w:val="18"/>
          </w:rPr>
          <w:instrText xml:space="preserve"> PAGEREF _Toc423002647 \h </w:instrText>
        </w:r>
        <w:r w:rsidR="00563537" w:rsidRPr="00563537">
          <w:rPr>
            <w:rFonts w:ascii="Times New Roman" w:hAnsi="Times New Roman" w:cs="Times New Roman"/>
            <w:b w:val="0"/>
            <w:webHidden/>
            <w:szCs w:val="18"/>
          </w:rPr>
        </w:r>
        <w:r w:rsidR="00563537" w:rsidRPr="00563537">
          <w:rPr>
            <w:rFonts w:ascii="Times New Roman" w:hAnsi="Times New Roman" w:cs="Times New Roman"/>
            <w:b w:val="0"/>
            <w:webHidden/>
            <w:szCs w:val="18"/>
          </w:rPr>
          <w:fldChar w:fldCharType="separate"/>
        </w:r>
        <w:r w:rsidR="00563537" w:rsidRPr="00563537">
          <w:rPr>
            <w:rFonts w:ascii="Times New Roman" w:hAnsi="Times New Roman" w:cs="Times New Roman"/>
            <w:b w:val="0"/>
            <w:webHidden/>
            <w:szCs w:val="18"/>
          </w:rPr>
          <w:t>27</w:t>
        </w:r>
        <w:r w:rsidR="00563537" w:rsidRPr="00563537">
          <w:rPr>
            <w:rFonts w:ascii="Times New Roman" w:hAnsi="Times New Roman" w:cs="Times New Roman"/>
            <w:b w:val="0"/>
            <w:webHidden/>
            <w:szCs w:val="18"/>
          </w:rPr>
          <w:fldChar w:fldCharType="end"/>
        </w:r>
      </w:hyperlink>
    </w:p>
    <w:p w:rsidR="00563537" w:rsidRPr="00563537" w:rsidRDefault="001B785D">
      <w:pPr>
        <w:pStyle w:val="2a"/>
        <w:rPr>
          <w:rFonts w:ascii="Times New Roman" w:eastAsiaTheme="minorEastAsia" w:hAnsi="Times New Roman" w:cs="Times New Roman"/>
          <w:b w:val="0"/>
          <w:bCs w:val="0"/>
          <w:szCs w:val="18"/>
        </w:rPr>
      </w:pPr>
      <w:hyperlink w:anchor="_Toc423002648" w:history="1">
        <w:r w:rsidR="00563537" w:rsidRPr="00563537">
          <w:rPr>
            <w:rStyle w:val="afb"/>
            <w:rFonts w:ascii="Times New Roman" w:hAnsi="Times New Roman" w:cs="Times New Roman"/>
            <w:b w:val="0"/>
            <w:szCs w:val="18"/>
          </w:rPr>
          <w:t>АНКЕТА УЧАСТНИКА ЗАПРОСА ПРЕДЛОЖЕНИЙ (Форма 1.1)</w:t>
        </w:r>
        <w:r w:rsidR="00563537" w:rsidRPr="00563537">
          <w:rPr>
            <w:rFonts w:ascii="Times New Roman" w:hAnsi="Times New Roman" w:cs="Times New Roman"/>
            <w:b w:val="0"/>
            <w:webHidden/>
            <w:szCs w:val="18"/>
          </w:rPr>
          <w:tab/>
        </w:r>
        <w:r w:rsidR="00563537" w:rsidRPr="00563537">
          <w:rPr>
            <w:rFonts w:ascii="Times New Roman" w:hAnsi="Times New Roman" w:cs="Times New Roman"/>
            <w:b w:val="0"/>
            <w:webHidden/>
            <w:szCs w:val="18"/>
          </w:rPr>
          <w:fldChar w:fldCharType="begin"/>
        </w:r>
        <w:r w:rsidR="00563537" w:rsidRPr="00563537">
          <w:rPr>
            <w:rFonts w:ascii="Times New Roman" w:hAnsi="Times New Roman" w:cs="Times New Roman"/>
            <w:b w:val="0"/>
            <w:webHidden/>
            <w:szCs w:val="18"/>
          </w:rPr>
          <w:instrText xml:space="preserve"> PAGEREF _Toc423002648 \h </w:instrText>
        </w:r>
        <w:r w:rsidR="00563537" w:rsidRPr="00563537">
          <w:rPr>
            <w:rFonts w:ascii="Times New Roman" w:hAnsi="Times New Roman" w:cs="Times New Roman"/>
            <w:b w:val="0"/>
            <w:webHidden/>
            <w:szCs w:val="18"/>
          </w:rPr>
        </w:r>
        <w:r w:rsidR="00563537" w:rsidRPr="00563537">
          <w:rPr>
            <w:rFonts w:ascii="Times New Roman" w:hAnsi="Times New Roman" w:cs="Times New Roman"/>
            <w:b w:val="0"/>
            <w:webHidden/>
            <w:szCs w:val="18"/>
          </w:rPr>
          <w:fldChar w:fldCharType="separate"/>
        </w:r>
        <w:r w:rsidR="00563537" w:rsidRPr="00563537">
          <w:rPr>
            <w:rFonts w:ascii="Times New Roman" w:hAnsi="Times New Roman" w:cs="Times New Roman"/>
            <w:b w:val="0"/>
            <w:webHidden/>
            <w:szCs w:val="18"/>
          </w:rPr>
          <w:t>32</w:t>
        </w:r>
        <w:r w:rsidR="00563537" w:rsidRPr="00563537">
          <w:rPr>
            <w:rFonts w:ascii="Times New Roman" w:hAnsi="Times New Roman" w:cs="Times New Roman"/>
            <w:b w:val="0"/>
            <w:webHidden/>
            <w:szCs w:val="18"/>
          </w:rPr>
          <w:fldChar w:fldCharType="end"/>
        </w:r>
      </w:hyperlink>
    </w:p>
    <w:p w:rsidR="00563537" w:rsidRPr="00563537" w:rsidRDefault="001B785D">
      <w:pPr>
        <w:pStyle w:val="2a"/>
        <w:rPr>
          <w:rFonts w:ascii="Times New Roman" w:eastAsiaTheme="minorEastAsia" w:hAnsi="Times New Roman" w:cs="Times New Roman"/>
          <w:b w:val="0"/>
          <w:bCs w:val="0"/>
          <w:szCs w:val="18"/>
        </w:rPr>
      </w:pPr>
      <w:hyperlink w:anchor="_Toc423002649" w:history="1">
        <w:r w:rsidR="00563537" w:rsidRPr="00563537">
          <w:rPr>
            <w:rStyle w:val="afb"/>
            <w:rFonts w:ascii="Times New Roman" w:hAnsi="Times New Roman" w:cs="Times New Roman"/>
            <w:b w:val="0"/>
            <w:szCs w:val="18"/>
          </w:rPr>
          <w:t>СВЕДЕНИЯ О ПРИНАДЛЕЖНОСТИ К СУБЪЕКТАМ МАЛОГО И СРЕДНЕГО ПРЕДПРИНИМАТЕЛЬСТВА (Форма 1.2)</w:t>
        </w:r>
        <w:r w:rsidR="00563537" w:rsidRPr="00563537">
          <w:rPr>
            <w:rFonts w:ascii="Times New Roman" w:hAnsi="Times New Roman" w:cs="Times New Roman"/>
            <w:b w:val="0"/>
            <w:webHidden/>
            <w:szCs w:val="18"/>
          </w:rPr>
          <w:tab/>
        </w:r>
        <w:r w:rsidR="00563537" w:rsidRPr="00563537">
          <w:rPr>
            <w:rFonts w:ascii="Times New Roman" w:hAnsi="Times New Roman" w:cs="Times New Roman"/>
            <w:b w:val="0"/>
            <w:webHidden/>
            <w:szCs w:val="18"/>
          </w:rPr>
          <w:fldChar w:fldCharType="begin"/>
        </w:r>
        <w:r w:rsidR="00563537" w:rsidRPr="00563537">
          <w:rPr>
            <w:rFonts w:ascii="Times New Roman" w:hAnsi="Times New Roman" w:cs="Times New Roman"/>
            <w:b w:val="0"/>
            <w:webHidden/>
            <w:szCs w:val="18"/>
          </w:rPr>
          <w:instrText xml:space="preserve"> PAGEREF _Toc423002649 \h </w:instrText>
        </w:r>
        <w:r w:rsidR="00563537" w:rsidRPr="00563537">
          <w:rPr>
            <w:rFonts w:ascii="Times New Roman" w:hAnsi="Times New Roman" w:cs="Times New Roman"/>
            <w:b w:val="0"/>
            <w:webHidden/>
            <w:szCs w:val="18"/>
          </w:rPr>
        </w:r>
        <w:r w:rsidR="00563537" w:rsidRPr="00563537">
          <w:rPr>
            <w:rFonts w:ascii="Times New Roman" w:hAnsi="Times New Roman" w:cs="Times New Roman"/>
            <w:b w:val="0"/>
            <w:webHidden/>
            <w:szCs w:val="18"/>
          </w:rPr>
          <w:fldChar w:fldCharType="separate"/>
        </w:r>
        <w:r w:rsidR="00563537" w:rsidRPr="00563537">
          <w:rPr>
            <w:rFonts w:ascii="Times New Roman" w:hAnsi="Times New Roman" w:cs="Times New Roman"/>
            <w:b w:val="0"/>
            <w:webHidden/>
            <w:szCs w:val="18"/>
          </w:rPr>
          <w:t>34</w:t>
        </w:r>
        <w:r w:rsidR="00563537" w:rsidRPr="00563537">
          <w:rPr>
            <w:rFonts w:ascii="Times New Roman" w:hAnsi="Times New Roman" w:cs="Times New Roman"/>
            <w:b w:val="0"/>
            <w:webHidden/>
            <w:szCs w:val="18"/>
          </w:rPr>
          <w:fldChar w:fldCharType="end"/>
        </w:r>
      </w:hyperlink>
    </w:p>
    <w:p w:rsidR="00563537" w:rsidRPr="00563537" w:rsidRDefault="001B785D">
      <w:pPr>
        <w:pStyle w:val="2a"/>
        <w:rPr>
          <w:rFonts w:ascii="Times New Roman" w:eastAsiaTheme="minorEastAsia" w:hAnsi="Times New Roman" w:cs="Times New Roman"/>
          <w:b w:val="0"/>
          <w:bCs w:val="0"/>
          <w:szCs w:val="18"/>
        </w:rPr>
      </w:pPr>
      <w:hyperlink w:anchor="_Toc423002650" w:history="1">
        <w:r w:rsidR="00563537" w:rsidRPr="00563537">
          <w:rPr>
            <w:rStyle w:val="afb"/>
            <w:rFonts w:ascii="Times New Roman" w:hAnsi="Times New Roman" w:cs="Times New Roman"/>
            <w:b w:val="0"/>
            <w:szCs w:val="18"/>
          </w:rPr>
          <w:t>СВЕДЕНИЯ О ЦЕПОЧКЕ СОБСТВЕННИКОВ, ВКЛЮЧАЯ БЕНЕФИЦИАРОВ (В ТОМ ЧИСЛЕ КОНЕЧНЫХ) (Форма 1.3)</w:t>
        </w:r>
        <w:r w:rsidR="00563537" w:rsidRPr="00563537">
          <w:rPr>
            <w:rFonts w:ascii="Times New Roman" w:hAnsi="Times New Roman" w:cs="Times New Roman"/>
            <w:b w:val="0"/>
            <w:webHidden/>
            <w:szCs w:val="18"/>
          </w:rPr>
          <w:tab/>
        </w:r>
        <w:r w:rsidR="00563537" w:rsidRPr="00563537">
          <w:rPr>
            <w:rFonts w:ascii="Times New Roman" w:hAnsi="Times New Roman" w:cs="Times New Roman"/>
            <w:b w:val="0"/>
            <w:webHidden/>
            <w:szCs w:val="18"/>
          </w:rPr>
          <w:fldChar w:fldCharType="begin"/>
        </w:r>
        <w:r w:rsidR="00563537" w:rsidRPr="00563537">
          <w:rPr>
            <w:rFonts w:ascii="Times New Roman" w:hAnsi="Times New Roman" w:cs="Times New Roman"/>
            <w:b w:val="0"/>
            <w:webHidden/>
            <w:szCs w:val="18"/>
          </w:rPr>
          <w:instrText xml:space="preserve"> PAGEREF _Toc423002650 \h </w:instrText>
        </w:r>
        <w:r w:rsidR="00563537" w:rsidRPr="00563537">
          <w:rPr>
            <w:rFonts w:ascii="Times New Roman" w:hAnsi="Times New Roman" w:cs="Times New Roman"/>
            <w:b w:val="0"/>
            <w:webHidden/>
            <w:szCs w:val="18"/>
          </w:rPr>
        </w:r>
        <w:r w:rsidR="00563537" w:rsidRPr="00563537">
          <w:rPr>
            <w:rFonts w:ascii="Times New Roman" w:hAnsi="Times New Roman" w:cs="Times New Roman"/>
            <w:b w:val="0"/>
            <w:webHidden/>
            <w:szCs w:val="18"/>
          </w:rPr>
          <w:fldChar w:fldCharType="separate"/>
        </w:r>
        <w:r w:rsidR="00563537" w:rsidRPr="00563537">
          <w:rPr>
            <w:rFonts w:ascii="Times New Roman" w:hAnsi="Times New Roman" w:cs="Times New Roman"/>
            <w:b w:val="0"/>
            <w:webHidden/>
            <w:szCs w:val="18"/>
          </w:rPr>
          <w:t>36</w:t>
        </w:r>
        <w:r w:rsidR="00563537" w:rsidRPr="00563537">
          <w:rPr>
            <w:rFonts w:ascii="Times New Roman" w:hAnsi="Times New Roman" w:cs="Times New Roman"/>
            <w:b w:val="0"/>
            <w:webHidden/>
            <w:szCs w:val="18"/>
          </w:rPr>
          <w:fldChar w:fldCharType="end"/>
        </w:r>
      </w:hyperlink>
    </w:p>
    <w:p w:rsidR="00563537" w:rsidRPr="00563537" w:rsidRDefault="001B785D">
      <w:pPr>
        <w:pStyle w:val="2a"/>
        <w:rPr>
          <w:rFonts w:ascii="Times New Roman" w:eastAsiaTheme="minorEastAsia" w:hAnsi="Times New Roman" w:cs="Times New Roman"/>
          <w:b w:val="0"/>
          <w:bCs w:val="0"/>
          <w:szCs w:val="18"/>
        </w:rPr>
      </w:pPr>
      <w:hyperlink w:anchor="_Toc423002651" w:history="1">
        <w:r w:rsidR="00563537" w:rsidRPr="00563537">
          <w:rPr>
            <w:rStyle w:val="afb"/>
            <w:rFonts w:ascii="Times New Roman" w:hAnsi="Times New Roman" w:cs="Times New Roman"/>
            <w:b w:val="0"/>
            <w:szCs w:val="18"/>
          </w:rPr>
          <w:t>ТЕХНИЧЕСКОЕ ПРЕДЛОЖЕНИЕ (Форма 2)</w:t>
        </w:r>
        <w:r w:rsidR="00563537" w:rsidRPr="00563537">
          <w:rPr>
            <w:rFonts w:ascii="Times New Roman" w:hAnsi="Times New Roman" w:cs="Times New Roman"/>
            <w:b w:val="0"/>
            <w:webHidden/>
            <w:szCs w:val="18"/>
          </w:rPr>
          <w:tab/>
        </w:r>
        <w:r w:rsidR="00563537" w:rsidRPr="00563537">
          <w:rPr>
            <w:rFonts w:ascii="Times New Roman" w:hAnsi="Times New Roman" w:cs="Times New Roman"/>
            <w:b w:val="0"/>
            <w:webHidden/>
            <w:szCs w:val="18"/>
          </w:rPr>
          <w:fldChar w:fldCharType="begin"/>
        </w:r>
        <w:r w:rsidR="00563537" w:rsidRPr="00563537">
          <w:rPr>
            <w:rFonts w:ascii="Times New Roman" w:hAnsi="Times New Roman" w:cs="Times New Roman"/>
            <w:b w:val="0"/>
            <w:webHidden/>
            <w:szCs w:val="18"/>
          </w:rPr>
          <w:instrText xml:space="preserve"> PAGEREF _Toc423002651 \h </w:instrText>
        </w:r>
        <w:r w:rsidR="00563537" w:rsidRPr="00563537">
          <w:rPr>
            <w:rFonts w:ascii="Times New Roman" w:hAnsi="Times New Roman" w:cs="Times New Roman"/>
            <w:b w:val="0"/>
            <w:webHidden/>
            <w:szCs w:val="18"/>
          </w:rPr>
        </w:r>
        <w:r w:rsidR="00563537" w:rsidRPr="00563537">
          <w:rPr>
            <w:rFonts w:ascii="Times New Roman" w:hAnsi="Times New Roman" w:cs="Times New Roman"/>
            <w:b w:val="0"/>
            <w:webHidden/>
            <w:szCs w:val="18"/>
          </w:rPr>
          <w:fldChar w:fldCharType="separate"/>
        </w:r>
        <w:r w:rsidR="00563537" w:rsidRPr="00563537">
          <w:rPr>
            <w:rFonts w:ascii="Times New Roman" w:hAnsi="Times New Roman" w:cs="Times New Roman"/>
            <w:b w:val="0"/>
            <w:webHidden/>
            <w:szCs w:val="18"/>
          </w:rPr>
          <w:t>40</w:t>
        </w:r>
        <w:r w:rsidR="00563537" w:rsidRPr="00563537">
          <w:rPr>
            <w:rFonts w:ascii="Times New Roman" w:hAnsi="Times New Roman" w:cs="Times New Roman"/>
            <w:b w:val="0"/>
            <w:webHidden/>
            <w:szCs w:val="18"/>
          </w:rPr>
          <w:fldChar w:fldCharType="end"/>
        </w:r>
      </w:hyperlink>
    </w:p>
    <w:p w:rsidR="00563537" w:rsidRPr="00563537" w:rsidRDefault="001B785D">
      <w:pPr>
        <w:pStyle w:val="2a"/>
        <w:rPr>
          <w:rFonts w:ascii="Times New Roman" w:eastAsiaTheme="minorEastAsia" w:hAnsi="Times New Roman" w:cs="Times New Roman"/>
          <w:b w:val="0"/>
          <w:bCs w:val="0"/>
          <w:szCs w:val="18"/>
        </w:rPr>
      </w:pPr>
      <w:hyperlink w:anchor="_Toc423002652" w:history="1">
        <w:r w:rsidR="00563537" w:rsidRPr="00563537">
          <w:rPr>
            <w:rStyle w:val="afb"/>
            <w:rFonts w:ascii="Times New Roman" w:hAnsi="Times New Roman" w:cs="Times New Roman"/>
            <w:b w:val="0"/>
            <w:szCs w:val="18"/>
          </w:rPr>
          <w:t>СВОДНАЯ ТАБЛИЦА СТОИМОСТИ (Форма 3 )</w:t>
        </w:r>
        <w:r w:rsidR="00563537" w:rsidRPr="00563537">
          <w:rPr>
            <w:rFonts w:ascii="Times New Roman" w:hAnsi="Times New Roman" w:cs="Times New Roman"/>
            <w:b w:val="0"/>
            <w:webHidden/>
            <w:szCs w:val="18"/>
          </w:rPr>
          <w:tab/>
        </w:r>
        <w:r w:rsidR="00563537" w:rsidRPr="00563537">
          <w:rPr>
            <w:rFonts w:ascii="Times New Roman" w:hAnsi="Times New Roman" w:cs="Times New Roman"/>
            <w:b w:val="0"/>
            <w:webHidden/>
            <w:szCs w:val="18"/>
          </w:rPr>
          <w:fldChar w:fldCharType="begin"/>
        </w:r>
        <w:r w:rsidR="00563537" w:rsidRPr="00563537">
          <w:rPr>
            <w:rFonts w:ascii="Times New Roman" w:hAnsi="Times New Roman" w:cs="Times New Roman"/>
            <w:b w:val="0"/>
            <w:webHidden/>
            <w:szCs w:val="18"/>
          </w:rPr>
          <w:instrText xml:space="preserve"> PAGEREF _Toc423002652 \h </w:instrText>
        </w:r>
        <w:r w:rsidR="00563537" w:rsidRPr="00563537">
          <w:rPr>
            <w:rFonts w:ascii="Times New Roman" w:hAnsi="Times New Roman" w:cs="Times New Roman"/>
            <w:b w:val="0"/>
            <w:webHidden/>
            <w:szCs w:val="18"/>
          </w:rPr>
        </w:r>
        <w:r w:rsidR="00563537" w:rsidRPr="00563537">
          <w:rPr>
            <w:rFonts w:ascii="Times New Roman" w:hAnsi="Times New Roman" w:cs="Times New Roman"/>
            <w:b w:val="0"/>
            <w:webHidden/>
            <w:szCs w:val="18"/>
          </w:rPr>
          <w:fldChar w:fldCharType="separate"/>
        </w:r>
        <w:r w:rsidR="00563537" w:rsidRPr="00563537">
          <w:rPr>
            <w:rFonts w:ascii="Times New Roman" w:hAnsi="Times New Roman" w:cs="Times New Roman"/>
            <w:b w:val="0"/>
            <w:webHidden/>
            <w:szCs w:val="18"/>
          </w:rPr>
          <w:t>42</w:t>
        </w:r>
        <w:r w:rsidR="00563537" w:rsidRPr="00563537">
          <w:rPr>
            <w:rFonts w:ascii="Times New Roman" w:hAnsi="Times New Roman" w:cs="Times New Roman"/>
            <w:b w:val="0"/>
            <w:webHidden/>
            <w:szCs w:val="18"/>
          </w:rPr>
          <w:fldChar w:fldCharType="end"/>
        </w:r>
      </w:hyperlink>
    </w:p>
    <w:p w:rsidR="00563537" w:rsidRPr="00563537" w:rsidRDefault="001B785D">
      <w:pPr>
        <w:pStyle w:val="2a"/>
        <w:rPr>
          <w:rFonts w:ascii="Times New Roman" w:eastAsiaTheme="minorEastAsia" w:hAnsi="Times New Roman" w:cs="Times New Roman"/>
          <w:b w:val="0"/>
          <w:bCs w:val="0"/>
          <w:szCs w:val="18"/>
        </w:rPr>
      </w:pPr>
      <w:hyperlink w:anchor="_Toc423002653" w:history="1">
        <w:r w:rsidR="00563537" w:rsidRPr="00563537">
          <w:rPr>
            <w:rStyle w:val="afb"/>
            <w:rFonts w:ascii="Times New Roman" w:hAnsi="Times New Roman" w:cs="Times New Roman"/>
            <w:b w:val="0"/>
            <w:szCs w:val="18"/>
          </w:rPr>
          <w:t>СПРАВКА ОБ ОПЫТЕ ВЫПОЛНЕНИЯ ДОГОВОРОВ (Форма 4)</w:t>
        </w:r>
        <w:r w:rsidR="00563537" w:rsidRPr="00563537">
          <w:rPr>
            <w:rFonts w:ascii="Times New Roman" w:hAnsi="Times New Roman" w:cs="Times New Roman"/>
            <w:b w:val="0"/>
            <w:webHidden/>
            <w:szCs w:val="18"/>
          </w:rPr>
          <w:tab/>
        </w:r>
        <w:r w:rsidR="00563537" w:rsidRPr="00563537">
          <w:rPr>
            <w:rFonts w:ascii="Times New Roman" w:hAnsi="Times New Roman" w:cs="Times New Roman"/>
            <w:b w:val="0"/>
            <w:webHidden/>
            <w:szCs w:val="18"/>
          </w:rPr>
          <w:fldChar w:fldCharType="begin"/>
        </w:r>
        <w:r w:rsidR="00563537" w:rsidRPr="00563537">
          <w:rPr>
            <w:rFonts w:ascii="Times New Roman" w:hAnsi="Times New Roman" w:cs="Times New Roman"/>
            <w:b w:val="0"/>
            <w:webHidden/>
            <w:szCs w:val="18"/>
          </w:rPr>
          <w:instrText xml:space="preserve"> PAGEREF _Toc423002653 \h </w:instrText>
        </w:r>
        <w:r w:rsidR="00563537" w:rsidRPr="00563537">
          <w:rPr>
            <w:rFonts w:ascii="Times New Roman" w:hAnsi="Times New Roman" w:cs="Times New Roman"/>
            <w:b w:val="0"/>
            <w:webHidden/>
            <w:szCs w:val="18"/>
          </w:rPr>
        </w:r>
        <w:r w:rsidR="00563537" w:rsidRPr="00563537">
          <w:rPr>
            <w:rFonts w:ascii="Times New Roman" w:hAnsi="Times New Roman" w:cs="Times New Roman"/>
            <w:b w:val="0"/>
            <w:webHidden/>
            <w:szCs w:val="18"/>
          </w:rPr>
          <w:fldChar w:fldCharType="separate"/>
        </w:r>
        <w:r w:rsidR="00563537" w:rsidRPr="00563537">
          <w:rPr>
            <w:rFonts w:ascii="Times New Roman" w:hAnsi="Times New Roman" w:cs="Times New Roman"/>
            <w:b w:val="0"/>
            <w:webHidden/>
            <w:szCs w:val="18"/>
          </w:rPr>
          <w:t>43</w:t>
        </w:r>
        <w:r w:rsidR="00563537" w:rsidRPr="00563537">
          <w:rPr>
            <w:rFonts w:ascii="Times New Roman" w:hAnsi="Times New Roman" w:cs="Times New Roman"/>
            <w:b w:val="0"/>
            <w:webHidden/>
            <w:szCs w:val="18"/>
          </w:rPr>
          <w:fldChar w:fldCharType="end"/>
        </w:r>
      </w:hyperlink>
    </w:p>
    <w:p w:rsidR="00563537" w:rsidRPr="00563537" w:rsidRDefault="001B785D">
      <w:pPr>
        <w:pStyle w:val="2a"/>
        <w:rPr>
          <w:rFonts w:ascii="Times New Roman" w:eastAsiaTheme="minorEastAsia" w:hAnsi="Times New Roman" w:cs="Times New Roman"/>
          <w:b w:val="0"/>
          <w:bCs w:val="0"/>
          <w:szCs w:val="18"/>
        </w:rPr>
      </w:pPr>
      <w:hyperlink w:anchor="_Toc423002654" w:history="1">
        <w:r w:rsidR="00563537" w:rsidRPr="00563537">
          <w:rPr>
            <w:rStyle w:val="afb"/>
            <w:rFonts w:ascii="Times New Roman" w:hAnsi="Times New Roman" w:cs="Times New Roman"/>
            <w:b w:val="0"/>
            <w:szCs w:val="18"/>
          </w:rPr>
          <w:t>ГРАФИК ВЫПОЛНЕНИЯ РАБОТ (Форма 5)</w:t>
        </w:r>
        <w:r w:rsidR="00563537" w:rsidRPr="00563537">
          <w:rPr>
            <w:rFonts w:ascii="Times New Roman" w:hAnsi="Times New Roman" w:cs="Times New Roman"/>
            <w:b w:val="0"/>
            <w:webHidden/>
            <w:szCs w:val="18"/>
          </w:rPr>
          <w:tab/>
        </w:r>
        <w:r w:rsidR="00563537" w:rsidRPr="00563537">
          <w:rPr>
            <w:rFonts w:ascii="Times New Roman" w:hAnsi="Times New Roman" w:cs="Times New Roman"/>
            <w:b w:val="0"/>
            <w:webHidden/>
            <w:szCs w:val="18"/>
          </w:rPr>
          <w:fldChar w:fldCharType="begin"/>
        </w:r>
        <w:r w:rsidR="00563537" w:rsidRPr="00563537">
          <w:rPr>
            <w:rFonts w:ascii="Times New Roman" w:hAnsi="Times New Roman" w:cs="Times New Roman"/>
            <w:b w:val="0"/>
            <w:webHidden/>
            <w:szCs w:val="18"/>
          </w:rPr>
          <w:instrText xml:space="preserve"> PAGEREF _Toc423002654 \h </w:instrText>
        </w:r>
        <w:r w:rsidR="00563537" w:rsidRPr="00563537">
          <w:rPr>
            <w:rFonts w:ascii="Times New Roman" w:hAnsi="Times New Roman" w:cs="Times New Roman"/>
            <w:b w:val="0"/>
            <w:webHidden/>
            <w:szCs w:val="18"/>
          </w:rPr>
        </w:r>
        <w:r w:rsidR="00563537" w:rsidRPr="00563537">
          <w:rPr>
            <w:rFonts w:ascii="Times New Roman" w:hAnsi="Times New Roman" w:cs="Times New Roman"/>
            <w:b w:val="0"/>
            <w:webHidden/>
            <w:szCs w:val="18"/>
          </w:rPr>
          <w:fldChar w:fldCharType="separate"/>
        </w:r>
        <w:r w:rsidR="00563537" w:rsidRPr="00563537">
          <w:rPr>
            <w:rFonts w:ascii="Times New Roman" w:hAnsi="Times New Roman" w:cs="Times New Roman"/>
            <w:b w:val="0"/>
            <w:webHidden/>
            <w:szCs w:val="18"/>
          </w:rPr>
          <w:t>45</w:t>
        </w:r>
        <w:r w:rsidR="00563537" w:rsidRPr="00563537">
          <w:rPr>
            <w:rFonts w:ascii="Times New Roman" w:hAnsi="Times New Roman" w:cs="Times New Roman"/>
            <w:b w:val="0"/>
            <w:webHidden/>
            <w:szCs w:val="18"/>
          </w:rPr>
          <w:fldChar w:fldCharType="end"/>
        </w:r>
      </w:hyperlink>
    </w:p>
    <w:p w:rsidR="00563537" w:rsidRPr="00563537" w:rsidRDefault="001B785D">
      <w:pPr>
        <w:pStyle w:val="15"/>
        <w:rPr>
          <w:rFonts w:eastAsiaTheme="minorEastAsia"/>
          <w:sz w:val="18"/>
          <w:szCs w:val="18"/>
        </w:rPr>
      </w:pPr>
      <w:hyperlink w:anchor="_Toc423002655" w:history="1">
        <w:r w:rsidR="00563537" w:rsidRPr="00563537">
          <w:rPr>
            <w:rStyle w:val="afb"/>
            <w:sz w:val="18"/>
            <w:szCs w:val="18"/>
          </w:rPr>
          <w:t>5.2.</w:t>
        </w:r>
        <w:r w:rsidR="00563537" w:rsidRPr="00563537">
          <w:rPr>
            <w:rFonts w:eastAsiaTheme="minorEastAsia"/>
            <w:sz w:val="18"/>
            <w:szCs w:val="18"/>
          </w:rPr>
          <w:tab/>
        </w:r>
        <w:r w:rsidR="00563537" w:rsidRPr="00563537">
          <w:rPr>
            <w:rStyle w:val="afb"/>
            <w:sz w:val="18"/>
            <w:szCs w:val="18"/>
          </w:rPr>
          <w:t>Образцы форм обеспечения договора</w:t>
        </w:r>
        <w:r w:rsidR="00563537" w:rsidRPr="00563537">
          <w:rPr>
            <w:webHidden/>
            <w:sz w:val="18"/>
            <w:szCs w:val="18"/>
          </w:rPr>
          <w:tab/>
        </w:r>
        <w:r w:rsidR="00563537" w:rsidRPr="00563537">
          <w:rPr>
            <w:webHidden/>
            <w:sz w:val="18"/>
            <w:szCs w:val="18"/>
          </w:rPr>
          <w:fldChar w:fldCharType="begin"/>
        </w:r>
        <w:r w:rsidR="00563537" w:rsidRPr="00563537">
          <w:rPr>
            <w:webHidden/>
            <w:sz w:val="18"/>
            <w:szCs w:val="18"/>
          </w:rPr>
          <w:instrText xml:space="preserve"> PAGEREF _Toc423002655 \h </w:instrText>
        </w:r>
        <w:r w:rsidR="00563537" w:rsidRPr="00563537">
          <w:rPr>
            <w:webHidden/>
            <w:sz w:val="18"/>
            <w:szCs w:val="18"/>
          </w:rPr>
        </w:r>
        <w:r w:rsidR="00563537" w:rsidRPr="00563537">
          <w:rPr>
            <w:webHidden/>
            <w:sz w:val="18"/>
            <w:szCs w:val="18"/>
          </w:rPr>
          <w:fldChar w:fldCharType="separate"/>
        </w:r>
        <w:r w:rsidR="00563537" w:rsidRPr="00563537">
          <w:rPr>
            <w:webHidden/>
            <w:sz w:val="18"/>
            <w:szCs w:val="18"/>
          </w:rPr>
          <w:t>49</w:t>
        </w:r>
        <w:r w:rsidR="00563537" w:rsidRPr="00563537">
          <w:rPr>
            <w:webHidden/>
            <w:sz w:val="18"/>
            <w:szCs w:val="18"/>
          </w:rPr>
          <w:fldChar w:fldCharType="end"/>
        </w:r>
      </w:hyperlink>
    </w:p>
    <w:p w:rsidR="00563537" w:rsidRPr="00563537" w:rsidRDefault="001B785D">
      <w:pPr>
        <w:pStyle w:val="2a"/>
        <w:rPr>
          <w:rFonts w:ascii="Times New Roman" w:eastAsiaTheme="minorEastAsia" w:hAnsi="Times New Roman" w:cs="Times New Roman"/>
          <w:b w:val="0"/>
          <w:bCs w:val="0"/>
          <w:szCs w:val="18"/>
        </w:rPr>
      </w:pPr>
      <w:hyperlink w:anchor="_Toc423002656" w:history="1">
        <w:r w:rsidR="00563537" w:rsidRPr="00563537">
          <w:rPr>
            <w:rStyle w:val="afb"/>
            <w:rFonts w:ascii="Times New Roman" w:hAnsi="Times New Roman" w:cs="Times New Roman"/>
            <w:b w:val="0"/>
            <w:szCs w:val="18"/>
          </w:rPr>
          <w:t>БАНКОВСКАЯ ГАРАНТИЯ ОБЕСПЕЧЕНИЯ ДОГОВОРА (Форма 6)</w:t>
        </w:r>
        <w:r w:rsidR="00563537" w:rsidRPr="00563537">
          <w:rPr>
            <w:rFonts w:ascii="Times New Roman" w:hAnsi="Times New Roman" w:cs="Times New Roman"/>
            <w:b w:val="0"/>
            <w:webHidden/>
            <w:szCs w:val="18"/>
          </w:rPr>
          <w:tab/>
        </w:r>
        <w:r w:rsidR="00563537" w:rsidRPr="00563537">
          <w:rPr>
            <w:rFonts w:ascii="Times New Roman" w:hAnsi="Times New Roman" w:cs="Times New Roman"/>
            <w:b w:val="0"/>
            <w:webHidden/>
            <w:szCs w:val="18"/>
          </w:rPr>
          <w:fldChar w:fldCharType="begin"/>
        </w:r>
        <w:r w:rsidR="00563537" w:rsidRPr="00563537">
          <w:rPr>
            <w:rFonts w:ascii="Times New Roman" w:hAnsi="Times New Roman" w:cs="Times New Roman"/>
            <w:b w:val="0"/>
            <w:webHidden/>
            <w:szCs w:val="18"/>
          </w:rPr>
          <w:instrText xml:space="preserve"> PAGEREF _Toc423002656 \h </w:instrText>
        </w:r>
        <w:r w:rsidR="00563537" w:rsidRPr="00563537">
          <w:rPr>
            <w:rFonts w:ascii="Times New Roman" w:hAnsi="Times New Roman" w:cs="Times New Roman"/>
            <w:b w:val="0"/>
            <w:webHidden/>
            <w:szCs w:val="18"/>
          </w:rPr>
        </w:r>
        <w:r w:rsidR="00563537" w:rsidRPr="00563537">
          <w:rPr>
            <w:rFonts w:ascii="Times New Roman" w:hAnsi="Times New Roman" w:cs="Times New Roman"/>
            <w:b w:val="0"/>
            <w:webHidden/>
            <w:szCs w:val="18"/>
          </w:rPr>
          <w:fldChar w:fldCharType="separate"/>
        </w:r>
        <w:r w:rsidR="00563537" w:rsidRPr="00563537">
          <w:rPr>
            <w:rFonts w:ascii="Times New Roman" w:hAnsi="Times New Roman" w:cs="Times New Roman"/>
            <w:b w:val="0"/>
            <w:webHidden/>
            <w:szCs w:val="18"/>
          </w:rPr>
          <w:t>49</w:t>
        </w:r>
        <w:r w:rsidR="00563537" w:rsidRPr="00563537">
          <w:rPr>
            <w:rFonts w:ascii="Times New Roman" w:hAnsi="Times New Roman" w:cs="Times New Roman"/>
            <w:b w:val="0"/>
            <w:webHidden/>
            <w:szCs w:val="18"/>
          </w:rPr>
          <w:fldChar w:fldCharType="end"/>
        </w:r>
      </w:hyperlink>
    </w:p>
    <w:p w:rsidR="00563537" w:rsidRPr="00563537" w:rsidRDefault="001B785D">
      <w:pPr>
        <w:pStyle w:val="15"/>
        <w:rPr>
          <w:rFonts w:eastAsiaTheme="minorEastAsia"/>
          <w:sz w:val="18"/>
          <w:szCs w:val="18"/>
        </w:rPr>
      </w:pPr>
      <w:hyperlink w:anchor="_Toc423002657" w:history="1">
        <w:r w:rsidR="00563537" w:rsidRPr="00563537">
          <w:rPr>
            <w:rStyle w:val="afb"/>
            <w:sz w:val="18"/>
            <w:szCs w:val="18"/>
          </w:rPr>
          <w:t>ЧАСТЬ 2</w:t>
        </w:r>
        <w:r w:rsidR="00563537" w:rsidRPr="00563537">
          <w:rPr>
            <w:webHidden/>
            <w:sz w:val="18"/>
            <w:szCs w:val="18"/>
          </w:rPr>
          <w:tab/>
        </w:r>
        <w:r w:rsidR="00563537" w:rsidRPr="00563537">
          <w:rPr>
            <w:webHidden/>
            <w:sz w:val="18"/>
            <w:szCs w:val="18"/>
          </w:rPr>
          <w:fldChar w:fldCharType="begin"/>
        </w:r>
        <w:r w:rsidR="00563537" w:rsidRPr="00563537">
          <w:rPr>
            <w:webHidden/>
            <w:sz w:val="18"/>
            <w:szCs w:val="18"/>
          </w:rPr>
          <w:instrText xml:space="preserve"> PAGEREF _Toc423002657 \h </w:instrText>
        </w:r>
        <w:r w:rsidR="00563537" w:rsidRPr="00563537">
          <w:rPr>
            <w:webHidden/>
            <w:sz w:val="18"/>
            <w:szCs w:val="18"/>
          </w:rPr>
        </w:r>
        <w:r w:rsidR="00563537" w:rsidRPr="00563537">
          <w:rPr>
            <w:webHidden/>
            <w:sz w:val="18"/>
            <w:szCs w:val="18"/>
          </w:rPr>
          <w:fldChar w:fldCharType="separate"/>
        </w:r>
        <w:r w:rsidR="00563537" w:rsidRPr="00563537">
          <w:rPr>
            <w:webHidden/>
            <w:sz w:val="18"/>
            <w:szCs w:val="18"/>
          </w:rPr>
          <w:t>50</w:t>
        </w:r>
        <w:r w:rsidR="00563537" w:rsidRPr="00563537">
          <w:rPr>
            <w:webHidden/>
            <w:sz w:val="18"/>
            <w:szCs w:val="18"/>
          </w:rPr>
          <w:fldChar w:fldCharType="end"/>
        </w:r>
      </w:hyperlink>
    </w:p>
    <w:p w:rsidR="00563537" w:rsidRPr="00563537" w:rsidRDefault="001B785D">
      <w:pPr>
        <w:pStyle w:val="15"/>
        <w:rPr>
          <w:rFonts w:eastAsiaTheme="minorEastAsia"/>
          <w:sz w:val="18"/>
          <w:szCs w:val="18"/>
        </w:rPr>
      </w:pPr>
      <w:hyperlink w:anchor="_Toc423002658" w:history="1">
        <w:r w:rsidR="00563537" w:rsidRPr="00563537">
          <w:rPr>
            <w:rStyle w:val="afb"/>
            <w:sz w:val="18"/>
            <w:szCs w:val="18"/>
          </w:rPr>
          <w:t>ЧАСТЬ 3</w:t>
        </w:r>
        <w:r w:rsidR="00563537" w:rsidRPr="00563537">
          <w:rPr>
            <w:webHidden/>
            <w:sz w:val="18"/>
            <w:szCs w:val="18"/>
          </w:rPr>
          <w:tab/>
        </w:r>
        <w:r w:rsidR="00563537" w:rsidRPr="00563537">
          <w:rPr>
            <w:webHidden/>
            <w:sz w:val="18"/>
            <w:szCs w:val="18"/>
          </w:rPr>
          <w:fldChar w:fldCharType="begin"/>
        </w:r>
        <w:r w:rsidR="00563537" w:rsidRPr="00563537">
          <w:rPr>
            <w:webHidden/>
            <w:sz w:val="18"/>
            <w:szCs w:val="18"/>
          </w:rPr>
          <w:instrText xml:space="preserve"> PAGEREF _Toc423002658 \h </w:instrText>
        </w:r>
        <w:r w:rsidR="00563537" w:rsidRPr="00563537">
          <w:rPr>
            <w:webHidden/>
            <w:sz w:val="18"/>
            <w:szCs w:val="18"/>
          </w:rPr>
        </w:r>
        <w:r w:rsidR="00563537" w:rsidRPr="00563537">
          <w:rPr>
            <w:webHidden/>
            <w:sz w:val="18"/>
            <w:szCs w:val="18"/>
          </w:rPr>
          <w:fldChar w:fldCharType="separate"/>
        </w:r>
        <w:r w:rsidR="00563537" w:rsidRPr="00563537">
          <w:rPr>
            <w:webHidden/>
            <w:sz w:val="18"/>
            <w:szCs w:val="18"/>
          </w:rPr>
          <w:t>50</w:t>
        </w:r>
        <w:r w:rsidR="00563537" w:rsidRPr="00563537">
          <w:rPr>
            <w:webHidden/>
            <w:sz w:val="18"/>
            <w:szCs w:val="18"/>
          </w:rPr>
          <w:fldChar w:fldCharType="end"/>
        </w:r>
      </w:hyperlink>
    </w:p>
    <w:p w:rsidR="00F74A75" w:rsidRPr="00E21EB5" w:rsidRDefault="00440D19" w:rsidP="00216418">
      <w:pPr>
        <w:tabs>
          <w:tab w:val="left" w:pos="426"/>
        </w:tabs>
        <w:spacing w:after="120"/>
        <w:jc w:val="both"/>
        <w:rPr>
          <w:bCs/>
        </w:rPr>
      </w:pPr>
      <w:r w:rsidRPr="004A1A9E">
        <w:rPr>
          <w:bCs/>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3002634"/>
      <w:bookmarkEnd w:id="5"/>
      <w:r>
        <w:rPr>
          <w:sz w:val="28"/>
          <w:szCs w:val="28"/>
        </w:rPr>
        <w:t>ИЗВЕЩЕНИЕ О ПРОВЕДЕНИИ ЗАПРОСА ПРЕДЛОЖЕНИЙ</w:t>
      </w:r>
      <w:bookmarkEnd w:id="6"/>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582E" w:rsidRPr="00173B69">
        <w:rPr>
          <w:rFonts w:ascii="Times New Roman" w:hAnsi="Times New Roman"/>
          <w:b/>
          <w:i/>
          <w:sz w:val="28"/>
          <w:szCs w:val="28"/>
        </w:rPr>
        <w:t>протокол от</w:t>
      </w:r>
      <w:r w:rsidR="00ED0A36" w:rsidRPr="00173B69">
        <w:rPr>
          <w:rFonts w:ascii="Times New Roman" w:hAnsi="Times New Roman"/>
          <w:b/>
          <w:i/>
          <w:sz w:val="28"/>
          <w:szCs w:val="28"/>
        </w:rPr>
        <w:t xml:space="preserve"> </w:t>
      </w:r>
      <w:r w:rsidR="0071721B">
        <w:rPr>
          <w:rFonts w:ascii="Times New Roman" w:hAnsi="Times New Roman"/>
          <w:b/>
          <w:i/>
          <w:sz w:val="28"/>
          <w:szCs w:val="28"/>
        </w:rPr>
        <w:t>29.04</w:t>
      </w:r>
      <w:r w:rsidR="00977B62" w:rsidRPr="00173B69">
        <w:rPr>
          <w:rFonts w:ascii="Times New Roman" w:hAnsi="Times New Roman"/>
          <w:b/>
          <w:i/>
          <w:sz w:val="28"/>
          <w:szCs w:val="28"/>
        </w:rPr>
        <w:t>.2015</w:t>
      </w:r>
      <w:r w:rsidR="00D2582E" w:rsidRPr="00173B69">
        <w:rPr>
          <w:rFonts w:ascii="Times New Roman" w:hAnsi="Times New Roman"/>
          <w:b/>
          <w:i/>
          <w:sz w:val="28"/>
          <w:szCs w:val="28"/>
        </w:rPr>
        <w:t xml:space="preserve"> №</w:t>
      </w:r>
      <w:r w:rsidR="00977B62" w:rsidRPr="00173B69">
        <w:rPr>
          <w:rFonts w:ascii="Times New Roman" w:hAnsi="Times New Roman"/>
          <w:b/>
          <w:i/>
          <w:sz w:val="28"/>
          <w:szCs w:val="28"/>
        </w:rPr>
        <w:t>7</w:t>
      </w:r>
      <w:r w:rsidR="0071721B">
        <w:rPr>
          <w:rFonts w:ascii="Times New Roman" w:hAnsi="Times New Roman"/>
          <w:b/>
          <w:i/>
          <w:sz w:val="28"/>
          <w:szCs w:val="28"/>
        </w:rPr>
        <w:t>2</w:t>
      </w:r>
      <w:r w:rsidR="00977B62" w:rsidRPr="00186E02">
        <w:rPr>
          <w:rFonts w:ascii="Times New Roman" w:hAnsi="Times New Roman"/>
          <w:sz w:val="28"/>
          <w:szCs w:val="28"/>
        </w:rPr>
        <w:t>)</w:t>
      </w:r>
      <w:r w:rsidR="00D06253" w:rsidRPr="00186E02">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9B159D" w:rsidRPr="009B159D" w:rsidRDefault="008F7715" w:rsidP="002C4274">
      <w:pPr>
        <w:pStyle w:val="afff"/>
        <w:numPr>
          <w:ilvl w:val="0"/>
          <w:numId w:val="19"/>
        </w:numPr>
        <w:tabs>
          <w:tab w:val="left" w:pos="0"/>
          <w:tab w:val="left" w:pos="1134"/>
        </w:tabs>
        <w:jc w:val="both"/>
        <w:rPr>
          <w:sz w:val="28"/>
          <w:szCs w:val="28"/>
        </w:rPr>
      </w:pPr>
      <w:r w:rsidRPr="009B159D">
        <w:rPr>
          <w:rFonts w:ascii="Times New Roman" w:hAnsi="Times New Roman"/>
          <w:b/>
          <w:sz w:val="28"/>
          <w:szCs w:val="28"/>
        </w:rPr>
        <w:t xml:space="preserve">Предмет </w:t>
      </w:r>
      <w:r w:rsidR="00683580" w:rsidRPr="009B159D">
        <w:rPr>
          <w:rFonts w:ascii="Times New Roman" w:hAnsi="Times New Roman"/>
          <w:b/>
          <w:sz w:val="28"/>
          <w:szCs w:val="28"/>
        </w:rPr>
        <w:t>запроса предложений</w:t>
      </w:r>
      <w:r w:rsidRPr="009B159D">
        <w:rPr>
          <w:rFonts w:ascii="Times New Roman" w:hAnsi="Times New Roman"/>
          <w:b/>
          <w:sz w:val="28"/>
          <w:szCs w:val="28"/>
        </w:rPr>
        <w:t>:</w:t>
      </w:r>
      <w:r w:rsidRPr="009B159D">
        <w:rPr>
          <w:rFonts w:ascii="Times New Roman" w:hAnsi="Times New Roman"/>
          <w:sz w:val="28"/>
          <w:szCs w:val="28"/>
        </w:rPr>
        <w:t xml:space="preserve"> </w:t>
      </w:r>
      <w:r w:rsidR="009C1069" w:rsidRPr="009B159D">
        <w:rPr>
          <w:rFonts w:ascii="Times New Roman" w:hAnsi="Times New Roman"/>
          <w:sz w:val="28"/>
          <w:szCs w:val="28"/>
        </w:rPr>
        <w:t>право заключения договора на</w:t>
      </w:r>
      <w:r w:rsidR="00A8051D" w:rsidRPr="009B159D">
        <w:rPr>
          <w:rFonts w:ascii="Times New Roman" w:hAnsi="Times New Roman"/>
          <w:sz w:val="28"/>
          <w:szCs w:val="28"/>
        </w:rPr>
        <w:t xml:space="preserve"> </w:t>
      </w:r>
      <w:r w:rsidR="002C4274" w:rsidRPr="002C4274">
        <w:rPr>
          <w:rFonts w:ascii="Times New Roman" w:hAnsi="Times New Roman"/>
          <w:sz w:val="28"/>
          <w:szCs w:val="28"/>
        </w:rPr>
        <w:t>выполнение строительно-мо</w:t>
      </w:r>
      <w:r w:rsidR="002C4274">
        <w:rPr>
          <w:rFonts w:ascii="Times New Roman" w:hAnsi="Times New Roman"/>
          <w:sz w:val="28"/>
          <w:szCs w:val="28"/>
        </w:rPr>
        <w:t>нтажных работ по ремонту здания</w:t>
      </w:r>
      <w:r w:rsidR="009B159D" w:rsidRPr="009B159D">
        <w:rPr>
          <w:sz w:val="28"/>
          <w:szCs w:val="28"/>
        </w:rPr>
        <w:t>.</w:t>
      </w:r>
    </w:p>
    <w:p w:rsidR="00E760C0" w:rsidRPr="009B159D" w:rsidRDefault="00E760C0" w:rsidP="005150F5">
      <w:pPr>
        <w:pStyle w:val="afff"/>
        <w:tabs>
          <w:tab w:val="left" w:pos="0"/>
          <w:tab w:val="left" w:pos="1134"/>
        </w:tabs>
        <w:spacing w:after="0" w:line="240" w:lineRule="auto"/>
        <w:ind w:left="1418"/>
        <w:jc w:val="both"/>
        <w:rPr>
          <w:rFonts w:ascii="Times New Roman" w:hAnsi="Times New Roman"/>
          <w:sz w:val="28"/>
          <w:szCs w:val="28"/>
        </w:rPr>
      </w:pPr>
    </w:p>
    <w:p w:rsidR="00A8051D" w:rsidRPr="00A8051D" w:rsidRDefault="00A8051D" w:rsidP="002C4274">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Заказчик:</w:t>
      </w:r>
      <w:r w:rsidRPr="003C73C6">
        <w:rPr>
          <w:rFonts w:ascii="Times New Roman" w:hAnsi="Times New Roman"/>
          <w:sz w:val="28"/>
          <w:szCs w:val="28"/>
        </w:rPr>
        <w:t xml:space="preserve"> </w:t>
      </w:r>
      <w:r w:rsidR="002C4274" w:rsidRPr="002C4274">
        <w:rPr>
          <w:rFonts w:ascii="Times New Roman" w:hAnsi="Times New Roman"/>
          <w:sz w:val="28"/>
          <w:szCs w:val="28"/>
        </w:rPr>
        <w:t xml:space="preserve">ООО “Компания по управлению жилищным фондом” </w:t>
      </w:r>
      <w:r w:rsidRPr="00A8051D">
        <w:rPr>
          <w:rFonts w:ascii="Times New Roman" w:hAnsi="Times New Roman"/>
          <w:sz w:val="28"/>
          <w:szCs w:val="28"/>
        </w:rPr>
        <w:t>(далее – Заказчик)</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46617E">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9B159D">
        <w:rPr>
          <w:rFonts w:eastAsia="Calibri"/>
          <w:sz w:val="28"/>
          <w:szCs w:val="28"/>
          <w:lang w:eastAsia="en-US"/>
        </w:rPr>
        <w:t>пр. Мира, 6</w:t>
      </w:r>
      <w:r w:rsidRPr="00173B69">
        <w:rPr>
          <w:rFonts w:eastAsia="Calibri"/>
          <w:sz w:val="28"/>
          <w:szCs w:val="28"/>
          <w:lang w:eastAsia="en-US"/>
        </w:rPr>
        <w:t>.</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6C5C3B" w:rsidRPr="009B159D" w:rsidRDefault="00D05496" w:rsidP="002C4274">
      <w:pPr>
        <w:pStyle w:val="afff"/>
        <w:numPr>
          <w:ilvl w:val="0"/>
          <w:numId w:val="19"/>
        </w:numPr>
        <w:tabs>
          <w:tab w:val="left" w:pos="0"/>
          <w:tab w:val="left" w:pos="1134"/>
        </w:tabs>
        <w:spacing w:after="0" w:line="240" w:lineRule="auto"/>
        <w:jc w:val="both"/>
        <w:rPr>
          <w:rFonts w:ascii="Times New Roman" w:hAnsi="Times New Roman"/>
          <w:i/>
          <w:sz w:val="28"/>
          <w:szCs w:val="28"/>
        </w:rPr>
      </w:pPr>
      <w:r w:rsidRPr="0011019D">
        <w:rPr>
          <w:rFonts w:ascii="Times New Roman" w:hAnsi="Times New Roman"/>
          <w:b/>
          <w:sz w:val="28"/>
          <w:szCs w:val="28"/>
        </w:rPr>
        <w:t>Предмет договора</w:t>
      </w:r>
      <w:r w:rsidR="008F7715" w:rsidRPr="0011019D">
        <w:rPr>
          <w:rFonts w:ascii="Times New Roman" w:hAnsi="Times New Roman"/>
          <w:b/>
          <w:sz w:val="28"/>
          <w:szCs w:val="28"/>
        </w:rPr>
        <w:t>:</w:t>
      </w:r>
      <w:r w:rsidR="009B159D">
        <w:rPr>
          <w:rFonts w:ascii="Times New Roman" w:hAnsi="Times New Roman"/>
          <w:b/>
          <w:sz w:val="28"/>
          <w:szCs w:val="28"/>
        </w:rPr>
        <w:t xml:space="preserve"> </w:t>
      </w:r>
      <w:r w:rsidR="002C4274" w:rsidRPr="002C4274">
        <w:rPr>
          <w:rFonts w:ascii="Times New Roman" w:hAnsi="Times New Roman"/>
          <w:sz w:val="28"/>
          <w:szCs w:val="28"/>
        </w:rPr>
        <w:t>выполнение строительно-монтажных работ по ремонту здания.</w:t>
      </w:r>
    </w:p>
    <w:p w:rsidR="00186E02" w:rsidRPr="00777A74" w:rsidRDefault="00186E02" w:rsidP="00777A74">
      <w:pPr>
        <w:pStyle w:val="afff"/>
        <w:tabs>
          <w:tab w:val="left" w:pos="0"/>
          <w:tab w:val="left" w:pos="1134"/>
        </w:tabs>
        <w:spacing w:after="0" w:line="240" w:lineRule="auto"/>
        <w:ind w:left="709"/>
        <w:jc w:val="both"/>
        <w:rPr>
          <w:rFonts w:ascii="Times New Roman" w:hAnsi="Times New Roman"/>
          <w:b/>
          <w:sz w:val="28"/>
          <w:szCs w:val="28"/>
        </w:rPr>
      </w:pP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30161D" w:rsidRPr="0030161D">
        <w:rPr>
          <w:sz w:val="28"/>
          <w:szCs w:val="28"/>
        </w:rPr>
        <w:t>в соответствии с Томом 2 «Техническая часть» документации по запросу предложений.</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30161D" w:rsidRPr="0030161D">
        <w:rPr>
          <w:sz w:val="28"/>
          <w:szCs w:val="28"/>
        </w:rPr>
        <w:t xml:space="preserve">Нижегородская обл., г. Саров, дорога </w:t>
      </w:r>
      <w:proofErr w:type="spellStart"/>
      <w:r w:rsidR="0030161D" w:rsidRPr="0030161D">
        <w:rPr>
          <w:sz w:val="28"/>
          <w:szCs w:val="28"/>
        </w:rPr>
        <w:t>Варламовская</w:t>
      </w:r>
      <w:proofErr w:type="spellEnd"/>
      <w:r w:rsidR="0030161D" w:rsidRPr="0030161D">
        <w:rPr>
          <w:sz w:val="28"/>
          <w:szCs w:val="28"/>
        </w:rPr>
        <w:t>, 31, АО «СГК» (ТЭЦ)</w:t>
      </w:r>
      <w:r w:rsidR="0030161D">
        <w:rPr>
          <w:sz w:val="28"/>
          <w:szCs w:val="28"/>
        </w:rPr>
        <w:t>.</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lastRenderedPageBreak/>
        <w:t xml:space="preserve">Предложение частичного выполнения </w:t>
      </w:r>
      <w:r w:rsidRPr="002C4274">
        <w:rPr>
          <w:sz w:val="28"/>
          <w:szCs w:val="28"/>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30161D">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4E752D" w:rsidRPr="003B246F" w:rsidRDefault="003B246F" w:rsidP="004E752D">
      <w:pPr>
        <w:spacing w:before="120"/>
        <w:ind w:firstLine="709"/>
        <w:jc w:val="both"/>
        <w:rPr>
          <w:iCs/>
          <w:sz w:val="28"/>
          <w:szCs w:val="28"/>
        </w:rPr>
      </w:pPr>
      <w:r>
        <w:rPr>
          <w:iCs/>
          <w:sz w:val="28"/>
          <w:szCs w:val="28"/>
        </w:rPr>
        <w:t xml:space="preserve">в базисном уровне цен 2000 </w:t>
      </w:r>
      <w:r w:rsidR="004E752D" w:rsidRPr="003B246F">
        <w:rPr>
          <w:iCs/>
          <w:sz w:val="28"/>
          <w:szCs w:val="28"/>
        </w:rPr>
        <w:t>года: 1 033 911(Один миллион тридцать три тысячи девятьсот одиннадцать)  руб. (сметная стоимость в базисном уровне цен);</w:t>
      </w:r>
    </w:p>
    <w:p w:rsidR="004E752D" w:rsidRDefault="00884DD0" w:rsidP="004E752D">
      <w:pPr>
        <w:spacing w:before="120"/>
        <w:ind w:firstLine="709"/>
        <w:jc w:val="both"/>
        <w:rPr>
          <w:iCs/>
          <w:sz w:val="28"/>
          <w:szCs w:val="28"/>
        </w:rPr>
      </w:pPr>
      <w:r>
        <w:rPr>
          <w:iCs/>
          <w:sz w:val="28"/>
          <w:szCs w:val="28"/>
        </w:rPr>
        <w:t xml:space="preserve">- </w:t>
      </w:r>
      <w:r w:rsidR="004E752D" w:rsidRPr="003B246F">
        <w:rPr>
          <w:iCs/>
          <w:sz w:val="28"/>
          <w:szCs w:val="28"/>
        </w:rPr>
        <w:t xml:space="preserve">в текущем уровне цен: </w:t>
      </w:r>
      <w:r w:rsidR="00570352" w:rsidRPr="003B246F">
        <w:rPr>
          <w:iCs/>
          <w:sz w:val="28"/>
          <w:szCs w:val="28"/>
        </w:rPr>
        <w:t>7 686 090 (Семь миллионов шестьсот восемьдесят шесть тысяч девяносто)</w:t>
      </w:r>
      <w:r w:rsidR="004E752D" w:rsidRPr="003B246F">
        <w:rPr>
          <w:iCs/>
          <w:sz w:val="28"/>
          <w:szCs w:val="28"/>
        </w:rPr>
        <w:t xml:space="preserve"> руб.</w:t>
      </w:r>
      <w:r w:rsidR="00570352" w:rsidRPr="003B246F">
        <w:rPr>
          <w:iCs/>
          <w:sz w:val="28"/>
          <w:szCs w:val="28"/>
        </w:rPr>
        <w:t xml:space="preserve"> 00 копеек</w:t>
      </w:r>
      <w:r w:rsidR="004E752D" w:rsidRPr="003B246F">
        <w:rPr>
          <w:iCs/>
          <w:sz w:val="28"/>
          <w:szCs w:val="28"/>
        </w:rPr>
        <w:t>, включая НДС.</w:t>
      </w:r>
    </w:p>
    <w:p w:rsidR="00884DD0" w:rsidRDefault="00884DD0" w:rsidP="004E752D">
      <w:pPr>
        <w:spacing w:before="120"/>
        <w:ind w:firstLine="709"/>
        <w:jc w:val="both"/>
        <w:rPr>
          <w:iCs/>
          <w:sz w:val="28"/>
          <w:szCs w:val="28"/>
        </w:rPr>
      </w:pPr>
      <w:r>
        <w:rPr>
          <w:iCs/>
          <w:sz w:val="28"/>
          <w:szCs w:val="28"/>
        </w:rPr>
        <w:t xml:space="preserve">- </w:t>
      </w:r>
      <w:r w:rsidRPr="00884DD0">
        <w:rPr>
          <w:iCs/>
          <w:sz w:val="28"/>
          <w:szCs w:val="28"/>
        </w:rPr>
        <w:t xml:space="preserve">в текущем уровне цен: </w:t>
      </w:r>
      <w:r>
        <w:rPr>
          <w:iCs/>
          <w:sz w:val="28"/>
          <w:szCs w:val="28"/>
        </w:rPr>
        <w:t>6 513 635</w:t>
      </w:r>
      <w:r w:rsidRPr="00884DD0">
        <w:rPr>
          <w:iCs/>
          <w:sz w:val="28"/>
          <w:szCs w:val="28"/>
        </w:rPr>
        <w:t xml:space="preserve"> (</w:t>
      </w:r>
      <w:r>
        <w:rPr>
          <w:iCs/>
          <w:sz w:val="28"/>
          <w:szCs w:val="28"/>
        </w:rPr>
        <w:t>Шесть миллионов пятьсот тринадцать тысяч шестьсот тридцать пять) руб. 6</w:t>
      </w:r>
      <w:r w:rsidRPr="00884DD0">
        <w:rPr>
          <w:iCs/>
          <w:sz w:val="28"/>
          <w:szCs w:val="28"/>
        </w:rPr>
        <w:t xml:space="preserve">0 копеек, </w:t>
      </w:r>
      <w:r>
        <w:rPr>
          <w:iCs/>
          <w:sz w:val="28"/>
          <w:szCs w:val="28"/>
        </w:rPr>
        <w:t xml:space="preserve">без учета </w:t>
      </w:r>
      <w:r w:rsidRPr="00884DD0">
        <w:rPr>
          <w:iCs/>
          <w:sz w:val="28"/>
          <w:szCs w:val="28"/>
        </w:rPr>
        <w:t>НДС</w:t>
      </w:r>
      <w:r>
        <w:rPr>
          <w:iCs/>
          <w:sz w:val="28"/>
          <w:szCs w:val="28"/>
        </w:rPr>
        <w:t>.</w:t>
      </w:r>
    </w:p>
    <w:p w:rsidR="00884DD0" w:rsidRPr="003B246F" w:rsidRDefault="00884DD0" w:rsidP="004E752D">
      <w:pPr>
        <w:spacing w:before="120"/>
        <w:ind w:firstLine="709"/>
        <w:jc w:val="both"/>
        <w:rPr>
          <w:iCs/>
          <w:sz w:val="28"/>
          <w:szCs w:val="28"/>
        </w:rPr>
      </w:pPr>
      <w:r>
        <w:rPr>
          <w:iCs/>
          <w:sz w:val="28"/>
          <w:szCs w:val="28"/>
        </w:rPr>
        <w:t>З</w:t>
      </w:r>
      <w:r w:rsidRPr="00884DD0">
        <w:rPr>
          <w:iCs/>
          <w:sz w:val="28"/>
          <w:szCs w:val="28"/>
        </w:rPr>
        <w:t>аказчик применяет налоговый вычет НДС в соответствии со статьей 171 Налогового кодекса Российской Федерации в отношении всех работ</w:t>
      </w:r>
      <w:r>
        <w:rPr>
          <w:iCs/>
          <w:sz w:val="28"/>
          <w:szCs w:val="28"/>
        </w:rPr>
        <w:t>.</w:t>
      </w:r>
    </w:p>
    <w:p w:rsidR="004E752D" w:rsidRPr="003B246F" w:rsidRDefault="004E752D" w:rsidP="004E752D">
      <w:pPr>
        <w:spacing w:before="120"/>
        <w:ind w:firstLine="709"/>
        <w:jc w:val="both"/>
        <w:rPr>
          <w:iCs/>
          <w:sz w:val="28"/>
          <w:szCs w:val="28"/>
        </w:rPr>
      </w:pPr>
      <w:r w:rsidRPr="003B246F">
        <w:rPr>
          <w:iCs/>
          <w:sz w:val="28"/>
          <w:szCs w:val="28"/>
        </w:rPr>
        <w:t>Цена товара, предложенная участником запроса цен, не должна превышать начальную (максимальную) цену товара, в базисе поданной Участником цены.</w:t>
      </w:r>
    </w:p>
    <w:p w:rsidR="004E752D" w:rsidRPr="003B246F" w:rsidRDefault="004E752D" w:rsidP="004E752D">
      <w:pPr>
        <w:pStyle w:val="afff"/>
        <w:tabs>
          <w:tab w:val="left" w:pos="0"/>
          <w:tab w:val="left" w:pos="1134"/>
        </w:tabs>
        <w:spacing w:after="0" w:line="240" w:lineRule="auto"/>
        <w:ind w:left="709"/>
        <w:jc w:val="both"/>
        <w:rPr>
          <w:rFonts w:ascii="Times New Roman" w:hAnsi="Times New Roman"/>
          <w:sz w:val="28"/>
          <w:szCs w:val="28"/>
        </w:rPr>
      </w:pPr>
    </w:p>
    <w:p w:rsidR="007A7615" w:rsidRDefault="003C73C6" w:rsidP="007A7615">
      <w:pPr>
        <w:tabs>
          <w:tab w:val="left" w:pos="1134"/>
        </w:tabs>
        <w:ind w:firstLine="709"/>
        <w:contextualSpacing/>
        <w:jc w:val="both"/>
        <w:rPr>
          <w:sz w:val="28"/>
          <w:szCs w:val="28"/>
        </w:rPr>
      </w:pPr>
      <w:r w:rsidRPr="002C4274">
        <w:rPr>
          <w:sz w:val="28"/>
          <w:szCs w:val="28"/>
        </w:rPr>
        <w:t xml:space="preserve">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командировочные и суточные расходы, транспортные расходы, расходы на перебазировку механизмов, возведение временных зданий и </w:t>
      </w:r>
      <w:r w:rsidR="007F504B" w:rsidRPr="002C4274">
        <w:rPr>
          <w:sz w:val="28"/>
          <w:szCs w:val="28"/>
        </w:rPr>
        <w:t>сооружений, вывоз мусора и т.п.</w:t>
      </w:r>
    </w:p>
    <w:p w:rsidR="003C73C6" w:rsidRDefault="003C73C6"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7"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7"/>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lastRenderedPageBreak/>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6AC4" w:rsidRDefault="007A7615" w:rsidP="001E129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p>
    <w:p w:rsidR="0030161D" w:rsidRPr="0030161D" w:rsidRDefault="0030161D" w:rsidP="0030161D">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 xml:space="preserve">- Денежные средства </w:t>
      </w:r>
    </w:p>
    <w:p w:rsidR="0030161D" w:rsidRPr="00570352" w:rsidRDefault="0030161D" w:rsidP="0030161D">
      <w:pPr>
        <w:pStyle w:val="afff"/>
        <w:tabs>
          <w:tab w:val="left" w:pos="0"/>
          <w:tab w:val="left" w:pos="1134"/>
        </w:tabs>
        <w:ind w:left="709"/>
        <w:jc w:val="both"/>
        <w:rPr>
          <w:rFonts w:ascii="Times New Roman" w:hAnsi="Times New Roman"/>
          <w:sz w:val="28"/>
          <w:szCs w:val="28"/>
        </w:rPr>
      </w:pPr>
      <w:r w:rsidRPr="00570352">
        <w:rPr>
          <w:rFonts w:ascii="Times New Roman" w:hAnsi="Times New Roman"/>
          <w:sz w:val="28"/>
          <w:szCs w:val="28"/>
        </w:rPr>
        <w:t xml:space="preserve">-  5% (Пять) процентов от начальной (максимальной) цены договора в сумме </w:t>
      </w:r>
      <w:r w:rsidR="00570352" w:rsidRPr="00570352">
        <w:rPr>
          <w:rFonts w:ascii="Times New Roman" w:hAnsi="Times New Roman"/>
          <w:sz w:val="28"/>
          <w:szCs w:val="28"/>
        </w:rPr>
        <w:t>384 304</w:t>
      </w:r>
      <w:r w:rsidR="00E72303" w:rsidRPr="00570352">
        <w:rPr>
          <w:rFonts w:ascii="Times New Roman" w:hAnsi="Times New Roman"/>
          <w:sz w:val="28"/>
          <w:szCs w:val="28"/>
        </w:rPr>
        <w:t xml:space="preserve"> (</w:t>
      </w:r>
      <w:r w:rsidR="00570352" w:rsidRPr="00570352">
        <w:rPr>
          <w:rFonts w:ascii="Times New Roman" w:hAnsi="Times New Roman"/>
          <w:sz w:val="28"/>
          <w:szCs w:val="28"/>
        </w:rPr>
        <w:t>Триста восемьдесят четыре тысячи триста четыре</w:t>
      </w:r>
      <w:r w:rsidR="00E72303" w:rsidRPr="00570352">
        <w:rPr>
          <w:rFonts w:ascii="Times New Roman" w:hAnsi="Times New Roman"/>
          <w:sz w:val="28"/>
          <w:szCs w:val="28"/>
        </w:rPr>
        <w:t>) рубл</w:t>
      </w:r>
      <w:r w:rsidR="00570352" w:rsidRPr="00570352">
        <w:rPr>
          <w:rFonts w:ascii="Times New Roman" w:hAnsi="Times New Roman"/>
          <w:sz w:val="28"/>
          <w:szCs w:val="28"/>
        </w:rPr>
        <w:t>я</w:t>
      </w:r>
      <w:r w:rsidR="00E72303" w:rsidRPr="00570352">
        <w:rPr>
          <w:rFonts w:ascii="Times New Roman" w:hAnsi="Times New Roman"/>
          <w:sz w:val="28"/>
          <w:szCs w:val="28"/>
        </w:rPr>
        <w:t xml:space="preserve"> </w:t>
      </w:r>
      <w:r w:rsidR="00570352" w:rsidRPr="00570352">
        <w:rPr>
          <w:rFonts w:ascii="Times New Roman" w:hAnsi="Times New Roman"/>
          <w:sz w:val="28"/>
          <w:szCs w:val="28"/>
        </w:rPr>
        <w:t>50</w:t>
      </w:r>
      <w:r w:rsidRPr="00570352">
        <w:rPr>
          <w:rFonts w:ascii="Times New Roman" w:hAnsi="Times New Roman"/>
          <w:sz w:val="28"/>
          <w:szCs w:val="28"/>
        </w:rPr>
        <w:t xml:space="preserve"> копеек.</w:t>
      </w:r>
    </w:p>
    <w:p w:rsidR="0030161D" w:rsidRPr="00570352" w:rsidRDefault="0030161D" w:rsidP="0030161D">
      <w:pPr>
        <w:pStyle w:val="afff"/>
        <w:tabs>
          <w:tab w:val="left" w:pos="0"/>
          <w:tab w:val="left" w:pos="1134"/>
        </w:tabs>
        <w:ind w:left="709"/>
        <w:jc w:val="both"/>
        <w:rPr>
          <w:rFonts w:ascii="Times New Roman" w:hAnsi="Times New Roman"/>
          <w:sz w:val="28"/>
          <w:szCs w:val="28"/>
        </w:rPr>
      </w:pPr>
      <w:r w:rsidRPr="00570352">
        <w:rPr>
          <w:rFonts w:ascii="Times New Roman" w:hAnsi="Times New Roman"/>
          <w:sz w:val="28"/>
          <w:szCs w:val="28"/>
        </w:rPr>
        <w:t>Банковские реквизиты для перечисления обеспечения заявок на участие в запросе предложений:</w:t>
      </w:r>
    </w:p>
    <w:p w:rsidR="0030161D" w:rsidRPr="00570352" w:rsidRDefault="0030161D" w:rsidP="00570352">
      <w:pPr>
        <w:pStyle w:val="afff"/>
        <w:tabs>
          <w:tab w:val="left" w:pos="0"/>
          <w:tab w:val="left" w:pos="1134"/>
        </w:tabs>
        <w:ind w:left="709"/>
        <w:jc w:val="both"/>
        <w:rPr>
          <w:rFonts w:ascii="Times New Roman" w:hAnsi="Times New Roman"/>
          <w:sz w:val="28"/>
          <w:szCs w:val="28"/>
        </w:rPr>
      </w:pPr>
      <w:r w:rsidRPr="00570352">
        <w:rPr>
          <w:rFonts w:ascii="Times New Roman" w:hAnsi="Times New Roman"/>
          <w:sz w:val="28"/>
          <w:szCs w:val="28"/>
        </w:rPr>
        <w:t xml:space="preserve">Получатель: </w:t>
      </w:r>
      <w:r w:rsidR="00570352" w:rsidRPr="00570352">
        <w:rPr>
          <w:rFonts w:ascii="Times New Roman" w:hAnsi="Times New Roman"/>
          <w:sz w:val="28"/>
          <w:szCs w:val="28"/>
        </w:rPr>
        <w:t>ООО “Компания по управлению жилищным фондом”</w:t>
      </w:r>
    </w:p>
    <w:p w:rsidR="00570352" w:rsidRPr="00570352" w:rsidRDefault="00570352" w:rsidP="00570352">
      <w:pPr>
        <w:pStyle w:val="afff"/>
        <w:tabs>
          <w:tab w:val="left" w:pos="0"/>
          <w:tab w:val="left" w:pos="1134"/>
        </w:tabs>
        <w:ind w:left="709"/>
        <w:jc w:val="both"/>
        <w:rPr>
          <w:rFonts w:ascii="Times New Roman" w:hAnsi="Times New Roman"/>
          <w:sz w:val="28"/>
          <w:szCs w:val="28"/>
        </w:rPr>
      </w:pPr>
      <w:r w:rsidRPr="00570352">
        <w:rPr>
          <w:rFonts w:ascii="Times New Roman" w:hAnsi="Times New Roman"/>
          <w:sz w:val="28"/>
          <w:szCs w:val="28"/>
        </w:rPr>
        <w:t xml:space="preserve">Юридический адрес: 607188, </w:t>
      </w:r>
      <w:proofErr w:type="spellStart"/>
      <w:r w:rsidRPr="00570352">
        <w:rPr>
          <w:rFonts w:ascii="Times New Roman" w:hAnsi="Times New Roman"/>
          <w:sz w:val="28"/>
          <w:szCs w:val="28"/>
        </w:rPr>
        <w:t>г</w:t>
      </w:r>
      <w:proofErr w:type="gramStart"/>
      <w:r w:rsidRPr="00570352">
        <w:rPr>
          <w:rFonts w:ascii="Times New Roman" w:hAnsi="Times New Roman"/>
          <w:sz w:val="28"/>
          <w:szCs w:val="28"/>
        </w:rPr>
        <w:t>.С</w:t>
      </w:r>
      <w:proofErr w:type="gramEnd"/>
      <w:r w:rsidRPr="00570352">
        <w:rPr>
          <w:rFonts w:ascii="Times New Roman" w:hAnsi="Times New Roman"/>
          <w:sz w:val="28"/>
          <w:szCs w:val="28"/>
        </w:rPr>
        <w:t>аров</w:t>
      </w:r>
      <w:proofErr w:type="spellEnd"/>
      <w:r w:rsidRPr="00570352">
        <w:rPr>
          <w:rFonts w:ascii="Times New Roman" w:hAnsi="Times New Roman"/>
          <w:sz w:val="28"/>
          <w:szCs w:val="28"/>
        </w:rPr>
        <w:t xml:space="preserve">, </w:t>
      </w:r>
      <w:proofErr w:type="spellStart"/>
      <w:r w:rsidRPr="00570352">
        <w:rPr>
          <w:rFonts w:ascii="Times New Roman" w:hAnsi="Times New Roman"/>
          <w:sz w:val="28"/>
          <w:szCs w:val="28"/>
        </w:rPr>
        <w:t>пр.Мира</w:t>
      </w:r>
      <w:proofErr w:type="spellEnd"/>
      <w:r w:rsidRPr="00570352">
        <w:rPr>
          <w:rFonts w:ascii="Times New Roman" w:hAnsi="Times New Roman"/>
          <w:sz w:val="28"/>
          <w:szCs w:val="28"/>
        </w:rPr>
        <w:t>, д.6</w:t>
      </w:r>
    </w:p>
    <w:p w:rsidR="00570352" w:rsidRPr="00570352" w:rsidRDefault="00570352" w:rsidP="00570352">
      <w:pPr>
        <w:pStyle w:val="afff"/>
        <w:tabs>
          <w:tab w:val="left" w:pos="0"/>
          <w:tab w:val="left" w:pos="1134"/>
        </w:tabs>
        <w:ind w:left="709"/>
        <w:jc w:val="both"/>
        <w:rPr>
          <w:rFonts w:ascii="Times New Roman" w:hAnsi="Times New Roman"/>
          <w:sz w:val="28"/>
          <w:szCs w:val="28"/>
        </w:rPr>
      </w:pPr>
      <w:r w:rsidRPr="00570352">
        <w:rPr>
          <w:rFonts w:ascii="Times New Roman" w:hAnsi="Times New Roman"/>
          <w:sz w:val="28"/>
          <w:szCs w:val="28"/>
        </w:rPr>
        <w:t xml:space="preserve">Почтовый адрес: 607188, </w:t>
      </w:r>
      <w:proofErr w:type="spellStart"/>
      <w:r w:rsidRPr="00570352">
        <w:rPr>
          <w:rFonts w:ascii="Times New Roman" w:hAnsi="Times New Roman"/>
          <w:sz w:val="28"/>
          <w:szCs w:val="28"/>
        </w:rPr>
        <w:t>г</w:t>
      </w:r>
      <w:proofErr w:type="gramStart"/>
      <w:r w:rsidRPr="00570352">
        <w:rPr>
          <w:rFonts w:ascii="Times New Roman" w:hAnsi="Times New Roman"/>
          <w:sz w:val="28"/>
          <w:szCs w:val="28"/>
        </w:rPr>
        <w:t>.С</w:t>
      </w:r>
      <w:proofErr w:type="gramEnd"/>
      <w:r w:rsidRPr="00570352">
        <w:rPr>
          <w:rFonts w:ascii="Times New Roman" w:hAnsi="Times New Roman"/>
          <w:sz w:val="28"/>
          <w:szCs w:val="28"/>
        </w:rPr>
        <w:t>аров</w:t>
      </w:r>
      <w:proofErr w:type="spellEnd"/>
      <w:r w:rsidRPr="00570352">
        <w:rPr>
          <w:rFonts w:ascii="Times New Roman" w:hAnsi="Times New Roman"/>
          <w:sz w:val="28"/>
          <w:szCs w:val="28"/>
        </w:rPr>
        <w:t xml:space="preserve">, </w:t>
      </w:r>
      <w:proofErr w:type="spellStart"/>
      <w:r w:rsidRPr="00570352">
        <w:rPr>
          <w:rFonts w:ascii="Times New Roman" w:hAnsi="Times New Roman"/>
          <w:sz w:val="28"/>
          <w:szCs w:val="28"/>
        </w:rPr>
        <w:t>пр.Мира</w:t>
      </w:r>
      <w:proofErr w:type="spellEnd"/>
      <w:r w:rsidRPr="00570352">
        <w:rPr>
          <w:rFonts w:ascii="Times New Roman" w:hAnsi="Times New Roman"/>
          <w:sz w:val="28"/>
          <w:szCs w:val="28"/>
        </w:rPr>
        <w:t>, д.6</w:t>
      </w:r>
    </w:p>
    <w:p w:rsidR="00570352" w:rsidRPr="00570352" w:rsidRDefault="00570352" w:rsidP="00570352">
      <w:pPr>
        <w:pStyle w:val="afff"/>
        <w:tabs>
          <w:tab w:val="left" w:pos="0"/>
          <w:tab w:val="left" w:pos="1134"/>
        </w:tabs>
        <w:ind w:left="709"/>
        <w:jc w:val="both"/>
        <w:rPr>
          <w:rFonts w:ascii="Times New Roman" w:hAnsi="Times New Roman"/>
          <w:sz w:val="28"/>
          <w:szCs w:val="28"/>
        </w:rPr>
      </w:pPr>
      <w:r w:rsidRPr="00570352">
        <w:rPr>
          <w:rFonts w:ascii="Times New Roman" w:hAnsi="Times New Roman"/>
          <w:sz w:val="28"/>
          <w:szCs w:val="28"/>
        </w:rPr>
        <w:t>ОГРН 1085254000424 ИНН 5254082616 КПП 525401001</w:t>
      </w:r>
    </w:p>
    <w:p w:rsidR="00570352" w:rsidRPr="00570352" w:rsidRDefault="00570352" w:rsidP="00570352">
      <w:pPr>
        <w:pStyle w:val="afff"/>
        <w:tabs>
          <w:tab w:val="left" w:pos="0"/>
          <w:tab w:val="left" w:pos="1134"/>
        </w:tabs>
        <w:ind w:left="709"/>
        <w:jc w:val="both"/>
        <w:rPr>
          <w:rFonts w:ascii="Times New Roman" w:hAnsi="Times New Roman"/>
          <w:sz w:val="28"/>
          <w:szCs w:val="28"/>
        </w:rPr>
      </w:pPr>
      <w:proofErr w:type="gramStart"/>
      <w:r w:rsidRPr="00570352">
        <w:rPr>
          <w:rFonts w:ascii="Times New Roman" w:hAnsi="Times New Roman"/>
          <w:sz w:val="28"/>
          <w:szCs w:val="28"/>
        </w:rPr>
        <w:t>р</w:t>
      </w:r>
      <w:proofErr w:type="gramEnd"/>
      <w:r w:rsidRPr="00570352">
        <w:rPr>
          <w:rFonts w:ascii="Times New Roman" w:hAnsi="Times New Roman"/>
          <w:sz w:val="28"/>
          <w:szCs w:val="28"/>
        </w:rPr>
        <w:t>/с 40702810942410000852</w:t>
      </w:r>
    </w:p>
    <w:p w:rsidR="00570352" w:rsidRPr="00570352" w:rsidRDefault="00570352" w:rsidP="00570352">
      <w:pPr>
        <w:pStyle w:val="afff"/>
        <w:tabs>
          <w:tab w:val="left" w:pos="0"/>
          <w:tab w:val="left" w:pos="1134"/>
        </w:tabs>
        <w:ind w:left="709"/>
        <w:jc w:val="both"/>
        <w:rPr>
          <w:rFonts w:ascii="Times New Roman" w:hAnsi="Times New Roman"/>
          <w:sz w:val="28"/>
          <w:szCs w:val="28"/>
        </w:rPr>
      </w:pPr>
      <w:r w:rsidRPr="00570352">
        <w:rPr>
          <w:rFonts w:ascii="Times New Roman" w:hAnsi="Times New Roman"/>
          <w:sz w:val="28"/>
          <w:szCs w:val="28"/>
        </w:rPr>
        <w:t xml:space="preserve">ВОЛГО-ВЯТСКИЙ БАНК СБЕРБАНКА РОССИИ Г. НИЖНИЙ НОВГОРОД </w:t>
      </w:r>
    </w:p>
    <w:p w:rsidR="00570352" w:rsidRPr="00855CA8" w:rsidRDefault="00570352" w:rsidP="00570352">
      <w:pPr>
        <w:pStyle w:val="afff"/>
        <w:tabs>
          <w:tab w:val="left" w:pos="0"/>
          <w:tab w:val="left" w:pos="1134"/>
        </w:tabs>
        <w:ind w:left="709"/>
        <w:jc w:val="both"/>
        <w:rPr>
          <w:rFonts w:ascii="Times New Roman" w:hAnsi="Times New Roman"/>
          <w:sz w:val="28"/>
          <w:szCs w:val="28"/>
        </w:rPr>
      </w:pPr>
      <w:r w:rsidRPr="00570352">
        <w:rPr>
          <w:rFonts w:ascii="Times New Roman" w:hAnsi="Times New Roman"/>
          <w:sz w:val="28"/>
          <w:szCs w:val="28"/>
        </w:rPr>
        <w:t>к/с 30101810900000000603, БИК 042202603</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p>
    <w:p w:rsidR="00570352" w:rsidRPr="00570352" w:rsidRDefault="00570352" w:rsidP="00570352">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7"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lastRenderedPageBreak/>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9B73C5">
        <w:rPr>
          <w:rFonts w:ascii="Times New Roman" w:hAnsi="Times New Roman"/>
          <w:sz w:val="28"/>
          <w:szCs w:val="28"/>
        </w:rPr>
        <w:t>Не 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Pr="00C232CD"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C232CD">
        <w:rPr>
          <w:rFonts w:ascii="Times New Roman" w:hAnsi="Times New Roman"/>
          <w:b/>
          <w:spacing w:val="-6"/>
          <w:sz w:val="28"/>
          <w:szCs w:val="28"/>
        </w:rPr>
        <w:t xml:space="preserve">Срок </w:t>
      </w:r>
      <w:r w:rsidR="00FC68AA" w:rsidRPr="00C232CD">
        <w:rPr>
          <w:rFonts w:ascii="Times New Roman" w:hAnsi="Times New Roman"/>
          <w:b/>
          <w:sz w:val="28"/>
          <w:szCs w:val="28"/>
        </w:rPr>
        <w:t>оконча</w:t>
      </w:r>
      <w:r w:rsidR="00FC68AA" w:rsidRPr="00C232CD">
        <w:rPr>
          <w:rFonts w:ascii="Times New Roman" w:hAnsi="Times New Roman"/>
          <w:b/>
          <w:spacing w:val="-6"/>
          <w:sz w:val="28"/>
          <w:szCs w:val="28"/>
        </w:rPr>
        <w:t>ния</w:t>
      </w:r>
      <w:r w:rsidRPr="00C232CD">
        <w:rPr>
          <w:rFonts w:ascii="Times New Roman" w:hAnsi="Times New Roman"/>
          <w:b/>
          <w:spacing w:val="-6"/>
          <w:sz w:val="28"/>
          <w:szCs w:val="28"/>
        </w:rPr>
        <w:t xml:space="preserve"> подачи заявок на участие в </w:t>
      </w:r>
      <w:r w:rsidR="00C64C8B" w:rsidRPr="00C232CD">
        <w:rPr>
          <w:rFonts w:ascii="Times New Roman" w:hAnsi="Times New Roman"/>
          <w:b/>
          <w:spacing w:val="-6"/>
          <w:sz w:val="28"/>
          <w:szCs w:val="28"/>
        </w:rPr>
        <w:t>запросе предложений</w:t>
      </w:r>
      <w:r w:rsidR="00C64C8B" w:rsidRPr="00C232CD">
        <w:rPr>
          <w:rFonts w:ascii="Times New Roman" w:hAnsi="Times New Roman"/>
          <w:spacing w:val="-6"/>
          <w:sz w:val="28"/>
          <w:szCs w:val="28"/>
        </w:rPr>
        <w:t xml:space="preserve"> </w:t>
      </w:r>
      <w:r w:rsidRPr="00C232CD">
        <w:rPr>
          <w:rFonts w:ascii="Times New Roman" w:hAnsi="Times New Roman"/>
          <w:spacing w:val="-6"/>
          <w:sz w:val="28"/>
          <w:szCs w:val="28"/>
        </w:rPr>
        <w:t>(открытия доступа к поданным заявкам)</w:t>
      </w:r>
      <w:r w:rsidR="008F7715" w:rsidRPr="00C232CD">
        <w:rPr>
          <w:rFonts w:ascii="Times New Roman" w:hAnsi="Times New Roman"/>
          <w:spacing w:val="-6"/>
          <w:sz w:val="28"/>
          <w:szCs w:val="28"/>
        </w:rPr>
        <w:t>:</w:t>
      </w:r>
      <w:r w:rsidRPr="00C232CD">
        <w:rPr>
          <w:rFonts w:ascii="Times New Roman" w:hAnsi="Times New Roman"/>
          <w:spacing w:val="-6"/>
          <w:sz w:val="28"/>
          <w:szCs w:val="28"/>
        </w:rPr>
        <w:t xml:space="preserve"> </w:t>
      </w:r>
      <w:r w:rsidR="00696124" w:rsidRPr="00C232CD">
        <w:rPr>
          <w:rFonts w:ascii="Times New Roman" w:hAnsi="Times New Roman"/>
          <w:spacing w:val="-6"/>
          <w:sz w:val="28"/>
          <w:szCs w:val="28"/>
        </w:rPr>
        <w:t xml:space="preserve"> 08</w:t>
      </w:r>
      <w:r w:rsidR="008F7715" w:rsidRPr="00C232CD">
        <w:rPr>
          <w:rFonts w:ascii="Times New Roman" w:hAnsi="Times New Roman"/>
          <w:spacing w:val="-6"/>
          <w:sz w:val="28"/>
          <w:szCs w:val="28"/>
        </w:rPr>
        <w:t>-00 (время московское) «</w:t>
      </w:r>
      <w:r w:rsidR="00AD3F15">
        <w:rPr>
          <w:rFonts w:ascii="Times New Roman" w:hAnsi="Times New Roman"/>
          <w:spacing w:val="-6"/>
          <w:sz w:val="28"/>
          <w:szCs w:val="28"/>
        </w:rPr>
        <w:t>07</w:t>
      </w:r>
      <w:r w:rsidR="008F7715" w:rsidRPr="00C232CD">
        <w:rPr>
          <w:rFonts w:ascii="Times New Roman" w:hAnsi="Times New Roman"/>
          <w:spacing w:val="-6"/>
          <w:sz w:val="28"/>
          <w:szCs w:val="28"/>
        </w:rPr>
        <w:t xml:space="preserve">» </w:t>
      </w:r>
      <w:r w:rsidR="002C4274">
        <w:rPr>
          <w:rFonts w:ascii="Times New Roman" w:hAnsi="Times New Roman"/>
          <w:spacing w:val="-6"/>
          <w:sz w:val="28"/>
          <w:szCs w:val="28"/>
        </w:rPr>
        <w:t>июл</w:t>
      </w:r>
      <w:r w:rsidR="000F1BF7" w:rsidRPr="00C232CD">
        <w:rPr>
          <w:rFonts w:ascii="Times New Roman" w:hAnsi="Times New Roman"/>
          <w:spacing w:val="-6"/>
          <w:sz w:val="28"/>
          <w:szCs w:val="28"/>
        </w:rPr>
        <w:t xml:space="preserve">я </w:t>
      </w:r>
      <w:r w:rsidR="008F7715" w:rsidRPr="00C232CD">
        <w:rPr>
          <w:rFonts w:ascii="Times New Roman" w:hAnsi="Times New Roman"/>
          <w:spacing w:val="-6"/>
          <w:sz w:val="28"/>
          <w:szCs w:val="28"/>
        </w:rPr>
        <w:t>20</w:t>
      </w:r>
      <w:r w:rsidR="00877D63" w:rsidRPr="00C232CD">
        <w:rPr>
          <w:rFonts w:ascii="Times New Roman" w:hAnsi="Times New Roman"/>
          <w:spacing w:val="-6"/>
          <w:sz w:val="28"/>
          <w:szCs w:val="28"/>
        </w:rPr>
        <w:t xml:space="preserve">15 </w:t>
      </w:r>
      <w:r w:rsidR="008F7715" w:rsidRPr="00C232CD">
        <w:rPr>
          <w:rFonts w:ascii="Times New Roman" w:hAnsi="Times New Roman"/>
          <w:spacing w:val="-6"/>
          <w:sz w:val="28"/>
          <w:szCs w:val="28"/>
        </w:rPr>
        <w:t xml:space="preserve">года. </w:t>
      </w:r>
    </w:p>
    <w:p w:rsidR="007534BE" w:rsidRPr="00C232CD" w:rsidRDefault="007534BE" w:rsidP="005C0EFF">
      <w:pPr>
        <w:tabs>
          <w:tab w:val="left" w:pos="1134"/>
        </w:tabs>
        <w:ind w:firstLine="709"/>
        <w:contextualSpacing/>
        <w:jc w:val="both"/>
        <w:rPr>
          <w:spacing w:val="-6"/>
          <w:sz w:val="28"/>
          <w:szCs w:val="28"/>
        </w:rPr>
      </w:pPr>
      <w:r w:rsidRPr="00C232CD">
        <w:rPr>
          <w:spacing w:val="-6"/>
          <w:sz w:val="28"/>
          <w:szCs w:val="28"/>
        </w:rPr>
        <w:t xml:space="preserve">Место, дата и время заседания </w:t>
      </w:r>
      <w:r w:rsidR="00BA3C22" w:rsidRPr="00C232CD">
        <w:rPr>
          <w:spacing w:val="-6"/>
          <w:sz w:val="28"/>
          <w:szCs w:val="28"/>
        </w:rPr>
        <w:t>закупочной</w:t>
      </w:r>
      <w:r w:rsidRPr="00C232CD">
        <w:rPr>
          <w:spacing w:val="-6"/>
          <w:sz w:val="28"/>
          <w:szCs w:val="28"/>
        </w:rPr>
        <w:t xml:space="preserve"> комиссии (при проведении):</w:t>
      </w:r>
    </w:p>
    <w:p w:rsidR="007534BE" w:rsidRPr="005C0EFF" w:rsidRDefault="00AD3F15" w:rsidP="005C0EFF">
      <w:pPr>
        <w:tabs>
          <w:tab w:val="left" w:pos="1134"/>
        </w:tabs>
        <w:ind w:left="709"/>
        <w:contextualSpacing/>
        <w:jc w:val="both"/>
        <w:rPr>
          <w:spacing w:val="-6"/>
          <w:sz w:val="28"/>
          <w:szCs w:val="28"/>
        </w:rPr>
      </w:pPr>
      <w:r>
        <w:rPr>
          <w:spacing w:val="-6"/>
          <w:sz w:val="28"/>
          <w:szCs w:val="28"/>
        </w:rPr>
        <w:t>14</w:t>
      </w:r>
      <w:r w:rsidR="007534BE" w:rsidRPr="00C232CD">
        <w:rPr>
          <w:spacing w:val="-6"/>
          <w:sz w:val="28"/>
          <w:szCs w:val="28"/>
        </w:rPr>
        <w:t xml:space="preserve">-00 (время московское) </w:t>
      </w:r>
      <w:r>
        <w:rPr>
          <w:spacing w:val="-6"/>
          <w:sz w:val="28"/>
          <w:szCs w:val="28"/>
        </w:rPr>
        <w:t>«07</w:t>
      </w:r>
      <w:r w:rsidR="002C4274" w:rsidRPr="002C4274">
        <w:rPr>
          <w:spacing w:val="-6"/>
          <w:sz w:val="28"/>
          <w:szCs w:val="28"/>
        </w:rPr>
        <w:t xml:space="preserve">» июля </w:t>
      </w:r>
      <w:r w:rsidR="007534BE" w:rsidRPr="00C232CD">
        <w:rPr>
          <w:spacing w:val="-6"/>
          <w:sz w:val="28"/>
          <w:szCs w:val="28"/>
        </w:rPr>
        <w:t>20</w:t>
      </w:r>
      <w:r w:rsidR="00AE3DF9" w:rsidRPr="00C232CD">
        <w:rPr>
          <w:spacing w:val="-6"/>
          <w:sz w:val="28"/>
          <w:szCs w:val="28"/>
        </w:rPr>
        <w:t>15</w:t>
      </w:r>
      <w:r w:rsidR="007534BE" w:rsidRPr="00C232CD">
        <w:rPr>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2C1570">
        <w:rPr>
          <w:rFonts w:eastAsia="Calibri"/>
          <w:spacing w:val="-6"/>
          <w:sz w:val="28"/>
          <w:szCs w:val="28"/>
          <w:lang w:eastAsia="en-US"/>
        </w:rPr>
        <w:t>«14</w:t>
      </w:r>
      <w:r w:rsidR="002C4274" w:rsidRPr="002C4274">
        <w:rPr>
          <w:rFonts w:eastAsia="Calibri"/>
          <w:spacing w:val="-6"/>
          <w:sz w:val="28"/>
          <w:szCs w:val="28"/>
          <w:lang w:eastAsia="en-US"/>
        </w:rPr>
        <w:t xml:space="preserve">» июля </w:t>
      </w:r>
      <w:r w:rsidR="002D4307" w:rsidRPr="002D4307">
        <w:rPr>
          <w:rFonts w:eastAsia="Calibri"/>
          <w:spacing w:val="-6"/>
          <w:sz w:val="28"/>
          <w:szCs w:val="28"/>
          <w:lang w:eastAsia="en-US"/>
        </w:rPr>
        <w:t>2015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2C1570">
        <w:rPr>
          <w:rFonts w:eastAsia="Calibri"/>
          <w:spacing w:val="-6"/>
          <w:sz w:val="28"/>
          <w:szCs w:val="28"/>
          <w:lang w:eastAsia="en-US"/>
        </w:rPr>
        <w:t>«14</w:t>
      </w:r>
      <w:r w:rsidR="002C4274" w:rsidRPr="002C4274">
        <w:rPr>
          <w:rFonts w:eastAsia="Calibri"/>
          <w:spacing w:val="-6"/>
          <w:sz w:val="28"/>
          <w:szCs w:val="28"/>
          <w:lang w:eastAsia="en-US"/>
        </w:rPr>
        <w:t xml:space="preserve">» июля </w:t>
      </w:r>
      <w:r w:rsidR="00696124" w:rsidRPr="00696124">
        <w:rPr>
          <w:rFonts w:eastAsia="Calibri"/>
          <w:spacing w:val="-6"/>
          <w:sz w:val="28"/>
          <w:szCs w:val="28"/>
          <w:lang w:eastAsia="en-US"/>
        </w:rPr>
        <w:t>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lastRenderedPageBreak/>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736C6A" w:rsidRPr="00213DF4"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p>
    <w:p w:rsidR="00213DF4" w:rsidRDefault="00213DF4" w:rsidP="00213DF4">
      <w:pPr>
        <w:pStyle w:val="afff"/>
        <w:tabs>
          <w:tab w:val="left" w:pos="0"/>
          <w:tab w:val="left" w:pos="1134"/>
        </w:tabs>
        <w:spacing w:after="0" w:line="240" w:lineRule="auto"/>
        <w:ind w:left="709"/>
        <w:jc w:val="both"/>
        <w:rPr>
          <w:rFonts w:ascii="Times New Roman" w:hAnsi="Times New Roman"/>
          <w:spacing w:val="-6"/>
          <w:sz w:val="28"/>
          <w:szCs w:val="28"/>
        </w:rPr>
      </w:pPr>
    </w:p>
    <w:p w:rsidR="00213DF4" w:rsidRPr="00F033D1" w:rsidRDefault="00394EBF" w:rsidP="00213DF4">
      <w:pPr>
        <w:tabs>
          <w:tab w:val="left" w:pos="0"/>
          <w:tab w:val="left" w:pos="1134"/>
        </w:tabs>
        <w:jc w:val="both"/>
        <w:rPr>
          <w:spacing w:val="-6"/>
          <w:sz w:val="28"/>
          <w:szCs w:val="28"/>
        </w:rPr>
      </w:pPr>
      <w:r>
        <w:rPr>
          <w:spacing w:val="-6"/>
          <w:sz w:val="28"/>
          <w:szCs w:val="28"/>
        </w:rPr>
        <w:tab/>
      </w:r>
      <w:proofErr w:type="gramStart"/>
      <w:r w:rsidR="00213DF4" w:rsidRPr="00F033D1">
        <w:rPr>
          <w:spacing w:val="-6"/>
          <w:sz w:val="28"/>
          <w:szCs w:val="28"/>
        </w:rPr>
        <w:t>Победитель обязан предоставить Заказчику обеспечение Договорных обязательств</w:t>
      </w:r>
      <w:r w:rsidR="002E389A" w:rsidRPr="002E389A">
        <w:t xml:space="preserve"> </w:t>
      </w:r>
      <w:r w:rsidR="002E389A" w:rsidRPr="002E389A">
        <w:rPr>
          <w:spacing w:val="-6"/>
          <w:sz w:val="28"/>
          <w:szCs w:val="28"/>
        </w:rPr>
        <w:t xml:space="preserve">в размере </w:t>
      </w:r>
      <w:r w:rsidR="002E389A" w:rsidRPr="002210EF">
        <w:rPr>
          <w:b/>
          <w:spacing w:val="-6"/>
          <w:sz w:val="28"/>
          <w:szCs w:val="28"/>
        </w:rPr>
        <w:t xml:space="preserve">5 </w:t>
      </w:r>
      <w:r w:rsidR="002E389A" w:rsidRPr="002210EF">
        <w:rPr>
          <w:spacing w:val="-6"/>
          <w:sz w:val="28"/>
          <w:szCs w:val="28"/>
        </w:rPr>
        <w:t>(пяти)</w:t>
      </w:r>
      <w:r w:rsidR="002E389A" w:rsidRPr="002210EF">
        <w:rPr>
          <w:b/>
          <w:spacing w:val="-6"/>
          <w:sz w:val="28"/>
          <w:szCs w:val="28"/>
        </w:rPr>
        <w:t xml:space="preserve"> </w:t>
      </w:r>
      <w:r w:rsidR="002E389A" w:rsidRPr="002E389A">
        <w:rPr>
          <w:spacing w:val="-6"/>
          <w:sz w:val="28"/>
          <w:szCs w:val="28"/>
        </w:rPr>
        <w:t xml:space="preserve">% от цены </w:t>
      </w:r>
      <w:r w:rsidR="002E389A">
        <w:rPr>
          <w:spacing w:val="-6"/>
          <w:sz w:val="28"/>
          <w:szCs w:val="28"/>
        </w:rPr>
        <w:t>договора</w:t>
      </w:r>
      <w:r w:rsidR="00213DF4" w:rsidRPr="00F033D1">
        <w:rPr>
          <w:spacing w:val="-6"/>
          <w:sz w:val="28"/>
          <w:szCs w:val="28"/>
        </w:rPr>
        <w:t xml:space="preserve"> в виде безотзывной банковской гарантии</w:t>
      </w:r>
      <w:r w:rsidR="00CA68EA">
        <w:rPr>
          <w:spacing w:val="-6"/>
          <w:sz w:val="28"/>
          <w:szCs w:val="28"/>
        </w:rPr>
        <w:t>, выданной</w:t>
      </w:r>
      <w:r w:rsidR="00CA68EA" w:rsidRPr="00CA68EA">
        <w:rPr>
          <w:spacing w:val="-6"/>
          <w:sz w:val="28"/>
          <w:szCs w:val="28"/>
        </w:rPr>
        <w:t xml:space="preserve"> банком, такое обеспечение предоставляется по </w:t>
      </w:r>
      <w:r w:rsidR="00CA68EA" w:rsidRPr="00CA68EA">
        <w:rPr>
          <w:rStyle w:val="afb"/>
          <w:sz w:val="28"/>
          <w:szCs w:val="28"/>
        </w:rPr>
        <w:t>Форме 6</w:t>
      </w:r>
      <w:r w:rsidR="00CA68EA" w:rsidRPr="00CA68EA">
        <w:rPr>
          <w:spacing w:val="-6"/>
          <w:sz w:val="28"/>
          <w:szCs w:val="28"/>
        </w:rPr>
        <w:t xml:space="preserve"> согласно подразделу </w:t>
      </w:r>
      <w:r w:rsidR="00CA68EA">
        <w:rPr>
          <w:spacing w:val="-6"/>
          <w:sz w:val="28"/>
          <w:szCs w:val="28"/>
        </w:rPr>
        <w:t>5.2</w:t>
      </w:r>
      <w:r w:rsidR="00213DF4" w:rsidRPr="00F033D1">
        <w:rPr>
          <w:spacing w:val="-6"/>
          <w:sz w:val="28"/>
          <w:szCs w:val="28"/>
        </w:rPr>
        <w:t xml:space="preserve"> (безотзывная банковская гарантия, выданная банком, должна соответствовать требованиям, предъявляемым к гарантам, предоставляющим финансовое обеспечение договорных обязательств </w:t>
      </w:r>
      <w:proofErr w:type="spellStart"/>
      <w:r w:rsidR="00213DF4" w:rsidRPr="00F033D1">
        <w:rPr>
          <w:spacing w:val="-6"/>
          <w:sz w:val="28"/>
          <w:szCs w:val="28"/>
        </w:rPr>
        <w:t>Госкорпорации</w:t>
      </w:r>
      <w:proofErr w:type="spellEnd"/>
      <w:r w:rsidR="00213DF4" w:rsidRPr="00F033D1">
        <w:rPr>
          <w:spacing w:val="-6"/>
          <w:sz w:val="28"/>
          <w:szCs w:val="28"/>
        </w:rPr>
        <w:t xml:space="preserve"> «</w:t>
      </w:r>
      <w:proofErr w:type="spellStart"/>
      <w:r w:rsidR="00213DF4" w:rsidRPr="00F033D1">
        <w:rPr>
          <w:spacing w:val="-6"/>
          <w:sz w:val="28"/>
          <w:szCs w:val="28"/>
        </w:rPr>
        <w:t>Росатом</w:t>
      </w:r>
      <w:proofErr w:type="spellEnd"/>
      <w:r w:rsidR="00213DF4" w:rsidRPr="00F033D1">
        <w:rPr>
          <w:spacing w:val="-6"/>
          <w:sz w:val="28"/>
          <w:szCs w:val="28"/>
        </w:rPr>
        <w:t xml:space="preserve">» и ее организаций, приведенным в Приложении 13 к ЕОСЗ </w:t>
      </w:r>
      <w:proofErr w:type="spellStart"/>
      <w:r w:rsidR="00213DF4" w:rsidRPr="00F033D1">
        <w:rPr>
          <w:spacing w:val="-6"/>
          <w:sz w:val="28"/>
          <w:szCs w:val="28"/>
        </w:rPr>
        <w:t>Госкорпорации</w:t>
      </w:r>
      <w:proofErr w:type="spellEnd"/>
      <w:r w:rsidR="00213DF4" w:rsidRPr="00F033D1">
        <w:rPr>
          <w:spacing w:val="-6"/>
          <w:sz w:val="28"/>
          <w:szCs w:val="28"/>
        </w:rPr>
        <w:t xml:space="preserve"> «</w:t>
      </w:r>
      <w:proofErr w:type="spellStart"/>
      <w:r w:rsidR="00213DF4" w:rsidRPr="00F033D1">
        <w:rPr>
          <w:spacing w:val="-6"/>
          <w:sz w:val="28"/>
          <w:szCs w:val="28"/>
        </w:rPr>
        <w:t>Росато</w:t>
      </w:r>
      <w:r w:rsidR="00570352">
        <w:rPr>
          <w:spacing w:val="-6"/>
          <w:sz w:val="28"/>
          <w:szCs w:val="28"/>
        </w:rPr>
        <w:t>м</w:t>
      </w:r>
      <w:proofErr w:type="spellEnd"/>
      <w:r w:rsidR="00570352">
        <w:rPr>
          <w:spacing w:val="-6"/>
          <w:sz w:val="28"/>
          <w:szCs w:val="28"/>
        </w:rPr>
        <w:t>») или</w:t>
      </w:r>
      <w:proofErr w:type="gramEnd"/>
      <w:r w:rsidR="00570352">
        <w:rPr>
          <w:spacing w:val="-6"/>
          <w:sz w:val="28"/>
          <w:szCs w:val="28"/>
        </w:rPr>
        <w:t xml:space="preserve"> залога денежных средств.</w:t>
      </w:r>
    </w:p>
    <w:p w:rsidR="00213DF4" w:rsidRPr="00F033D1" w:rsidRDefault="00213DF4" w:rsidP="00213DF4">
      <w:pPr>
        <w:tabs>
          <w:tab w:val="left" w:pos="0"/>
          <w:tab w:val="left" w:pos="1134"/>
        </w:tabs>
        <w:jc w:val="both"/>
        <w:rPr>
          <w:b/>
          <w:i/>
          <w:spacing w:val="-6"/>
          <w:sz w:val="28"/>
          <w:szCs w:val="28"/>
        </w:rPr>
      </w:pPr>
      <w:r w:rsidRPr="00F033D1">
        <w:rPr>
          <w:b/>
          <w:i/>
          <w:spacing w:val="-6"/>
          <w:sz w:val="28"/>
          <w:szCs w:val="28"/>
        </w:rPr>
        <w:t>В случае предоставления обеспечения исполнения обязательств по договору в форме:</w:t>
      </w:r>
    </w:p>
    <w:p w:rsidR="00213DF4" w:rsidRPr="00F033D1" w:rsidRDefault="00213DF4" w:rsidP="00213DF4">
      <w:pPr>
        <w:tabs>
          <w:tab w:val="left" w:pos="0"/>
          <w:tab w:val="left" w:pos="1134"/>
        </w:tabs>
        <w:jc w:val="both"/>
        <w:rPr>
          <w:spacing w:val="-6"/>
          <w:sz w:val="28"/>
          <w:szCs w:val="28"/>
        </w:rPr>
      </w:pPr>
      <w:r w:rsidRPr="00F033D1">
        <w:rPr>
          <w:spacing w:val="-6"/>
          <w:sz w:val="28"/>
          <w:szCs w:val="28"/>
        </w:rPr>
        <w:t>денежных средств, такое обеспечение предоставляется путем их перечисления заказчику по следующим реквизитам:</w:t>
      </w:r>
    </w:p>
    <w:p w:rsidR="00570352" w:rsidRPr="00570352" w:rsidRDefault="00570352" w:rsidP="00570352">
      <w:pPr>
        <w:tabs>
          <w:tab w:val="left" w:pos="0"/>
          <w:tab w:val="left" w:pos="1134"/>
        </w:tabs>
        <w:jc w:val="both"/>
        <w:rPr>
          <w:spacing w:val="-6"/>
          <w:sz w:val="28"/>
          <w:szCs w:val="28"/>
        </w:rPr>
      </w:pPr>
      <w:r w:rsidRPr="00570352">
        <w:rPr>
          <w:spacing w:val="-6"/>
          <w:sz w:val="28"/>
          <w:szCs w:val="28"/>
        </w:rPr>
        <w:t>Получатель: ООО “Компания по управлению жилищным фондом”</w:t>
      </w:r>
    </w:p>
    <w:p w:rsidR="00570352" w:rsidRPr="00570352" w:rsidRDefault="00570352" w:rsidP="00570352">
      <w:pPr>
        <w:tabs>
          <w:tab w:val="left" w:pos="0"/>
          <w:tab w:val="left" w:pos="1134"/>
        </w:tabs>
        <w:jc w:val="both"/>
        <w:rPr>
          <w:spacing w:val="-6"/>
          <w:sz w:val="28"/>
          <w:szCs w:val="28"/>
        </w:rPr>
      </w:pPr>
      <w:r w:rsidRPr="00570352">
        <w:rPr>
          <w:spacing w:val="-6"/>
          <w:sz w:val="28"/>
          <w:szCs w:val="28"/>
        </w:rPr>
        <w:t xml:space="preserve">Юридический адрес: 607188, </w:t>
      </w:r>
      <w:proofErr w:type="spellStart"/>
      <w:r w:rsidRPr="00570352">
        <w:rPr>
          <w:spacing w:val="-6"/>
          <w:sz w:val="28"/>
          <w:szCs w:val="28"/>
        </w:rPr>
        <w:t>г</w:t>
      </w:r>
      <w:proofErr w:type="gramStart"/>
      <w:r w:rsidRPr="00570352">
        <w:rPr>
          <w:spacing w:val="-6"/>
          <w:sz w:val="28"/>
          <w:szCs w:val="28"/>
        </w:rPr>
        <w:t>.С</w:t>
      </w:r>
      <w:proofErr w:type="gramEnd"/>
      <w:r w:rsidRPr="00570352">
        <w:rPr>
          <w:spacing w:val="-6"/>
          <w:sz w:val="28"/>
          <w:szCs w:val="28"/>
        </w:rPr>
        <w:t>аров</w:t>
      </w:r>
      <w:proofErr w:type="spellEnd"/>
      <w:r w:rsidRPr="00570352">
        <w:rPr>
          <w:spacing w:val="-6"/>
          <w:sz w:val="28"/>
          <w:szCs w:val="28"/>
        </w:rPr>
        <w:t xml:space="preserve">, </w:t>
      </w:r>
      <w:proofErr w:type="spellStart"/>
      <w:r w:rsidRPr="00570352">
        <w:rPr>
          <w:spacing w:val="-6"/>
          <w:sz w:val="28"/>
          <w:szCs w:val="28"/>
        </w:rPr>
        <w:t>пр.Мира</w:t>
      </w:r>
      <w:proofErr w:type="spellEnd"/>
      <w:r w:rsidRPr="00570352">
        <w:rPr>
          <w:spacing w:val="-6"/>
          <w:sz w:val="28"/>
          <w:szCs w:val="28"/>
        </w:rPr>
        <w:t>, д.6</w:t>
      </w:r>
    </w:p>
    <w:p w:rsidR="00570352" w:rsidRPr="00570352" w:rsidRDefault="00570352" w:rsidP="00570352">
      <w:pPr>
        <w:tabs>
          <w:tab w:val="left" w:pos="0"/>
          <w:tab w:val="left" w:pos="1134"/>
        </w:tabs>
        <w:jc w:val="both"/>
        <w:rPr>
          <w:spacing w:val="-6"/>
          <w:sz w:val="28"/>
          <w:szCs w:val="28"/>
        </w:rPr>
      </w:pPr>
      <w:r w:rsidRPr="00570352">
        <w:rPr>
          <w:spacing w:val="-6"/>
          <w:sz w:val="28"/>
          <w:szCs w:val="28"/>
        </w:rPr>
        <w:t xml:space="preserve">Почтовый адрес: 607188, </w:t>
      </w:r>
      <w:proofErr w:type="spellStart"/>
      <w:r w:rsidRPr="00570352">
        <w:rPr>
          <w:spacing w:val="-6"/>
          <w:sz w:val="28"/>
          <w:szCs w:val="28"/>
        </w:rPr>
        <w:t>г</w:t>
      </w:r>
      <w:proofErr w:type="gramStart"/>
      <w:r w:rsidRPr="00570352">
        <w:rPr>
          <w:spacing w:val="-6"/>
          <w:sz w:val="28"/>
          <w:szCs w:val="28"/>
        </w:rPr>
        <w:t>.С</w:t>
      </w:r>
      <w:proofErr w:type="gramEnd"/>
      <w:r w:rsidRPr="00570352">
        <w:rPr>
          <w:spacing w:val="-6"/>
          <w:sz w:val="28"/>
          <w:szCs w:val="28"/>
        </w:rPr>
        <w:t>аров</w:t>
      </w:r>
      <w:proofErr w:type="spellEnd"/>
      <w:r w:rsidRPr="00570352">
        <w:rPr>
          <w:spacing w:val="-6"/>
          <w:sz w:val="28"/>
          <w:szCs w:val="28"/>
        </w:rPr>
        <w:t xml:space="preserve">, </w:t>
      </w:r>
      <w:proofErr w:type="spellStart"/>
      <w:r w:rsidRPr="00570352">
        <w:rPr>
          <w:spacing w:val="-6"/>
          <w:sz w:val="28"/>
          <w:szCs w:val="28"/>
        </w:rPr>
        <w:t>пр.Мира</w:t>
      </w:r>
      <w:proofErr w:type="spellEnd"/>
      <w:r w:rsidRPr="00570352">
        <w:rPr>
          <w:spacing w:val="-6"/>
          <w:sz w:val="28"/>
          <w:szCs w:val="28"/>
        </w:rPr>
        <w:t>, д.6</w:t>
      </w:r>
    </w:p>
    <w:p w:rsidR="00570352" w:rsidRPr="00570352" w:rsidRDefault="00570352" w:rsidP="00570352">
      <w:pPr>
        <w:tabs>
          <w:tab w:val="left" w:pos="0"/>
          <w:tab w:val="left" w:pos="1134"/>
        </w:tabs>
        <w:jc w:val="both"/>
        <w:rPr>
          <w:spacing w:val="-6"/>
          <w:sz w:val="28"/>
          <w:szCs w:val="28"/>
        </w:rPr>
      </w:pPr>
      <w:r w:rsidRPr="00570352">
        <w:rPr>
          <w:spacing w:val="-6"/>
          <w:sz w:val="28"/>
          <w:szCs w:val="28"/>
        </w:rPr>
        <w:t>ОГРН 1085254000424 ИНН 5254082616 КПП 525401001</w:t>
      </w:r>
    </w:p>
    <w:p w:rsidR="00570352" w:rsidRPr="00570352" w:rsidRDefault="00570352" w:rsidP="00570352">
      <w:pPr>
        <w:tabs>
          <w:tab w:val="left" w:pos="0"/>
          <w:tab w:val="left" w:pos="1134"/>
        </w:tabs>
        <w:jc w:val="both"/>
        <w:rPr>
          <w:spacing w:val="-6"/>
          <w:sz w:val="28"/>
          <w:szCs w:val="28"/>
        </w:rPr>
      </w:pPr>
      <w:proofErr w:type="gramStart"/>
      <w:r w:rsidRPr="00570352">
        <w:rPr>
          <w:spacing w:val="-6"/>
          <w:sz w:val="28"/>
          <w:szCs w:val="28"/>
        </w:rPr>
        <w:t>р</w:t>
      </w:r>
      <w:proofErr w:type="gramEnd"/>
      <w:r w:rsidRPr="00570352">
        <w:rPr>
          <w:spacing w:val="-6"/>
          <w:sz w:val="28"/>
          <w:szCs w:val="28"/>
        </w:rPr>
        <w:t>/с 40702810942410000852</w:t>
      </w:r>
    </w:p>
    <w:p w:rsidR="00570352" w:rsidRPr="00570352" w:rsidRDefault="00570352" w:rsidP="00570352">
      <w:pPr>
        <w:tabs>
          <w:tab w:val="left" w:pos="0"/>
          <w:tab w:val="left" w:pos="1134"/>
        </w:tabs>
        <w:jc w:val="both"/>
        <w:rPr>
          <w:spacing w:val="-6"/>
          <w:sz w:val="28"/>
          <w:szCs w:val="28"/>
        </w:rPr>
      </w:pPr>
      <w:r w:rsidRPr="00570352">
        <w:rPr>
          <w:spacing w:val="-6"/>
          <w:sz w:val="28"/>
          <w:szCs w:val="28"/>
        </w:rPr>
        <w:t xml:space="preserve">ВОЛГО-ВЯТСКИЙ БАНК СБЕРБАНКА РОССИИ Г. НИЖНИЙ НОВГОРОД </w:t>
      </w:r>
    </w:p>
    <w:p w:rsidR="004F1AB0" w:rsidRDefault="00570352" w:rsidP="00570352">
      <w:pPr>
        <w:tabs>
          <w:tab w:val="left" w:pos="0"/>
          <w:tab w:val="left" w:pos="1134"/>
        </w:tabs>
        <w:jc w:val="both"/>
        <w:rPr>
          <w:spacing w:val="-6"/>
          <w:sz w:val="28"/>
          <w:szCs w:val="28"/>
        </w:rPr>
      </w:pPr>
      <w:r w:rsidRPr="00570352">
        <w:rPr>
          <w:spacing w:val="-6"/>
          <w:sz w:val="28"/>
          <w:szCs w:val="28"/>
        </w:rPr>
        <w:t>к/с 30101810900000000603, БИК 042202603</w:t>
      </w:r>
    </w:p>
    <w:p w:rsidR="00213DF4" w:rsidRPr="00213DF4" w:rsidRDefault="00213DF4" w:rsidP="004F1AB0">
      <w:pPr>
        <w:tabs>
          <w:tab w:val="left" w:pos="0"/>
          <w:tab w:val="left" w:pos="1134"/>
        </w:tabs>
        <w:jc w:val="both"/>
        <w:rPr>
          <w:spacing w:val="-6"/>
          <w:sz w:val="28"/>
          <w:szCs w:val="28"/>
        </w:rPr>
      </w:pPr>
      <w:r w:rsidRPr="00F033D1">
        <w:rPr>
          <w:spacing w:val="-6"/>
          <w:sz w:val="28"/>
          <w:szCs w:val="28"/>
        </w:rPr>
        <w:t>Назначение платежа: «Перечисление обеспечительных платежей по Договору № _____________ от «____» _______ 201_ г., заключаемого в соответствии с процедурой закупки № _______________________, НДС не облагается».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w:t>
      </w:r>
      <w:r w:rsidR="00683580" w:rsidRPr="00683580">
        <w:rPr>
          <w:sz w:val="28"/>
          <w:szCs w:val="28"/>
        </w:rPr>
        <w:lastRenderedPageBreak/>
        <w:t xml:space="preserve">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8" w:name="_Toc398564571"/>
      <w:bookmarkStart w:id="9" w:name="_Toc399408081"/>
      <w:bookmarkStart w:id="10" w:name="_Toc423002635"/>
      <w:r w:rsidRPr="00FC009D">
        <w:rPr>
          <w:b/>
          <w:sz w:val="28"/>
          <w:szCs w:val="28"/>
        </w:rPr>
        <w:lastRenderedPageBreak/>
        <w:t>ЧАСТЬ 1</w:t>
      </w:r>
      <w:bookmarkEnd w:id="8"/>
      <w:bookmarkEnd w:id="9"/>
      <w:bookmarkEnd w:id="10"/>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1" w:name="_Toc395190383"/>
      <w:bookmarkStart w:id="12" w:name="_Ref396490008"/>
      <w:bookmarkStart w:id="13" w:name="_Ref416362471"/>
      <w:bookmarkStart w:id="14" w:name="_Toc423002636"/>
      <w:bookmarkStart w:id="15" w:name="_Ref317252392"/>
      <w:bookmarkStart w:id="16" w:name="_Ref317252770"/>
      <w:bookmarkStart w:id="17" w:name="_Ref317258826"/>
      <w:bookmarkStart w:id="18" w:name="_Ref317258847"/>
      <w:bookmarkStart w:id="19" w:name="_Ref317258884"/>
      <w:bookmarkStart w:id="20" w:name="_Ref317259078"/>
      <w:bookmarkStart w:id="21" w:name="_Ref317259086"/>
      <w:bookmarkStart w:id="22" w:name="_Ref317259097"/>
      <w:bookmarkStart w:id="23" w:name="_Ref317259107"/>
      <w:bookmarkStart w:id="24" w:name="_Ref317259121"/>
      <w:bookmarkStart w:id="25" w:name="_Ref317259138"/>
      <w:bookmarkStart w:id="26" w:name="_Ref317259149"/>
      <w:bookmarkStart w:id="27" w:name="_Ref317259167"/>
      <w:bookmarkStart w:id="28" w:name="_Ref317259176"/>
      <w:bookmarkStart w:id="29" w:name="_Ref317259188"/>
      <w:bookmarkStart w:id="30" w:name="_Ref317259197"/>
      <w:bookmarkStart w:id="31" w:name="_Ref317259206"/>
      <w:bookmarkStart w:id="32" w:name="_Ref317259217"/>
      <w:bookmarkStart w:id="33" w:name="_Ref317259233"/>
      <w:bookmarkStart w:id="34"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1"/>
      <w:bookmarkEnd w:id="12"/>
      <w:bookmarkEnd w:id="13"/>
      <w:bookmarkEnd w:id="14"/>
    </w:p>
    <w:p w:rsidR="00EA3525" w:rsidRPr="003841A6" w:rsidRDefault="00EA3525" w:rsidP="00330E38">
      <w:pPr>
        <w:pStyle w:val="10"/>
        <w:numPr>
          <w:ilvl w:val="1"/>
          <w:numId w:val="20"/>
        </w:numPr>
        <w:spacing w:before="120" w:after="120"/>
        <w:ind w:left="0" w:firstLine="567"/>
        <w:jc w:val="both"/>
        <w:rPr>
          <w:sz w:val="28"/>
          <w:szCs w:val="28"/>
        </w:rPr>
      </w:pPr>
      <w:bookmarkStart w:id="35" w:name="_Ref394995094"/>
      <w:bookmarkStart w:id="36" w:name="_Toc395190384"/>
      <w:bookmarkStart w:id="37" w:name="_Toc42300263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5"/>
      <w:bookmarkEnd w:id="36"/>
      <w:bookmarkEnd w:id="37"/>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38" w:name="_Ref416362458"/>
      <w:bookmarkStart w:id="39" w:name="_Toc423002638"/>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8"/>
      <w:r w:rsidR="00EF71CC">
        <w:rPr>
          <w:sz w:val="28"/>
          <w:szCs w:val="28"/>
        </w:rPr>
        <w:t>, соисполнителям</w:t>
      </w:r>
      <w:bookmarkEnd w:id="39"/>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330E38">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0" w:name="_Ref405790941"/>
          </w:p>
        </w:tc>
        <w:bookmarkEnd w:id="40"/>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r w:rsidRPr="004963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1"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1"/>
          </w:p>
          <w:p w:rsidR="004963A7" w:rsidRPr="004963A7" w:rsidRDefault="004963A7" w:rsidP="00330E38">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330E38">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330E38">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330E38">
            <w:pPr>
              <w:numPr>
                <w:ilvl w:val="0"/>
                <w:numId w:val="24"/>
              </w:numPr>
              <w:tabs>
                <w:tab w:val="left" w:pos="353"/>
              </w:tabs>
              <w:ind w:left="0" w:right="153" w:firstLine="0"/>
              <w:jc w:val="both"/>
              <w:rPr>
                <w:bCs/>
              </w:rPr>
            </w:pPr>
            <w:r w:rsidRPr="004963A7">
              <w:t>для иностранных лиц:</w:t>
            </w:r>
          </w:p>
          <w:p w:rsidR="004963A7" w:rsidRPr="004963A7" w:rsidRDefault="004963A7" w:rsidP="00330E38">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330E38">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330E38">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330E38">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2"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2"/>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2D3057" w:rsidRPr="002D3057">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330E38">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330E38">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3" w:name="_Ref405791536"/>
          </w:p>
        </w:tc>
        <w:bookmarkEnd w:id="43"/>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2D3057" w:rsidRPr="002D3057">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330E38">
            <w:pPr>
              <w:numPr>
                <w:ilvl w:val="0"/>
                <w:numId w:val="24"/>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330E38">
            <w:pPr>
              <w:numPr>
                <w:ilvl w:val="0"/>
                <w:numId w:val="24"/>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330E38">
            <w:pPr>
              <w:numPr>
                <w:ilvl w:val="0"/>
                <w:numId w:val="24"/>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330E38">
            <w:pPr>
              <w:numPr>
                <w:ilvl w:val="0"/>
                <w:numId w:val="24"/>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330E38">
            <w:pPr>
              <w:numPr>
                <w:ilvl w:val="0"/>
                <w:numId w:val="24"/>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1537"/>
          </w:p>
        </w:tc>
        <w:bookmarkEnd w:id="44"/>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5" w:name="_Ref407691183"/>
          </w:p>
        </w:tc>
        <w:bookmarkEnd w:id="45"/>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F87534" w:rsidRPr="004963A7" w:rsidTr="008B65D7">
        <w:trPr>
          <w:trHeight w:val="440"/>
        </w:trPr>
        <w:tc>
          <w:tcPr>
            <w:tcW w:w="709" w:type="dxa"/>
            <w:vAlign w:val="center"/>
          </w:tcPr>
          <w:p w:rsidR="00F87534" w:rsidRPr="004963A7" w:rsidRDefault="00F87534" w:rsidP="00330E38">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F87534" w:rsidRPr="004963A7" w:rsidRDefault="00F87534" w:rsidP="00F87534">
            <w:pPr>
              <w:ind w:right="153" w:firstLine="495"/>
              <w:jc w:val="both"/>
            </w:pPr>
            <w:r w:rsidRPr="00F87534">
              <w:t xml:space="preserve">уровень обеспеченности финансовыми ресурсами участника запроса предложений должен быть не ниже </w:t>
            </w:r>
            <w:r>
              <w:t>10</w:t>
            </w:r>
            <w:r w:rsidR="000F33AA">
              <w:t xml:space="preserve"> </w:t>
            </w:r>
            <w:r w:rsidRPr="00F87534">
              <w:t>единиц, согласно методике расчета, указанной в разделе 3 настоящей документации по запросу предложений.</w:t>
            </w:r>
          </w:p>
        </w:tc>
        <w:tc>
          <w:tcPr>
            <w:tcW w:w="8221" w:type="dxa"/>
            <w:vAlign w:val="center"/>
          </w:tcPr>
          <w:p w:rsidR="00F87534" w:rsidRPr="003811F6" w:rsidRDefault="00F87534" w:rsidP="00F87534">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3811F6">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w:t>
            </w:r>
            <w:r w:rsidRPr="003811F6">
              <w:rPr>
                <w:rFonts w:ascii="Times New Roman" w:hAnsi="Times New Roman"/>
                <w:sz w:val="24"/>
                <w:szCs w:val="24"/>
              </w:rPr>
              <w:lastRenderedPageBreak/>
              <w:t xml:space="preserve">период, заверенная подписями руководителя и главного бухгалтера участника </w:t>
            </w:r>
            <w:r w:rsidRPr="0047064E">
              <w:rPr>
                <w:rFonts w:ascii="Times New Roman" w:hAnsi="Times New Roman"/>
                <w:sz w:val="24"/>
                <w:szCs w:val="24"/>
              </w:rPr>
              <w:t>запроса предложений</w:t>
            </w:r>
            <w:r w:rsidRPr="003811F6">
              <w:rPr>
                <w:rFonts w:ascii="Times New Roman" w:hAnsi="Times New Roman"/>
                <w:sz w:val="24"/>
                <w:szCs w:val="24"/>
              </w:rPr>
              <w:t>:</w:t>
            </w:r>
          </w:p>
          <w:p w:rsidR="00F87534" w:rsidRPr="00CD3B8C" w:rsidRDefault="00F87534" w:rsidP="00F87534">
            <w:pPr>
              <w:numPr>
                <w:ilvl w:val="0"/>
                <w:numId w:val="1"/>
              </w:numPr>
              <w:tabs>
                <w:tab w:val="center" w:pos="4153"/>
                <w:tab w:val="right" w:pos="8306"/>
              </w:tabs>
              <w:jc w:val="both"/>
            </w:pPr>
            <w:r w:rsidRPr="00CD3B8C">
              <w:t>если срок окончания подачи заявок до 25 июня текущего года – не предоставляется;</w:t>
            </w:r>
          </w:p>
          <w:p w:rsidR="00F87534" w:rsidRPr="00CD3B8C" w:rsidRDefault="00F87534" w:rsidP="00F87534">
            <w:pPr>
              <w:numPr>
                <w:ilvl w:val="0"/>
                <w:numId w:val="1"/>
              </w:numPr>
              <w:tabs>
                <w:tab w:val="center" w:pos="4153"/>
                <w:tab w:val="right" w:pos="8306"/>
              </w:tabs>
              <w:jc w:val="both"/>
            </w:pPr>
            <w:r w:rsidRPr="00CD3B8C">
              <w:t xml:space="preserve">если срок окончания подачи заявок в периоде с 25 июня до 25 октября текущего года включительно - предоставляется за 6 месяцев; </w:t>
            </w:r>
          </w:p>
          <w:p w:rsidR="00F87534" w:rsidRPr="00F87534" w:rsidRDefault="00F87534" w:rsidP="00F87534">
            <w:pPr>
              <w:pStyle w:val="afff"/>
              <w:tabs>
                <w:tab w:val="left" w:pos="300"/>
              </w:tabs>
              <w:spacing w:after="0" w:line="240" w:lineRule="auto"/>
              <w:ind w:left="353" w:right="153"/>
              <w:jc w:val="both"/>
              <w:rPr>
                <w:rFonts w:ascii="Times New Roman" w:hAnsi="Times New Roman"/>
                <w:sz w:val="24"/>
                <w:szCs w:val="24"/>
              </w:rPr>
            </w:pPr>
            <w:r w:rsidRPr="00F87534">
              <w:rPr>
                <w:rFonts w:ascii="Times New Roman" w:hAnsi="Times New Roman"/>
              </w:rPr>
              <w:t>если срок окончания подачи заявок позднее 25 октября текущего года - предоставляется за 9 месяцев.</w:t>
            </w:r>
          </w:p>
        </w:tc>
      </w:tr>
      <w:tr w:rsidR="004963A7" w:rsidRPr="004963A7" w:rsidTr="008B65D7">
        <w:trPr>
          <w:trHeight w:val="44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6" w:name="_Ref407691222"/>
          </w:p>
        </w:tc>
        <w:bookmarkEnd w:id="46"/>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2D3057" w:rsidRPr="002D3057">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w:t>
            </w:r>
            <w:r w:rsidR="002210EF">
              <w:rPr>
                <w:rFonts w:ascii="Times New Roman" w:hAnsi="Times New Roman"/>
                <w:sz w:val="24"/>
                <w:szCs w:val="24"/>
              </w:rPr>
              <w:t xml:space="preserve">по форме </w:t>
            </w:r>
            <w:r w:rsidR="00BF5B5C" w:rsidRPr="00BF5B5C">
              <w:rPr>
                <w:rFonts w:ascii="Times New Roman" w:hAnsi="Times New Roman"/>
                <w:sz w:val="24"/>
                <w:szCs w:val="24"/>
              </w:rPr>
              <w:t>(подраздел</w:t>
            </w:r>
            <w:r w:rsidR="00BF5B5C" w:rsidRPr="00BF5B5C">
              <w:rPr>
                <w:rFonts w:ascii="Times New Roman" w:hAnsi="Times New Roman"/>
                <w:sz w:val="24"/>
                <w:szCs w:val="24"/>
                <w:lang w:val="en-US"/>
              </w:rPr>
              <w:t> </w:t>
            </w:r>
            <w:r w:rsidR="00BF5B5C" w:rsidRPr="00BF5B5C">
              <w:rPr>
                <w:rFonts w:ascii="Times New Roman" w:hAnsi="Times New Roman"/>
                <w:sz w:val="24"/>
                <w:szCs w:val="24"/>
                <w:lang w:val="en-US"/>
              </w:rPr>
              <w:fldChar w:fldCharType="begin"/>
            </w:r>
            <w:r w:rsidR="00BF5B5C" w:rsidRPr="00BF5B5C">
              <w:rPr>
                <w:rFonts w:ascii="Times New Roman" w:hAnsi="Times New Roman"/>
                <w:sz w:val="24"/>
                <w:szCs w:val="24"/>
              </w:rPr>
              <w:instrText xml:space="preserve"> </w:instrText>
            </w:r>
            <w:r w:rsidR="00BF5B5C" w:rsidRPr="00BF5B5C">
              <w:rPr>
                <w:rFonts w:ascii="Times New Roman" w:hAnsi="Times New Roman"/>
                <w:sz w:val="24"/>
                <w:szCs w:val="24"/>
                <w:lang w:val="en-US"/>
              </w:rPr>
              <w:instrText>REF</w:instrText>
            </w:r>
            <w:r w:rsidR="00BF5B5C" w:rsidRPr="00BF5B5C">
              <w:rPr>
                <w:rFonts w:ascii="Times New Roman" w:hAnsi="Times New Roman"/>
                <w:sz w:val="24"/>
                <w:szCs w:val="24"/>
              </w:rPr>
              <w:instrText xml:space="preserve"> _</w:instrText>
            </w:r>
            <w:r w:rsidR="00BF5B5C" w:rsidRPr="00BF5B5C">
              <w:rPr>
                <w:rFonts w:ascii="Times New Roman" w:hAnsi="Times New Roman"/>
                <w:sz w:val="24"/>
                <w:szCs w:val="24"/>
                <w:lang w:val="en-US"/>
              </w:rPr>
              <w:instrText>Ref</w:instrText>
            </w:r>
            <w:r w:rsidR="00BF5B5C" w:rsidRPr="00BF5B5C">
              <w:rPr>
                <w:rFonts w:ascii="Times New Roman" w:hAnsi="Times New Roman"/>
                <w:sz w:val="24"/>
                <w:szCs w:val="24"/>
              </w:rPr>
              <w:instrText>401131967 \</w:instrText>
            </w:r>
            <w:r w:rsidR="00BF5B5C" w:rsidRPr="00BF5B5C">
              <w:rPr>
                <w:rFonts w:ascii="Times New Roman" w:hAnsi="Times New Roman"/>
                <w:sz w:val="24"/>
                <w:szCs w:val="24"/>
                <w:lang w:val="en-US"/>
              </w:rPr>
              <w:instrText>r</w:instrText>
            </w:r>
            <w:r w:rsidR="00BF5B5C" w:rsidRPr="00BF5B5C">
              <w:rPr>
                <w:rFonts w:ascii="Times New Roman" w:hAnsi="Times New Roman"/>
                <w:sz w:val="24"/>
                <w:szCs w:val="24"/>
              </w:rPr>
              <w:instrText xml:space="preserve"> \</w:instrText>
            </w:r>
            <w:r w:rsidR="00BF5B5C" w:rsidRPr="00BF5B5C">
              <w:rPr>
                <w:rFonts w:ascii="Times New Roman" w:hAnsi="Times New Roman"/>
                <w:sz w:val="24"/>
                <w:szCs w:val="24"/>
                <w:lang w:val="en-US"/>
              </w:rPr>
              <w:instrText>h</w:instrText>
            </w:r>
            <w:r w:rsidR="00BF5B5C" w:rsidRPr="00BF5B5C">
              <w:rPr>
                <w:rFonts w:ascii="Times New Roman" w:hAnsi="Times New Roman"/>
                <w:sz w:val="24"/>
                <w:szCs w:val="24"/>
              </w:rPr>
              <w:instrText xml:space="preserve"> </w:instrText>
            </w:r>
            <w:r w:rsidR="00BF5B5C" w:rsidRPr="00BF5B5C">
              <w:rPr>
                <w:rFonts w:ascii="Times New Roman" w:hAnsi="Times New Roman"/>
                <w:sz w:val="24"/>
                <w:szCs w:val="24"/>
                <w:lang w:val="en-US"/>
              </w:rPr>
            </w:r>
            <w:r w:rsidR="00BF5B5C" w:rsidRPr="00BF5B5C">
              <w:rPr>
                <w:rFonts w:ascii="Times New Roman" w:hAnsi="Times New Roman"/>
                <w:sz w:val="24"/>
                <w:szCs w:val="24"/>
                <w:lang w:val="en-US"/>
              </w:rPr>
              <w:fldChar w:fldCharType="separate"/>
            </w:r>
            <w:r w:rsidR="00BF5B5C" w:rsidRPr="00BF5B5C">
              <w:rPr>
                <w:rFonts w:ascii="Times New Roman" w:hAnsi="Times New Roman"/>
                <w:sz w:val="24"/>
                <w:szCs w:val="24"/>
              </w:rPr>
              <w:t>5.1</w:t>
            </w:r>
            <w:r w:rsidR="00BF5B5C" w:rsidRPr="00BF5B5C">
              <w:rPr>
                <w:rFonts w:ascii="Times New Roman" w:hAnsi="Times New Roman"/>
                <w:sz w:val="24"/>
                <w:szCs w:val="24"/>
              </w:rPr>
              <w:fldChar w:fldCharType="end"/>
            </w:r>
            <w:r w:rsidR="00BF5B5C" w:rsidRPr="00BF5B5C">
              <w:rPr>
                <w:rFonts w:ascii="Times New Roman" w:hAnsi="Times New Roman"/>
                <w:sz w:val="24"/>
                <w:szCs w:val="24"/>
              </w:rPr>
              <w:t xml:space="preserve">, </w:t>
            </w:r>
            <w:r w:rsidR="00BF5B5C">
              <w:rPr>
                <w:rFonts w:ascii="Times New Roman" w:hAnsi="Times New Roman"/>
                <w:sz w:val="24"/>
                <w:szCs w:val="24"/>
              </w:rPr>
              <w:t>Форма 1.3</w:t>
            </w:r>
            <w:r w:rsidR="00BF5B5C" w:rsidRPr="00BF5B5C">
              <w:rPr>
                <w:rFonts w:ascii="Times New Roman" w:hAnsi="Times New Roman"/>
                <w:sz w:val="24"/>
                <w:szCs w:val="24"/>
              </w:rPr>
              <w:t xml:space="preserve">) </w:t>
            </w:r>
            <w:r w:rsidRPr="004963A7">
              <w:rPr>
                <w:rFonts w:ascii="Times New Roman" w:hAnsi="Times New Roman"/>
                <w:sz w:val="24"/>
                <w:szCs w:val="24"/>
              </w:rPr>
              <w:t xml:space="preserve">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F25BE7" w:rsidRPr="00F25BE7" w:rsidTr="0030161D">
        <w:trPr>
          <w:trHeight w:val="440"/>
        </w:trPr>
        <w:tc>
          <w:tcPr>
            <w:tcW w:w="709" w:type="dxa"/>
          </w:tcPr>
          <w:p w:rsidR="00F25BE7" w:rsidRPr="00F25BE7" w:rsidRDefault="00F25BE7" w:rsidP="00F25BE7">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F25BE7" w:rsidRPr="00F25BE7" w:rsidRDefault="00F25BE7" w:rsidP="004323DE">
            <w:pPr>
              <w:tabs>
                <w:tab w:val="left" w:pos="1094"/>
              </w:tabs>
              <w:ind w:right="153"/>
              <w:jc w:val="both"/>
            </w:pPr>
            <w:r w:rsidRPr="00F25BE7">
              <w:t xml:space="preserve">наличие системы управления охраной труда </w:t>
            </w:r>
            <w:r w:rsidR="001B6573">
              <w:t>(СУОТ)</w:t>
            </w:r>
            <w:r w:rsidR="004323DE">
              <w:t>.</w:t>
            </w:r>
          </w:p>
        </w:tc>
        <w:tc>
          <w:tcPr>
            <w:tcW w:w="8221" w:type="dxa"/>
          </w:tcPr>
          <w:p w:rsidR="00F25BE7" w:rsidRPr="00F25BE7" w:rsidRDefault="00F25BE7" w:rsidP="00F25BE7">
            <w:pPr>
              <w:pStyle w:val="afff"/>
              <w:tabs>
                <w:tab w:val="left" w:pos="426"/>
              </w:tabs>
              <w:spacing w:after="0" w:line="240" w:lineRule="auto"/>
              <w:ind w:left="0"/>
              <w:rPr>
                <w:rFonts w:ascii="Times New Roman" w:hAnsi="Times New Roman"/>
                <w:sz w:val="24"/>
                <w:szCs w:val="24"/>
              </w:rPr>
            </w:pPr>
            <w:r w:rsidRPr="00F25BE7">
              <w:rPr>
                <w:rFonts w:ascii="Times New Roman" w:hAnsi="Times New Roman"/>
                <w:sz w:val="24"/>
                <w:szCs w:val="24"/>
              </w:rPr>
              <w:t>подтверждение по форме 1 «Заявка на участие в закупке» документации о закупке, о налич</w:t>
            </w:r>
            <w:proofErr w:type="gramStart"/>
            <w:r w:rsidRPr="00F25BE7">
              <w:rPr>
                <w:rFonts w:ascii="Times New Roman" w:hAnsi="Times New Roman"/>
                <w:sz w:val="24"/>
                <w:szCs w:val="24"/>
              </w:rPr>
              <w:t>ии у у</w:t>
            </w:r>
            <w:proofErr w:type="gramEnd"/>
            <w:r w:rsidRPr="00F25BE7">
              <w:rPr>
                <w:rFonts w:ascii="Times New Roman" w:hAnsi="Times New Roman"/>
                <w:sz w:val="24"/>
                <w:szCs w:val="24"/>
              </w:rPr>
              <w:t>частника закупки системы управления охраной труда (СУОТ);</w:t>
            </w:r>
          </w:p>
        </w:tc>
      </w:tr>
      <w:tr w:rsidR="00A027EE" w:rsidRPr="00F25BE7" w:rsidTr="0030161D">
        <w:trPr>
          <w:trHeight w:val="440"/>
        </w:trPr>
        <w:tc>
          <w:tcPr>
            <w:tcW w:w="709" w:type="dxa"/>
          </w:tcPr>
          <w:p w:rsidR="00A027EE" w:rsidRPr="00F25BE7" w:rsidRDefault="00A027EE" w:rsidP="00F25BE7">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A027EE" w:rsidRPr="004963A7" w:rsidRDefault="00A027EE" w:rsidP="002C4274">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A027EE" w:rsidRPr="004963A7" w:rsidRDefault="00A027EE" w:rsidP="00A027EE">
            <w:pPr>
              <w:numPr>
                <w:ilvl w:val="0"/>
                <w:numId w:val="25"/>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027EE" w:rsidRPr="004963A7" w:rsidRDefault="00A027EE" w:rsidP="00A027EE">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027EE" w:rsidRPr="004963A7" w:rsidRDefault="00A027EE" w:rsidP="00A027EE">
            <w:pPr>
              <w:numPr>
                <w:ilvl w:val="0"/>
                <w:numId w:val="25"/>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Pr>
          <w:p w:rsidR="00A027EE" w:rsidRPr="00BB4D6E" w:rsidRDefault="00A027EE" w:rsidP="002C4274">
            <w:pPr>
              <w:tabs>
                <w:tab w:val="left" w:pos="300"/>
              </w:tabs>
              <w:ind w:right="153"/>
              <w:jc w:val="both"/>
            </w:pPr>
            <w:r w:rsidRPr="00BB4D6E">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11031D" w:rsidRPr="00F25BE7" w:rsidTr="0030161D">
        <w:trPr>
          <w:trHeight w:val="440"/>
        </w:trPr>
        <w:tc>
          <w:tcPr>
            <w:tcW w:w="709" w:type="dxa"/>
          </w:tcPr>
          <w:p w:rsidR="0011031D" w:rsidRPr="00F25BE7" w:rsidRDefault="0011031D" w:rsidP="00F25BE7">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BF5B5C" w:rsidRPr="00CD3B8C" w:rsidRDefault="00BF5B5C" w:rsidP="00BF5B5C">
            <w:pPr>
              <w:ind w:firstLine="720"/>
              <w:jc w:val="both"/>
            </w:pPr>
            <w:proofErr w:type="gramStart"/>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w:t>
            </w:r>
            <w:r w:rsidRPr="00CD3B8C">
              <w:lastRenderedPageBreak/>
              <w:t>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BF5B5C" w:rsidRPr="00CD3B8C" w:rsidRDefault="00BF5B5C" w:rsidP="00BF5B5C">
            <w:pPr>
              <w:ind w:firstLine="720"/>
              <w:jc w:val="both"/>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BF5B5C" w:rsidRPr="00BF5B5C" w:rsidRDefault="00BF5B5C" w:rsidP="00BF5B5C">
            <w:pPr>
              <w:shd w:val="clear" w:color="auto" w:fill="FFFFFF"/>
              <w:jc w:val="both"/>
              <w:rPr>
                <w:bCs/>
                <w:color w:val="000000"/>
                <w:sz w:val="22"/>
                <w:szCs w:val="22"/>
              </w:rPr>
            </w:pPr>
            <w:r>
              <w:rPr>
                <w:bCs/>
                <w:color w:val="000000"/>
                <w:sz w:val="22"/>
                <w:szCs w:val="22"/>
              </w:rPr>
              <w:t xml:space="preserve">  </w:t>
            </w:r>
            <w:r w:rsidRPr="00BF5B5C">
              <w:rPr>
                <w:bCs/>
                <w:color w:val="000000"/>
                <w:sz w:val="22"/>
                <w:szCs w:val="22"/>
              </w:rPr>
              <w:t>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2210EF" w:rsidRPr="002210EF" w:rsidRDefault="002210EF" w:rsidP="002210EF">
            <w:pPr>
              <w:shd w:val="clear" w:color="auto" w:fill="FFFFFF"/>
              <w:ind w:firstLine="220"/>
              <w:jc w:val="both"/>
              <w:rPr>
                <w:bCs/>
                <w:color w:val="000000"/>
                <w:sz w:val="22"/>
                <w:szCs w:val="22"/>
              </w:rPr>
            </w:pPr>
            <w:r w:rsidRPr="002210EF">
              <w:rPr>
                <w:bCs/>
                <w:color w:val="000000"/>
                <w:sz w:val="22"/>
                <w:szCs w:val="22"/>
              </w:rPr>
              <w:t>III. Виды работ по строительству, реконструкции и капитальному ремонту:</w:t>
            </w:r>
          </w:p>
          <w:p w:rsidR="002210EF" w:rsidRPr="002210EF" w:rsidRDefault="002210EF" w:rsidP="002210EF">
            <w:pPr>
              <w:shd w:val="clear" w:color="auto" w:fill="FFFFFF"/>
              <w:ind w:firstLine="220"/>
              <w:jc w:val="both"/>
              <w:rPr>
                <w:bCs/>
                <w:color w:val="000000"/>
                <w:sz w:val="22"/>
                <w:szCs w:val="22"/>
              </w:rPr>
            </w:pPr>
            <w:r w:rsidRPr="002210EF">
              <w:rPr>
                <w:bCs/>
                <w:color w:val="000000"/>
                <w:sz w:val="22"/>
                <w:szCs w:val="22"/>
              </w:rPr>
              <w:t>6. Устройство бетонных и железобетонных монолитных конструкций:</w:t>
            </w:r>
          </w:p>
          <w:p w:rsidR="002210EF" w:rsidRPr="002210EF" w:rsidRDefault="002210EF" w:rsidP="002210EF">
            <w:pPr>
              <w:shd w:val="clear" w:color="auto" w:fill="FFFFFF"/>
              <w:ind w:firstLine="220"/>
              <w:jc w:val="both"/>
              <w:rPr>
                <w:bCs/>
                <w:color w:val="000000"/>
                <w:sz w:val="22"/>
                <w:szCs w:val="22"/>
              </w:rPr>
            </w:pPr>
            <w:r w:rsidRPr="002210EF">
              <w:rPr>
                <w:bCs/>
                <w:color w:val="000000"/>
                <w:sz w:val="22"/>
                <w:szCs w:val="22"/>
              </w:rPr>
              <w:t>-</w:t>
            </w:r>
            <w:r w:rsidRPr="002210EF">
              <w:rPr>
                <w:bCs/>
                <w:color w:val="000000"/>
                <w:sz w:val="22"/>
                <w:szCs w:val="22"/>
              </w:rPr>
              <w:tab/>
              <w:t>6.1. Опалубочные работы;</w:t>
            </w:r>
          </w:p>
          <w:p w:rsidR="002210EF" w:rsidRPr="002210EF" w:rsidRDefault="002210EF" w:rsidP="002210EF">
            <w:pPr>
              <w:shd w:val="clear" w:color="auto" w:fill="FFFFFF"/>
              <w:ind w:firstLine="220"/>
              <w:jc w:val="both"/>
              <w:rPr>
                <w:bCs/>
                <w:color w:val="000000"/>
                <w:sz w:val="22"/>
                <w:szCs w:val="22"/>
              </w:rPr>
            </w:pPr>
            <w:r w:rsidRPr="002210EF">
              <w:rPr>
                <w:bCs/>
                <w:color w:val="000000"/>
                <w:sz w:val="22"/>
                <w:szCs w:val="22"/>
              </w:rPr>
              <w:t>-</w:t>
            </w:r>
            <w:r w:rsidRPr="002210EF">
              <w:rPr>
                <w:bCs/>
                <w:color w:val="000000"/>
                <w:sz w:val="22"/>
                <w:szCs w:val="22"/>
              </w:rPr>
              <w:tab/>
              <w:t>6.2. Арматурные работы;</w:t>
            </w:r>
          </w:p>
          <w:p w:rsidR="002210EF" w:rsidRPr="002210EF" w:rsidRDefault="002210EF" w:rsidP="002210EF">
            <w:pPr>
              <w:shd w:val="clear" w:color="auto" w:fill="FFFFFF"/>
              <w:ind w:firstLine="220"/>
              <w:jc w:val="both"/>
              <w:rPr>
                <w:bCs/>
                <w:color w:val="000000"/>
                <w:sz w:val="22"/>
                <w:szCs w:val="22"/>
              </w:rPr>
            </w:pPr>
            <w:r w:rsidRPr="002210EF">
              <w:rPr>
                <w:bCs/>
                <w:color w:val="000000"/>
                <w:sz w:val="22"/>
                <w:szCs w:val="22"/>
              </w:rPr>
              <w:t>-</w:t>
            </w:r>
            <w:r w:rsidRPr="002210EF">
              <w:rPr>
                <w:bCs/>
                <w:color w:val="000000"/>
                <w:sz w:val="22"/>
                <w:szCs w:val="22"/>
              </w:rPr>
              <w:tab/>
              <w:t>6.3. Устройство монолитных бетонных и железобетонных конструкций.</w:t>
            </w:r>
          </w:p>
          <w:p w:rsidR="002210EF" w:rsidRPr="002210EF" w:rsidRDefault="002210EF" w:rsidP="002210EF">
            <w:pPr>
              <w:shd w:val="clear" w:color="auto" w:fill="FFFFFF"/>
              <w:ind w:firstLine="220"/>
              <w:jc w:val="both"/>
              <w:rPr>
                <w:bCs/>
                <w:color w:val="000000"/>
                <w:sz w:val="22"/>
                <w:szCs w:val="22"/>
              </w:rPr>
            </w:pPr>
            <w:r w:rsidRPr="002210EF">
              <w:rPr>
                <w:bCs/>
                <w:color w:val="000000"/>
                <w:sz w:val="22"/>
                <w:szCs w:val="22"/>
              </w:rPr>
              <w:t>10. Монтаж металлических конструкций:</w:t>
            </w:r>
          </w:p>
          <w:p w:rsidR="002210EF" w:rsidRPr="002210EF" w:rsidRDefault="002210EF" w:rsidP="002210EF">
            <w:pPr>
              <w:shd w:val="clear" w:color="auto" w:fill="FFFFFF"/>
              <w:ind w:firstLine="220"/>
              <w:jc w:val="both"/>
              <w:rPr>
                <w:bCs/>
                <w:color w:val="000000"/>
                <w:sz w:val="22"/>
                <w:szCs w:val="22"/>
              </w:rPr>
            </w:pPr>
            <w:r w:rsidRPr="002210EF">
              <w:rPr>
                <w:bCs/>
                <w:color w:val="000000"/>
                <w:sz w:val="22"/>
                <w:szCs w:val="22"/>
              </w:rPr>
              <w:t>-</w:t>
            </w:r>
            <w:r w:rsidRPr="002210EF">
              <w:rPr>
                <w:bCs/>
                <w:color w:val="000000"/>
                <w:sz w:val="22"/>
                <w:szCs w:val="22"/>
              </w:rPr>
              <w:tab/>
              <w:t>10.1. Монтаж, усиление и демонтаж конструктивных элементов и ограждающих конструкций зданий и сооружений.</w:t>
            </w:r>
          </w:p>
          <w:p w:rsidR="002210EF" w:rsidRPr="002210EF" w:rsidRDefault="002210EF" w:rsidP="002210EF">
            <w:pPr>
              <w:shd w:val="clear" w:color="auto" w:fill="FFFFFF"/>
              <w:ind w:firstLine="220"/>
              <w:jc w:val="both"/>
              <w:rPr>
                <w:bCs/>
                <w:color w:val="000000"/>
                <w:sz w:val="22"/>
                <w:szCs w:val="22"/>
              </w:rPr>
            </w:pPr>
            <w:r w:rsidRPr="002210EF">
              <w:rPr>
                <w:bCs/>
                <w:color w:val="000000"/>
                <w:sz w:val="22"/>
                <w:szCs w:val="22"/>
              </w:rPr>
              <w:t>-</w:t>
            </w:r>
            <w:r w:rsidRPr="002210EF">
              <w:rPr>
                <w:bCs/>
                <w:color w:val="000000"/>
                <w:sz w:val="22"/>
                <w:szCs w:val="22"/>
              </w:rPr>
              <w:tab/>
              <w:t>10.5. Монтаж, усиление и демонтаж технологических конструкций.</w:t>
            </w:r>
          </w:p>
          <w:p w:rsidR="002210EF" w:rsidRPr="002210EF" w:rsidRDefault="002210EF" w:rsidP="002210EF">
            <w:pPr>
              <w:shd w:val="clear" w:color="auto" w:fill="FFFFFF"/>
              <w:ind w:firstLine="220"/>
              <w:jc w:val="both"/>
              <w:rPr>
                <w:bCs/>
                <w:color w:val="000000"/>
                <w:sz w:val="22"/>
                <w:szCs w:val="22"/>
              </w:rPr>
            </w:pPr>
            <w:r w:rsidRPr="002210EF">
              <w:rPr>
                <w:bCs/>
                <w:color w:val="000000"/>
                <w:sz w:val="22"/>
                <w:szCs w:val="22"/>
              </w:rPr>
              <w:t>12. Защита строительных конструкций, трубопроводов и оборудования (кроме магистральных и промысловых трубопроводов):</w:t>
            </w:r>
          </w:p>
          <w:p w:rsidR="002210EF" w:rsidRPr="002210EF" w:rsidRDefault="002210EF" w:rsidP="002210EF">
            <w:pPr>
              <w:shd w:val="clear" w:color="auto" w:fill="FFFFFF"/>
              <w:ind w:firstLine="220"/>
              <w:jc w:val="both"/>
              <w:rPr>
                <w:bCs/>
                <w:color w:val="000000"/>
                <w:sz w:val="22"/>
                <w:szCs w:val="22"/>
              </w:rPr>
            </w:pPr>
            <w:r w:rsidRPr="002210EF">
              <w:rPr>
                <w:bCs/>
                <w:color w:val="000000"/>
                <w:sz w:val="22"/>
                <w:szCs w:val="22"/>
              </w:rPr>
              <w:lastRenderedPageBreak/>
              <w:t>-</w:t>
            </w:r>
            <w:r w:rsidRPr="002210EF">
              <w:rPr>
                <w:bCs/>
                <w:color w:val="000000"/>
                <w:sz w:val="22"/>
                <w:szCs w:val="22"/>
              </w:rPr>
              <w:tab/>
              <w:t>12.9. Гидроизоляция строительных конструкций.</w:t>
            </w:r>
          </w:p>
          <w:p w:rsidR="002210EF" w:rsidRPr="002210EF" w:rsidRDefault="002210EF" w:rsidP="002210EF">
            <w:pPr>
              <w:shd w:val="clear" w:color="auto" w:fill="FFFFFF"/>
              <w:ind w:firstLine="220"/>
              <w:jc w:val="both"/>
              <w:rPr>
                <w:bCs/>
                <w:color w:val="000000"/>
                <w:sz w:val="22"/>
                <w:szCs w:val="22"/>
              </w:rPr>
            </w:pPr>
            <w:r w:rsidRPr="002210EF">
              <w:rPr>
                <w:bCs/>
                <w:color w:val="000000"/>
                <w:sz w:val="22"/>
                <w:szCs w:val="22"/>
              </w:rPr>
              <w:t>-</w:t>
            </w:r>
            <w:r w:rsidRPr="002210EF">
              <w:rPr>
                <w:bCs/>
                <w:color w:val="000000"/>
                <w:sz w:val="22"/>
                <w:szCs w:val="22"/>
              </w:rPr>
              <w:tab/>
              <w:t>12.10. Работы по теплоизоляции зданий, строительных конструкций и оборудования.</w:t>
            </w:r>
          </w:p>
          <w:p w:rsidR="002210EF" w:rsidRPr="002210EF" w:rsidRDefault="002210EF" w:rsidP="002210EF">
            <w:pPr>
              <w:shd w:val="clear" w:color="auto" w:fill="FFFFFF"/>
              <w:ind w:firstLine="220"/>
              <w:jc w:val="both"/>
              <w:rPr>
                <w:bCs/>
                <w:color w:val="000000"/>
                <w:sz w:val="22"/>
                <w:szCs w:val="22"/>
              </w:rPr>
            </w:pPr>
            <w:r w:rsidRPr="002210EF">
              <w:rPr>
                <w:bCs/>
                <w:color w:val="000000"/>
                <w:sz w:val="22"/>
                <w:szCs w:val="22"/>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11031D" w:rsidRPr="002210EF" w:rsidRDefault="002210EF" w:rsidP="002210EF">
            <w:pPr>
              <w:pStyle w:val="afff"/>
              <w:tabs>
                <w:tab w:val="left" w:pos="426"/>
              </w:tabs>
              <w:spacing w:after="0" w:line="240" w:lineRule="auto"/>
              <w:ind w:left="0"/>
              <w:rPr>
                <w:rFonts w:ascii="Times New Roman" w:hAnsi="Times New Roman"/>
                <w:sz w:val="24"/>
                <w:szCs w:val="24"/>
              </w:rPr>
            </w:pPr>
            <w:r w:rsidRPr="002210EF">
              <w:rPr>
                <w:rFonts w:ascii="Times New Roman" w:hAnsi="Times New Roman"/>
                <w:bCs/>
                <w:color w:val="000000"/>
              </w:rPr>
              <w:t>-</w:t>
            </w:r>
            <w:r w:rsidRPr="002210EF">
              <w:rPr>
                <w:rFonts w:ascii="Times New Roman" w:hAnsi="Times New Roman"/>
                <w:bCs/>
                <w:color w:val="000000"/>
              </w:rPr>
              <w:tab/>
              <w:t>33.1. Промышленное строительство.</w:t>
            </w:r>
          </w:p>
        </w:tc>
        <w:tc>
          <w:tcPr>
            <w:tcW w:w="8221" w:type="dxa"/>
          </w:tcPr>
          <w:p w:rsidR="00BF5B5C" w:rsidRPr="00BF5B5C" w:rsidRDefault="00BF5B5C" w:rsidP="00BF5B5C">
            <w:pPr>
              <w:tabs>
                <w:tab w:val="left" w:pos="426"/>
              </w:tabs>
              <w:jc w:val="both"/>
            </w:pPr>
            <w:r w:rsidRPr="00BF5B5C">
              <w:lastRenderedPageBreak/>
              <w:t>копии разрешающих документов на осуществление видов деятельности, видов работ, требуемые для выполнения договора, а именно:</w:t>
            </w:r>
          </w:p>
          <w:p w:rsidR="0011031D" w:rsidRDefault="00BF5B5C" w:rsidP="00BB3EB0">
            <w:pPr>
              <w:pStyle w:val="afff"/>
              <w:tabs>
                <w:tab w:val="left" w:pos="426"/>
              </w:tabs>
              <w:rPr>
                <w:rFonts w:ascii="Times New Roman" w:hAnsi="Times New Roman"/>
                <w:sz w:val="24"/>
                <w:szCs w:val="24"/>
              </w:rPr>
            </w:pPr>
            <w:r w:rsidRPr="00BF5B5C">
              <w:rPr>
                <w:rFonts w:ascii="Times New Roman" w:hAnsi="Times New Roman"/>
                <w:sz w:val="24"/>
                <w:szCs w:val="24"/>
              </w:rPr>
              <w:t>­</w:t>
            </w:r>
            <w:r w:rsidRPr="00BF5B5C">
              <w:rPr>
                <w:rFonts w:ascii="Times New Roman" w:hAnsi="Times New Roman"/>
                <w:sz w:val="24"/>
                <w:szCs w:val="24"/>
              </w:rPr>
              <w:tab/>
              <w:t>копии документов, указанные в стол</w:t>
            </w:r>
            <w:r w:rsidR="002210EF">
              <w:rPr>
                <w:rFonts w:ascii="Times New Roman" w:hAnsi="Times New Roman"/>
                <w:sz w:val="24"/>
                <w:szCs w:val="24"/>
              </w:rPr>
              <w:t>бце «Требования» данного пункта, а именно:</w:t>
            </w:r>
          </w:p>
          <w:p w:rsidR="002210EF" w:rsidRPr="002210EF" w:rsidRDefault="002210EF" w:rsidP="00BB3EB0">
            <w:pPr>
              <w:pStyle w:val="afff"/>
              <w:tabs>
                <w:tab w:val="left" w:pos="426"/>
              </w:tabs>
              <w:rPr>
                <w:rFonts w:ascii="Times New Roman" w:hAnsi="Times New Roman"/>
                <w:bCs/>
              </w:rPr>
            </w:pPr>
            <w:r w:rsidRPr="002210EF">
              <w:rPr>
                <w:rFonts w:ascii="Times New Roman" w:hAnsi="Times New Roman"/>
                <w:bCs/>
              </w:rPr>
              <w:lastRenderedPageBreak/>
              <w:t>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2210EF" w:rsidRPr="002210EF" w:rsidRDefault="002210EF" w:rsidP="00BB3EB0">
            <w:pPr>
              <w:pStyle w:val="afff"/>
              <w:tabs>
                <w:tab w:val="left" w:pos="426"/>
              </w:tabs>
              <w:rPr>
                <w:rFonts w:ascii="Times New Roman" w:hAnsi="Times New Roman"/>
                <w:bCs/>
              </w:rPr>
            </w:pPr>
            <w:r w:rsidRPr="002210EF">
              <w:rPr>
                <w:rFonts w:ascii="Times New Roman" w:hAnsi="Times New Roman"/>
                <w:bCs/>
              </w:rPr>
              <w:t>III. Виды работ по строительству, реконструкции и капитальному ремонту:</w:t>
            </w:r>
          </w:p>
          <w:p w:rsidR="002210EF" w:rsidRPr="002210EF" w:rsidRDefault="002210EF" w:rsidP="00BB3EB0">
            <w:pPr>
              <w:pStyle w:val="afff"/>
              <w:tabs>
                <w:tab w:val="left" w:pos="426"/>
              </w:tabs>
              <w:rPr>
                <w:rFonts w:ascii="Times New Roman" w:hAnsi="Times New Roman"/>
                <w:bCs/>
              </w:rPr>
            </w:pPr>
            <w:r w:rsidRPr="002210EF">
              <w:rPr>
                <w:rFonts w:ascii="Times New Roman" w:hAnsi="Times New Roman"/>
                <w:bCs/>
              </w:rPr>
              <w:t>6. Устройство бетонных и железобетонных монолитных конструкций:</w:t>
            </w:r>
          </w:p>
          <w:p w:rsidR="002210EF" w:rsidRPr="002210EF" w:rsidRDefault="002210EF" w:rsidP="00BB3EB0">
            <w:pPr>
              <w:pStyle w:val="afff"/>
              <w:tabs>
                <w:tab w:val="left" w:pos="426"/>
              </w:tabs>
              <w:rPr>
                <w:rFonts w:ascii="Times New Roman" w:hAnsi="Times New Roman"/>
                <w:bCs/>
              </w:rPr>
            </w:pPr>
            <w:r w:rsidRPr="002210EF">
              <w:rPr>
                <w:rFonts w:ascii="Times New Roman" w:hAnsi="Times New Roman"/>
                <w:bCs/>
              </w:rPr>
              <w:t>-</w:t>
            </w:r>
            <w:r w:rsidRPr="002210EF">
              <w:rPr>
                <w:rFonts w:ascii="Times New Roman" w:hAnsi="Times New Roman"/>
                <w:bCs/>
              </w:rPr>
              <w:tab/>
              <w:t>6.1. Опалубочные работы;</w:t>
            </w:r>
          </w:p>
          <w:p w:rsidR="002210EF" w:rsidRPr="002210EF" w:rsidRDefault="002210EF" w:rsidP="00BB3EB0">
            <w:pPr>
              <w:pStyle w:val="afff"/>
              <w:tabs>
                <w:tab w:val="left" w:pos="426"/>
              </w:tabs>
              <w:rPr>
                <w:rFonts w:ascii="Times New Roman" w:hAnsi="Times New Roman"/>
                <w:bCs/>
              </w:rPr>
            </w:pPr>
            <w:r w:rsidRPr="002210EF">
              <w:rPr>
                <w:rFonts w:ascii="Times New Roman" w:hAnsi="Times New Roman"/>
                <w:bCs/>
              </w:rPr>
              <w:t>-</w:t>
            </w:r>
            <w:r w:rsidRPr="002210EF">
              <w:rPr>
                <w:rFonts w:ascii="Times New Roman" w:hAnsi="Times New Roman"/>
                <w:bCs/>
              </w:rPr>
              <w:tab/>
              <w:t>6.2. Арматурные работы;</w:t>
            </w:r>
          </w:p>
          <w:p w:rsidR="002210EF" w:rsidRPr="002210EF" w:rsidRDefault="002210EF" w:rsidP="00BB3EB0">
            <w:pPr>
              <w:pStyle w:val="afff"/>
              <w:tabs>
                <w:tab w:val="left" w:pos="426"/>
              </w:tabs>
              <w:rPr>
                <w:rFonts w:ascii="Times New Roman" w:hAnsi="Times New Roman"/>
                <w:bCs/>
              </w:rPr>
            </w:pPr>
            <w:r w:rsidRPr="002210EF">
              <w:rPr>
                <w:rFonts w:ascii="Times New Roman" w:hAnsi="Times New Roman"/>
                <w:bCs/>
              </w:rPr>
              <w:t>-</w:t>
            </w:r>
            <w:r w:rsidRPr="002210EF">
              <w:rPr>
                <w:rFonts w:ascii="Times New Roman" w:hAnsi="Times New Roman"/>
                <w:bCs/>
              </w:rPr>
              <w:tab/>
              <w:t>6.3. Устройство монолитных бетонных и железобетонных конструкций.</w:t>
            </w:r>
          </w:p>
          <w:p w:rsidR="002210EF" w:rsidRPr="002210EF" w:rsidRDefault="002210EF" w:rsidP="00BB3EB0">
            <w:pPr>
              <w:pStyle w:val="afff"/>
              <w:tabs>
                <w:tab w:val="left" w:pos="426"/>
              </w:tabs>
              <w:rPr>
                <w:rFonts w:ascii="Times New Roman" w:hAnsi="Times New Roman"/>
                <w:bCs/>
              </w:rPr>
            </w:pPr>
            <w:r w:rsidRPr="002210EF">
              <w:rPr>
                <w:rFonts w:ascii="Times New Roman" w:hAnsi="Times New Roman"/>
                <w:bCs/>
              </w:rPr>
              <w:t>10. Монтаж металлических конструкций:</w:t>
            </w:r>
          </w:p>
          <w:p w:rsidR="002210EF" w:rsidRPr="002210EF" w:rsidRDefault="002210EF" w:rsidP="00BB3EB0">
            <w:pPr>
              <w:pStyle w:val="afff"/>
              <w:tabs>
                <w:tab w:val="left" w:pos="426"/>
              </w:tabs>
              <w:rPr>
                <w:rFonts w:ascii="Times New Roman" w:hAnsi="Times New Roman"/>
                <w:bCs/>
              </w:rPr>
            </w:pPr>
            <w:r w:rsidRPr="002210EF">
              <w:rPr>
                <w:rFonts w:ascii="Times New Roman" w:hAnsi="Times New Roman"/>
                <w:bCs/>
              </w:rPr>
              <w:t>-</w:t>
            </w:r>
            <w:r w:rsidRPr="002210EF">
              <w:rPr>
                <w:rFonts w:ascii="Times New Roman" w:hAnsi="Times New Roman"/>
                <w:bCs/>
              </w:rPr>
              <w:tab/>
              <w:t>10.1. Монтаж, усиление и демонтаж конструктивных элементов и ограждающих конструкций зданий и сооружений.</w:t>
            </w:r>
          </w:p>
          <w:p w:rsidR="002210EF" w:rsidRPr="002210EF" w:rsidRDefault="002210EF" w:rsidP="00BB3EB0">
            <w:pPr>
              <w:pStyle w:val="afff"/>
              <w:tabs>
                <w:tab w:val="left" w:pos="426"/>
              </w:tabs>
              <w:rPr>
                <w:rFonts w:ascii="Times New Roman" w:hAnsi="Times New Roman"/>
                <w:bCs/>
              </w:rPr>
            </w:pPr>
            <w:r w:rsidRPr="002210EF">
              <w:rPr>
                <w:rFonts w:ascii="Times New Roman" w:hAnsi="Times New Roman"/>
                <w:bCs/>
              </w:rPr>
              <w:t>-</w:t>
            </w:r>
            <w:r w:rsidRPr="002210EF">
              <w:rPr>
                <w:rFonts w:ascii="Times New Roman" w:hAnsi="Times New Roman"/>
                <w:bCs/>
              </w:rPr>
              <w:tab/>
              <w:t>10.5. Монтаж, усиление и демонтаж технологических конструкций.</w:t>
            </w:r>
          </w:p>
          <w:p w:rsidR="002210EF" w:rsidRPr="002210EF" w:rsidRDefault="002210EF" w:rsidP="00BB3EB0">
            <w:pPr>
              <w:pStyle w:val="afff"/>
              <w:tabs>
                <w:tab w:val="left" w:pos="426"/>
              </w:tabs>
              <w:rPr>
                <w:rFonts w:ascii="Times New Roman" w:hAnsi="Times New Roman"/>
                <w:bCs/>
              </w:rPr>
            </w:pPr>
            <w:r w:rsidRPr="002210EF">
              <w:rPr>
                <w:rFonts w:ascii="Times New Roman" w:hAnsi="Times New Roman"/>
                <w:bCs/>
              </w:rPr>
              <w:t>12. Защита строительных конструкций, трубопроводов и оборудования (кроме магистральных и промысловых трубопроводов):</w:t>
            </w:r>
          </w:p>
          <w:p w:rsidR="002210EF" w:rsidRPr="002210EF" w:rsidRDefault="002210EF" w:rsidP="00BB3EB0">
            <w:pPr>
              <w:pStyle w:val="afff"/>
              <w:tabs>
                <w:tab w:val="left" w:pos="426"/>
              </w:tabs>
              <w:rPr>
                <w:rFonts w:ascii="Times New Roman" w:hAnsi="Times New Roman"/>
                <w:bCs/>
              </w:rPr>
            </w:pPr>
            <w:r w:rsidRPr="002210EF">
              <w:rPr>
                <w:rFonts w:ascii="Times New Roman" w:hAnsi="Times New Roman"/>
                <w:bCs/>
              </w:rPr>
              <w:t>-</w:t>
            </w:r>
            <w:r w:rsidRPr="002210EF">
              <w:rPr>
                <w:rFonts w:ascii="Times New Roman" w:hAnsi="Times New Roman"/>
                <w:bCs/>
              </w:rPr>
              <w:tab/>
              <w:t>12.9. Гидроизоляция строительных конструкций.</w:t>
            </w:r>
          </w:p>
          <w:p w:rsidR="002210EF" w:rsidRPr="002210EF" w:rsidRDefault="002210EF" w:rsidP="00BB3EB0">
            <w:pPr>
              <w:pStyle w:val="afff"/>
              <w:tabs>
                <w:tab w:val="left" w:pos="426"/>
              </w:tabs>
              <w:rPr>
                <w:rFonts w:ascii="Times New Roman" w:hAnsi="Times New Roman"/>
                <w:bCs/>
              </w:rPr>
            </w:pPr>
            <w:r w:rsidRPr="002210EF">
              <w:rPr>
                <w:rFonts w:ascii="Times New Roman" w:hAnsi="Times New Roman"/>
                <w:bCs/>
              </w:rPr>
              <w:t>-</w:t>
            </w:r>
            <w:r w:rsidRPr="002210EF">
              <w:rPr>
                <w:rFonts w:ascii="Times New Roman" w:hAnsi="Times New Roman"/>
                <w:bCs/>
              </w:rPr>
              <w:tab/>
              <w:t>12.10. Работы по теплоизоляции зданий, строительных конструкций и оборудования.</w:t>
            </w:r>
          </w:p>
          <w:p w:rsidR="002210EF" w:rsidRPr="002210EF" w:rsidRDefault="002210EF" w:rsidP="00BB3EB0">
            <w:pPr>
              <w:pStyle w:val="afff"/>
              <w:tabs>
                <w:tab w:val="left" w:pos="426"/>
              </w:tabs>
              <w:rPr>
                <w:rFonts w:ascii="Times New Roman" w:hAnsi="Times New Roman"/>
                <w:bCs/>
              </w:rPr>
            </w:pPr>
            <w:r w:rsidRPr="002210EF">
              <w:rPr>
                <w:rFonts w:ascii="Times New Roman" w:hAnsi="Times New Roman"/>
                <w:bCs/>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2210EF" w:rsidRPr="00752671" w:rsidRDefault="002210EF" w:rsidP="00BB3EB0">
            <w:pPr>
              <w:pStyle w:val="afff"/>
              <w:tabs>
                <w:tab w:val="left" w:pos="426"/>
              </w:tabs>
              <w:rPr>
                <w:rFonts w:ascii="Times New Roman" w:hAnsi="Times New Roman"/>
                <w:sz w:val="24"/>
                <w:szCs w:val="24"/>
              </w:rPr>
            </w:pPr>
            <w:r w:rsidRPr="002210EF">
              <w:rPr>
                <w:rFonts w:ascii="Times New Roman" w:hAnsi="Times New Roman"/>
                <w:bCs/>
                <w:sz w:val="24"/>
                <w:szCs w:val="24"/>
              </w:rPr>
              <w:t>-</w:t>
            </w:r>
            <w:r w:rsidRPr="002210EF">
              <w:rPr>
                <w:rFonts w:ascii="Times New Roman" w:hAnsi="Times New Roman"/>
                <w:bCs/>
                <w:sz w:val="24"/>
                <w:szCs w:val="24"/>
              </w:rPr>
              <w:tab/>
              <w:t>33.1. Промышленное строительство.</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47" w:name="_Toc417461680"/>
      <w:bookmarkStart w:id="48" w:name="_Toc423002639"/>
      <w:r>
        <w:rPr>
          <w:sz w:val="28"/>
          <w:szCs w:val="28"/>
        </w:rPr>
        <w:lastRenderedPageBreak/>
        <w:t>Требования к продукции</w:t>
      </w:r>
      <w:bookmarkEnd w:id="47"/>
      <w:bookmarkEnd w:id="48"/>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3775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70"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3775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286011">
            <w:pPr>
              <w:widowControl w:val="0"/>
              <w:numPr>
                <w:ilvl w:val="0"/>
                <w:numId w:val="45"/>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tc>
        <w:tc>
          <w:tcPr>
            <w:tcW w:w="2870" w:type="pct"/>
            <w:vMerge w:val="restar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2D3057" w:rsidRPr="002D3057">
              <w:t>5.1</w:t>
            </w:r>
            <w:r>
              <w:rPr>
                <w:lang w:val="en-US"/>
              </w:rPr>
              <w:fldChar w:fldCharType="end"/>
            </w:r>
            <w:r>
              <w:t xml:space="preserve">, </w:t>
            </w:r>
            <w:hyperlink r:id="rId19"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r w:rsidR="00EF71CC" w:rsidTr="00377526">
        <w:trPr>
          <w:trHeight w:val="329"/>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286011">
            <w:pPr>
              <w:widowControl w:val="0"/>
              <w:numPr>
                <w:ilvl w:val="0"/>
                <w:numId w:val="45"/>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EF71CC" w:rsidP="00D811A0">
            <w:pPr>
              <w:widowControl w:val="0"/>
              <w:shd w:val="clear" w:color="auto" w:fill="FFFFFF"/>
              <w:ind w:left="-57" w:right="-57"/>
              <w:jc w:val="both"/>
              <w:rPr>
                <w:rFonts w:eastAsia="Arial Unicode MS"/>
              </w:rPr>
            </w:pPr>
            <w:r>
              <w:rPr>
                <w:rFonts w:eastAsia="Arial Unicode MS"/>
              </w:rPr>
              <w:t xml:space="preserve">Срок представляемой гарантии качества </w:t>
            </w:r>
            <w:r w:rsidR="00D811A0">
              <w:rPr>
                <w:rFonts w:eastAsia="Arial Unicode MS"/>
              </w:rPr>
              <w:t>работ</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F71CC" w:rsidRDefault="00EF71CC">
            <w:pPr>
              <w:rPr>
                <w:rFonts w:eastAsia="Arial Unicode MS"/>
              </w:rPr>
            </w:pP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49" w:name="_Ref395172188"/>
      <w:bookmarkStart w:id="50" w:name="_Toc395190385"/>
      <w:r>
        <w:rPr>
          <w:sz w:val="28"/>
          <w:szCs w:val="28"/>
        </w:rPr>
        <w:t xml:space="preserve"> </w:t>
      </w:r>
      <w:bookmarkStart w:id="51" w:name="_Toc423002640"/>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9"/>
      <w:bookmarkEnd w:id="50"/>
      <w:bookmarkEnd w:id="51"/>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2" w:name="_Ref353289180"/>
      <w:r w:rsidRPr="00253C68">
        <w:rPr>
          <w:b/>
        </w:rPr>
        <w:t>Формы</w:t>
      </w:r>
      <w:r w:rsidR="00EA3525" w:rsidRPr="00253C68">
        <w:rPr>
          <w:b/>
        </w:rPr>
        <w:t>, заполняемые с помощью функционала ЭТП:</w:t>
      </w:r>
      <w:bookmarkEnd w:id="52"/>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253C68" w:rsidRPr="00EA3525" w:rsidRDefault="00253C68" w:rsidP="00253C68">
      <w:pPr>
        <w:tabs>
          <w:tab w:val="left" w:pos="0"/>
        </w:tabs>
        <w:overflowPunct w:val="0"/>
        <w:autoSpaceDE w:val="0"/>
        <w:autoSpaceDN w:val="0"/>
        <w:adjustRightInd w:val="0"/>
        <w:ind w:right="153"/>
        <w:jc w:val="both"/>
        <w:rPr>
          <w:b/>
          <w:i/>
        </w:rPr>
      </w:pP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3"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3"/>
    </w:p>
    <w:p w:rsidR="00EA3525" w:rsidRDefault="00683580" w:rsidP="00330E38">
      <w:pPr>
        <w:numPr>
          <w:ilvl w:val="0"/>
          <w:numId w:val="21"/>
        </w:numPr>
        <w:tabs>
          <w:tab w:val="left" w:pos="0"/>
          <w:tab w:val="left" w:pos="1140"/>
        </w:tabs>
        <w:overflowPunct w:val="0"/>
        <w:autoSpaceDE w:val="0"/>
        <w:autoSpaceDN w:val="0"/>
        <w:adjustRightInd w:val="0"/>
        <w:ind w:left="0" w:right="153" w:firstLine="709"/>
        <w:jc w:val="both"/>
      </w:pPr>
      <w:bookmarkStart w:id="54"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2D3057">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4"/>
    </w:p>
    <w:p w:rsidR="008E4F22" w:rsidRDefault="00A85F97" w:rsidP="00A85F97">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A85F97" w:rsidRPr="00EA3525" w:rsidRDefault="00A85F97" w:rsidP="008E4F22">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A85F97" w:rsidRPr="00DB4A38" w:rsidRDefault="00A85F97" w:rsidP="00A85F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85F97" w:rsidRPr="00DB4A38" w:rsidRDefault="00A85F97" w:rsidP="00A85F97">
      <w:pPr>
        <w:pStyle w:val="Times12"/>
        <w:tabs>
          <w:tab w:val="left" w:pos="0"/>
          <w:tab w:val="left" w:pos="1140"/>
        </w:tabs>
        <w:ind w:right="153" w:firstLine="669"/>
        <w:rPr>
          <w:szCs w:val="24"/>
        </w:rPr>
      </w:pPr>
      <w:r>
        <w:rPr>
          <w:szCs w:val="24"/>
        </w:rPr>
        <w:lastRenderedPageBreak/>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330E38">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2D3057">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Default="00DD25C3" w:rsidP="00330E38">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2D3057">
        <w:t>5.1</w:t>
      </w:r>
      <w:r w:rsidR="00D17F36" w:rsidRPr="003960A4">
        <w:fldChar w:fldCharType="end"/>
      </w:r>
      <w:r w:rsidR="00D17F36" w:rsidRPr="003960A4">
        <w:t xml:space="preserve">, </w:t>
      </w:r>
      <w:hyperlink w:anchor="_Спецификация_расчета_стоимости" w:history="1">
        <w:r w:rsidR="005C0585" w:rsidRPr="00502743">
          <w:rPr>
            <w:rStyle w:val="afb"/>
          </w:rPr>
          <w:t>Форма 3</w:t>
        </w:r>
      </w:hyperlink>
      <w:r w:rsidR="005C0585" w:rsidRPr="003960A4">
        <w:t>);</w:t>
      </w:r>
    </w:p>
    <w:p w:rsidR="00A027EE" w:rsidRPr="003960A4" w:rsidRDefault="00A027EE" w:rsidP="00A027EE">
      <w:pPr>
        <w:numPr>
          <w:ilvl w:val="0"/>
          <w:numId w:val="21"/>
        </w:numPr>
        <w:tabs>
          <w:tab w:val="left" w:pos="0"/>
          <w:tab w:val="left" w:pos="1140"/>
        </w:tabs>
        <w:overflowPunct w:val="0"/>
        <w:autoSpaceDE w:val="0"/>
        <w:autoSpaceDN w:val="0"/>
        <w:adjustRightInd w:val="0"/>
        <w:ind w:left="0" w:right="153" w:firstLine="709"/>
        <w:jc w:val="both"/>
      </w:pPr>
      <w:r>
        <w:t>график выполнения работ (подраздел 5.1, Форма 5</w:t>
      </w:r>
      <w:proofErr w:type="gramStart"/>
      <w:r>
        <w:t xml:space="preserve"> )</w:t>
      </w:r>
      <w:proofErr w:type="gramEnd"/>
      <w:r>
        <w:t xml:space="preserve"> ; </w:t>
      </w:r>
    </w:p>
    <w:p w:rsidR="00EA3525" w:rsidRDefault="00EA3525" w:rsidP="00330E3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2D3057">
        <w:t>2.1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55109C" w:rsidRDefault="00FB06E8" w:rsidP="00EA0A18">
      <w:pPr>
        <w:numPr>
          <w:ilvl w:val="0"/>
          <w:numId w:val="21"/>
        </w:numPr>
        <w:tabs>
          <w:tab w:val="left" w:pos="0"/>
          <w:tab w:val="left" w:pos="1140"/>
        </w:tabs>
        <w:overflowPunct w:val="0"/>
        <w:autoSpaceDE w:val="0"/>
        <w:autoSpaceDN w:val="0"/>
        <w:adjustRightInd w:val="0"/>
        <w:ind w:left="0" w:right="153" w:firstLine="709"/>
        <w:jc w:val="both"/>
      </w:pPr>
      <w:r w:rsidRPr="0055109C">
        <w:t xml:space="preserve">сведения </w:t>
      </w:r>
      <w:r w:rsidR="002F09C7" w:rsidRPr="0055109C">
        <w:t>о выполненных работах</w:t>
      </w:r>
      <w:r w:rsidRPr="0055109C">
        <w:t xml:space="preserve"> в 2013-2015 гг. по </w:t>
      </w:r>
      <w:r w:rsidR="00EA0A18" w:rsidRPr="00EA0A18">
        <w:t>строительству и/или реконструкции и/или капитальному ремонту</w:t>
      </w:r>
      <w:r w:rsidR="00E9777D">
        <w:t xml:space="preserve"> зданий</w:t>
      </w:r>
      <w:bookmarkStart w:id="55" w:name="_GoBack"/>
      <w:bookmarkEnd w:id="55"/>
      <w:r w:rsidR="000F195F" w:rsidRPr="000F195F">
        <w:t xml:space="preserve"> </w:t>
      </w:r>
      <w:r w:rsidRPr="0055109C">
        <w:t>(подраздел </w:t>
      </w:r>
      <w:r w:rsidRPr="0055109C">
        <w:fldChar w:fldCharType="begin"/>
      </w:r>
      <w:r w:rsidRPr="0055109C">
        <w:instrText xml:space="preserve"> REF _Ref401131967 \r \h  \* MERGEFORMAT </w:instrText>
      </w:r>
      <w:r w:rsidRPr="0055109C">
        <w:fldChar w:fldCharType="separate"/>
      </w:r>
      <w:r w:rsidR="002D3057" w:rsidRPr="0055109C">
        <w:t>5.1</w:t>
      </w:r>
      <w:r w:rsidRPr="0055109C">
        <w:fldChar w:fldCharType="end"/>
      </w:r>
      <w:r w:rsidRPr="0055109C">
        <w:t xml:space="preserve">, </w:t>
      </w:r>
      <w:hyperlink w:anchor="_Справка_об_опыте" w:history="1">
        <w:r w:rsidRPr="0055109C">
          <w:rPr>
            <w:rStyle w:val="afb"/>
          </w:rPr>
          <w:t>Форма 4</w:t>
        </w:r>
      </w:hyperlink>
      <w:r w:rsidRPr="0055109C">
        <w:t xml:space="preserve">, Таблица </w:t>
      </w:r>
      <w:r w:rsidR="002F09C7" w:rsidRPr="0055109C">
        <w:t>1</w:t>
      </w:r>
      <w:r w:rsidRPr="0055109C">
        <w:t>), с обязательным  приложением:</w:t>
      </w:r>
    </w:p>
    <w:p w:rsidR="00FB06E8" w:rsidRPr="00D34C58" w:rsidRDefault="00FB06E8" w:rsidP="00FB06E8">
      <w:pPr>
        <w:pStyle w:val="Times12"/>
        <w:numPr>
          <w:ilvl w:val="0"/>
          <w:numId w:val="4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9E5A41">
      <w:pPr>
        <w:pStyle w:val="Times12"/>
        <w:numPr>
          <w:ilvl w:val="0"/>
          <w:numId w:val="50"/>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9E5A41">
      <w:pPr>
        <w:pStyle w:val="Times12"/>
        <w:numPr>
          <w:ilvl w:val="0"/>
          <w:numId w:val="50"/>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FB06E8">
      <w:pPr>
        <w:pStyle w:val="Times12"/>
        <w:numPr>
          <w:ilvl w:val="0"/>
          <w:numId w:val="4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9E5A41">
      <w:pPr>
        <w:pStyle w:val="Times12"/>
        <w:numPr>
          <w:ilvl w:val="0"/>
          <w:numId w:val="50"/>
        </w:numPr>
        <w:tabs>
          <w:tab w:val="left" w:pos="0"/>
          <w:tab w:val="left" w:pos="1140"/>
        </w:tabs>
        <w:ind w:left="709" w:firstLine="0"/>
        <w:rPr>
          <w:lang w:val="x-none"/>
        </w:rPr>
      </w:pPr>
      <w:r w:rsidRPr="00D34C58">
        <w:rPr>
          <w:lang w:val="x-none"/>
        </w:rPr>
        <w:t>реквизиты договора (номер и дата);</w:t>
      </w:r>
    </w:p>
    <w:p w:rsidR="00986515" w:rsidRPr="00EA309B" w:rsidRDefault="00FB06E8" w:rsidP="00EA309B">
      <w:pPr>
        <w:pStyle w:val="Times12"/>
        <w:numPr>
          <w:ilvl w:val="0"/>
          <w:numId w:val="50"/>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B011C4" w:rsidRPr="00424D50" w:rsidRDefault="00FB06E8" w:rsidP="00B011C4">
      <w:pPr>
        <w:numPr>
          <w:ilvl w:val="0"/>
          <w:numId w:val="21"/>
        </w:numPr>
        <w:tabs>
          <w:tab w:val="left" w:pos="0"/>
          <w:tab w:val="left" w:pos="1140"/>
        </w:tabs>
        <w:overflowPunct w:val="0"/>
        <w:autoSpaceDE w:val="0"/>
        <w:autoSpaceDN w:val="0"/>
        <w:adjustRightInd w:val="0"/>
        <w:ind w:left="0" w:right="153" w:firstLine="709"/>
        <w:jc w:val="both"/>
      </w:pPr>
      <w:r>
        <w:t xml:space="preserve"> </w:t>
      </w:r>
      <w:r w:rsidR="00B011C4">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B011C4">
        <w:t xml:space="preserve">в закупке, указанные в </w:t>
      </w:r>
      <w:r w:rsidR="007F5201">
        <w:t xml:space="preserve">пункте </w:t>
      </w:r>
      <w:r w:rsidR="001E1C71">
        <w:t>7</w:t>
      </w:r>
      <w:r w:rsidR="00502743">
        <w:t>) раздела 2</w:t>
      </w:r>
      <w:r w:rsidR="00B011C4" w:rsidRPr="00B011C4">
        <w:t>.</w:t>
      </w:r>
      <w:r w:rsidR="007F5201">
        <w:t xml:space="preserve"> </w:t>
      </w:r>
      <w:r w:rsidR="00FE332C" w:rsidRPr="00D74DCC">
        <w:rPr>
          <w:i/>
        </w:rPr>
        <w:t>(непредставление данных документов не является основанием для отклонения заявки на отборочной стадии)</w:t>
      </w:r>
    </w:p>
    <w:p w:rsidR="00B011C4" w:rsidRDefault="00424D50" w:rsidP="00424D50">
      <w:pPr>
        <w:numPr>
          <w:ilvl w:val="0"/>
          <w:numId w:val="21"/>
        </w:numPr>
        <w:tabs>
          <w:tab w:val="left" w:pos="0"/>
          <w:tab w:val="left" w:pos="1140"/>
        </w:tabs>
        <w:overflowPunct w:val="0"/>
        <w:autoSpaceDE w:val="0"/>
        <w:autoSpaceDN w:val="0"/>
        <w:adjustRightInd w:val="0"/>
        <w:ind w:left="0" w:right="153" w:firstLine="709"/>
        <w:jc w:val="both"/>
      </w:pPr>
      <w:r w:rsidRPr="00424D50">
        <w:t>Проект договора с приложениями, подписанный и с печатью участника закупочной процедуры, в формате PDF (в</w:t>
      </w:r>
      <w:r>
        <w:t xml:space="preserve"> соответствии с Частью 3 </w:t>
      </w:r>
      <w:r w:rsidRPr="00424D50">
        <w:t xml:space="preserve"> «ПРОЕКТ ДОГОВОРА»).</w:t>
      </w:r>
    </w:p>
    <w:p w:rsidR="00986515" w:rsidRDefault="00986515" w:rsidP="00B011C4">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6" w:name="_Ref317259063"/>
      <w:bookmarkStart w:id="57" w:name="_Toc398564599"/>
      <w:bookmarkStart w:id="58" w:name="_Toc399408088"/>
      <w:bookmarkStart w:id="59" w:name="_Toc423002641"/>
      <w:bookmarkStart w:id="60" w:name="_Ref321475870"/>
      <w:bookmarkStart w:id="61" w:name="_Toc398564600"/>
      <w:bookmarkStart w:id="62" w:name="_Toc399408089"/>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FC009D">
        <w:rPr>
          <w:sz w:val="28"/>
          <w:szCs w:val="28"/>
        </w:rPr>
        <w:lastRenderedPageBreak/>
        <w:t xml:space="preserve">МЕТОДИКА РАСЧЕТА ОБЕСПЕЧЕННОСТИ ФИНАНСОВЫМИ РЕСУРСАМИ УЧАСТНИКОВ </w:t>
      </w:r>
      <w:bookmarkEnd w:id="56"/>
      <w:bookmarkEnd w:id="57"/>
      <w:bookmarkEnd w:id="58"/>
      <w:r>
        <w:rPr>
          <w:sz w:val="28"/>
          <w:szCs w:val="28"/>
        </w:rPr>
        <w:t>ЗАПРОСА ПРЕДЛОЖЕНИЙ</w:t>
      </w:r>
      <w:bookmarkEnd w:id="59"/>
    </w:p>
    <w:p w:rsidR="00E933C8" w:rsidRPr="00987A46" w:rsidRDefault="00E933C8" w:rsidP="009E5A41">
      <w:pPr>
        <w:numPr>
          <w:ilvl w:val="0"/>
          <w:numId w:val="61"/>
        </w:numPr>
        <w:tabs>
          <w:tab w:val="left" w:pos="709"/>
          <w:tab w:val="left" w:pos="1134"/>
        </w:tabs>
        <w:spacing w:before="120"/>
        <w:jc w:val="both"/>
        <w:rPr>
          <w:b/>
          <w:sz w:val="28"/>
          <w:szCs w:val="28"/>
        </w:rPr>
      </w:pPr>
      <w:bookmarkStart w:id="63" w:name="_Toc366225601"/>
      <w:r w:rsidRPr="00987A46">
        <w:rPr>
          <w:b/>
          <w:sz w:val="28"/>
          <w:szCs w:val="28"/>
        </w:rPr>
        <w:t>Основные положения</w:t>
      </w:r>
      <w:bookmarkEnd w:id="63"/>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9E5A41">
      <w:pPr>
        <w:numPr>
          <w:ilvl w:val="0"/>
          <w:numId w:val="61"/>
        </w:numPr>
        <w:tabs>
          <w:tab w:val="left" w:pos="709"/>
          <w:tab w:val="left" w:pos="1134"/>
        </w:tabs>
        <w:spacing w:before="120"/>
        <w:jc w:val="both"/>
        <w:rPr>
          <w:b/>
          <w:sz w:val="28"/>
          <w:szCs w:val="28"/>
        </w:rPr>
      </w:pPr>
      <w:bookmarkStart w:id="64" w:name="_Toc366225602"/>
      <w:r w:rsidRPr="00987A46">
        <w:rPr>
          <w:b/>
          <w:sz w:val="28"/>
          <w:szCs w:val="28"/>
        </w:rPr>
        <w:t>Методика расчета.</w:t>
      </w:r>
      <w:bookmarkEnd w:id="64"/>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2" o:title=""/>
          </v:shape>
          <o:OLEObject Type="Embed" ProgID="Equation.3" ShapeID="_x0000_i1025" DrawAspect="Content" ObjectID="_1496751514" r:id="rId23"/>
        </w:objec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25pt;height:33pt" o:ole="">
            <v:imagedata r:id="rId24" o:title=""/>
          </v:shape>
          <o:OLEObject Type="Embed" ProgID="Equation.3" ShapeID="_x0000_i1026" DrawAspect="Content" ObjectID="_1496751515" r:id="rId25"/>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6" o:title=""/>
          </v:shape>
          <o:OLEObject Type="Embed" ProgID="Equation.3" ShapeID="_x0000_i1027" DrawAspect="Content" ObjectID="_1496751516" r:id="rId27"/>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pt;height:33pt" o:ole="">
            <v:imagedata r:id="rId28" o:title=""/>
          </v:shape>
          <o:OLEObject Type="Embed" ProgID="Equation.3" ShapeID="_x0000_i1028" DrawAspect="Content" ObjectID="_1496751517" r:id="rId29"/>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9E5A41">
      <w:pPr>
        <w:keepNext/>
        <w:numPr>
          <w:ilvl w:val="0"/>
          <w:numId w:val="61"/>
        </w:numPr>
        <w:tabs>
          <w:tab w:val="left" w:pos="709"/>
          <w:tab w:val="left" w:pos="1134"/>
        </w:tabs>
        <w:spacing w:before="120"/>
        <w:ind w:left="1066" w:hanging="357"/>
        <w:jc w:val="both"/>
        <w:rPr>
          <w:b/>
          <w:sz w:val="28"/>
          <w:szCs w:val="28"/>
        </w:rPr>
      </w:pPr>
      <w:bookmarkStart w:id="65" w:name="_Toc365624008"/>
      <w:bookmarkStart w:id="66" w:name="_Toc365907684"/>
      <w:bookmarkStart w:id="67" w:name="_Toc366225603"/>
      <w:bookmarkEnd w:id="65"/>
      <w:bookmarkEnd w:id="66"/>
      <w:r w:rsidRPr="00987A46">
        <w:rPr>
          <w:b/>
          <w:sz w:val="28"/>
          <w:szCs w:val="28"/>
        </w:rPr>
        <w:t>Критерии расчета показателей</w:t>
      </w:r>
      <w:bookmarkEnd w:id="67"/>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9E5A41">
      <w:pPr>
        <w:numPr>
          <w:ilvl w:val="0"/>
          <w:numId w:val="61"/>
        </w:numPr>
        <w:tabs>
          <w:tab w:val="left" w:pos="709"/>
          <w:tab w:val="left" w:pos="1134"/>
        </w:tabs>
        <w:spacing w:before="120"/>
        <w:jc w:val="both"/>
        <w:rPr>
          <w:b/>
          <w:sz w:val="28"/>
          <w:szCs w:val="28"/>
        </w:rPr>
      </w:pPr>
      <w:bookmarkStart w:id="68" w:name="_Toc366225606"/>
      <w:r w:rsidRPr="00987A46">
        <w:rPr>
          <w:b/>
          <w:sz w:val="28"/>
          <w:szCs w:val="28"/>
        </w:rPr>
        <w:t>Коды строк в формах бухгалтерской отчетности</w:t>
      </w:r>
      <w:bookmarkEnd w:id="68"/>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4100"/>
            <w:r w:rsidRPr="00987A46">
              <w:rPr>
                <w:sz w:val="28"/>
                <w:szCs w:val="28"/>
              </w:rPr>
              <w:t>БУХГАЛТЕРСКИЙ БАЛАНС</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10"/>
            <w:r w:rsidRPr="00987A46">
              <w:rPr>
                <w:sz w:val="28"/>
                <w:szCs w:val="28"/>
              </w:rPr>
              <w:t>Нематериальные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20"/>
            <w:r w:rsidRPr="00987A46">
              <w:rPr>
                <w:sz w:val="28"/>
                <w:szCs w:val="28"/>
              </w:rPr>
              <w:lastRenderedPageBreak/>
              <w:t>Результаты исследований и разработок</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300"/>
            <w:r w:rsidRPr="00987A46">
              <w:rPr>
                <w:sz w:val="28"/>
                <w:szCs w:val="28"/>
              </w:rPr>
              <w:t>1130</w:t>
            </w:r>
            <w:bookmarkEnd w:id="7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400"/>
            <w:r w:rsidRPr="00987A46">
              <w:rPr>
                <w:sz w:val="28"/>
                <w:szCs w:val="28"/>
              </w:rPr>
              <w:t>Материальные поисковые активы</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30"/>
            <w:r w:rsidRPr="00987A46">
              <w:rPr>
                <w:sz w:val="28"/>
                <w:szCs w:val="28"/>
              </w:rPr>
              <w:t>1150</w:t>
            </w:r>
            <w:bookmarkEnd w:id="7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40"/>
            <w:r w:rsidRPr="00987A46">
              <w:rPr>
                <w:sz w:val="28"/>
                <w:szCs w:val="28"/>
              </w:rPr>
              <w:t>Доходные вложения в материальные ценности</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50"/>
            <w:r w:rsidRPr="00987A46">
              <w:rPr>
                <w:sz w:val="28"/>
                <w:szCs w:val="28"/>
              </w:rPr>
              <w:t>Финансовые вложения</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80"/>
            <w:r w:rsidRPr="00987A46">
              <w:rPr>
                <w:sz w:val="28"/>
                <w:szCs w:val="28"/>
              </w:rPr>
              <w:t>Отложенные налоговые активы</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00"/>
            <w:r w:rsidRPr="00987A46">
              <w:rPr>
                <w:sz w:val="28"/>
                <w:szCs w:val="28"/>
              </w:rPr>
              <w:t>Итого оборотных активов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10"/>
            <w:r w:rsidRPr="00987A46">
              <w:rPr>
                <w:sz w:val="28"/>
                <w:szCs w:val="28"/>
              </w:rPr>
              <w:t>1210</w:t>
            </w:r>
            <w:bookmarkEnd w:id="8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30"/>
            <w:r w:rsidRPr="00987A46">
              <w:rPr>
                <w:sz w:val="28"/>
                <w:szCs w:val="28"/>
              </w:rPr>
              <w:t>Дебиторская задолженность</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40"/>
            <w:r w:rsidRPr="00987A46">
              <w:rPr>
                <w:sz w:val="28"/>
                <w:szCs w:val="28"/>
              </w:rPr>
              <w:t>Финансовые вложения (за исключением денежных эквивалентов)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50"/>
            <w:r w:rsidRPr="00987A46">
              <w:rPr>
                <w:sz w:val="28"/>
                <w:szCs w:val="28"/>
              </w:rPr>
              <w:t>Денежные средства и денежные эквиваленты</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60"/>
            <w:r w:rsidRPr="00987A46">
              <w:rPr>
                <w:sz w:val="28"/>
                <w:szCs w:val="28"/>
              </w:rPr>
              <w:t>Прочие оборотные активы</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7771600"/>
            <w:r w:rsidRPr="00987A46">
              <w:rPr>
                <w:sz w:val="28"/>
                <w:szCs w:val="28"/>
              </w:rPr>
              <w:t>БАЛАНС (актив)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00"/>
            <w:r w:rsidRPr="00987A46">
              <w:rPr>
                <w:sz w:val="28"/>
                <w:szCs w:val="28"/>
              </w:rPr>
              <w:t>ИТОГО капитал</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10"/>
            <w:r w:rsidRPr="00987A46">
              <w:rPr>
                <w:sz w:val="28"/>
                <w:szCs w:val="28"/>
              </w:rPr>
              <w:t>Уставный капитал (складочный капитал, уставный фонд, вклады товарищей)</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20"/>
            <w:r w:rsidRPr="00987A46">
              <w:rPr>
                <w:sz w:val="28"/>
                <w:szCs w:val="28"/>
              </w:rPr>
              <w:t>Собственные акции, выкупленные у акционеров</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50"/>
            <w:r w:rsidRPr="00987A46">
              <w:rPr>
                <w:sz w:val="28"/>
                <w:szCs w:val="28"/>
              </w:rPr>
              <w:t>Добавочный капитал (без переоценки)</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60"/>
            <w:r w:rsidRPr="00987A46">
              <w:rPr>
                <w:sz w:val="28"/>
                <w:szCs w:val="28"/>
              </w:rPr>
              <w:t>Резервный капитал</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70"/>
            <w:r w:rsidRPr="00987A46">
              <w:rPr>
                <w:sz w:val="28"/>
                <w:szCs w:val="28"/>
              </w:rPr>
              <w:t>Нераспределенная прибыль (непокрытый убыток)</w:t>
            </w:r>
            <w:bookmarkEnd w:id="93"/>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10"/>
            <w:r w:rsidRPr="00987A46">
              <w:rPr>
                <w:sz w:val="28"/>
                <w:szCs w:val="28"/>
              </w:rPr>
              <w:t>Долгосрочные заемные средства</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430"/>
            <w:r w:rsidRPr="00987A46">
              <w:rPr>
                <w:sz w:val="28"/>
                <w:szCs w:val="28"/>
              </w:rPr>
              <w:t>1430</w:t>
            </w:r>
            <w:bookmarkEnd w:id="9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450"/>
            <w:r w:rsidRPr="00987A46">
              <w:rPr>
                <w:sz w:val="28"/>
                <w:szCs w:val="28"/>
              </w:rPr>
              <w:t>Прочие долгосрочные обязательства</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00"/>
            <w:r w:rsidRPr="00987A46">
              <w:rPr>
                <w:sz w:val="28"/>
                <w:szCs w:val="28"/>
              </w:rPr>
              <w:t>ИТОГО долгосрочных обязательств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10"/>
            <w:r w:rsidRPr="00987A46">
              <w:rPr>
                <w:sz w:val="28"/>
                <w:szCs w:val="28"/>
              </w:rPr>
              <w:t>Краткосрочные заемные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20"/>
            <w:r w:rsidRPr="00987A46">
              <w:rPr>
                <w:sz w:val="28"/>
                <w:szCs w:val="28"/>
              </w:rPr>
              <w:t>Краткосрочная кредиторская задолженность</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30"/>
            <w:r w:rsidRPr="00987A46">
              <w:rPr>
                <w:sz w:val="28"/>
                <w:szCs w:val="28"/>
              </w:rPr>
              <w:t>Доходы будущих периодов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40"/>
            <w:r w:rsidRPr="00987A46">
              <w:rPr>
                <w:sz w:val="28"/>
                <w:szCs w:val="28"/>
              </w:rPr>
              <w:t>Оценочные обязательства</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50"/>
            <w:r w:rsidRPr="00987A46">
              <w:rPr>
                <w:sz w:val="28"/>
                <w:szCs w:val="28"/>
              </w:rPr>
              <w:t>Прочие краткосрочные обязательства</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00"/>
            <w:r w:rsidRPr="00987A46">
              <w:rPr>
                <w:sz w:val="28"/>
                <w:szCs w:val="28"/>
              </w:rPr>
              <w:t>ИТОГО краткосрочных обязательств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700"/>
            <w:r w:rsidRPr="00987A46">
              <w:rPr>
                <w:sz w:val="28"/>
                <w:szCs w:val="28"/>
              </w:rPr>
              <w:t>БАЛАНС (пассив)</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00"/>
            <w:r w:rsidRPr="00987A46">
              <w:rPr>
                <w:sz w:val="28"/>
                <w:szCs w:val="28"/>
              </w:rPr>
              <w:t>ОТЧЕТ О ПРИБЫЛЯХ И УБЫТКАХ</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110"/>
            <w:r w:rsidRPr="00987A46">
              <w:rPr>
                <w:sz w:val="28"/>
                <w:szCs w:val="28"/>
              </w:rPr>
              <w:t>Выручка</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120"/>
            <w:r w:rsidRPr="00987A46">
              <w:rPr>
                <w:sz w:val="28"/>
                <w:szCs w:val="28"/>
              </w:rPr>
              <w:t>Себестоимость продаж</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100"/>
            <w:r w:rsidRPr="00987A46">
              <w:rPr>
                <w:sz w:val="28"/>
                <w:szCs w:val="28"/>
              </w:rPr>
              <w:t>Валовая прибыль (убыток)</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210"/>
            <w:r w:rsidRPr="00987A46">
              <w:rPr>
                <w:sz w:val="28"/>
                <w:szCs w:val="28"/>
              </w:rPr>
              <w:t>Коммерческие расходы</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220"/>
            <w:r w:rsidRPr="00987A46">
              <w:rPr>
                <w:sz w:val="28"/>
                <w:szCs w:val="28"/>
              </w:rPr>
              <w:lastRenderedPageBreak/>
              <w:t>Управленческие расходы</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200"/>
            <w:r w:rsidRPr="00987A46">
              <w:rPr>
                <w:sz w:val="28"/>
                <w:szCs w:val="28"/>
              </w:rPr>
              <w:t>Прибыль (убыток) от продаж</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10"/>
            <w:r w:rsidRPr="00987A46">
              <w:rPr>
                <w:sz w:val="28"/>
                <w:szCs w:val="28"/>
              </w:rPr>
              <w:t>Доходы от участия в других организациях</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20"/>
            <w:r w:rsidRPr="00987A46">
              <w:rPr>
                <w:sz w:val="28"/>
                <w:szCs w:val="28"/>
              </w:rPr>
              <w:t>Проценты к получению</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30"/>
            <w:r w:rsidRPr="00987A46">
              <w:rPr>
                <w:sz w:val="28"/>
                <w:szCs w:val="28"/>
              </w:rPr>
              <w:t>Проценты к уплате</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40"/>
            <w:r w:rsidRPr="00987A46">
              <w:rPr>
                <w:sz w:val="28"/>
                <w:szCs w:val="28"/>
              </w:rPr>
              <w:t>Прочие доходы</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50"/>
            <w:r w:rsidRPr="00987A46">
              <w:rPr>
                <w:sz w:val="28"/>
                <w:szCs w:val="28"/>
              </w:rPr>
              <w:t>Прочие расходы</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00"/>
            <w:r w:rsidRPr="00987A46">
              <w:rPr>
                <w:sz w:val="28"/>
                <w:szCs w:val="28"/>
              </w:rPr>
              <w:t>2300</w:t>
            </w:r>
            <w:bookmarkEnd w:id="11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7772410"/>
            <w:r w:rsidRPr="00987A46">
              <w:rPr>
                <w:sz w:val="28"/>
                <w:szCs w:val="28"/>
              </w:rPr>
              <w:t>Текущий налог на прибыль</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7772411"/>
            <w:r w:rsidRPr="00987A46">
              <w:rPr>
                <w:sz w:val="28"/>
                <w:szCs w:val="28"/>
              </w:rPr>
              <w:t>2421</w:t>
            </w:r>
            <w:bookmarkEnd w:id="11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460"/>
            <w:r w:rsidRPr="00987A46">
              <w:rPr>
                <w:sz w:val="28"/>
                <w:szCs w:val="28"/>
              </w:rPr>
              <w:t>Прочее</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2400"/>
            <w:r w:rsidRPr="00987A46">
              <w:rPr>
                <w:sz w:val="28"/>
                <w:szCs w:val="28"/>
              </w:rPr>
              <w:t>Чистая прибыль (убыток)</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2520"/>
            <w:r w:rsidRPr="00987A46">
              <w:rPr>
                <w:sz w:val="28"/>
                <w:szCs w:val="28"/>
              </w:rPr>
              <w:t>2520</w:t>
            </w:r>
            <w:bookmarkEnd w:id="12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500"/>
            <w:r w:rsidRPr="00987A46">
              <w:rPr>
                <w:sz w:val="28"/>
                <w:szCs w:val="28"/>
              </w:rPr>
              <w:t>Совокупный финансовый результат периода</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5" w:name="_Ref416362301"/>
      <w:bookmarkStart w:id="126" w:name="_Toc423002642"/>
      <w:r>
        <w:rPr>
          <w:sz w:val="28"/>
          <w:szCs w:val="28"/>
        </w:rPr>
        <w:lastRenderedPageBreak/>
        <w:t xml:space="preserve">КРИТЕРИИ И </w:t>
      </w:r>
      <w:r w:rsidRPr="00FC009D">
        <w:rPr>
          <w:sz w:val="28"/>
          <w:szCs w:val="28"/>
        </w:rPr>
        <w:t xml:space="preserve">МЕТОДИКА ОЦЕНКИ ЗАЯВОК НА УЧАСТИЕ В </w:t>
      </w:r>
      <w:bookmarkEnd w:id="60"/>
      <w:bookmarkEnd w:id="61"/>
      <w:bookmarkEnd w:id="62"/>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5"/>
      <w:bookmarkEnd w:id="126"/>
    </w:p>
    <w:p w:rsidR="005D6E3F" w:rsidRPr="000220FA" w:rsidRDefault="005D6E3F" w:rsidP="005D6E3F">
      <w:pPr>
        <w:ind w:right="153" w:firstLine="636"/>
        <w:jc w:val="both"/>
        <w:rPr>
          <w:i/>
          <w:sz w:val="28"/>
          <w:szCs w:val="28"/>
          <w:u w:val="single"/>
        </w:rPr>
      </w:pPr>
    </w:p>
    <w:p w:rsidR="009409E4" w:rsidRPr="0011068A" w:rsidRDefault="009409E4" w:rsidP="00330E38">
      <w:pPr>
        <w:pStyle w:val="afff"/>
        <w:keepNext/>
        <w:numPr>
          <w:ilvl w:val="0"/>
          <w:numId w:val="3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7" w:name="_Ref417483794"/>
      <w:bookmarkStart w:id="128" w:name="_Toc423002643"/>
      <w:r w:rsidRPr="0011068A">
        <w:rPr>
          <w:rFonts w:ascii="Times New Roman" w:hAnsi="Times New Roman"/>
          <w:bCs/>
          <w:iCs/>
          <w:sz w:val="28"/>
          <w:szCs w:val="28"/>
        </w:rPr>
        <w:t>Критерии оценки и их значимость</w:t>
      </w:r>
      <w:bookmarkEnd w:id="127"/>
      <w:bookmarkEnd w:id="128"/>
    </w:p>
    <w:p w:rsidR="00E5569A" w:rsidRPr="0011068A" w:rsidRDefault="00E5569A" w:rsidP="00286011">
      <w:pPr>
        <w:numPr>
          <w:ilvl w:val="3"/>
          <w:numId w:val="46"/>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286011">
      <w:pPr>
        <w:numPr>
          <w:ilvl w:val="3"/>
          <w:numId w:val="46"/>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286011">
      <w:pPr>
        <w:pStyle w:val="afff"/>
        <w:numPr>
          <w:ilvl w:val="1"/>
          <w:numId w:val="47"/>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330E38">
      <w:pPr>
        <w:pStyle w:val="afff"/>
        <w:keepNext/>
        <w:numPr>
          <w:ilvl w:val="0"/>
          <w:numId w:val="3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9" w:name="_Ref383787274"/>
      <w:bookmarkStart w:id="130" w:name="_Toc383792475"/>
      <w:bookmarkStart w:id="131" w:name="_Toc384030522"/>
      <w:bookmarkStart w:id="132" w:name="_Toc390100174"/>
      <w:bookmarkStart w:id="133" w:name="_Toc423002644"/>
      <w:r w:rsidRPr="0011068A">
        <w:rPr>
          <w:rFonts w:ascii="Times New Roman" w:hAnsi="Times New Roman"/>
          <w:bCs/>
          <w:iCs/>
          <w:sz w:val="28"/>
          <w:szCs w:val="28"/>
        </w:rPr>
        <w:t>Методика оценки заявок</w:t>
      </w:r>
      <w:bookmarkEnd w:id="129"/>
      <w:bookmarkEnd w:id="130"/>
      <w:bookmarkEnd w:id="131"/>
      <w:bookmarkEnd w:id="132"/>
      <w:bookmarkEnd w:id="133"/>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Оценка по подкритерию «опыт участника запроса </w:t>
      </w:r>
      <w:r w:rsidRPr="0001157E">
        <w:rPr>
          <w:sz w:val="28"/>
          <w:szCs w:val="28"/>
        </w:rPr>
        <w:t>пр</w:t>
      </w:r>
      <w:r w:rsidR="008D098C" w:rsidRPr="0001157E">
        <w:rPr>
          <w:sz w:val="28"/>
          <w:szCs w:val="28"/>
        </w:rPr>
        <w:t xml:space="preserve">едложений </w:t>
      </w:r>
      <w:r w:rsidR="001B785D" w:rsidRPr="001B785D">
        <w:rPr>
          <w:sz w:val="28"/>
          <w:szCs w:val="28"/>
        </w:rPr>
        <w:t>по строительству и/или реконструкции и/или капитальному ремонту</w:t>
      </w:r>
      <w:r w:rsidR="00563537" w:rsidRPr="0001157E">
        <w:rPr>
          <w:sz w:val="28"/>
          <w:szCs w:val="28"/>
        </w:rPr>
        <w:t xml:space="preserve"> зданий</w:t>
      </w:r>
      <w:r w:rsidR="009E59BC" w:rsidRPr="0001157E">
        <w:rPr>
          <w:sz w:val="28"/>
          <w:szCs w:val="28"/>
        </w:rPr>
        <w:t xml:space="preserve"> </w:t>
      </w:r>
      <w:r w:rsidR="00F949EE" w:rsidRPr="0001157E">
        <w:rPr>
          <w:sz w:val="28"/>
          <w:szCs w:val="28"/>
        </w:rPr>
        <w:t>в 2013</w:t>
      </w:r>
      <w:r w:rsidRPr="0001157E">
        <w:rPr>
          <w:sz w:val="28"/>
          <w:szCs w:val="28"/>
        </w:rPr>
        <w:t>-2015 гг.»</w:t>
      </w:r>
      <w:r w:rsidRPr="0011068A">
        <w:rPr>
          <w:sz w:val="28"/>
          <w:szCs w:val="28"/>
        </w:rPr>
        <w:t xml:space="preserve">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ab/>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w:t>
      </w:r>
      <w:r w:rsidR="00E9777D">
        <w:rPr>
          <w:sz w:val="28"/>
          <w:szCs w:val="28"/>
        </w:rPr>
        <w:t>енные в 2013-2015 годах договоры</w:t>
      </w:r>
      <w:r w:rsidR="00722C9D" w:rsidRPr="0011068A">
        <w:rPr>
          <w:sz w:val="28"/>
          <w:szCs w:val="28"/>
        </w:rPr>
        <w:t xml:space="preserve"> </w:t>
      </w:r>
      <w:r w:rsidR="00563537" w:rsidRPr="00563537">
        <w:rPr>
          <w:sz w:val="28"/>
          <w:szCs w:val="28"/>
        </w:rPr>
        <w:t xml:space="preserve">по </w:t>
      </w:r>
      <w:r w:rsidR="001B785D" w:rsidRPr="001B785D">
        <w:rPr>
          <w:sz w:val="28"/>
          <w:szCs w:val="28"/>
        </w:rPr>
        <w:t xml:space="preserve">строительству и/или реконструкции и/или капитальному ремонту </w:t>
      </w:r>
      <w:r w:rsidR="00563537" w:rsidRPr="00563537">
        <w:rPr>
          <w:sz w:val="28"/>
          <w:szCs w:val="28"/>
        </w:rPr>
        <w:t>зданий</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A1187B">
        <w:rPr>
          <w:sz w:val="28"/>
          <w:szCs w:val="28"/>
        </w:rPr>
        <w:t>выполнение</w:t>
      </w:r>
      <w:r w:rsidR="00563537" w:rsidRPr="00563537">
        <w:rPr>
          <w:sz w:val="28"/>
          <w:szCs w:val="28"/>
        </w:rPr>
        <w:t xml:space="preserve"> </w:t>
      </w:r>
      <w:r w:rsidR="001B785D">
        <w:rPr>
          <w:sz w:val="28"/>
          <w:szCs w:val="28"/>
        </w:rPr>
        <w:t xml:space="preserve">работ </w:t>
      </w:r>
      <w:r w:rsidR="001B785D" w:rsidRPr="001B785D">
        <w:rPr>
          <w:sz w:val="28"/>
          <w:szCs w:val="28"/>
        </w:rPr>
        <w:t>по строительству и/или реконструкции и/или капитальному ремонту</w:t>
      </w:r>
      <w:r w:rsidR="00563537" w:rsidRPr="00563537">
        <w:rPr>
          <w:sz w:val="28"/>
          <w:szCs w:val="28"/>
        </w:rPr>
        <w:t xml:space="preserve"> </w:t>
      </w:r>
      <w:r w:rsidR="00563537" w:rsidRPr="0001157E">
        <w:rPr>
          <w:sz w:val="28"/>
          <w:szCs w:val="28"/>
        </w:rPr>
        <w:t>зданий</w:t>
      </w:r>
      <w:r w:rsidRPr="0001157E">
        <w:rPr>
          <w:sz w:val="28"/>
          <w:szCs w:val="28"/>
        </w:rPr>
        <w:t>, составленных в рамках</w:t>
      </w:r>
      <w:r w:rsidRPr="0011068A">
        <w:rPr>
          <w:sz w:val="28"/>
          <w:szCs w:val="28"/>
        </w:rPr>
        <w:t xml:space="preserve">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EA0A18" w:rsidP="006763EC">
      <w:pPr>
        <w:tabs>
          <w:tab w:val="left" w:pos="0"/>
          <w:tab w:val="left" w:pos="1062"/>
          <w:tab w:val="left" w:pos="1701"/>
          <w:tab w:val="left" w:pos="1985"/>
        </w:tabs>
        <w:ind w:right="70" w:firstLine="709"/>
        <w:jc w:val="both"/>
        <w:rPr>
          <w:sz w:val="28"/>
          <w:szCs w:val="28"/>
        </w:rPr>
      </w:pPr>
      <w:r w:rsidRPr="00EA0A18">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r>
        <w:rPr>
          <w:sz w:val="28"/>
          <w:szCs w:val="28"/>
        </w:rPr>
        <w:t>:</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1B785D">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w:t>
            </w:r>
            <w:r w:rsidR="00A1187B" w:rsidRPr="00A1187B">
              <w:rPr>
                <w:sz w:val="28"/>
                <w:szCs w:val="28"/>
              </w:rPr>
              <w:t xml:space="preserve">предложений по </w:t>
            </w:r>
            <w:r w:rsidR="001B785D" w:rsidRPr="001B785D">
              <w:rPr>
                <w:sz w:val="28"/>
                <w:szCs w:val="28"/>
              </w:rPr>
              <w:t>строительству и/или реконструкции и/или капитальному ремонту</w:t>
            </w:r>
            <w:r w:rsidR="001B785D">
              <w:rPr>
                <w:sz w:val="28"/>
                <w:szCs w:val="28"/>
              </w:rPr>
              <w:t xml:space="preserve"> зданий</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w:t>
      </w:r>
      <w:r w:rsidR="00A1187B" w:rsidRPr="00A1187B">
        <w:rPr>
          <w:sz w:val="28"/>
          <w:szCs w:val="28"/>
        </w:rPr>
        <w:t xml:space="preserve">предложений </w:t>
      </w:r>
      <w:r w:rsidR="001B785D">
        <w:rPr>
          <w:sz w:val="28"/>
          <w:szCs w:val="28"/>
        </w:rPr>
        <w:t>работ</w:t>
      </w:r>
      <w:r w:rsidR="001B785D" w:rsidRPr="001B785D">
        <w:rPr>
          <w:sz w:val="28"/>
          <w:szCs w:val="28"/>
        </w:rPr>
        <w:t xml:space="preserve"> </w:t>
      </w:r>
      <w:r w:rsidR="00E9777D">
        <w:rPr>
          <w:sz w:val="28"/>
          <w:szCs w:val="28"/>
        </w:rPr>
        <w:t xml:space="preserve">по </w:t>
      </w:r>
      <w:r w:rsidR="001B785D" w:rsidRPr="001B785D">
        <w:rPr>
          <w:sz w:val="28"/>
          <w:szCs w:val="28"/>
        </w:rPr>
        <w:t>строительству и/или реконструкции и/или капитальному ремонту</w:t>
      </w:r>
      <w:r w:rsidR="00A1187B" w:rsidRPr="00A1187B">
        <w:rPr>
          <w:sz w:val="28"/>
          <w:szCs w:val="28"/>
        </w:rPr>
        <w:t xml:space="preserve"> зданий</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1B785D" w:rsidRPr="001B785D">
        <w:rPr>
          <w:sz w:val="28"/>
          <w:szCs w:val="28"/>
        </w:rPr>
        <w:t xml:space="preserve">работ </w:t>
      </w:r>
      <w:r w:rsidR="00E9777D">
        <w:rPr>
          <w:sz w:val="28"/>
          <w:szCs w:val="28"/>
        </w:rPr>
        <w:t xml:space="preserve">по </w:t>
      </w:r>
      <w:r w:rsidR="001B785D" w:rsidRPr="001B785D">
        <w:rPr>
          <w:sz w:val="28"/>
          <w:szCs w:val="28"/>
        </w:rPr>
        <w:t>строительству и/или реконструкции и/или капитальному ремонту</w:t>
      </w:r>
      <w:r w:rsidR="00A1187B" w:rsidRPr="00A1187B">
        <w:rPr>
          <w:sz w:val="28"/>
          <w:szCs w:val="28"/>
        </w:rPr>
        <w:t xml:space="preserve"> зданий</w:t>
      </w:r>
      <w:r w:rsidR="000F195F" w:rsidRPr="000F195F">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w:t>
      </w:r>
      <w:r w:rsidRPr="0011068A">
        <w:rPr>
          <w:sz w:val="28"/>
          <w:szCs w:val="28"/>
        </w:rPr>
        <w:lastRenderedPageBreak/>
        <w:t xml:space="preserve">2015 годах из представленного опыта всеми допущенными участниками, но не более </w:t>
      </w:r>
      <w:r w:rsidR="00A1187B" w:rsidRPr="00A1187B">
        <w:rPr>
          <w:sz w:val="28"/>
          <w:szCs w:val="28"/>
        </w:rPr>
        <w:t xml:space="preserve">13 027 271,19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A1187B" w:rsidRPr="00A1187B">
        <w:rPr>
          <w:sz w:val="28"/>
          <w:szCs w:val="28"/>
        </w:rPr>
        <w:t xml:space="preserve">13 027 271,19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A1187B" w:rsidRPr="00A1187B">
        <w:rPr>
          <w:sz w:val="28"/>
          <w:szCs w:val="28"/>
        </w:rPr>
        <w:t xml:space="preserve">13 027 271,19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377A1A">
      <w:pPr>
        <w:pStyle w:val="10"/>
        <w:numPr>
          <w:ilvl w:val="0"/>
          <w:numId w:val="20"/>
        </w:numPr>
        <w:tabs>
          <w:tab w:val="left" w:pos="426"/>
        </w:tabs>
        <w:ind w:left="0" w:firstLine="0"/>
        <w:jc w:val="center"/>
        <w:rPr>
          <w:sz w:val="28"/>
          <w:szCs w:val="28"/>
        </w:rPr>
      </w:pPr>
      <w:bookmarkStart w:id="134" w:name="_Toc412098816"/>
      <w:bookmarkStart w:id="135" w:name="_Toc412098817"/>
      <w:bookmarkStart w:id="136" w:name="_Toc412098818"/>
      <w:bookmarkStart w:id="137" w:name="_Toc412098819"/>
      <w:bookmarkStart w:id="138" w:name="_Toc395190388"/>
      <w:bookmarkStart w:id="139" w:name="_Ref396487846"/>
      <w:bookmarkStart w:id="140" w:name="_Ref396489236"/>
      <w:bookmarkStart w:id="141" w:name="_Toc423002645"/>
      <w:bookmarkStart w:id="142" w:name="_Toc260130025"/>
      <w:bookmarkStart w:id="143" w:name="_Toc367283798"/>
      <w:bookmarkEnd w:id="134"/>
      <w:bookmarkEnd w:id="135"/>
      <w:bookmarkEnd w:id="136"/>
      <w:bookmarkEnd w:id="137"/>
      <w:r w:rsidRPr="00FC009D">
        <w:rPr>
          <w:sz w:val="28"/>
          <w:szCs w:val="28"/>
        </w:rPr>
        <w:lastRenderedPageBreak/>
        <w:t>ОБРАЗЦЫ ФОРМ ОСНОВНЫХ ДОКУМЕНТОВ</w:t>
      </w:r>
      <w:bookmarkEnd w:id="138"/>
      <w:bookmarkEnd w:id="139"/>
      <w:bookmarkEnd w:id="140"/>
      <w:bookmarkEnd w:id="141"/>
    </w:p>
    <w:p w:rsidR="00144C23" w:rsidRPr="00FC009D" w:rsidRDefault="00144C23" w:rsidP="00144C23">
      <w:pPr>
        <w:ind w:firstLine="709"/>
        <w:jc w:val="both"/>
        <w:rPr>
          <w:b/>
          <w:bCs/>
          <w:i/>
        </w:rPr>
      </w:pPr>
    </w:p>
    <w:p w:rsidR="00144C23" w:rsidRPr="0086357F" w:rsidRDefault="00144C23" w:rsidP="00330E38">
      <w:pPr>
        <w:pStyle w:val="10"/>
        <w:numPr>
          <w:ilvl w:val="0"/>
          <w:numId w:val="22"/>
        </w:numPr>
        <w:tabs>
          <w:tab w:val="left" w:pos="709"/>
        </w:tabs>
        <w:ind w:left="0" w:firstLine="0"/>
        <w:jc w:val="both"/>
        <w:rPr>
          <w:sz w:val="28"/>
          <w:szCs w:val="28"/>
        </w:rPr>
      </w:pPr>
      <w:bookmarkStart w:id="144" w:name="_Ref401131967"/>
      <w:bookmarkStart w:id="145" w:name="_Toc423002646"/>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4"/>
      <w:bookmarkEnd w:id="145"/>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6" w:name="_Toc255987071"/>
      <w:bookmarkStart w:id="147" w:name="_Toc272505461"/>
      <w:bookmarkStart w:id="148" w:name="_Toc390267513"/>
      <w:bookmarkStart w:id="149" w:name="_Toc412201945"/>
      <w:bookmarkStart w:id="150" w:name="_Toc423002647"/>
      <w:r w:rsidRPr="00667A78">
        <w:rPr>
          <w:iCs/>
          <w:sz w:val="28"/>
          <w:szCs w:val="28"/>
        </w:rPr>
        <w:t>ЗАЯВКА НА УЧАСТИЕ В ЗАКУПКЕ (Форма 1)</w:t>
      </w:r>
      <w:bookmarkEnd w:id="146"/>
      <w:bookmarkEnd w:id="147"/>
      <w:bookmarkEnd w:id="148"/>
      <w:bookmarkEnd w:id="149"/>
      <w:bookmarkEnd w:id="150"/>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w:t>
      </w:r>
      <w:r w:rsidR="00152F5E">
        <w:rPr>
          <w:sz w:val="28"/>
          <w:szCs w:val="28"/>
        </w:rPr>
        <w:t xml:space="preserve"> </w:t>
      </w:r>
      <w:r w:rsidRPr="00667A78">
        <w:rPr>
          <w:sz w:val="28"/>
          <w:szCs w:val="28"/>
        </w:rPr>
        <w:t>календарных дней со дня окончания срока подачи заявок.</w:t>
      </w:r>
    </w:p>
    <w:p w:rsidR="00667A78" w:rsidRPr="00667A78" w:rsidRDefault="00667A78" w:rsidP="00667A78">
      <w:pPr>
        <w:ind w:firstLine="709"/>
        <w:jc w:val="both"/>
        <w:rPr>
          <w:b/>
          <w:i/>
          <w:szCs w:val="28"/>
        </w:rPr>
      </w:pPr>
    </w:p>
    <w:p w:rsidR="00667A78" w:rsidRPr="00667A78" w:rsidRDefault="00667A78" w:rsidP="00667A78">
      <w:pPr>
        <w:ind w:firstLine="709"/>
        <w:jc w:val="both"/>
        <w:rPr>
          <w:szCs w:val="28"/>
        </w:rPr>
      </w:pPr>
      <w:r w:rsidRPr="00667A78">
        <w:rPr>
          <w:b/>
          <w:i/>
          <w:szCs w:val="28"/>
        </w:rPr>
        <w:t>Для юридических лиц:</w:t>
      </w:r>
      <w:r w:rsidRPr="00667A78">
        <w:rPr>
          <w:szCs w:val="28"/>
        </w:rPr>
        <w:t xml:space="preserve"> </w:t>
      </w:r>
    </w:p>
    <w:p w:rsidR="00667A78" w:rsidRPr="00667A78" w:rsidRDefault="00667A78" w:rsidP="00667A78">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667A78" w:rsidRPr="00667A78" w:rsidRDefault="00667A78" w:rsidP="00667A78">
      <w:pPr>
        <w:ind w:firstLine="709"/>
        <w:jc w:val="both"/>
        <w:rPr>
          <w:sz w:val="28"/>
          <w:szCs w:val="28"/>
        </w:rPr>
      </w:pPr>
      <w:r w:rsidRPr="00667A78">
        <w:rPr>
          <w:sz w:val="28"/>
          <w:szCs w:val="28"/>
        </w:rPr>
        <w:t>Настоящим подтверждаем, что:</w:t>
      </w:r>
    </w:p>
    <w:p w:rsidR="00C232CD" w:rsidRDefault="00667A78" w:rsidP="00667A78">
      <w:pPr>
        <w:numPr>
          <w:ilvl w:val="0"/>
          <w:numId w:val="37"/>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sidR="0011068A">
        <w:rPr>
          <w:sz w:val="28"/>
          <w:szCs w:val="28"/>
        </w:rPr>
        <w:t xml:space="preserve"> суда, административного органа</w:t>
      </w:r>
      <w:r w:rsidR="00C232CD">
        <w:rPr>
          <w:sz w:val="28"/>
          <w:szCs w:val="28"/>
        </w:rPr>
        <w:t>;</w:t>
      </w:r>
    </w:p>
    <w:p w:rsidR="00667A78" w:rsidRPr="00C232CD" w:rsidRDefault="00C232CD" w:rsidP="00C232CD">
      <w:pPr>
        <w:numPr>
          <w:ilvl w:val="0"/>
          <w:numId w:val="37"/>
        </w:numPr>
        <w:tabs>
          <w:tab w:val="left" w:pos="1134"/>
        </w:tabs>
        <w:ind w:left="0" w:firstLine="709"/>
        <w:jc w:val="both"/>
        <w:rPr>
          <w:sz w:val="28"/>
          <w:szCs w:val="28"/>
        </w:rPr>
      </w:pPr>
      <w:r w:rsidRPr="00C232CD">
        <w:rPr>
          <w:b/>
          <w:i/>
        </w:rPr>
        <w:t>[в случае установления требования по наличию СУОТ]</w:t>
      </w:r>
      <w:r w:rsidRPr="00C232CD">
        <w:rPr>
          <w:b/>
          <w:i/>
          <w:sz w:val="28"/>
          <w:szCs w:val="28"/>
        </w:rPr>
        <w:t xml:space="preserve"> </w:t>
      </w:r>
      <w:r>
        <w:rPr>
          <w:sz w:val="28"/>
          <w:szCs w:val="28"/>
        </w:rPr>
        <w:t xml:space="preserve">в _____________ </w:t>
      </w:r>
      <w:r w:rsidRPr="00C232CD">
        <w:rPr>
          <w:b/>
          <w:i/>
        </w:rPr>
        <w:t>(наименование участника закупки), а также у привлекаемых субподрядчиков (соисполнителей)</w:t>
      </w:r>
      <w:r w:rsidRPr="00C232CD">
        <w:rPr>
          <w:sz w:val="28"/>
          <w:szCs w:val="28"/>
        </w:rPr>
        <w:t>,</w:t>
      </w:r>
      <w:r>
        <w:rPr>
          <w:sz w:val="28"/>
          <w:szCs w:val="28"/>
        </w:rPr>
        <w:t xml:space="preserve"> создана и функционирует система управления охраной труда (СУОТ)</w:t>
      </w:r>
      <w:r w:rsidR="0011068A" w:rsidRPr="00C232CD">
        <w:rPr>
          <w:sz w:val="28"/>
          <w:szCs w:val="28"/>
        </w:rPr>
        <w:t>.</w:t>
      </w:r>
    </w:p>
    <w:p w:rsidR="00667A78" w:rsidRPr="00667A78" w:rsidRDefault="00667A78" w:rsidP="00667A78">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667A78" w:rsidRPr="00667A78" w:rsidRDefault="00667A78" w:rsidP="00667A78">
      <w:pPr>
        <w:ind w:firstLine="709"/>
        <w:jc w:val="both"/>
        <w:rPr>
          <w:b/>
          <w:i/>
          <w:szCs w:val="28"/>
        </w:rPr>
      </w:pPr>
    </w:p>
    <w:p w:rsidR="00667A78" w:rsidRPr="00667A78" w:rsidRDefault="00667A78" w:rsidP="00667A78">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A78" w:rsidRPr="00667A78" w:rsidRDefault="00667A78" w:rsidP="00667A78">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67A78" w:rsidRPr="00667A78" w:rsidRDefault="00667A78" w:rsidP="00667A78">
      <w:pPr>
        <w:numPr>
          <w:ilvl w:val="0"/>
          <w:numId w:val="36"/>
        </w:numPr>
        <w:ind w:left="0" w:firstLine="709"/>
        <w:jc w:val="both"/>
        <w:rPr>
          <w:sz w:val="28"/>
          <w:szCs w:val="28"/>
        </w:rPr>
      </w:pPr>
      <w:r w:rsidRPr="00667A78">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667A78" w:rsidRPr="00667A78" w:rsidRDefault="00667A78" w:rsidP="00667A78">
      <w:pPr>
        <w:numPr>
          <w:ilvl w:val="0"/>
          <w:numId w:val="36"/>
        </w:numPr>
        <w:ind w:left="0" w:firstLine="709"/>
        <w:jc w:val="both"/>
        <w:rPr>
          <w:sz w:val="28"/>
          <w:szCs w:val="28"/>
        </w:rPr>
      </w:pPr>
      <w:r w:rsidRPr="00667A78">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w:t>
      </w:r>
      <w:r w:rsidR="00DE03AF">
        <w:rPr>
          <w:sz w:val="28"/>
          <w:szCs w:val="28"/>
        </w:rPr>
        <w:t xml:space="preserve"> подтверждающие данные сведения</w:t>
      </w:r>
      <w:r w:rsidR="009B73C5">
        <w:rPr>
          <w:sz w:val="28"/>
          <w:szCs w:val="28"/>
        </w:rPr>
        <w:t>.</w:t>
      </w:r>
    </w:p>
    <w:p w:rsidR="00667A78" w:rsidRPr="00667A78" w:rsidRDefault="00667A78" w:rsidP="00667A78">
      <w:pPr>
        <w:numPr>
          <w:ilvl w:val="0"/>
          <w:numId w:val="36"/>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67A78" w:rsidRPr="00667A78" w:rsidRDefault="00667A78" w:rsidP="00667A78">
      <w:pPr>
        <w:numPr>
          <w:ilvl w:val="0"/>
          <w:numId w:val="36"/>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667A78" w:rsidRPr="00667A78" w:rsidRDefault="00667A78" w:rsidP="00667A78">
      <w:pPr>
        <w:numPr>
          <w:ilvl w:val="0"/>
          <w:numId w:val="36"/>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667A78" w:rsidRPr="00667A78" w:rsidRDefault="00667A78" w:rsidP="00667A78">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67A78" w:rsidRPr="00667A78" w:rsidRDefault="00667A78" w:rsidP="00667A78">
      <w:pPr>
        <w:ind w:left="709"/>
        <w:jc w:val="both"/>
        <w:rPr>
          <w:sz w:val="28"/>
          <w:szCs w:val="28"/>
        </w:rPr>
      </w:pPr>
    </w:p>
    <w:p w:rsidR="00667A78" w:rsidRPr="00667A78" w:rsidRDefault="00667A78" w:rsidP="00667A78">
      <w:pPr>
        <w:ind w:firstLine="709"/>
        <w:jc w:val="both"/>
        <w:rPr>
          <w:sz w:val="28"/>
          <w:szCs w:val="28"/>
        </w:rPr>
      </w:pPr>
      <w:r w:rsidRPr="00667A78">
        <w:rPr>
          <w:sz w:val="28"/>
          <w:szCs w:val="28"/>
        </w:rPr>
        <w:t>Мы уведомлены и согласны с условием, что:</w:t>
      </w:r>
    </w:p>
    <w:p w:rsidR="00667A78" w:rsidRPr="00667A78" w:rsidRDefault="00667A78" w:rsidP="00667A78">
      <w:pPr>
        <w:numPr>
          <w:ilvl w:val="0"/>
          <w:numId w:val="38"/>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A78" w:rsidRPr="00667A78" w:rsidRDefault="00667A78" w:rsidP="00667A78">
      <w:pPr>
        <w:numPr>
          <w:ilvl w:val="0"/>
          <w:numId w:val="38"/>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67A78" w:rsidRPr="00667A78" w:rsidRDefault="00667A78" w:rsidP="00667A78">
      <w:pPr>
        <w:numPr>
          <w:ilvl w:val="0"/>
          <w:numId w:val="38"/>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67A78" w:rsidRPr="00667A78" w:rsidRDefault="00667A78" w:rsidP="00667A78">
      <w:pPr>
        <w:ind w:firstLine="709"/>
        <w:jc w:val="both"/>
        <w:rPr>
          <w:sz w:val="28"/>
          <w:szCs w:val="28"/>
        </w:rPr>
      </w:pPr>
      <w:proofErr w:type="gramStart"/>
      <w:r w:rsidRPr="00667A78">
        <w:rPr>
          <w:sz w:val="28"/>
          <w:szCs w:val="28"/>
        </w:rPr>
        <w:t xml:space="preserve">В соответствии с инструкциями, полученными от Вас в закупочной документации, информация по сути наших предложений в данном закупке </w:t>
      </w:r>
      <w:r w:rsidRPr="00667A78">
        <w:rPr>
          <w:sz w:val="28"/>
          <w:szCs w:val="28"/>
        </w:rPr>
        <w:lastRenderedPageBreak/>
        <w:t>представлена в следующих документах, которые являются неотъемлемой частью нашей заявки на участие в закупке:</w:t>
      </w:r>
      <w:proofErr w:type="gramEnd"/>
    </w:p>
    <w:p w:rsidR="00667A78" w:rsidRPr="00667A78" w:rsidRDefault="00667A78" w:rsidP="00667A78">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67A78" w:rsidRPr="00667A78" w:rsidTr="00FB4BA8">
        <w:trPr>
          <w:tblHeader/>
        </w:trPr>
        <w:tc>
          <w:tcPr>
            <w:tcW w:w="1091" w:type="dxa"/>
            <w:vAlign w:val="center"/>
          </w:tcPr>
          <w:p w:rsidR="00667A78" w:rsidRPr="00667A78" w:rsidRDefault="00667A78" w:rsidP="00667A78">
            <w:pPr>
              <w:widowControl w:val="0"/>
              <w:adjustRightInd w:val="0"/>
              <w:jc w:val="center"/>
              <w:textAlignment w:val="baseline"/>
            </w:pPr>
            <w:r w:rsidRPr="00667A78">
              <w:t>№</w:t>
            </w:r>
          </w:p>
          <w:p w:rsidR="00667A78" w:rsidRPr="00667A78" w:rsidRDefault="00667A78" w:rsidP="00667A78">
            <w:pPr>
              <w:widowControl w:val="0"/>
              <w:adjustRightInd w:val="0"/>
              <w:jc w:val="center"/>
              <w:textAlignment w:val="baseline"/>
            </w:pPr>
            <w:proofErr w:type="gramStart"/>
            <w:r w:rsidRPr="00667A78">
              <w:t>п</w:t>
            </w:r>
            <w:proofErr w:type="gramEnd"/>
            <w:r w:rsidRPr="00667A78">
              <w:t>/п</w:t>
            </w:r>
          </w:p>
        </w:tc>
        <w:tc>
          <w:tcPr>
            <w:tcW w:w="7414" w:type="dxa"/>
            <w:vAlign w:val="center"/>
          </w:tcPr>
          <w:p w:rsidR="00667A78" w:rsidRPr="00667A78" w:rsidRDefault="00667A78" w:rsidP="00667A78">
            <w:pPr>
              <w:widowControl w:val="0"/>
              <w:adjustRightInd w:val="0"/>
              <w:jc w:val="center"/>
              <w:textAlignment w:val="baseline"/>
            </w:pPr>
            <w:r w:rsidRPr="00667A78">
              <w:t>Наименование документа</w:t>
            </w:r>
          </w:p>
        </w:tc>
        <w:tc>
          <w:tcPr>
            <w:tcW w:w="1482" w:type="dxa"/>
            <w:vAlign w:val="center"/>
          </w:tcPr>
          <w:p w:rsidR="00667A78" w:rsidRPr="00667A78" w:rsidRDefault="00667A78" w:rsidP="00667A78">
            <w:pPr>
              <w:widowControl w:val="0"/>
              <w:adjustRightInd w:val="0"/>
              <w:jc w:val="center"/>
              <w:textAlignment w:val="baseline"/>
            </w:pPr>
            <w:r w:rsidRPr="00667A78">
              <w:t>Количество страниц</w:t>
            </w:r>
          </w:p>
        </w:tc>
      </w:tr>
      <w:tr w:rsidR="00667A78" w:rsidRPr="00667A78" w:rsidTr="00FB4BA8">
        <w:tc>
          <w:tcPr>
            <w:tcW w:w="1091" w:type="dxa"/>
            <w:vAlign w:val="center"/>
          </w:tcPr>
          <w:p w:rsidR="00667A78" w:rsidRPr="00667A78" w:rsidRDefault="00667A78" w:rsidP="00667A78">
            <w:pPr>
              <w:numPr>
                <w:ilvl w:val="0"/>
                <w:numId w:val="35"/>
              </w:numPr>
              <w:tabs>
                <w:tab w:val="left" w:pos="284"/>
              </w:tabs>
              <w:spacing w:before="40" w:after="40"/>
              <w:ind w:left="0" w:firstLine="0"/>
              <w:jc w:val="center"/>
              <w:rPr>
                <w:i/>
              </w:rPr>
            </w:pPr>
          </w:p>
        </w:tc>
        <w:tc>
          <w:tcPr>
            <w:tcW w:w="7414" w:type="dxa"/>
          </w:tcPr>
          <w:p w:rsidR="00667A78" w:rsidRPr="00667A78" w:rsidRDefault="00667A78" w:rsidP="00667A78">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667A78" w:rsidRPr="00667A78" w:rsidRDefault="00667A78" w:rsidP="00667A78">
            <w:pPr>
              <w:widowControl w:val="0"/>
              <w:adjustRightInd w:val="0"/>
              <w:jc w:val="both"/>
              <w:textAlignment w:val="baseline"/>
              <w:rPr>
                <w:i/>
              </w:rPr>
            </w:pPr>
          </w:p>
        </w:tc>
      </w:tr>
      <w:tr w:rsidR="00667A78" w:rsidRPr="00667A78" w:rsidTr="00FB4BA8">
        <w:tc>
          <w:tcPr>
            <w:tcW w:w="1091" w:type="dxa"/>
            <w:vAlign w:val="center"/>
          </w:tcPr>
          <w:p w:rsidR="00667A78" w:rsidRPr="00667A78" w:rsidRDefault="00667A78" w:rsidP="00667A78">
            <w:pPr>
              <w:numPr>
                <w:ilvl w:val="0"/>
                <w:numId w:val="35"/>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numPr>
                <w:ilvl w:val="0"/>
                <w:numId w:val="35"/>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spacing w:before="40" w:after="40"/>
              <w:jc w:val="both"/>
              <w:textAlignment w:val="baseline"/>
            </w:pPr>
          </w:p>
        </w:tc>
      </w:tr>
    </w:tbl>
    <w:p w:rsidR="00667A78" w:rsidRPr="00667A78" w:rsidRDefault="00667A78" w:rsidP="00667A78">
      <w:pPr>
        <w:autoSpaceDE w:val="0"/>
        <w:autoSpaceDN w:val="0"/>
        <w:jc w:val="both"/>
        <w:rPr>
          <w:bCs/>
          <w:snapToGrid w:val="0"/>
          <w:sz w:val="28"/>
          <w:szCs w:val="28"/>
        </w:rPr>
      </w:pPr>
    </w:p>
    <w:p w:rsidR="00667A78" w:rsidRPr="00667A78" w:rsidRDefault="00667A78" w:rsidP="00667A78">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667A78" w:rsidRPr="00667A78" w:rsidRDefault="00667A78" w:rsidP="00667A78">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667A78" w:rsidRPr="00667A78" w:rsidRDefault="00667A78" w:rsidP="00667A78">
      <w:pPr>
        <w:overflowPunct w:val="0"/>
        <w:autoSpaceDE w:val="0"/>
        <w:autoSpaceDN w:val="0"/>
        <w:adjustRightInd w:val="0"/>
        <w:ind w:firstLine="709"/>
        <w:jc w:val="both"/>
        <w:rPr>
          <w:sz w:val="28"/>
          <w:szCs w:val="22"/>
        </w:rPr>
      </w:pPr>
      <w:r w:rsidRPr="00667A78">
        <w:rPr>
          <w:sz w:val="28"/>
          <w:szCs w:val="22"/>
        </w:rPr>
        <w:t>М.П.</w:t>
      </w:r>
    </w:p>
    <w:p w:rsidR="00667A78" w:rsidRPr="00667A78" w:rsidRDefault="00667A78" w:rsidP="00667A78">
      <w:pPr>
        <w:ind w:firstLine="851"/>
        <w:jc w:val="both"/>
        <w:rPr>
          <w:b/>
          <w:bCs/>
          <w:sz w:val="22"/>
          <w:szCs w:val="23"/>
        </w:rPr>
      </w:pPr>
    </w:p>
    <w:p w:rsidR="00667A78" w:rsidRPr="00667A78" w:rsidRDefault="00667A78" w:rsidP="00667A78">
      <w:pPr>
        <w:tabs>
          <w:tab w:val="left" w:pos="709"/>
        </w:tabs>
        <w:overflowPunct w:val="0"/>
        <w:autoSpaceDE w:val="0"/>
        <w:autoSpaceDN w:val="0"/>
        <w:adjustRightInd w:val="0"/>
        <w:ind w:firstLine="709"/>
        <w:jc w:val="both"/>
      </w:pPr>
      <w:r w:rsidRPr="00667A78">
        <w:t>ИНСТРУКЦИИ ПО ЗАПОЛНЕНИЮ</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bookmarkStart w:id="151" w:name="_Ref55335821"/>
      <w:bookmarkStart w:id="152" w:name="_Ref55336345"/>
      <w:bookmarkStart w:id="153" w:name="_Toc57314674"/>
      <w:bookmarkStart w:id="154" w:name="_Toc69728988"/>
      <w:bookmarkStart w:id="155"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sidR="008E4F22">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67A78" w:rsidRPr="00667A78" w:rsidRDefault="00667A78" w:rsidP="00667A78">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bookmarkStart w:id="156"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6"/>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bookmarkStart w:id="157" w:name="_Ref317252433"/>
      <w:r w:rsidRPr="00667A78">
        <w:rPr>
          <w:bCs/>
        </w:rPr>
        <w:lastRenderedPageBreak/>
        <w:t>Также рекомендуется, чтобы каждый документ, входящий в заявку на участие в закупке, был скреплен печатью участника закупки.</w:t>
      </w:r>
      <w:bookmarkEnd w:id="157"/>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2D3057">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2D3057">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szCs w:val="22"/>
        </w:rPr>
      </w:pPr>
      <w:bookmarkStart w:id="158"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8"/>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F3E58" w:rsidRPr="00EF2D2A" w:rsidRDefault="00667A78" w:rsidP="00602C06">
      <w:r w:rsidRPr="00667A78">
        <w:rPr>
          <w:sz w:val="22"/>
        </w:rPr>
        <w:br w:type="page"/>
      </w:r>
      <w:bookmarkEnd w:id="151"/>
      <w:bookmarkEnd w:id="152"/>
      <w:bookmarkEnd w:id="153"/>
      <w:bookmarkEnd w:id="154"/>
      <w:bookmarkEnd w:id="155"/>
      <w:r w:rsidR="002F3E58" w:rsidRPr="00EF2D2A">
        <w:lastRenderedPageBreak/>
        <w:t xml:space="preserve">Форма </w:t>
      </w:r>
      <w:r w:rsidR="002F3E58">
        <w:t>1.1</w:t>
      </w:r>
    </w:p>
    <w:p w:rsidR="002F3E58" w:rsidRPr="00EF2D2A" w:rsidRDefault="002F3E58" w:rsidP="002F3E58">
      <w:pPr>
        <w:pStyle w:val="Times12"/>
        <w:ind w:left="5387" w:firstLine="0"/>
        <w:jc w:val="left"/>
        <w:rPr>
          <w:iCs/>
          <w:szCs w:val="24"/>
        </w:rPr>
      </w:pPr>
      <w:r w:rsidRPr="00EF2D2A">
        <w:rPr>
          <w:iCs/>
          <w:szCs w:val="24"/>
        </w:rPr>
        <w:t>Приложение к заявке на участие в запросе предложений</w:t>
      </w:r>
    </w:p>
    <w:p w:rsidR="002F3E58" w:rsidRPr="00EF2D2A" w:rsidRDefault="002F3E58" w:rsidP="002F3E58">
      <w:pPr>
        <w:pStyle w:val="Times12"/>
        <w:ind w:left="5387" w:firstLine="0"/>
        <w:jc w:val="left"/>
        <w:rPr>
          <w:szCs w:val="24"/>
        </w:rPr>
      </w:pPr>
      <w:r w:rsidRPr="00EF2D2A">
        <w:rPr>
          <w:iCs/>
          <w:szCs w:val="24"/>
        </w:rPr>
        <w:t>от «___» __________ 20___ г. № ______</w:t>
      </w:r>
    </w:p>
    <w:p w:rsidR="002F3E58" w:rsidRPr="00EF2D2A" w:rsidRDefault="002F3E58" w:rsidP="002F3E58">
      <w:pPr>
        <w:jc w:val="right"/>
        <w:rPr>
          <w:b/>
        </w:rPr>
      </w:pPr>
    </w:p>
    <w:p w:rsidR="002F3E58" w:rsidRPr="00EF2D2A" w:rsidRDefault="002F3E58" w:rsidP="002F3E58">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2F3E58" w:rsidRPr="00EF2D2A" w:rsidRDefault="002F3E58" w:rsidP="002F3E58">
      <w:pPr>
        <w:jc w:val="right"/>
        <w:rPr>
          <w:b/>
        </w:rPr>
      </w:pPr>
    </w:p>
    <w:p w:rsidR="002F3E58" w:rsidRPr="00EF2D2A" w:rsidRDefault="002F3E58" w:rsidP="002F3E58">
      <w:pPr>
        <w:pStyle w:val="20"/>
        <w:numPr>
          <w:ilvl w:val="0"/>
          <w:numId w:val="0"/>
        </w:numPr>
        <w:spacing w:before="0" w:after="0"/>
        <w:jc w:val="center"/>
        <w:rPr>
          <w:rFonts w:ascii="Times New Roman" w:hAnsi="Times New Roman" w:cs="Times New Roman"/>
          <w:b w:val="0"/>
          <w:i w:val="0"/>
          <w:sz w:val="24"/>
          <w:szCs w:val="24"/>
        </w:rPr>
      </w:pPr>
      <w:bookmarkStart w:id="159" w:name="_Toc255987077"/>
      <w:bookmarkStart w:id="160" w:name="_Toc326685695"/>
      <w:bookmarkStart w:id="161" w:name="_Toc360776184"/>
      <w:bookmarkStart w:id="162" w:name="_Toc368034951"/>
      <w:bookmarkStart w:id="163" w:name="_Toc371597587"/>
      <w:bookmarkStart w:id="164" w:name="_Toc423002648"/>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9"/>
      <w:bookmarkEnd w:id="160"/>
      <w:bookmarkEnd w:id="161"/>
      <w:bookmarkEnd w:id="162"/>
      <w:bookmarkEnd w:id="163"/>
      <w:bookmarkEnd w:id="164"/>
    </w:p>
    <w:p w:rsidR="002F3E58" w:rsidRPr="00EF2D2A" w:rsidRDefault="002F3E58" w:rsidP="002F3E58">
      <w:pPr>
        <w:jc w:val="right"/>
        <w:rPr>
          <w:b/>
          <w:i/>
          <w:iCs/>
        </w:rPr>
      </w:pPr>
      <w:r w:rsidRPr="00EF2D2A">
        <w:rPr>
          <w:b/>
          <w:i/>
          <w:iCs/>
        </w:rPr>
        <w:t>Лот __</w:t>
      </w:r>
    </w:p>
    <w:p w:rsidR="002F3E58" w:rsidRPr="00EF2D2A" w:rsidRDefault="002F3E58" w:rsidP="002F3E58">
      <w:pPr>
        <w:pStyle w:val="Times12"/>
        <w:ind w:firstLine="0"/>
        <w:rPr>
          <w:szCs w:val="24"/>
        </w:rPr>
      </w:pPr>
      <w:r w:rsidRPr="00EF2D2A">
        <w:rPr>
          <w:szCs w:val="24"/>
        </w:rPr>
        <w:t xml:space="preserve">Участник запроса предложений: ________________________________ </w:t>
      </w:r>
    </w:p>
    <w:p w:rsidR="002F3E58" w:rsidRPr="00EF2D2A" w:rsidRDefault="002F3E58" w:rsidP="002F3E58">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2F3E58" w:rsidTr="00C232CD">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2F3E58" w:rsidTr="00C232CD">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9"/>
              <w:widowControl w:val="0"/>
              <w:spacing w:before="0" w:after="0"/>
              <w:jc w:val="center"/>
              <w:rPr>
                <w:szCs w:val="24"/>
              </w:rP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r w:rsidR="002F3E58" w:rsidTr="00C232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C232CD">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C232CD">
            <w:pPr>
              <w:widowControl w:val="0"/>
              <w:jc w:val="center"/>
            </w:pPr>
          </w:p>
        </w:tc>
      </w:tr>
    </w:tbl>
    <w:p w:rsidR="002F3E58" w:rsidRDefault="002F3E58" w:rsidP="002F3E58">
      <w:pPr>
        <w:pStyle w:val="afff1"/>
        <w:tabs>
          <w:tab w:val="left" w:pos="708"/>
        </w:tabs>
        <w:autoSpaceDE w:val="0"/>
        <w:autoSpaceDN w:val="0"/>
        <w:spacing w:line="240" w:lineRule="auto"/>
        <w:ind w:firstLine="0"/>
        <w:rPr>
          <w:sz w:val="28"/>
          <w:szCs w:val="28"/>
        </w:rPr>
      </w:pPr>
    </w:p>
    <w:p w:rsidR="002F3E58" w:rsidRDefault="002F3E58" w:rsidP="002F3E58">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F3E58" w:rsidRDefault="002F3E58" w:rsidP="002F3E5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F3E58" w:rsidRDefault="002F3E58" w:rsidP="002F3E58">
      <w:pPr>
        <w:pStyle w:val="Times12"/>
        <w:ind w:firstLine="709"/>
        <w:rPr>
          <w:bCs w:val="0"/>
          <w:sz w:val="28"/>
        </w:rPr>
      </w:pPr>
      <w:r>
        <w:rPr>
          <w:bCs w:val="0"/>
          <w:sz w:val="28"/>
        </w:rPr>
        <w:t>М.П.</w:t>
      </w:r>
    </w:p>
    <w:p w:rsidR="002F3E58" w:rsidRDefault="002F3E58" w:rsidP="002F3E58">
      <w:pPr>
        <w:rPr>
          <w:sz w:val="28"/>
          <w:szCs w:val="28"/>
        </w:rPr>
      </w:pPr>
    </w:p>
    <w:p w:rsidR="000462EF" w:rsidRDefault="000462EF" w:rsidP="00667A78">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2F3E58">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предложений</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F64F12" w:rsidRPr="00F84822" w:rsidRDefault="00F64F12" w:rsidP="00BF47F0">
      <w:pPr>
        <w:pStyle w:val="afff"/>
        <w:tabs>
          <w:tab w:val="left" w:pos="0"/>
          <w:tab w:val="left" w:pos="1134"/>
        </w:tabs>
        <w:spacing w:after="0" w:line="240" w:lineRule="auto"/>
        <w:ind w:left="0"/>
        <w:jc w:val="center"/>
        <w:rPr>
          <w:rFonts w:ascii="Times New Roman" w:hAnsi="Times New Roman"/>
          <w:spacing w:val="-6"/>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006F62F7" w:rsidRPr="006F62F7">
        <w:rPr>
          <w:rFonts w:ascii="Times New Roman" w:hAnsi="Times New Roman"/>
          <w:sz w:val="28"/>
          <w:szCs w:val="28"/>
        </w:rPr>
        <w:t xml:space="preserve">право заключения договора </w:t>
      </w:r>
      <w:proofErr w:type="gramStart"/>
      <w:r w:rsidR="006F62F7" w:rsidRPr="006F62F7">
        <w:rPr>
          <w:rFonts w:ascii="Times New Roman" w:hAnsi="Times New Roman"/>
          <w:sz w:val="28"/>
          <w:szCs w:val="28"/>
        </w:rPr>
        <w:t>на</w:t>
      </w:r>
      <w:proofErr w:type="gramEnd"/>
      <w:r w:rsidR="006F62F7" w:rsidRPr="006F62F7">
        <w:rPr>
          <w:rFonts w:ascii="Times New Roman" w:hAnsi="Times New Roman"/>
          <w:sz w:val="28"/>
          <w:szCs w:val="28"/>
        </w:rPr>
        <w:t xml:space="preserve"> </w:t>
      </w:r>
      <w:r w:rsidR="006C6053">
        <w:rPr>
          <w:rFonts w:ascii="Times New Roman" w:hAnsi="Times New Roman"/>
          <w:sz w:val="28"/>
          <w:szCs w:val="28"/>
        </w:rPr>
        <w:t>__________________________________________________</w:t>
      </w:r>
    </w:p>
    <w:p w:rsidR="00F64F12" w:rsidRPr="00FC009D" w:rsidRDefault="00F64F12" w:rsidP="00F64F12">
      <w:pPr>
        <w:jc w:val="center"/>
        <w:rPr>
          <w:sz w:val="28"/>
          <w:szCs w:val="28"/>
        </w:rPr>
      </w:pPr>
    </w:p>
    <w:p w:rsidR="000462EF" w:rsidRPr="00FC009D" w:rsidRDefault="000462EF" w:rsidP="00CB7111">
      <w:pPr>
        <w:jc w:val="center"/>
        <w:rPr>
          <w:b/>
          <w:i/>
          <w:iCs/>
        </w:rPr>
      </w:pPr>
    </w:p>
    <w:p w:rsidR="000462EF" w:rsidRPr="00936804" w:rsidDel="00EC0238" w:rsidRDefault="000462EF" w:rsidP="000462EF">
      <w:pPr>
        <w:pStyle w:val="20"/>
        <w:numPr>
          <w:ilvl w:val="0"/>
          <w:numId w:val="0"/>
        </w:numPr>
        <w:spacing w:before="0" w:after="0"/>
        <w:jc w:val="center"/>
        <w:rPr>
          <w:b w:val="0"/>
        </w:rPr>
      </w:pPr>
      <w:bookmarkStart w:id="168" w:name="_СВЕДЕНИЯ_О_ПРИНАДЛЕЖНОСТИ_1"/>
      <w:bookmarkStart w:id="169" w:name="_Toc402520353"/>
      <w:bookmarkStart w:id="170" w:name="_Toc412201948"/>
      <w:bookmarkStart w:id="171" w:name="_Toc423002649"/>
      <w:bookmarkEnd w:id="1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2F3E58">
        <w:rPr>
          <w:rFonts w:ascii="Times New Roman" w:hAnsi="Times New Roman" w:cs="Times New Roman"/>
          <w:b w:val="0"/>
          <w:i w:val="0"/>
        </w:rPr>
        <w:t>2</w:t>
      </w:r>
      <w:r>
        <w:rPr>
          <w:rFonts w:ascii="Times New Roman" w:hAnsi="Times New Roman" w:cs="Times New Roman"/>
          <w:b w:val="0"/>
          <w:i w:val="0"/>
        </w:rPr>
        <w:t>)</w:t>
      </w:r>
      <w:bookmarkEnd w:id="169"/>
      <w:bookmarkEnd w:id="170"/>
      <w:bookmarkEnd w:id="171"/>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запроса предложений</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BF47F0" w:rsidDel="00EC0238" w:rsidRDefault="00BF47F0" w:rsidP="00BF47F0">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3C67C5"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BF47F0" w:rsidRPr="002B303E" w:rsidDel="00EC0238" w:rsidRDefault="00BF47F0" w:rsidP="00BF47F0">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BF47F0" w:rsidRPr="002B303E" w:rsidDel="00EC0238" w:rsidTr="00BF47F0">
        <w:trPr>
          <w:tblHeader/>
        </w:trPr>
        <w:tc>
          <w:tcPr>
            <w:tcW w:w="540"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Показатель</w:t>
            </w:r>
          </w:p>
        </w:tc>
      </w:tr>
      <w:tr w:rsidR="00BF47F0" w:rsidRPr="002B303E" w:rsidDel="00EC0238" w:rsidTr="00BF47F0">
        <w:trPr>
          <w:tblHeader/>
        </w:trPr>
        <w:tc>
          <w:tcPr>
            <w:tcW w:w="540" w:type="dxa"/>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5</w:t>
            </w:r>
          </w:p>
        </w:tc>
      </w:tr>
      <w:tr w:rsidR="00BF47F0" w:rsidRPr="002B303E" w:rsidDel="00EC0238" w:rsidTr="00BF47F0">
        <w:tc>
          <w:tcPr>
            <w:tcW w:w="540" w:type="dxa"/>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1.</w:t>
            </w:r>
          </w:p>
        </w:tc>
        <w:tc>
          <w:tcPr>
            <w:tcW w:w="5556" w:type="dxa"/>
            <w:shd w:val="clear" w:color="auto" w:fill="auto"/>
          </w:tcPr>
          <w:p w:rsidR="00BF47F0" w:rsidRPr="002B303E" w:rsidDel="00EC0238" w:rsidRDefault="00BF47F0" w:rsidP="00BF47F0">
            <w:pPr>
              <w:rPr>
                <w:rFonts w:eastAsia="Calibri"/>
                <w:i/>
                <w:lang w:eastAsia="en-US"/>
              </w:rPr>
            </w:pPr>
            <w:r w:rsidRPr="002B303E" w:rsidDel="00EC0238">
              <w:rPr>
                <w:rFonts w:eastAsia="Calibri"/>
                <w:i/>
                <w:lang w:eastAsia="en-US"/>
              </w:rPr>
              <w:t>только для юридических лиц:</w:t>
            </w:r>
          </w:p>
          <w:p w:rsidR="00BF47F0" w:rsidRPr="002B303E" w:rsidDel="00EC0238" w:rsidRDefault="00BF47F0" w:rsidP="00BF47F0">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BF47F0" w:rsidRPr="002B303E" w:rsidDel="00EC0238" w:rsidRDefault="00BF47F0" w:rsidP="00BF47F0">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BF47F0" w:rsidRPr="005F6473" w:rsidDel="00EC0238" w:rsidRDefault="00BF47F0" w:rsidP="00BF47F0">
            <w:pPr>
              <w:jc w:val="center"/>
              <w:rPr>
                <w:rFonts w:eastAsia="Calibri"/>
                <w:i/>
                <w:lang w:eastAsia="en-US"/>
              </w:rPr>
            </w:pPr>
            <w:r w:rsidRPr="005F6473" w:rsidDel="00EC0238">
              <w:rPr>
                <w:rFonts w:eastAsia="Calibri"/>
                <w:i/>
                <w:lang w:eastAsia="en-US"/>
              </w:rPr>
              <w:t>Указывается в процентах</w:t>
            </w:r>
          </w:p>
        </w:tc>
      </w:tr>
      <w:tr w:rsidR="00BF47F0" w:rsidRPr="002B303E" w:rsidDel="00EC0238" w:rsidTr="00BF47F0">
        <w:tc>
          <w:tcPr>
            <w:tcW w:w="540" w:type="dxa"/>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2.</w:t>
            </w:r>
          </w:p>
        </w:tc>
        <w:tc>
          <w:tcPr>
            <w:tcW w:w="5556" w:type="dxa"/>
            <w:shd w:val="clear" w:color="auto" w:fill="auto"/>
          </w:tcPr>
          <w:p w:rsidR="00BF47F0" w:rsidRPr="002B303E" w:rsidDel="00EC0238" w:rsidRDefault="00BF47F0" w:rsidP="00BF47F0">
            <w:pPr>
              <w:rPr>
                <w:rFonts w:eastAsia="Calibri"/>
                <w:i/>
                <w:lang w:eastAsia="en-US"/>
              </w:rPr>
            </w:pPr>
            <w:r w:rsidRPr="002B303E" w:rsidDel="00EC0238">
              <w:rPr>
                <w:rFonts w:eastAsia="Calibri"/>
                <w:i/>
                <w:lang w:eastAsia="en-US"/>
              </w:rPr>
              <w:t>только для юридических лиц:</w:t>
            </w:r>
          </w:p>
          <w:p w:rsidR="00BF47F0" w:rsidRPr="002B303E" w:rsidDel="00EC0238" w:rsidRDefault="00BF47F0" w:rsidP="00BF47F0">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F47F0" w:rsidRPr="005F6473" w:rsidDel="00EC0238" w:rsidRDefault="00BF47F0" w:rsidP="00BF47F0">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BF47F0" w:rsidRPr="005F6473" w:rsidDel="00EC0238" w:rsidRDefault="00BF47F0" w:rsidP="00BF47F0">
            <w:pPr>
              <w:jc w:val="center"/>
              <w:rPr>
                <w:rFonts w:eastAsia="Calibri"/>
                <w:i/>
                <w:lang w:eastAsia="en-US"/>
              </w:rPr>
            </w:pPr>
            <w:r w:rsidRPr="005F6473" w:rsidDel="00EC0238">
              <w:rPr>
                <w:rFonts w:eastAsia="Calibri"/>
                <w:i/>
                <w:lang w:eastAsia="en-US"/>
              </w:rPr>
              <w:t>Указывается в процентах</w:t>
            </w:r>
          </w:p>
        </w:tc>
      </w:tr>
      <w:tr w:rsidR="00BF47F0" w:rsidRPr="002B303E" w:rsidDel="00EC0238" w:rsidTr="00BF47F0">
        <w:trPr>
          <w:trHeight w:val="1671"/>
        </w:trPr>
        <w:tc>
          <w:tcPr>
            <w:tcW w:w="540"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3.</w:t>
            </w:r>
          </w:p>
        </w:tc>
        <w:tc>
          <w:tcPr>
            <w:tcW w:w="5556"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BF47F0" w:rsidRPr="002B303E" w:rsidDel="00EC0238" w:rsidRDefault="00BF47F0" w:rsidP="00BF47F0">
            <w:pPr>
              <w:jc w:val="center"/>
              <w:rPr>
                <w:rFonts w:eastAsia="Calibri"/>
                <w:i/>
                <w:lang w:eastAsia="en-US"/>
              </w:rPr>
            </w:pPr>
            <w:r w:rsidRPr="002B303E" w:rsidDel="00EC0238">
              <w:rPr>
                <w:rFonts w:eastAsia="Calibri"/>
                <w:i/>
                <w:lang w:eastAsia="en-US"/>
              </w:rPr>
              <w:t>Указывается</w:t>
            </w:r>
          </w:p>
          <w:p w:rsidR="00BF47F0" w:rsidRPr="002B303E" w:rsidDel="00EC0238" w:rsidRDefault="00BF47F0" w:rsidP="00BF47F0">
            <w:pPr>
              <w:jc w:val="center"/>
              <w:rPr>
                <w:rFonts w:eastAsia="Calibri"/>
                <w:i/>
                <w:lang w:eastAsia="en-US"/>
              </w:rPr>
            </w:pPr>
            <w:r w:rsidRPr="002B303E" w:rsidDel="00EC0238">
              <w:rPr>
                <w:rFonts w:eastAsia="Calibri"/>
                <w:i/>
                <w:lang w:eastAsia="en-US"/>
              </w:rPr>
              <w:t>количество человек</w:t>
            </w:r>
          </w:p>
        </w:tc>
      </w:tr>
      <w:tr w:rsidR="00BF47F0" w:rsidRPr="002B303E" w:rsidDel="00EC0238" w:rsidTr="00BF47F0">
        <w:trPr>
          <w:trHeight w:val="1903"/>
        </w:trPr>
        <w:tc>
          <w:tcPr>
            <w:tcW w:w="540"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5556"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BF47F0" w:rsidRPr="005F6473" w:rsidDel="00EC0238" w:rsidRDefault="00BF47F0" w:rsidP="00BF47F0">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BF47F0" w:rsidRPr="002B303E" w:rsidDel="00EC0238" w:rsidRDefault="00BF47F0" w:rsidP="00BF47F0">
            <w:pPr>
              <w:rPr>
                <w:rFonts w:eastAsia="Calibri"/>
                <w:lang w:eastAsia="en-US"/>
              </w:rPr>
            </w:pPr>
          </w:p>
        </w:tc>
        <w:tc>
          <w:tcPr>
            <w:tcW w:w="1589" w:type="dxa"/>
            <w:vMerge/>
            <w:shd w:val="clear" w:color="auto" w:fill="auto"/>
            <w:vAlign w:val="center"/>
          </w:tcPr>
          <w:p w:rsidR="00BF47F0" w:rsidRPr="002B303E" w:rsidDel="00EC0238" w:rsidRDefault="00BF47F0" w:rsidP="00BF47F0">
            <w:pPr>
              <w:rPr>
                <w:rFonts w:ascii="Calibri" w:eastAsia="Calibri" w:hAnsi="Calibri"/>
                <w:i/>
                <w:sz w:val="22"/>
                <w:szCs w:val="22"/>
                <w:lang w:eastAsia="en-US"/>
              </w:rPr>
            </w:pPr>
          </w:p>
        </w:tc>
      </w:tr>
      <w:tr w:rsidR="00BF47F0" w:rsidRPr="002B303E" w:rsidDel="00EC0238" w:rsidTr="00BF47F0">
        <w:trPr>
          <w:trHeight w:val="1404"/>
        </w:trPr>
        <w:tc>
          <w:tcPr>
            <w:tcW w:w="540"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BF47F0" w:rsidRPr="005F6473" w:rsidDel="00EC0238" w:rsidRDefault="00BF47F0" w:rsidP="00BF47F0">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BF47F0" w:rsidRPr="00241B8D" w:rsidDel="00EC0238" w:rsidRDefault="00BF47F0" w:rsidP="00BF47F0">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BF47F0" w:rsidRPr="00241B8D" w:rsidDel="00EC0238" w:rsidRDefault="00BF47F0" w:rsidP="00BF47F0">
            <w:pPr>
              <w:jc w:val="center"/>
              <w:rPr>
                <w:rFonts w:eastAsia="Calibri"/>
                <w:i/>
                <w:lang w:eastAsia="en-US"/>
              </w:rPr>
            </w:pPr>
            <w:r w:rsidRPr="00241B8D" w:rsidDel="00EC0238">
              <w:rPr>
                <w:rFonts w:eastAsia="Calibri"/>
                <w:i/>
                <w:lang w:eastAsia="en-US"/>
              </w:rPr>
              <w:t>Указывается в миллионах рублей</w:t>
            </w:r>
          </w:p>
        </w:tc>
      </w:tr>
      <w:tr w:rsidR="00BF47F0" w:rsidRPr="002B303E" w:rsidDel="00EC0238" w:rsidTr="00BF47F0">
        <w:trPr>
          <w:trHeight w:val="1267"/>
        </w:trPr>
        <w:tc>
          <w:tcPr>
            <w:tcW w:w="540"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5556"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BF47F0" w:rsidRPr="005F6473" w:rsidDel="00EC0238" w:rsidRDefault="00BF47F0" w:rsidP="00BF47F0">
            <w:pPr>
              <w:rPr>
                <w:rFonts w:ascii="Calibri" w:eastAsia="Calibri" w:hAnsi="Calibri"/>
                <w:i/>
                <w:sz w:val="22"/>
                <w:szCs w:val="22"/>
                <w:lang w:eastAsia="en-US"/>
              </w:rPr>
            </w:pPr>
          </w:p>
        </w:tc>
        <w:tc>
          <w:tcPr>
            <w:tcW w:w="1589" w:type="dxa"/>
            <w:vMerge/>
            <w:shd w:val="clear" w:color="auto" w:fill="auto"/>
          </w:tcPr>
          <w:p w:rsidR="00BF47F0" w:rsidRPr="002B303E" w:rsidDel="00EC0238" w:rsidRDefault="00BF47F0" w:rsidP="00BF47F0">
            <w:pPr>
              <w:rPr>
                <w:rFonts w:ascii="Calibri" w:eastAsia="Calibri" w:hAnsi="Calibri"/>
                <w:i/>
                <w:sz w:val="22"/>
                <w:szCs w:val="22"/>
                <w:lang w:eastAsia="en-US"/>
              </w:rPr>
            </w:pPr>
          </w:p>
        </w:tc>
      </w:tr>
    </w:tbl>
    <w:p w:rsidR="00BF47F0" w:rsidRPr="00012898" w:rsidDel="00EC0238" w:rsidRDefault="00BF47F0" w:rsidP="00BF47F0">
      <w:pPr>
        <w:pStyle w:val="afff1"/>
        <w:tabs>
          <w:tab w:val="clear" w:pos="1134"/>
        </w:tabs>
        <w:autoSpaceDE w:val="0"/>
        <w:autoSpaceDN w:val="0"/>
        <w:spacing w:line="240" w:lineRule="auto"/>
        <w:ind w:firstLine="0"/>
      </w:pPr>
    </w:p>
    <w:p w:rsidR="00BF47F0" w:rsidRPr="008B0FDE" w:rsidDel="00EC0238" w:rsidRDefault="00BF47F0" w:rsidP="00BF47F0">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BF47F0" w:rsidRPr="008B0FDE" w:rsidDel="00EC0238" w:rsidRDefault="00BF47F0" w:rsidP="00BF47F0">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F47F0" w:rsidDel="00EC0238" w:rsidRDefault="00BF47F0" w:rsidP="00BF47F0">
      <w:pPr>
        <w:pStyle w:val="Times12"/>
        <w:ind w:firstLine="709"/>
        <w:rPr>
          <w:b/>
        </w:rPr>
      </w:pPr>
      <w:r w:rsidRPr="00012898" w:rsidDel="00EC0238">
        <w:rPr>
          <w:b/>
        </w:rPr>
        <w:t>М.П.</w:t>
      </w:r>
    </w:p>
    <w:p w:rsidR="00BF47F0" w:rsidRPr="00FC009D" w:rsidDel="00EC0238" w:rsidRDefault="00BF47F0" w:rsidP="00BF47F0">
      <w:pPr>
        <w:jc w:val="center"/>
        <w:rPr>
          <w:b/>
        </w:rPr>
      </w:pPr>
    </w:p>
    <w:p w:rsidR="00BF47F0" w:rsidRPr="00FC009D" w:rsidDel="00EC0238" w:rsidRDefault="00BF47F0" w:rsidP="00BF47F0">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F47F0" w:rsidRDefault="00BF47F0" w:rsidP="00330E38">
      <w:pPr>
        <w:pStyle w:val="Times12"/>
        <w:numPr>
          <w:ilvl w:val="1"/>
          <w:numId w:val="3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BF47F0" w:rsidRPr="00FC009D" w:rsidDel="00EC0238" w:rsidRDefault="00BF47F0" w:rsidP="00330E38">
      <w:pPr>
        <w:pStyle w:val="Times12"/>
        <w:numPr>
          <w:ilvl w:val="1"/>
          <w:numId w:val="39"/>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F47F0" w:rsidRPr="00FC009D" w:rsidDel="00EC0238" w:rsidRDefault="00BF47F0" w:rsidP="00330E38">
      <w:pPr>
        <w:pStyle w:val="Times12"/>
        <w:numPr>
          <w:ilvl w:val="1"/>
          <w:numId w:val="39"/>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BF47F0" w:rsidRPr="0076483D" w:rsidDel="00EC0238" w:rsidRDefault="00BF47F0" w:rsidP="00330E38">
      <w:pPr>
        <w:pStyle w:val="Times12"/>
        <w:numPr>
          <w:ilvl w:val="1"/>
          <w:numId w:val="39"/>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sidR="008E4F22">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462EF" w:rsidRPr="00770FB1" w:rsidDel="00EC0238" w:rsidRDefault="00BF47F0" w:rsidP="00330E38">
      <w:pPr>
        <w:pStyle w:val="Times12"/>
        <w:numPr>
          <w:ilvl w:val="1"/>
          <w:numId w:val="39"/>
        </w:numPr>
        <w:tabs>
          <w:tab w:val="clear" w:pos="960"/>
          <w:tab w:val="left" w:pos="1134"/>
        </w:tabs>
        <w:ind w:left="0" w:firstLine="709"/>
        <w:rPr>
          <w:szCs w:val="24"/>
        </w:rPr>
      </w:pPr>
      <w:r>
        <w:rPr>
          <w:szCs w:val="24"/>
        </w:rPr>
        <w:t>Форма</w:t>
      </w:r>
      <w:r w:rsidRPr="00770FB1" w:rsidDel="00EC0238">
        <w:rPr>
          <w:szCs w:val="24"/>
        </w:rPr>
        <w:t> 1.</w:t>
      </w:r>
      <w:r w:rsidR="008E4F22">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000462EF" w:rsidRPr="00770FB1" w:rsidDel="00EC0238">
        <w:rPr>
          <w:szCs w:val="24"/>
        </w:rPr>
        <w:t>.</w:t>
      </w:r>
    </w:p>
    <w:p w:rsidR="000462EF" w:rsidDel="00EC0238" w:rsidRDefault="000462EF" w:rsidP="000462EF">
      <w:pPr>
        <w:pStyle w:val="Times12"/>
        <w:tabs>
          <w:tab w:val="left" w:pos="1134"/>
        </w:tabs>
        <w:rPr>
          <w:szCs w:val="24"/>
        </w:rPr>
      </w:pPr>
    </w:p>
    <w:p w:rsidR="000462EF" w:rsidRPr="00FC009D" w:rsidDel="00EC0238" w:rsidRDefault="000462EF" w:rsidP="000462EF">
      <w:pPr>
        <w:pStyle w:val="Times12"/>
        <w:ind w:left="600" w:firstLine="0"/>
        <w:rPr>
          <w:sz w:val="20"/>
          <w:szCs w:val="20"/>
        </w:rPr>
        <w:sectPr w:rsidR="000462EF" w:rsidRPr="00FC009D" w:rsidDel="00EC0238" w:rsidSect="00C87330">
          <w:pgSz w:w="11907" w:h="16840" w:code="9"/>
          <w:pgMar w:top="1134" w:right="567" w:bottom="1134" w:left="1418"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2F3E58">
        <w:rPr>
          <w:sz w:val="28"/>
          <w:szCs w:val="28"/>
        </w:rPr>
        <w:t>3</w:t>
      </w:r>
      <w:r w:rsidRPr="00FC009D">
        <w:rPr>
          <w:sz w:val="28"/>
          <w:szCs w:val="28"/>
        </w:rPr>
        <w:t>.</w:t>
      </w:r>
    </w:p>
    <w:p w:rsidR="000462EF" w:rsidRPr="00FC009D" w:rsidRDefault="000462EF" w:rsidP="000462EF">
      <w:pPr>
        <w:pStyle w:val="Times12"/>
        <w:ind w:left="10065" w:firstLine="0"/>
        <w:jc w:val="left"/>
        <w:rPr>
          <w:szCs w:val="24"/>
        </w:rPr>
      </w:pPr>
    </w:p>
    <w:p w:rsidR="000462EF" w:rsidRPr="00FC009D" w:rsidRDefault="000462EF" w:rsidP="000462EF">
      <w:pPr>
        <w:jc w:val="right"/>
        <w:rPr>
          <w:b/>
          <w:sz w:val="22"/>
          <w:szCs w:val="22"/>
        </w:rPr>
      </w:pPr>
    </w:p>
    <w:p w:rsidR="000462EF" w:rsidRPr="00FC009D" w:rsidRDefault="000462EF" w:rsidP="000462EF">
      <w:pPr>
        <w:pStyle w:val="20"/>
        <w:numPr>
          <w:ilvl w:val="0"/>
          <w:numId w:val="0"/>
        </w:numPr>
        <w:spacing w:before="0" w:after="0"/>
        <w:jc w:val="center"/>
        <w:rPr>
          <w:rFonts w:ascii="Times New Roman" w:hAnsi="Times New Roman" w:cs="Times New Roman"/>
          <w:b w:val="0"/>
          <w:i w:val="0"/>
        </w:rPr>
      </w:pPr>
      <w:bookmarkStart w:id="172" w:name="_СВЕДЕНИЯ_О_ПРИНАДЛЕЖНОСТИ"/>
      <w:bookmarkStart w:id="173" w:name="_СВЕДЕНИЯ_О_ЦЕПОЧКЕ"/>
      <w:bookmarkStart w:id="174" w:name="_Toc402520354"/>
      <w:bookmarkStart w:id="175" w:name="_Toc412201949"/>
      <w:bookmarkStart w:id="176" w:name="_Toc423002650"/>
      <w:bookmarkEnd w:id="172"/>
      <w:bookmarkEnd w:id="17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2F3E58">
        <w:rPr>
          <w:rFonts w:ascii="Times New Roman" w:hAnsi="Times New Roman" w:cs="Times New Roman"/>
          <w:b w:val="0"/>
          <w:i w:val="0"/>
        </w:rPr>
        <w:t>3</w:t>
      </w:r>
      <w:r w:rsidRPr="00FC009D">
        <w:rPr>
          <w:rFonts w:ascii="Times New Roman" w:hAnsi="Times New Roman" w:cs="Times New Roman"/>
          <w:b w:val="0"/>
          <w:i w:val="0"/>
        </w:rPr>
        <w:t>)</w:t>
      </w:r>
      <w:bookmarkEnd w:id="174"/>
      <w:bookmarkEnd w:id="175"/>
      <w:bookmarkEnd w:id="176"/>
    </w:p>
    <w:p w:rsidR="000462EF" w:rsidRPr="00FC009D" w:rsidRDefault="000462EF" w:rsidP="000462E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462EF" w:rsidRPr="00FC009D" w:rsidRDefault="000462EF" w:rsidP="000462E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462EF" w:rsidRPr="00FC009D" w:rsidRDefault="000462EF" w:rsidP="000462E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462EF" w:rsidRPr="00FC009D" w:rsidTr="000462EF">
        <w:trPr>
          <w:trHeight w:val="510"/>
        </w:trPr>
        <w:tc>
          <w:tcPr>
            <w:tcW w:w="567" w:type="dxa"/>
            <w:vMerge w:val="restart"/>
            <w:shd w:val="clear" w:color="auto" w:fill="auto"/>
            <w:vAlign w:val="center"/>
            <w:hideMark/>
          </w:tcPr>
          <w:p w:rsidR="000462EF" w:rsidRPr="00FC009D" w:rsidRDefault="000462EF" w:rsidP="000462E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462EF" w:rsidRPr="00FC009D" w:rsidRDefault="000462EF" w:rsidP="000462E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462EF" w:rsidRPr="00FC009D" w:rsidRDefault="000462EF" w:rsidP="000462E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462EF" w:rsidRPr="00FC009D" w:rsidTr="000462EF">
        <w:trPr>
          <w:trHeight w:val="1590"/>
        </w:trPr>
        <w:tc>
          <w:tcPr>
            <w:tcW w:w="567" w:type="dxa"/>
            <w:vMerge/>
            <w:vAlign w:val="center"/>
            <w:hideMark/>
          </w:tcPr>
          <w:p w:rsidR="000462EF" w:rsidRPr="00FC009D" w:rsidRDefault="000462EF" w:rsidP="000462EF">
            <w:pPr>
              <w:rPr>
                <w:sz w:val="20"/>
                <w:szCs w:val="20"/>
              </w:rPr>
            </w:pPr>
          </w:p>
        </w:tc>
        <w:tc>
          <w:tcPr>
            <w:tcW w:w="568" w:type="dxa"/>
            <w:vAlign w:val="center"/>
            <w:hideMark/>
          </w:tcPr>
          <w:p w:rsidR="000462EF" w:rsidRPr="00FC009D" w:rsidRDefault="000462EF" w:rsidP="000462EF">
            <w:pPr>
              <w:ind w:left="-108" w:right="-108"/>
              <w:jc w:val="center"/>
              <w:rPr>
                <w:sz w:val="20"/>
                <w:szCs w:val="20"/>
              </w:rPr>
            </w:pPr>
            <w:r w:rsidRPr="00FC009D">
              <w:rPr>
                <w:sz w:val="20"/>
                <w:szCs w:val="20"/>
              </w:rPr>
              <w:t>ИНН</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краткое</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Код ОКВЭД</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462EF" w:rsidRPr="00FC009D" w:rsidRDefault="000462EF" w:rsidP="000462EF">
            <w:pPr>
              <w:ind w:left="-108" w:right="-108"/>
              <w:jc w:val="center"/>
              <w:rPr>
                <w:sz w:val="20"/>
                <w:szCs w:val="20"/>
              </w:rPr>
            </w:pPr>
            <w:r w:rsidRPr="00FC009D">
              <w:rPr>
                <w:sz w:val="20"/>
                <w:szCs w:val="20"/>
              </w:rPr>
              <w:t xml:space="preserve">№ </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 xml:space="preserve">ИНН </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 ФИО</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462EF" w:rsidRPr="00FC009D" w:rsidRDefault="000462EF" w:rsidP="000462E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462EF" w:rsidRPr="00FC009D" w:rsidRDefault="000462EF" w:rsidP="000462EF">
            <w:pPr>
              <w:rPr>
                <w:sz w:val="20"/>
                <w:szCs w:val="20"/>
              </w:rPr>
            </w:pPr>
          </w:p>
        </w:tc>
      </w:tr>
      <w:tr w:rsidR="000462EF" w:rsidRPr="00FC009D" w:rsidTr="000462EF">
        <w:trPr>
          <w:trHeight w:val="315"/>
        </w:trPr>
        <w:tc>
          <w:tcPr>
            <w:tcW w:w="567" w:type="dxa"/>
            <w:noWrap/>
            <w:vAlign w:val="center"/>
            <w:hideMark/>
          </w:tcPr>
          <w:p w:rsidR="000462EF" w:rsidRPr="00FC009D" w:rsidRDefault="000462EF" w:rsidP="000462EF">
            <w:pPr>
              <w:jc w:val="center"/>
              <w:rPr>
                <w:iCs/>
                <w:sz w:val="20"/>
                <w:szCs w:val="20"/>
              </w:rPr>
            </w:pPr>
            <w:r w:rsidRPr="00FC009D">
              <w:rPr>
                <w:iCs/>
                <w:sz w:val="20"/>
                <w:szCs w:val="20"/>
              </w:rPr>
              <w:t>1</w:t>
            </w:r>
          </w:p>
        </w:tc>
        <w:tc>
          <w:tcPr>
            <w:tcW w:w="568" w:type="dxa"/>
            <w:noWrap/>
            <w:vAlign w:val="center"/>
            <w:hideMark/>
          </w:tcPr>
          <w:p w:rsidR="000462EF" w:rsidRPr="00FC009D" w:rsidRDefault="000462EF" w:rsidP="000462EF">
            <w:pPr>
              <w:jc w:val="center"/>
              <w:rPr>
                <w:iCs/>
                <w:sz w:val="20"/>
                <w:szCs w:val="20"/>
              </w:rPr>
            </w:pPr>
            <w:r w:rsidRPr="00FC009D">
              <w:rPr>
                <w:iCs/>
                <w:sz w:val="20"/>
                <w:szCs w:val="20"/>
              </w:rPr>
              <w:t>2</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3</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4</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5</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6</w:t>
            </w:r>
          </w:p>
        </w:tc>
        <w:tc>
          <w:tcPr>
            <w:tcW w:w="1276"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7</w:t>
            </w:r>
          </w:p>
        </w:tc>
        <w:tc>
          <w:tcPr>
            <w:tcW w:w="425" w:type="dxa"/>
            <w:noWrap/>
            <w:vAlign w:val="center"/>
            <w:hideMark/>
          </w:tcPr>
          <w:p w:rsidR="000462EF" w:rsidRPr="00FC009D" w:rsidRDefault="000462EF" w:rsidP="000462EF">
            <w:pPr>
              <w:jc w:val="center"/>
              <w:rPr>
                <w:iCs/>
                <w:sz w:val="20"/>
                <w:szCs w:val="20"/>
              </w:rPr>
            </w:pPr>
            <w:r w:rsidRPr="00FC009D">
              <w:rPr>
                <w:iCs/>
                <w:sz w:val="20"/>
                <w:szCs w:val="20"/>
              </w:rPr>
              <w:t>8</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9</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10</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11</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12</w:t>
            </w:r>
          </w:p>
        </w:tc>
        <w:tc>
          <w:tcPr>
            <w:tcW w:w="1559"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13</w:t>
            </w:r>
          </w:p>
        </w:tc>
        <w:tc>
          <w:tcPr>
            <w:tcW w:w="1417"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14</w:t>
            </w:r>
          </w:p>
        </w:tc>
        <w:tc>
          <w:tcPr>
            <w:tcW w:w="1701"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15</w:t>
            </w:r>
          </w:p>
        </w:tc>
      </w:tr>
      <w:tr w:rsidR="000462EF" w:rsidRPr="00FC009D" w:rsidTr="000462EF">
        <w:trPr>
          <w:trHeight w:val="630"/>
        </w:trPr>
        <w:tc>
          <w:tcPr>
            <w:tcW w:w="567" w:type="dxa"/>
            <w:noWrap/>
            <w:vAlign w:val="bottom"/>
            <w:hideMark/>
          </w:tcPr>
          <w:p w:rsidR="000462EF" w:rsidRPr="00FC009D" w:rsidRDefault="000462EF" w:rsidP="000462EF">
            <w:pPr>
              <w:jc w:val="right"/>
              <w:rPr>
                <w:iCs/>
                <w:sz w:val="20"/>
                <w:szCs w:val="20"/>
              </w:rPr>
            </w:pPr>
          </w:p>
        </w:tc>
        <w:tc>
          <w:tcPr>
            <w:tcW w:w="568" w:type="dxa"/>
            <w:noWrap/>
            <w:vAlign w:val="bottom"/>
            <w:hideMark/>
          </w:tcPr>
          <w:p w:rsidR="000462EF" w:rsidRPr="00FC009D" w:rsidRDefault="000462EF" w:rsidP="000462EF">
            <w:pPr>
              <w:jc w:val="right"/>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p>
        </w:tc>
        <w:tc>
          <w:tcPr>
            <w:tcW w:w="568"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r w:rsidRPr="00FC009D">
              <w:rPr>
                <w:iCs/>
                <w:sz w:val="20"/>
                <w:szCs w:val="20"/>
              </w:rPr>
              <w:t> </w:t>
            </w:r>
          </w:p>
        </w:tc>
        <w:tc>
          <w:tcPr>
            <w:tcW w:w="568"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425"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559"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417"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701"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bl>
    <w:p w:rsidR="000462EF" w:rsidRPr="00FC009D" w:rsidRDefault="000462EF" w:rsidP="000462EF">
      <w:pPr>
        <w:pStyle w:val="afff1"/>
        <w:tabs>
          <w:tab w:val="clear" w:pos="1134"/>
        </w:tabs>
        <w:autoSpaceDE w:val="0"/>
        <w:autoSpaceDN w:val="0"/>
        <w:spacing w:line="240" w:lineRule="auto"/>
        <w:ind w:firstLine="0"/>
        <w:rPr>
          <w:sz w:val="28"/>
          <w:szCs w:val="28"/>
        </w:rPr>
      </w:pPr>
    </w:p>
    <w:p w:rsidR="000462EF" w:rsidRPr="00FC009D" w:rsidRDefault="000462EF" w:rsidP="000462E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62EF" w:rsidRPr="00FC009D" w:rsidRDefault="000462EF" w:rsidP="000462E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462EF" w:rsidRPr="00FC009D" w:rsidRDefault="000462EF" w:rsidP="000462EF">
      <w:pPr>
        <w:pStyle w:val="Times12"/>
        <w:ind w:firstLine="709"/>
        <w:rPr>
          <w:bCs w:val="0"/>
          <w:sz w:val="28"/>
        </w:rPr>
      </w:pPr>
      <w:r w:rsidRPr="00FC009D">
        <w:rPr>
          <w:sz w:val="28"/>
        </w:rPr>
        <w:t>М.П.</w:t>
      </w:r>
    </w:p>
    <w:p w:rsidR="000462EF" w:rsidRPr="00FC009D" w:rsidRDefault="000462EF" w:rsidP="000462EF">
      <w:pPr>
        <w:jc w:val="center"/>
        <w:rPr>
          <w:b/>
        </w:rPr>
      </w:pPr>
    </w:p>
    <w:p w:rsidR="000462EF" w:rsidRPr="00FC009D" w:rsidRDefault="000462EF" w:rsidP="000462E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462EF" w:rsidRPr="00FC009D" w:rsidRDefault="000462EF" w:rsidP="000462EF">
      <w:pPr>
        <w:pStyle w:val="Times12"/>
        <w:ind w:firstLine="0"/>
        <w:jc w:val="left"/>
        <w:rPr>
          <w:szCs w:val="24"/>
        </w:rPr>
      </w:pPr>
    </w:p>
    <w:p w:rsidR="000462EF" w:rsidRPr="00FC009D" w:rsidRDefault="000462EF" w:rsidP="000462E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462EF" w:rsidRPr="00FC009D" w:rsidRDefault="000462EF" w:rsidP="000462E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462EF" w:rsidRPr="00FC009D" w:rsidTr="000462EF">
        <w:trPr>
          <w:trHeight w:val="510"/>
        </w:trPr>
        <w:tc>
          <w:tcPr>
            <w:tcW w:w="566" w:type="dxa"/>
            <w:vMerge w:val="restart"/>
            <w:shd w:val="clear" w:color="auto" w:fill="auto"/>
            <w:vAlign w:val="center"/>
            <w:hideMark/>
          </w:tcPr>
          <w:p w:rsidR="000462EF" w:rsidRPr="00FC009D" w:rsidRDefault="000462EF" w:rsidP="000462E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462EF" w:rsidRPr="00FC009D" w:rsidRDefault="000462EF" w:rsidP="00E703E0">
            <w:pPr>
              <w:jc w:val="center"/>
              <w:rPr>
                <w:i/>
                <w:sz w:val="20"/>
                <w:szCs w:val="20"/>
              </w:rPr>
            </w:pPr>
            <w:r w:rsidRPr="00FC009D">
              <w:rPr>
                <w:i/>
                <w:sz w:val="20"/>
                <w:szCs w:val="20"/>
              </w:rPr>
              <w:t>Информация о </w:t>
            </w:r>
            <w:proofErr w:type="spellStart"/>
            <w:r w:rsidR="00E703E0">
              <w:rPr>
                <w:i/>
                <w:sz w:val="20"/>
                <w:szCs w:val="20"/>
              </w:rPr>
              <w:t>контраегенте</w:t>
            </w:r>
            <w:proofErr w:type="spellEnd"/>
          </w:p>
        </w:tc>
      </w:tr>
      <w:tr w:rsidR="000462EF" w:rsidRPr="00FC009D" w:rsidTr="000462EF">
        <w:trPr>
          <w:trHeight w:val="1590"/>
        </w:trPr>
        <w:tc>
          <w:tcPr>
            <w:tcW w:w="566" w:type="dxa"/>
            <w:vMerge/>
            <w:vAlign w:val="center"/>
            <w:hideMark/>
          </w:tcPr>
          <w:p w:rsidR="000462EF" w:rsidRPr="00FC009D" w:rsidRDefault="000462EF" w:rsidP="000462EF">
            <w:pPr>
              <w:rPr>
                <w:i/>
                <w:sz w:val="20"/>
                <w:szCs w:val="20"/>
              </w:rPr>
            </w:pPr>
          </w:p>
        </w:tc>
        <w:tc>
          <w:tcPr>
            <w:tcW w:w="1561" w:type="dxa"/>
            <w:vAlign w:val="center"/>
            <w:hideMark/>
          </w:tcPr>
          <w:p w:rsidR="000462EF" w:rsidRPr="00FC009D" w:rsidRDefault="000462EF" w:rsidP="000462EF">
            <w:pPr>
              <w:ind w:left="-108" w:right="-108"/>
              <w:jc w:val="center"/>
              <w:rPr>
                <w:i/>
                <w:sz w:val="20"/>
                <w:szCs w:val="20"/>
              </w:rPr>
            </w:pPr>
            <w:r w:rsidRPr="00FC009D">
              <w:rPr>
                <w:i/>
                <w:sz w:val="20"/>
                <w:szCs w:val="20"/>
              </w:rPr>
              <w:t>ИНН</w:t>
            </w:r>
          </w:p>
        </w:tc>
        <w:tc>
          <w:tcPr>
            <w:tcW w:w="1844"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552"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краткое</w:t>
            </w:r>
          </w:p>
        </w:tc>
        <w:tc>
          <w:tcPr>
            <w:tcW w:w="1985" w:type="dxa"/>
            <w:vAlign w:val="center"/>
            <w:hideMark/>
          </w:tcPr>
          <w:p w:rsidR="000462EF" w:rsidRPr="00FC009D" w:rsidRDefault="000462EF" w:rsidP="000462EF">
            <w:pPr>
              <w:ind w:left="-108" w:right="-108"/>
              <w:jc w:val="center"/>
              <w:rPr>
                <w:i/>
                <w:sz w:val="20"/>
                <w:szCs w:val="20"/>
              </w:rPr>
            </w:pPr>
            <w:r w:rsidRPr="00FC009D">
              <w:rPr>
                <w:i/>
                <w:sz w:val="20"/>
                <w:szCs w:val="20"/>
              </w:rPr>
              <w:t>Код ОКВЭД</w:t>
            </w:r>
          </w:p>
        </w:tc>
        <w:tc>
          <w:tcPr>
            <w:tcW w:w="2976" w:type="dxa"/>
            <w:vAlign w:val="center"/>
            <w:hideMark/>
          </w:tcPr>
          <w:p w:rsidR="000462EF" w:rsidRPr="00FC009D" w:rsidRDefault="000462EF" w:rsidP="000462E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462EF" w:rsidRPr="00FC009D" w:rsidTr="000462EF">
        <w:trPr>
          <w:trHeight w:val="315"/>
        </w:trPr>
        <w:tc>
          <w:tcPr>
            <w:tcW w:w="566" w:type="dxa"/>
            <w:noWrap/>
            <w:vAlign w:val="center"/>
            <w:hideMark/>
          </w:tcPr>
          <w:p w:rsidR="000462EF" w:rsidRPr="00FC009D" w:rsidRDefault="000462EF" w:rsidP="000462EF">
            <w:pPr>
              <w:jc w:val="center"/>
              <w:rPr>
                <w:i/>
                <w:iCs/>
                <w:sz w:val="20"/>
                <w:szCs w:val="20"/>
              </w:rPr>
            </w:pPr>
            <w:r w:rsidRPr="00FC009D">
              <w:rPr>
                <w:i/>
                <w:iCs/>
                <w:sz w:val="20"/>
                <w:szCs w:val="20"/>
              </w:rPr>
              <w:t>1</w:t>
            </w:r>
          </w:p>
        </w:tc>
        <w:tc>
          <w:tcPr>
            <w:tcW w:w="1561" w:type="dxa"/>
            <w:noWrap/>
            <w:vAlign w:val="center"/>
            <w:hideMark/>
          </w:tcPr>
          <w:p w:rsidR="000462EF" w:rsidRPr="00FC009D" w:rsidRDefault="000462EF" w:rsidP="000462EF">
            <w:pPr>
              <w:jc w:val="center"/>
              <w:rPr>
                <w:i/>
                <w:iCs/>
                <w:sz w:val="20"/>
                <w:szCs w:val="20"/>
              </w:rPr>
            </w:pPr>
            <w:r w:rsidRPr="00FC009D">
              <w:rPr>
                <w:i/>
                <w:iCs/>
                <w:sz w:val="20"/>
                <w:szCs w:val="20"/>
              </w:rPr>
              <w:t>2</w:t>
            </w:r>
          </w:p>
        </w:tc>
        <w:tc>
          <w:tcPr>
            <w:tcW w:w="1844" w:type="dxa"/>
            <w:noWrap/>
            <w:vAlign w:val="center"/>
            <w:hideMark/>
          </w:tcPr>
          <w:p w:rsidR="000462EF" w:rsidRPr="00FC009D" w:rsidRDefault="000462EF" w:rsidP="000462EF">
            <w:pPr>
              <w:jc w:val="center"/>
              <w:rPr>
                <w:i/>
                <w:iCs/>
                <w:sz w:val="20"/>
                <w:szCs w:val="20"/>
              </w:rPr>
            </w:pPr>
            <w:r w:rsidRPr="00FC009D">
              <w:rPr>
                <w:i/>
                <w:iCs/>
                <w:sz w:val="20"/>
                <w:szCs w:val="20"/>
              </w:rPr>
              <w:t>3</w:t>
            </w:r>
          </w:p>
        </w:tc>
        <w:tc>
          <w:tcPr>
            <w:tcW w:w="2552" w:type="dxa"/>
            <w:noWrap/>
            <w:vAlign w:val="center"/>
            <w:hideMark/>
          </w:tcPr>
          <w:p w:rsidR="000462EF" w:rsidRPr="00FC009D" w:rsidRDefault="000462EF" w:rsidP="000462EF">
            <w:pPr>
              <w:jc w:val="center"/>
              <w:rPr>
                <w:i/>
                <w:iCs/>
                <w:sz w:val="20"/>
                <w:szCs w:val="20"/>
              </w:rPr>
            </w:pPr>
            <w:r w:rsidRPr="00FC009D">
              <w:rPr>
                <w:i/>
                <w:iCs/>
                <w:sz w:val="20"/>
                <w:szCs w:val="20"/>
              </w:rPr>
              <w:t>4</w:t>
            </w:r>
          </w:p>
        </w:tc>
        <w:tc>
          <w:tcPr>
            <w:tcW w:w="1985" w:type="dxa"/>
            <w:noWrap/>
            <w:vAlign w:val="center"/>
            <w:hideMark/>
          </w:tcPr>
          <w:p w:rsidR="000462EF" w:rsidRPr="00FC009D" w:rsidRDefault="000462EF" w:rsidP="000462EF">
            <w:pPr>
              <w:jc w:val="center"/>
              <w:rPr>
                <w:i/>
                <w:iCs/>
                <w:sz w:val="20"/>
                <w:szCs w:val="20"/>
              </w:rPr>
            </w:pPr>
            <w:r w:rsidRPr="00FC009D">
              <w:rPr>
                <w:i/>
                <w:iCs/>
                <w:sz w:val="20"/>
                <w:szCs w:val="20"/>
              </w:rPr>
              <w:t>5</w:t>
            </w:r>
          </w:p>
        </w:tc>
        <w:tc>
          <w:tcPr>
            <w:tcW w:w="2976" w:type="dxa"/>
            <w:noWrap/>
            <w:vAlign w:val="center"/>
            <w:hideMark/>
          </w:tcPr>
          <w:p w:rsidR="000462EF" w:rsidRPr="00FC009D" w:rsidRDefault="000462EF" w:rsidP="000462EF">
            <w:pPr>
              <w:jc w:val="center"/>
              <w:rPr>
                <w:i/>
                <w:iCs/>
                <w:sz w:val="20"/>
                <w:szCs w:val="20"/>
              </w:rPr>
            </w:pPr>
            <w:r w:rsidRPr="00FC009D">
              <w:rPr>
                <w:i/>
                <w:iCs/>
                <w:sz w:val="20"/>
                <w:szCs w:val="20"/>
              </w:rPr>
              <w:t>6</w:t>
            </w:r>
          </w:p>
        </w:tc>
        <w:tc>
          <w:tcPr>
            <w:tcW w:w="2835"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7</w:t>
            </w:r>
          </w:p>
        </w:tc>
      </w:tr>
      <w:tr w:rsidR="000462EF" w:rsidRPr="00FC009D" w:rsidTr="000462EF">
        <w:trPr>
          <w:trHeight w:val="630"/>
        </w:trPr>
        <w:tc>
          <w:tcPr>
            <w:tcW w:w="566" w:type="dxa"/>
            <w:noWrap/>
            <w:vAlign w:val="bottom"/>
            <w:hideMark/>
          </w:tcPr>
          <w:p w:rsidR="000462EF" w:rsidRPr="00FC009D" w:rsidRDefault="000462EF" w:rsidP="000462EF">
            <w:pPr>
              <w:jc w:val="right"/>
              <w:rPr>
                <w:iCs/>
                <w:sz w:val="20"/>
                <w:szCs w:val="20"/>
              </w:rPr>
            </w:pPr>
            <w:r w:rsidRPr="00FC009D">
              <w:rPr>
                <w:i/>
                <w:iCs/>
                <w:sz w:val="20"/>
                <w:szCs w:val="20"/>
              </w:rPr>
              <w:t>1</w:t>
            </w:r>
          </w:p>
        </w:tc>
        <w:tc>
          <w:tcPr>
            <w:tcW w:w="1561" w:type="dxa"/>
            <w:noWrap/>
            <w:vAlign w:val="bottom"/>
            <w:hideMark/>
          </w:tcPr>
          <w:p w:rsidR="000462EF" w:rsidRPr="00FC009D" w:rsidRDefault="000462EF" w:rsidP="000462EF">
            <w:pPr>
              <w:jc w:val="right"/>
              <w:rPr>
                <w:iCs/>
                <w:sz w:val="20"/>
                <w:szCs w:val="20"/>
              </w:rPr>
            </w:pPr>
            <w:r w:rsidRPr="00FC009D">
              <w:rPr>
                <w:i/>
                <w:iCs/>
                <w:sz w:val="20"/>
                <w:szCs w:val="20"/>
              </w:rPr>
              <w:t>7734567890</w:t>
            </w:r>
          </w:p>
        </w:tc>
        <w:tc>
          <w:tcPr>
            <w:tcW w:w="1844" w:type="dxa"/>
            <w:noWrap/>
            <w:vAlign w:val="bottom"/>
            <w:hideMark/>
          </w:tcPr>
          <w:p w:rsidR="000462EF" w:rsidRPr="00FC009D" w:rsidRDefault="000462EF" w:rsidP="000462EF">
            <w:pPr>
              <w:rPr>
                <w:iCs/>
                <w:sz w:val="20"/>
                <w:szCs w:val="20"/>
              </w:rPr>
            </w:pPr>
            <w:r w:rsidRPr="00FC009D">
              <w:rPr>
                <w:i/>
                <w:iCs/>
                <w:sz w:val="20"/>
                <w:szCs w:val="20"/>
              </w:rPr>
              <w:t>1044567890123</w:t>
            </w:r>
          </w:p>
        </w:tc>
        <w:tc>
          <w:tcPr>
            <w:tcW w:w="2552" w:type="dxa"/>
            <w:noWrap/>
            <w:vAlign w:val="bottom"/>
            <w:hideMark/>
          </w:tcPr>
          <w:p w:rsidR="000462EF" w:rsidRPr="00FC009D" w:rsidRDefault="000462EF" w:rsidP="000462EF">
            <w:pPr>
              <w:rPr>
                <w:iCs/>
                <w:sz w:val="20"/>
                <w:szCs w:val="20"/>
              </w:rPr>
            </w:pPr>
            <w:r w:rsidRPr="00FC009D">
              <w:rPr>
                <w:i/>
                <w:iCs/>
                <w:sz w:val="20"/>
                <w:szCs w:val="20"/>
              </w:rPr>
              <w:t>ООО "Ромашка"</w:t>
            </w:r>
          </w:p>
        </w:tc>
        <w:tc>
          <w:tcPr>
            <w:tcW w:w="1985" w:type="dxa"/>
            <w:noWrap/>
            <w:vAlign w:val="bottom"/>
            <w:hideMark/>
          </w:tcPr>
          <w:p w:rsidR="000462EF" w:rsidRPr="00FC009D" w:rsidRDefault="000462EF" w:rsidP="000462EF">
            <w:pPr>
              <w:rPr>
                <w:iCs/>
                <w:sz w:val="20"/>
                <w:szCs w:val="20"/>
              </w:rPr>
            </w:pPr>
            <w:r w:rsidRPr="00FC009D">
              <w:rPr>
                <w:i/>
                <w:iCs/>
                <w:sz w:val="20"/>
                <w:szCs w:val="20"/>
              </w:rPr>
              <w:t>45.xx.xx</w:t>
            </w:r>
          </w:p>
        </w:tc>
        <w:tc>
          <w:tcPr>
            <w:tcW w:w="2976" w:type="dxa"/>
            <w:noWrap/>
            <w:vAlign w:val="bottom"/>
            <w:hideMark/>
          </w:tcPr>
          <w:p w:rsidR="000462EF" w:rsidRPr="00FC009D" w:rsidRDefault="000462EF" w:rsidP="000462E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462EF" w:rsidRPr="00FC009D" w:rsidRDefault="000462EF" w:rsidP="000462EF">
            <w:pPr>
              <w:rPr>
                <w:iCs/>
                <w:sz w:val="20"/>
                <w:szCs w:val="20"/>
              </w:rPr>
            </w:pPr>
            <w:r w:rsidRPr="00FC009D">
              <w:rPr>
                <w:i/>
                <w:iCs/>
                <w:sz w:val="20"/>
                <w:szCs w:val="20"/>
              </w:rPr>
              <w:t>5003 143877</w:t>
            </w: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p>
        </w:tc>
        <w:tc>
          <w:tcPr>
            <w:tcW w:w="1561" w:type="dxa"/>
            <w:noWrap/>
            <w:vAlign w:val="bottom"/>
            <w:hideMark/>
          </w:tcPr>
          <w:p w:rsidR="000462EF" w:rsidRPr="00FC009D" w:rsidRDefault="000462EF" w:rsidP="000462EF">
            <w:pPr>
              <w:rPr>
                <w:iCs/>
                <w:sz w:val="20"/>
                <w:szCs w:val="20"/>
              </w:rPr>
            </w:pPr>
          </w:p>
        </w:tc>
        <w:tc>
          <w:tcPr>
            <w:tcW w:w="1844" w:type="dxa"/>
            <w:noWrap/>
            <w:vAlign w:val="bottom"/>
            <w:hideMark/>
          </w:tcPr>
          <w:p w:rsidR="000462EF" w:rsidRPr="00FC009D" w:rsidRDefault="000462EF" w:rsidP="000462EF">
            <w:pPr>
              <w:rPr>
                <w:iCs/>
                <w:sz w:val="20"/>
                <w:szCs w:val="20"/>
              </w:rPr>
            </w:pPr>
          </w:p>
        </w:tc>
        <w:tc>
          <w:tcPr>
            <w:tcW w:w="2552" w:type="dxa"/>
            <w:noWrap/>
            <w:vAlign w:val="bottom"/>
            <w:hideMark/>
          </w:tcPr>
          <w:p w:rsidR="000462EF" w:rsidRPr="00FC009D" w:rsidRDefault="000462EF" w:rsidP="000462EF">
            <w:pPr>
              <w:rPr>
                <w:iCs/>
                <w:sz w:val="20"/>
                <w:szCs w:val="20"/>
              </w:rPr>
            </w:pPr>
          </w:p>
        </w:tc>
        <w:tc>
          <w:tcPr>
            <w:tcW w:w="1985" w:type="dxa"/>
            <w:noWrap/>
            <w:vAlign w:val="bottom"/>
            <w:hideMark/>
          </w:tcPr>
          <w:p w:rsidR="000462EF" w:rsidRPr="00FC009D" w:rsidRDefault="000462EF" w:rsidP="000462EF">
            <w:pPr>
              <w:rPr>
                <w:iCs/>
                <w:sz w:val="20"/>
                <w:szCs w:val="20"/>
              </w:rPr>
            </w:pPr>
          </w:p>
        </w:tc>
        <w:tc>
          <w:tcPr>
            <w:tcW w:w="2976" w:type="dxa"/>
            <w:noWrap/>
            <w:vAlign w:val="bottom"/>
            <w:hideMark/>
          </w:tcPr>
          <w:p w:rsidR="000462EF" w:rsidRPr="00FC009D" w:rsidRDefault="000462EF" w:rsidP="000462EF">
            <w:pPr>
              <w:rPr>
                <w:iCs/>
                <w:sz w:val="20"/>
                <w:szCs w:val="20"/>
              </w:rPr>
            </w:pPr>
          </w:p>
        </w:tc>
        <w:tc>
          <w:tcPr>
            <w:tcW w:w="2835"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r w:rsidRPr="00FC009D">
              <w:rPr>
                <w:iCs/>
                <w:sz w:val="20"/>
                <w:szCs w:val="20"/>
              </w:rPr>
              <w:t> </w:t>
            </w:r>
          </w:p>
        </w:tc>
        <w:tc>
          <w:tcPr>
            <w:tcW w:w="1561" w:type="dxa"/>
            <w:noWrap/>
            <w:vAlign w:val="bottom"/>
            <w:hideMark/>
          </w:tcPr>
          <w:p w:rsidR="000462EF" w:rsidRPr="00FC009D" w:rsidRDefault="000462EF" w:rsidP="000462EF">
            <w:pPr>
              <w:rPr>
                <w:iCs/>
                <w:sz w:val="20"/>
                <w:szCs w:val="20"/>
              </w:rPr>
            </w:pPr>
            <w:r w:rsidRPr="00FC009D">
              <w:rPr>
                <w:iCs/>
                <w:sz w:val="20"/>
                <w:szCs w:val="20"/>
              </w:rPr>
              <w:t> </w:t>
            </w:r>
          </w:p>
        </w:tc>
        <w:tc>
          <w:tcPr>
            <w:tcW w:w="1844" w:type="dxa"/>
            <w:noWrap/>
            <w:vAlign w:val="bottom"/>
            <w:hideMark/>
          </w:tcPr>
          <w:p w:rsidR="000462EF" w:rsidRPr="00FC009D" w:rsidRDefault="000462EF" w:rsidP="000462EF">
            <w:pPr>
              <w:rPr>
                <w:iCs/>
                <w:sz w:val="20"/>
                <w:szCs w:val="20"/>
              </w:rPr>
            </w:pPr>
            <w:r w:rsidRPr="00FC009D">
              <w:rPr>
                <w:iCs/>
                <w:sz w:val="20"/>
                <w:szCs w:val="20"/>
              </w:rPr>
              <w:t> </w:t>
            </w:r>
          </w:p>
        </w:tc>
        <w:tc>
          <w:tcPr>
            <w:tcW w:w="2552" w:type="dxa"/>
            <w:noWrap/>
            <w:vAlign w:val="bottom"/>
            <w:hideMark/>
          </w:tcPr>
          <w:p w:rsidR="000462EF" w:rsidRPr="00FC009D" w:rsidRDefault="000462EF" w:rsidP="000462EF">
            <w:pPr>
              <w:rPr>
                <w:iCs/>
                <w:sz w:val="20"/>
                <w:szCs w:val="20"/>
              </w:rPr>
            </w:pPr>
            <w:r w:rsidRPr="00FC009D">
              <w:rPr>
                <w:iCs/>
                <w:sz w:val="20"/>
                <w:szCs w:val="20"/>
              </w:rPr>
              <w:t> </w:t>
            </w:r>
          </w:p>
        </w:tc>
        <w:tc>
          <w:tcPr>
            <w:tcW w:w="1985" w:type="dxa"/>
            <w:noWrap/>
            <w:vAlign w:val="bottom"/>
            <w:hideMark/>
          </w:tcPr>
          <w:p w:rsidR="000462EF" w:rsidRPr="00FC009D" w:rsidRDefault="000462EF" w:rsidP="000462EF">
            <w:pPr>
              <w:rPr>
                <w:iCs/>
                <w:sz w:val="20"/>
                <w:szCs w:val="20"/>
              </w:rPr>
            </w:pPr>
            <w:r w:rsidRPr="00FC009D">
              <w:rPr>
                <w:iCs/>
                <w:sz w:val="20"/>
                <w:szCs w:val="20"/>
              </w:rPr>
              <w:t> </w:t>
            </w:r>
          </w:p>
        </w:tc>
        <w:tc>
          <w:tcPr>
            <w:tcW w:w="2976" w:type="dxa"/>
            <w:noWrap/>
            <w:vAlign w:val="bottom"/>
            <w:hideMark/>
          </w:tcPr>
          <w:p w:rsidR="000462EF" w:rsidRPr="00FC009D" w:rsidRDefault="000462EF" w:rsidP="000462EF">
            <w:pPr>
              <w:rPr>
                <w:iCs/>
                <w:sz w:val="20"/>
                <w:szCs w:val="20"/>
              </w:rPr>
            </w:pPr>
            <w:r w:rsidRPr="00FC009D">
              <w:rPr>
                <w:iCs/>
                <w:sz w:val="20"/>
                <w:szCs w:val="20"/>
              </w:rPr>
              <w:t> </w:t>
            </w:r>
          </w:p>
        </w:tc>
        <w:tc>
          <w:tcPr>
            <w:tcW w:w="2835"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bl>
    <w:p w:rsidR="000462EF" w:rsidRDefault="000462EF" w:rsidP="000462EF">
      <w:pPr>
        <w:pStyle w:val="Times12"/>
        <w:ind w:firstLine="0"/>
        <w:jc w:val="left"/>
        <w:rPr>
          <w:szCs w:val="24"/>
        </w:rPr>
        <w:sectPr w:rsidR="000462EF" w:rsidSect="000462EF">
          <w:pgSz w:w="16840" w:h="11907" w:orient="landscape" w:code="9"/>
          <w:pgMar w:top="993" w:right="1134" w:bottom="567" w:left="1134" w:header="567" w:footer="567" w:gutter="0"/>
          <w:cols w:space="708"/>
          <w:docGrid w:linePitch="360"/>
        </w:sectPr>
      </w:pPr>
    </w:p>
    <w:p w:rsidR="000462EF" w:rsidRPr="00FC009D" w:rsidRDefault="000462EF" w:rsidP="000462E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462EF" w:rsidRPr="00FC009D" w:rsidTr="000462EF">
        <w:trPr>
          <w:trHeight w:val="510"/>
        </w:trPr>
        <w:tc>
          <w:tcPr>
            <w:tcW w:w="12475" w:type="dxa"/>
            <w:gridSpan w:val="7"/>
            <w:shd w:val="clear" w:color="auto" w:fill="auto"/>
            <w:vAlign w:val="bottom"/>
            <w:hideMark/>
          </w:tcPr>
          <w:p w:rsidR="000462EF" w:rsidRPr="00FC009D" w:rsidRDefault="000462EF" w:rsidP="000462E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462EF" w:rsidRPr="00FC009D" w:rsidTr="000462EF">
        <w:trPr>
          <w:trHeight w:val="1590"/>
        </w:trPr>
        <w:tc>
          <w:tcPr>
            <w:tcW w:w="851" w:type="dxa"/>
            <w:vAlign w:val="center"/>
            <w:hideMark/>
          </w:tcPr>
          <w:p w:rsidR="000462EF" w:rsidRPr="00FC009D" w:rsidRDefault="000462EF" w:rsidP="000462EF">
            <w:pPr>
              <w:ind w:left="-108" w:right="-108"/>
              <w:jc w:val="center"/>
              <w:rPr>
                <w:i/>
                <w:sz w:val="20"/>
                <w:szCs w:val="20"/>
              </w:rPr>
            </w:pPr>
            <w:r w:rsidRPr="00FC009D">
              <w:rPr>
                <w:i/>
                <w:sz w:val="20"/>
                <w:szCs w:val="20"/>
              </w:rPr>
              <w:t xml:space="preserve">№ </w:t>
            </w:r>
          </w:p>
        </w:tc>
        <w:tc>
          <w:tcPr>
            <w:tcW w:w="1559" w:type="dxa"/>
            <w:vAlign w:val="center"/>
            <w:hideMark/>
          </w:tcPr>
          <w:p w:rsidR="000462EF" w:rsidRPr="00FC009D" w:rsidRDefault="000462EF" w:rsidP="000462EF">
            <w:pPr>
              <w:ind w:left="-108" w:right="-108"/>
              <w:jc w:val="center"/>
              <w:rPr>
                <w:i/>
                <w:sz w:val="20"/>
                <w:szCs w:val="20"/>
              </w:rPr>
            </w:pPr>
            <w:r w:rsidRPr="00FC009D">
              <w:rPr>
                <w:i/>
                <w:sz w:val="20"/>
                <w:szCs w:val="20"/>
              </w:rPr>
              <w:t xml:space="preserve">ИНН </w:t>
            </w:r>
          </w:p>
        </w:tc>
        <w:tc>
          <w:tcPr>
            <w:tcW w:w="1843"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693"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 ФИО</w:t>
            </w:r>
          </w:p>
        </w:tc>
        <w:tc>
          <w:tcPr>
            <w:tcW w:w="2410" w:type="dxa"/>
            <w:vAlign w:val="center"/>
            <w:hideMark/>
          </w:tcPr>
          <w:p w:rsidR="000462EF" w:rsidRPr="00FC009D" w:rsidRDefault="000462EF" w:rsidP="000462E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462EF" w:rsidRPr="00FC009D" w:rsidRDefault="000462EF" w:rsidP="000462E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462EF" w:rsidRPr="00FC009D" w:rsidRDefault="000462EF" w:rsidP="000462EF">
            <w:pPr>
              <w:rPr>
                <w:i/>
                <w:sz w:val="20"/>
                <w:szCs w:val="20"/>
              </w:rPr>
            </w:pPr>
          </w:p>
        </w:tc>
      </w:tr>
      <w:tr w:rsidR="000462EF" w:rsidRPr="00FC009D" w:rsidTr="000462EF">
        <w:trPr>
          <w:trHeight w:val="315"/>
        </w:trPr>
        <w:tc>
          <w:tcPr>
            <w:tcW w:w="851" w:type="dxa"/>
            <w:noWrap/>
            <w:vAlign w:val="center"/>
            <w:hideMark/>
          </w:tcPr>
          <w:p w:rsidR="000462EF" w:rsidRPr="00FC009D" w:rsidRDefault="000462EF" w:rsidP="000462EF">
            <w:pPr>
              <w:jc w:val="center"/>
              <w:rPr>
                <w:i/>
                <w:iCs/>
                <w:sz w:val="20"/>
                <w:szCs w:val="20"/>
              </w:rPr>
            </w:pPr>
            <w:r w:rsidRPr="00FC009D">
              <w:rPr>
                <w:i/>
                <w:iCs/>
                <w:sz w:val="20"/>
                <w:szCs w:val="20"/>
              </w:rPr>
              <w:t>8</w:t>
            </w:r>
          </w:p>
        </w:tc>
        <w:tc>
          <w:tcPr>
            <w:tcW w:w="1559" w:type="dxa"/>
            <w:noWrap/>
            <w:vAlign w:val="center"/>
            <w:hideMark/>
          </w:tcPr>
          <w:p w:rsidR="000462EF" w:rsidRPr="00FC009D" w:rsidRDefault="000462EF" w:rsidP="000462EF">
            <w:pPr>
              <w:jc w:val="center"/>
              <w:rPr>
                <w:i/>
                <w:iCs/>
                <w:sz w:val="20"/>
                <w:szCs w:val="20"/>
              </w:rPr>
            </w:pPr>
            <w:r w:rsidRPr="00FC009D">
              <w:rPr>
                <w:i/>
                <w:iCs/>
                <w:sz w:val="20"/>
                <w:szCs w:val="20"/>
              </w:rPr>
              <w:t>9</w:t>
            </w:r>
          </w:p>
        </w:tc>
        <w:tc>
          <w:tcPr>
            <w:tcW w:w="1843" w:type="dxa"/>
            <w:noWrap/>
            <w:vAlign w:val="center"/>
            <w:hideMark/>
          </w:tcPr>
          <w:p w:rsidR="000462EF" w:rsidRPr="00FC009D" w:rsidRDefault="000462EF" w:rsidP="000462EF">
            <w:pPr>
              <w:jc w:val="center"/>
              <w:rPr>
                <w:i/>
                <w:iCs/>
                <w:sz w:val="20"/>
                <w:szCs w:val="20"/>
              </w:rPr>
            </w:pPr>
            <w:r w:rsidRPr="00FC009D">
              <w:rPr>
                <w:i/>
                <w:iCs/>
                <w:sz w:val="20"/>
                <w:szCs w:val="20"/>
              </w:rPr>
              <w:t>10</w:t>
            </w:r>
          </w:p>
        </w:tc>
        <w:tc>
          <w:tcPr>
            <w:tcW w:w="2693" w:type="dxa"/>
            <w:noWrap/>
            <w:vAlign w:val="center"/>
            <w:hideMark/>
          </w:tcPr>
          <w:p w:rsidR="000462EF" w:rsidRPr="00FC009D" w:rsidRDefault="000462EF" w:rsidP="000462EF">
            <w:pPr>
              <w:jc w:val="center"/>
              <w:rPr>
                <w:i/>
                <w:iCs/>
                <w:sz w:val="20"/>
                <w:szCs w:val="20"/>
              </w:rPr>
            </w:pPr>
            <w:r w:rsidRPr="00FC009D">
              <w:rPr>
                <w:i/>
                <w:iCs/>
                <w:sz w:val="20"/>
                <w:szCs w:val="20"/>
              </w:rPr>
              <w:t>11</w:t>
            </w:r>
          </w:p>
        </w:tc>
        <w:tc>
          <w:tcPr>
            <w:tcW w:w="2410" w:type="dxa"/>
            <w:noWrap/>
            <w:vAlign w:val="center"/>
            <w:hideMark/>
          </w:tcPr>
          <w:p w:rsidR="000462EF" w:rsidRPr="00FC009D" w:rsidRDefault="000462EF" w:rsidP="000462EF">
            <w:pPr>
              <w:jc w:val="center"/>
              <w:rPr>
                <w:i/>
                <w:iCs/>
                <w:sz w:val="20"/>
                <w:szCs w:val="20"/>
              </w:rPr>
            </w:pPr>
            <w:r w:rsidRPr="00FC009D">
              <w:rPr>
                <w:i/>
                <w:iCs/>
                <w:sz w:val="20"/>
                <w:szCs w:val="20"/>
              </w:rPr>
              <w:t>12</w:t>
            </w:r>
          </w:p>
        </w:tc>
        <w:tc>
          <w:tcPr>
            <w:tcW w:w="1559"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13</w:t>
            </w:r>
          </w:p>
        </w:tc>
        <w:tc>
          <w:tcPr>
            <w:tcW w:w="1560"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14</w:t>
            </w:r>
          </w:p>
        </w:tc>
        <w:tc>
          <w:tcPr>
            <w:tcW w:w="2411"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15</w:t>
            </w:r>
          </w:p>
        </w:tc>
      </w:tr>
      <w:tr w:rsidR="000462EF" w:rsidRPr="00FC009D" w:rsidTr="000462EF">
        <w:trPr>
          <w:trHeight w:val="386"/>
        </w:trPr>
        <w:tc>
          <w:tcPr>
            <w:tcW w:w="851" w:type="dxa"/>
            <w:noWrap/>
            <w:vAlign w:val="bottom"/>
            <w:hideMark/>
          </w:tcPr>
          <w:p w:rsidR="000462EF" w:rsidRPr="00FC009D" w:rsidRDefault="000462EF" w:rsidP="000462EF">
            <w:pPr>
              <w:rPr>
                <w:iCs/>
                <w:sz w:val="20"/>
                <w:szCs w:val="20"/>
              </w:rPr>
            </w:pPr>
            <w:r w:rsidRPr="00FC009D">
              <w:rPr>
                <w:i/>
                <w:iCs/>
                <w:sz w:val="20"/>
                <w:szCs w:val="20"/>
              </w:rPr>
              <w:t>1.1</w:t>
            </w:r>
          </w:p>
        </w:tc>
        <w:tc>
          <w:tcPr>
            <w:tcW w:w="1559" w:type="dxa"/>
            <w:noWrap/>
            <w:vAlign w:val="bottom"/>
            <w:hideMark/>
          </w:tcPr>
          <w:p w:rsidR="000462EF" w:rsidRPr="00FC009D" w:rsidRDefault="000462EF" w:rsidP="000462EF">
            <w:pPr>
              <w:rPr>
                <w:iCs/>
                <w:sz w:val="20"/>
                <w:szCs w:val="20"/>
              </w:rPr>
            </w:pPr>
            <w:r w:rsidRPr="00FC009D">
              <w:rPr>
                <w:i/>
                <w:iCs/>
                <w:sz w:val="20"/>
                <w:szCs w:val="20"/>
              </w:rPr>
              <w:t>7754467990</w:t>
            </w:r>
          </w:p>
        </w:tc>
        <w:tc>
          <w:tcPr>
            <w:tcW w:w="1843" w:type="dxa"/>
            <w:noWrap/>
            <w:vAlign w:val="bottom"/>
            <w:hideMark/>
          </w:tcPr>
          <w:p w:rsidR="000462EF" w:rsidRPr="00FC009D" w:rsidRDefault="000462EF" w:rsidP="000462EF">
            <w:pPr>
              <w:rPr>
                <w:iCs/>
                <w:sz w:val="20"/>
                <w:szCs w:val="20"/>
              </w:rPr>
            </w:pPr>
            <w:r w:rsidRPr="00FC009D">
              <w:rPr>
                <w:i/>
                <w:iCs/>
                <w:sz w:val="20"/>
                <w:szCs w:val="20"/>
              </w:rPr>
              <w:t>108323232323232</w:t>
            </w:r>
          </w:p>
        </w:tc>
        <w:tc>
          <w:tcPr>
            <w:tcW w:w="2693" w:type="dxa"/>
            <w:noWrap/>
            <w:vAlign w:val="bottom"/>
            <w:hideMark/>
          </w:tcPr>
          <w:p w:rsidR="000462EF" w:rsidRPr="00FC009D" w:rsidRDefault="000462EF" w:rsidP="000462EF">
            <w:pPr>
              <w:rPr>
                <w:iCs/>
                <w:sz w:val="20"/>
                <w:szCs w:val="20"/>
              </w:rPr>
            </w:pPr>
            <w:r w:rsidRPr="00FC009D">
              <w:rPr>
                <w:i/>
                <w:iCs/>
                <w:sz w:val="20"/>
                <w:szCs w:val="20"/>
              </w:rPr>
              <w:t>ЗАО "Свет 1"</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23.01.2008</w:t>
            </w:r>
          </w:p>
        </w:tc>
      </w:tr>
      <w:tr w:rsidR="000462EF" w:rsidRPr="00FC009D" w:rsidTr="000462EF">
        <w:trPr>
          <w:trHeight w:val="407"/>
        </w:trPr>
        <w:tc>
          <w:tcPr>
            <w:tcW w:w="851" w:type="dxa"/>
            <w:noWrap/>
            <w:vAlign w:val="bottom"/>
            <w:hideMark/>
          </w:tcPr>
          <w:p w:rsidR="000462EF" w:rsidRPr="00FC009D" w:rsidRDefault="000462EF" w:rsidP="000462EF">
            <w:pPr>
              <w:rPr>
                <w:iCs/>
                <w:sz w:val="20"/>
                <w:szCs w:val="20"/>
              </w:rPr>
            </w:pPr>
            <w:r w:rsidRPr="00FC009D">
              <w:rPr>
                <w:i/>
                <w:iCs/>
                <w:sz w:val="20"/>
                <w:szCs w:val="20"/>
              </w:rPr>
              <w:t>1.1.0</w:t>
            </w:r>
          </w:p>
        </w:tc>
        <w:tc>
          <w:tcPr>
            <w:tcW w:w="1559" w:type="dxa"/>
            <w:noWrap/>
            <w:vAlign w:val="bottom"/>
            <w:hideMark/>
          </w:tcPr>
          <w:p w:rsidR="000462EF" w:rsidRPr="00FC009D" w:rsidRDefault="000462EF" w:rsidP="000462EF">
            <w:pPr>
              <w:rPr>
                <w:iCs/>
                <w:sz w:val="20"/>
                <w:szCs w:val="20"/>
              </w:rPr>
            </w:pPr>
            <w:r w:rsidRPr="00FC009D">
              <w:rPr>
                <w:i/>
                <w:iCs/>
                <w:sz w:val="20"/>
                <w:szCs w:val="20"/>
              </w:rPr>
              <w:t>111222333444</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Петрова Анна Ивановна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44 55 666777</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462EF" w:rsidRPr="00FC009D" w:rsidTr="000462EF">
        <w:trPr>
          <w:trHeight w:val="427"/>
        </w:trPr>
        <w:tc>
          <w:tcPr>
            <w:tcW w:w="851" w:type="dxa"/>
            <w:noWrap/>
            <w:vAlign w:val="bottom"/>
            <w:hideMark/>
          </w:tcPr>
          <w:p w:rsidR="000462EF" w:rsidRPr="00FC009D" w:rsidRDefault="000462EF" w:rsidP="000462EF">
            <w:pPr>
              <w:rPr>
                <w:iCs/>
                <w:sz w:val="20"/>
                <w:szCs w:val="20"/>
              </w:rPr>
            </w:pPr>
            <w:r w:rsidRPr="00FC009D">
              <w:rPr>
                <w:i/>
                <w:iCs/>
                <w:sz w:val="20"/>
                <w:szCs w:val="20"/>
              </w:rPr>
              <w:t>1.1.1</w:t>
            </w:r>
          </w:p>
        </w:tc>
        <w:tc>
          <w:tcPr>
            <w:tcW w:w="1559" w:type="dxa"/>
            <w:noWrap/>
            <w:vAlign w:val="bottom"/>
            <w:hideMark/>
          </w:tcPr>
          <w:p w:rsidR="000462EF" w:rsidRPr="00FC009D" w:rsidRDefault="000462EF" w:rsidP="000462EF">
            <w:pPr>
              <w:rPr>
                <w:iCs/>
                <w:sz w:val="20"/>
                <w:szCs w:val="20"/>
              </w:rPr>
            </w:pPr>
            <w:r w:rsidRPr="00FC009D">
              <w:rPr>
                <w:i/>
                <w:iCs/>
                <w:sz w:val="20"/>
                <w:szCs w:val="20"/>
              </w:rPr>
              <w:t>333222444555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Сидоров Пётр Иванович</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55 66 777888</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405"/>
        </w:trPr>
        <w:tc>
          <w:tcPr>
            <w:tcW w:w="851" w:type="dxa"/>
            <w:noWrap/>
            <w:vAlign w:val="bottom"/>
            <w:hideMark/>
          </w:tcPr>
          <w:p w:rsidR="000462EF" w:rsidRPr="00FC009D" w:rsidRDefault="000462EF" w:rsidP="000462EF">
            <w:pPr>
              <w:rPr>
                <w:iCs/>
                <w:sz w:val="20"/>
                <w:szCs w:val="20"/>
              </w:rPr>
            </w:pPr>
            <w:r w:rsidRPr="00FC009D">
              <w:rPr>
                <w:i/>
                <w:iCs/>
                <w:sz w:val="20"/>
                <w:szCs w:val="20"/>
              </w:rPr>
              <w:t>1.1.2</w:t>
            </w:r>
          </w:p>
        </w:tc>
        <w:tc>
          <w:tcPr>
            <w:tcW w:w="1559" w:type="dxa"/>
            <w:noWrap/>
            <w:vAlign w:val="bottom"/>
            <w:hideMark/>
          </w:tcPr>
          <w:p w:rsidR="000462EF" w:rsidRPr="00FC009D" w:rsidRDefault="000462EF" w:rsidP="000462EF">
            <w:pPr>
              <w:rPr>
                <w:iCs/>
                <w:sz w:val="20"/>
                <w:szCs w:val="20"/>
              </w:rPr>
            </w:pPr>
            <w:r w:rsidRPr="00FC009D">
              <w:rPr>
                <w:i/>
                <w:iCs/>
                <w:sz w:val="20"/>
                <w:szCs w:val="20"/>
              </w:rPr>
              <w:t>6277777777</w:t>
            </w:r>
          </w:p>
        </w:tc>
        <w:tc>
          <w:tcPr>
            <w:tcW w:w="1843" w:type="dxa"/>
            <w:noWrap/>
            <w:vAlign w:val="bottom"/>
            <w:hideMark/>
          </w:tcPr>
          <w:p w:rsidR="000462EF" w:rsidRPr="00FC009D" w:rsidRDefault="000462EF" w:rsidP="000462EF">
            <w:pPr>
              <w:rPr>
                <w:iCs/>
                <w:sz w:val="20"/>
                <w:szCs w:val="20"/>
              </w:rPr>
            </w:pPr>
            <w:r w:rsidRPr="00FC009D">
              <w:rPr>
                <w:i/>
                <w:iCs/>
                <w:sz w:val="20"/>
                <w:szCs w:val="20"/>
              </w:rPr>
              <w:t>104567567567436</w:t>
            </w:r>
          </w:p>
        </w:tc>
        <w:tc>
          <w:tcPr>
            <w:tcW w:w="2693" w:type="dxa"/>
            <w:noWrap/>
            <w:vAlign w:val="bottom"/>
            <w:hideMark/>
          </w:tcPr>
          <w:p w:rsidR="000462EF" w:rsidRPr="00FC009D" w:rsidRDefault="000462EF" w:rsidP="000462EF">
            <w:pPr>
              <w:rPr>
                <w:iCs/>
                <w:sz w:val="20"/>
                <w:szCs w:val="20"/>
              </w:rPr>
            </w:pPr>
            <w:r w:rsidRPr="00FC009D">
              <w:rPr>
                <w:i/>
                <w:iCs/>
                <w:sz w:val="20"/>
                <w:szCs w:val="20"/>
              </w:rPr>
              <w:t>ООО "Черепашка"</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1.1.2.0</w:t>
            </w:r>
          </w:p>
        </w:tc>
        <w:tc>
          <w:tcPr>
            <w:tcW w:w="1559" w:type="dxa"/>
            <w:noWrap/>
            <w:vAlign w:val="bottom"/>
            <w:hideMark/>
          </w:tcPr>
          <w:p w:rsidR="000462EF" w:rsidRPr="00FC009D" w:rsidRDefault="000462EF" w:rsidP="000462EF">
            <w:pPr>
              <w:rPr>
                <w:iCs/>
                <w:sz w:val="20"/>
                <w:szCs w:val="20"/>
              </w:rPr>
            </w:pPr>
            <w:r w:rsidRPr="00FC009D">
              <w:rPr>
                <w:i/>
                <w:iCs/>
                <w:sz w:val="20"/>
                <w:szCs w:val="20"/>
              </w:rPr>
              <w:t>7495672857623</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66 78 455434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1.1.2.1</w:t>
            </w:r>
          </w:p>
        </w:tc>
        <w:tc>
          <w:tcPr>
            <w:tcW w:w="1559" w:type="dxa"/>
            <w:noWrap/>
            <w:vAlign w:val="bottom"/>
            <w:hideMark/>
          </w:tcPr>
          <w:p w:rsidR="000462EF" w:rsidRPr="00FC009D" w:rsidRDefault="000462EF" w:rsidP="000462EF">
            <w:pPr>
              <w:rPr>
                <w:iCs/>
                <w:sz w:val="20"/>
                <w:szCs w:val="20"/>
              </w:rPr>
            </w:pPr>
            <w:r w:rsidRPr="00FC009D">
              <w:rPr>
                <w:i/>
                <w:iCs/>
                <w:sz w:val="20"/>
                <w:szCs w:val="20"/>
              </w:rPr>
              <w:t>8462389547345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Мазаева Инна Львовна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67 03 000444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Бенефициар</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w:t>
            </w:r>
          </w:p>
        </w:tc>
        <w:tc>
          <w:tcPr>
            <w:tcW w:w="1559" w:type="dxa"/>
            <w:noWrap/>
            <w:vAlign w:val="bottom"/>
            <w:hideMark/>
          </w:tcPr>
          <w:p w:rsidR="000462EF" w:rsidRPr="00FC009D" w:rsidRDefault="000462EF" w:rsidP="000462EF">
            <w:pPr>
              <w:rPr>
                <w:sz w:val="20"/>
                <w:szCs w:val="20"/>
              </w:rPr>
            </w:pPr>
            <w:r w:rsidRPr="00FC009D">
              <w:rPr>
                <w:i/>
                <w:iCs/>
                <w:sz w:val="20"/>
                <w:szCs w:val="20"/>
              </w:rPr>
              <w:t>7754456890</w:t>
            </w:r>
          </w:p>
        </w:tc>
        <w:tc>
          <w:tcPr>
            <w:tcW w:w="1843" w:type="dxa"/>
            <w:noWrap/>
            <w:vAlign w:val="bottom"/>
            <w:hideMark/>
          </w:tcPr>
          <w:p w:rsidR="000462EF" w:rsidRPr="00FC009D" w:rsidRDefault="000462EF" w:rsidP="000462EF">
            <w:pPr>
              <w:rPr>
                <w:sz w:val="20"/>
                <w:szCs w:val="20"/>
              </w:rPr>
            </w:pPr>
            <w:r w:rsidRPr="00FC009D">
              <w:rPr>
                <w:i/>
                <w:iCs/>
                <w:sz w:val="20"/>
                <w:szCs w:val="20"/>
              </w:rPr>
              <w:t>107656565656565</w:t>
            </w:r>
          </w:p>
        </w:tc>
        <w:tc>
          <w:tcPr>
            <w:tcW w:w="2693" w:type="dxa"/>
            <w:noWrap/>
            <w:vAlign w:val="bottom"/>
            <w:hideMark/>
          </w:tcPr>
          <w:p w:rsidR="000462EF" w:rsidRPr="00FC009D" w:rsidRDefault="000462EF" w:rsidP="000462EF">
            <w:pPr>
              <w:rPr>
                <w:sz w:val="20"/>
                <w:szCs w:val="20"/>
              </w:rPr>
            </w:pPr>
            <w:r w:rsidRPr="00FC009D">
              <w:rPr>
                <w:i/>
                <w:iCs/>
                <w:sz w:val="20"/>
                <w:szCs w:val="20"/>
              </w:rPr>
              <w:t>ООО "Свет 2"</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1.2.0</w:t>
            </w:r>
          </w:p>
        </w:tc>
        <w:tc>
          <w:tcPr>
            <w:tcW w:w="1559" w:type="dxa"/>
            <w:noWrap/>
            <w:vAlign w:val="bottom"/>
            <w:hideMark/>
          </w:tcPr>
          <w:p w:rsidR="000462EF" w:rsidRPr="00FC009D" w:rsidRDefault="000462EF" w:rsidP="000462EF">
            <w:pPr>
              <w:rPr>
                <w:sz w:val="20"/>
                <w:szCs w:val="20"/>
              </w:rPr>
            </w:pPr>
            <w:r w:rsidRPr="00FC009D">
              <w:rPr>
                <w:i/>
                <w:iCs/>
                <w:sz w:val="20"/>
                <w:szCs w:val="20"/>
              </w:rPr>
              <w:t>666555777444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Антонов Иван Игоревич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66 55 444333</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1.2.1</w:t>
            </w:r>
          </w:p>
        </w:tc>
        <w:tc>
          <w:tcPr>
            <w:tcW w:w="1559" w:type="dxa"/>
            <w:noWrap/>
            <w:vAlign w:val="bottom"/>
            <w:hideMark/>
          </w:tcPr>
          <w:p w:rsidR="000462EF" w:rsidRPr="00FC009D" w:rsidRDefault="000462EF" w:rsidP="000462EF">
            <w:pPr>
              <w:rPr>
                <w:sz w:val="20"/>
                <w:szCs w:val="20"/>
              </w:rPr>
            </w:pPr>
            <w:r w:rsidRPr="00FC009D">
              <w:rPr>
                <w:i/>
                <w:iCs/>
                <w:sz w:val="20"/>
                <w:szCs w:val="20"/>
              </w:rPr>
              <w:t>888777666555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Ивлев Дмитрий Степанович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77 55 333444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1.2.2</w:t>
            </w:r>
          </w:p>
        </w:tc>
        <w:tc>
          <w:tcPr>
            <w:tcW w:w="1559" w:type="dxa"/>
            <w:noWrap/>
            <w:vAlign w:val="bottom"/>
            <w:hideMark/>
          </w:tcPr>
          <w:p w:rsidR="000462EF" w:rsidRPr="00FC009D" w:rsidRDefault="000462EF" w:rsidP="000462EF">
            <w:pPr>
              <w:rPr>
                <w:sz w:val="20"/>
                <w:szCs w:val="20"/>
              </w:rPr>
            </w:pPr>
            <w:r w:rsidRPr="00FC009D">
              <w:rPr>
                <w:i/>
                <w:iCs/>
                <w:sz w:val="20"/>
                <w:szCs w:val="20"/>
              </w:rPr>
              <w:t>333888444555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Степанов Игорь Дмитриевич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66 77 223344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1.3</w:t>
            </w:r>
          </w:p>
        </w:tc>
        <w:tc>
          <w:tcPr>
            <w:tcW w:w="1559" w:type="dxa"/>
            <w:noWrap/>
            <w:vAlign w:val="bottom"/>
            <w:hideMark/>
          </w:tcPr>
          <w:p w:rsidR="000462EF" w:rsidRPr="00FC009D" w:rsidRDefault="000462EF" w:rsidP="000462EF">
            <w:pPr>
              <w:rPr>
                <w:sz w:val="20"/>
                <w:szCs w:val="20"/>
              </w:rPr>
            </w:pPr>
            <w:r w:rsidRPr="00FC009D">
              <w:rPr>
                <w:i/>
                <w:iCs/>
                <w:sz w:val="20"/>
                <w:szCs w:val="20"/>
              </w:rPr>
              <w:t>ASU66-54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462EF" w:rsidRPr="00FC009D" w:rsidRDefault="000462EF" w:rsidP="000462E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 </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462EF" w:rsidRPr="00FC009D" w:rsidRDefault="000462EF" w:rsidP="000462E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776AE 6654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bl>
    <w:p w:rsidR="000462EF" w:rsidRPr="00FC009D" w:rsidRDefault="000462EF" w:rsidP="000462EF">
      <w:pPr>
        <w:jc w:val="center"/>
        <w:rPr>
          <w:sz w:val="22"/>
        </w:rPr>
      </w:pPr>
    </w:p>
    <w:p w:rsidR="000462EF" w:rsidRPr="00FC009D" w:rsidRDefault="000462EF" w:rsidP="000462EF">
      <w:pPr>
        <w:pStyle w:val="Times12"/>
        <w:jc w:val="right"/>
        <w:rPr>
          <w:bCs w:val="0"/>
          <w:sz w:val="28"/>
          <w:szCs w:val="28"/>
        </w:rPr>
        <w:sectPr w:rsidR="000462EF" w:rsidRPr="00FC009D" w:rsidSect="0085523F">
          <w:headerReference w:type="default" r:id="rId30"/>
          <w:footerReference w:type="default" r:id="rId31"/>
          <w:pgSz w:w="16840" w:h="11907" w:orient="landscape" w:code="9"/>
          <w:pgMar w:top="1418" w:right="1134" w:bottom="567" w:left="1134"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77" w:name="_Техническое_предложение_(Форма"/>
      <w:bookmarkStart w:id="178" w:name="_Toc235439567"/>
      <w:bookmarkStart w:id="179" w:name="_Toc326685696"/>
      <w:bookmarkStart w:id="180" w:name="_Toc360776185"/>
      <w:bookmarkStart w:id="181" w:name="_Toc368034952"/>
      <w:bookmarkStart w:id="182" w:name="_Toc371597588"/>
      <w:bookmarkStart w:id="183" w:name="_Toc423002651"/>
      <w:bookmarkEnd w:id="177"/>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78"/>
      <w:bookmarkEnd w:id="179"/>
      <w:bookmarkEnd w:id="180"/>
      <w:bookmarkEnd w:id="181"/>
      <w:bookmarkEnd w:id="182"/>
      <w:bookmarkEnd w:id="183"/>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3B1761">
      <w:pPr>
        <w:pStyle w:val="Times12"/>
        <w:tabs>
          <w:tab w:val="left" w:pos="1134"/>
          <w:tab w:val="left" w:pos="1418"/>
        </w:tabs>
        <w:rPr>
          <w:bCs w:val="0"/>
          <w:szCs w:val="24"/>
        </w:rPr>
      </w:pPr>
      <w:r>
        <w:rPr>
          <w:bCs w:val="0"/>
          <w:szCs w:val="24"/>
        </w:rPr>
        <w:t>ИНСТРУКЦИИ ПО ЗАПОЛНЕНИЮ</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5A55BB">
      <w:pPr>
        <w:pStyle w:val="Times12"/>
        <w:numPr>
          <w:ilvl w:val="0"/>
          <w:numId w:val="5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3B1761" w:rsidP="005A55BB">
      <w:pPr>
        <w:pStyle w:val="a0"/>
        <w:numPr>
          <w:ilvl w:val="4"/>
          <w:numId w:val="53"/>
        </w:numPr>
        <w:tabs>
          <w:tab w:val="num" w:pos="1134"/>
        </w:tabs>
        <w:snapToGrid w:val="0"/>
        <w:spacing w:line="240" w:lineRule="auto"/>
        <w:ind w:left="0" w:firstLine="709"/>
        <w:rPr>
          <w:i/>
          <w:sz w:val="24"/>
          <w:szCs w:val="24"/>
        </w:rPr>
      </w:pPr>
      <w:r>
        <w:rPr>
          <w:b/>
          <w:i/>
          <w:sz w:val="24"/>
          <w:szCs w:val="24"/>
        </w:rPr>
        <w:t xml:space="preserve"> </w:t>
      </w:r>
      <w:r w:rsidR="005A55BB">
        <w:rPr>
          <w:b/>
          <w:i/>
          <w:sz w:val="24"/>
          <w:szCs w:val="24"/>
        </w:rPr>
        <w:t xml:space="preserve">[при необходимости] </w:t>
      </w:r>
      <w:r w:rsidR="005A55B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a0"/>
        <w:numPr>
          <w:ilvl w:val="4"/>
          <w:numId w:val="5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5A55BB">
      <w:pPr>
        <w:pStyle w:val="Times12"/>
        <w:numPr>
          <w:ilvl w:val="0"/>
          <w:numId w:val="5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7A208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7A2080">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7A2080">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7A2080">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7A2080">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7A2080">
            <w:pPr>
              <w:jc w:val="center"/>
            </w:pPr>
            <w:r>
              <w:t>Ссылки на ПП</w:t>
            </w:r>
          </w:p>
        </w:tc>
      </w:tr>
      <w:tr w:rsidR="005A55BB" w:rsidTr="007A2080">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7A2080">
            <w:pPr>
              <w:jc w:val="center"/>
            </w:pPr>
          </w:p>
        </w:tc>
        <w:tc>
          <w:tcPr>
            <w:tcW w:w="1134" w:type="dxa"/>
            <w:tcBorders>
              <w:top w:val="nil"/>
              <w:left w:val="single" w:sz="4" w:space="0" w:color="000000"/>
              <w:bottom w:val="single" w:sz="4" w:space="0" w:color="000000"/>
              <w:right w:val="nil"/>
            </w:tcBorders>
            <w:vAlign w:val="center"/>
          </w:tcPr>
          <w:p w:rsidR="005A55BB" w:rsidRDefault="005A55BB" w:rsidP="007A2080">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7A2080">
            <w:pPr>
              <w:jc w:val="center"/>
            </w:pPr>
          </w:p>
        </w:tc>
        <w:tc>
          <w:tcPr>
            <w:tcW w:w="3830" w:type="dxa"/>
            <w:tcBorders>
              <w:top w:val="nil"/>
              <w:left w:val="single" w:sz="4" w:space="0" w:color="000000"/>
              <w:bottom w:val="single" w:sz="4" w:space="0" w:color="000000"/>
              <w:right w:val="nil"/>
            </w:tcBorders>
            <w:vAlign w:val="center"/>
          </w:tcPr>
          <w:p w:rsidR="005A55BB" w:rsidRDefault="005A55BB" w:rsidP="007A2080">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7A2080">
            <w:pPr>
              <w:jc w:val="center"/>
            </w:pPr>
          </w:p>
        </w:tc>
      </w:tr>
      <w:tr w:rsidR="005A55BB" w:rsidTr="007A2080">
        <w:trPr>
          <w:gridBefore w:val="1"/>
          <w:gridAfter w:val="1"/>
          <w:wBefore w:w="402" w:type="dxa"/>
          <w:wAfter w:w="244" w:type="dxa"/>
          <w:jc w:val="center"/>
        </w:trPr>
        <w:tc>
          <w:tcPr>
            <w:tcW w:w="1701" w:type="dxa"/>
            <w:gridSpan w:val="3"/>
          </w:tcPr>
          <w:p w:rsidR="005A55BB" w:rsidRDefault="005A55BB" w:rsidP="007A2080"/>
          <w:p w:rsidR="005A55BB" w:rsidRDefault="005A55BB" w:rsidP="007A2080">
            <w:r>
              <w:t>№:</w:t>
            </w:r>
          </w:p>
        </w:tc>
        <w:tc>
          <w:tcPr>
            <w:tcW w:w="7513" w:type="dxa"/>
            <w:gridSpan w:val="3"/>
          </w:tcPr>
          <w:p w:rsidR="005A55BB" w:rsidRDefault="005A55BB" w:rsidP="007A2080"/>
          <w:p w:rsidR="005A55BB" w:rsidRDefault="005A55BB" w:rsidP="007A2080">
            <w:r>
              <w:t>порядковый номер</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7A2080">
            <w:r>
              <w:t xml:space="preserve">номер пункта Технических требований </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Выполнение:</w:t>
            </w:r>
          </w:p>
        </w:tc>
        <w:tc>
          <w:tcPr>
            <w:tcW w:w="7513" w:type="dxa"/>
            <w:gridSpan w:val="3"/>
          </w:tcPr>
          <w:p w:rsidR="005A55BB" w:rsidRDefault="005A55BB" w:rsidP="007A2080"/>
        </w:tc>
      </w:tr>
      <w:tr w:rsidR="005A55BB" w:rsidTr="007A2080">
        <w:trPr>
          <w:gridBefore w:val="1"/>
          <w:gridAfter w:val="1"/>
          <w:wBefore w:w="402" w:type="dxa"/>
          <w:wAfter w:w="244" w:type="dxa"/>
          <w:jc w:val="center"/>
        </w:trPr>
        <w:tc>
          <w:tcPr>
            <w:tcW w:w="1701" w:type="dxa"/>
            <w:gridSpan w:val="3"/>
          </w:tcPr>
          <w:p w:rsidR="005A55BB" w:rsidRDefault="005A55BB" w:rsidP="007A2080"/>
        </w:tc>
        <w:tc>
          <w:tcPr>
            <w:tcW w:w="7513" w:type="dxa"/>
            <w:gridSpan w:val="3"/>
            <w:hideMark/>
          </w:tcPr>
          <w:p w:rsidR="005A55BB" w:rsidRDefault="005A55BB" w:rsidP="007A2080">
            <w:r>
              <w:t>"да" - будет выполнен полностью</w:t>
            </w:r>
          </w:p>
        </w:tc>
      </w:tr>
      <w:tr w:rsidR="005A55BB" w:rsidTr="007A2080">
        <w:trPr>
          <w:gridBefore w:val="1"/>
          <w:gridAfter w:val="1"/>
          <w:wBefore w:w="402" w:type="dxa"/>
          <w:wAfter w:w="244" w:type="dxa"/>
          <w:jc w:val="center"/>
        </w:trPr>
        <w:tc>
          <w:tcPr>
            <w:tcW w:w="1701" w:type="dxa"/>
            <w:gridSpan w:val="3"/>
          </w:tcPr>
          <w:p w:rsidR="005A55BB" w:rsidRDefault="005A55BB" w:rsidP="007A2080"/>
        </w:tc>
        <w:tc>
          <w:tcPr>
            <w:tcW w:w="7513" w:type="dxa"/>
            <w:gridSpan w:val="3"/>
            <w:hideMark/>
          </w:tcPr>
          <w:p w:rsidR="005A55BB" w:rsidRDefault="005A55BB" w:rsidP="007A2080">
            <w:r>
              <w:t>"нет" - не будет выполнен</w:t>
            </w:r>
          </w:p>
        </w:tc>
      </w:tr>
      <w:tr w:rsidR="005A55BB" w:rsidTr="007A2080">
        <w:trPr>
          <w:gridBefore w:val="1"/>
          <w:gridAfter w:val="1"/>
          <w:wBefore w:w="402" w:type="dxa"/>
          <w:wAfter w:w="244" w:type="dxa"/>
          <w:jc w:val="center"/>
        </w:trPr>
        <w:tc>
          <w:tcPr>
            <w:tcW w:w="1701" w:type="dxa"/>
            <w:gridSpan w:val="3"/>
          </w:tcPr>
          <w:p w:rsidR="005A55BB" w:rsidRDefault="005A55BB" w:rsidP="007A2080"/>
        </w:tc>
        <w:tc>
          <w:tcPr>
            <w:tcW w:w="7513" w:type="dxa"/>
            <w:gridSpan w:val="3"/>
            <w:hideMark/>
          </w:tcPr>
          <w:p w:rsidR="005A55BB" w:rsidRDefault="005A55BB" w:rsidP="007A2080">
            <w:r>
              <w:t>"частично" – выполняется с "такими-то" ограничениями</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Пояснения:</w:t>
            </w:r>
          </w:p>
        </w:tc>
        <w:tc>
          <w:tcPr>
            <w:tcW w:w="7513" w:type="dxa"/>
            <w:gridSpan w:val="3"/>
            <w:hideMark/>
          </w:tcPr>
          <w:p w:rsidR="005A55BB" w:rsidRDefault="005A55BB" w:rsidP="007A2080">
            <w:r>
              <w:t>необходимые пояснения</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Ссылки на ПП:</w:t>
            </w:r>
          </w:p>
        </w:tc>
        <w:tc>
          <w:tcPr>
            <w:tcW w:w="7513" w:type="dxa"/>
            <w:gridSpan w:val="3"/>
            <w:hideMark/>
          </w:tcPr>
          <w:p w:rsidR="005A55BB" w:rsidRDefault="005A55BB" w:rsidP="007A2080">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7A2080">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7A2080">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7A2080">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7A2080">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7A2080">
            <w:pPr>
              <w:ind w:left="-108" w:right="-108"/>
              <w:jc w:val="center"/>
            </w:pPr>
            <w:proofErr w:type="gramStart"/>
            <w:r>
              <w:rPr>
                <w:bCs/>
              </w:rPr>
              <w:t>Предлагаемое</w:t>
            </w:r>
            <w:proofErr w:type="gramEnd"/>
            <w:r>
              <w:rPr>
                <w:bCs/>
              </w:rPr>
              <w:t xml:space="preserve"> </w:t>
            </w:r>
            <w:r>
              <w:t>участником закупки</w:t>
            </w:r>
          </w:p>
        </w:tc>
      </w:tr>
      <w:tr w:rsidR="005A55BB" w:rsidTr="007A2080">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7A2080">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7A2080"/>
        </w:tc>
        <w:tc>
          <w:tcPr>
            <w:tcW w:w="1440" w:type="dxa"/>
            <w:tcBorders>
              <w:top w:val="single" w:sz="6" w:space="0" w:color="auto"/>
              <w:left w:val="single" w:sz="6" w:space="0" w:color="auto"/>
              <w:bottom w:val="single" w:sz="6" w:space="0" w:color="auto"/>
              <w:right w:val="single" w:sz="6" w:space="0" w:color="auto"/>
            </w:tcBorders>
          </w:tcPr>
          <w:p w:rsidR="005A55BB" w:rsidRDefault="005A55BB" w:rsidP="007A2080"/>
        </w:tc>
        <w:tc>
          <w:tcPr>
            <w:tcW w:w="2880" w:type="dxa"/>
            <w:tcBorders>
              <w:top w:val="single" w:sz="6" w:space="0" w:color="auto"/>
              <w:left w:val="single" w:sz="6" w:space="0" w:color="auto"/>
              <w:bottom w:val="single" w:sz="6" w:space="0" w:color="auto"/>
              <w:right w:val="double" w:sz="4" w:space="0" w:color="auto"/>
            </w:tcBorders>
          </w:tcPr>
          <w:p w:rsidR="005A55BB" w:rsidRDefault="005A55BB" w:rsidP="007A2080">
            <w:pPr>
              <w:ind w:firstLine="16"/>
              <w:jc w:val="center"/>
            </w:pPr>
          </w:p>
        </w:tc>
      </w:tr>
      <w:tr w:rsidR="005A55BB" w:rsidTr="007A2080">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7A2080">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7A2080">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7A2080"/>
        </w:tc>
        <w:tc>
          <w:tcPr>
            <w:tcW w:w="2880" w:type="dxa"/>
            <w:tcBorders>
              <w:top w:val="single" w:sz="6" w:space="0" w:color="auto"/>
              <w:left w:val="single" w:sz="6" w:space="0" w:color="auto"/>
              <w:bottom w:val="double" w:sz="4" w:space="0" w:color="auto"/>
              <w:right w:val="double" w:sz="4" w:space="0" w:color="auto"/>
            </w:tcBorders>
          </w:tcPr>
          <w:p w:rsidR="005A55BB" w:rsidRDefault="005A55BB" w:rsidP="007A2080">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5A55BB">
      <w:pPr>
        <w:pStyle w:val="a0"/>
        <w:numPr>
          <w:ilvl w:val="4"/>
          <w:numId w:val="5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5A55BB">
      <w:pPr>
        <w:pStyle w:val="a0"/>
        <w:numPr>
          <w:ilvl w:val="4"/>
          <w:numId w:val="5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5A55BB">
      <w:pPr>
        <w:pStyle w:val="a0"/>
        <w:numPr>
          <w:ilvl w:val="4"/>
          <w:numId w:val="5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4" w:name="_Toc270325674"/>
      <w:bookmarkStart w:id="185" w:name="_Toc326685697"/>
      <w:bookmarkStart w:id="186" w:name="_Toc360776186"/>
      <w:bookmarkStart w:id="187" w:name="_Toc368034953"/>
      <w:bookmarkStart w:id="188" w:name="_Toc371597589"/>
      <w:bookmarkStart w:id="189" w:name="_Toc423002652"/>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84"/>
      <w:bookmarkEnd w:id="185"/>
      <w:bookmarkEnd w:id="186"/>
      <w:bookmarkEnd w:id="187"/>
      <w:bookmarkEnd w:id="188"/>
      <w:bookmarkEnd w:id="189"/>
      <w:proofErr w:type="gramEnd"/>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9E5A41">
      <w:pPr>
        <w:pStyle w:val="Times12"/>
        <w:numPr>
          <w:ilvl w:val="0"/>
          <w:numId w:val="54"/>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9E5A41">
      <w:pPr>
        <w:pStyle w:val="Times12"/>
        <w:numPr>
          <w:ilvl w:val="0"/>
          <w:numId w:val="54"/>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6C6053" w:rsidRPr="00E05581" w:rsidRDefault="006C6053" w:rsidP="009E5A41">
      <w:pPr>
        <w:pStyle w:val="Times12"/>
        <w:numPr>
          <w:ilvl w:val="0"/>
          <w:numId w:val="54"/>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6C6053" w:rsidRPr="00E05581" w:rsidRDefault="006C6053" w:rsidP="009E5A41">
      <w:pPr>
        <w:pStyle w:val="Times12"/>
        <w:numPr>
          <w:ilvl w:val="0"/>
          <w:numId w:val="54"/>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9E5A41">
      <w:pPr>
        <w:pStyle w:val="Times12"/>
        <w:numPr>
          <w:ilvl w:val="0"/>
          <w:numId w:val="54"/>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6C6053" w:rsidRDefault="006C6053" w:rsidP="00DA6833">
      <w:pPr>
        <w:jc w:val="center"/>
        <w:rPr>
          <w:sz w:val="28"/>
          <w:szCs w:val="28"/>
        </w:rPr>
      </w:pPr>
    </w:p>
    <w:p w:rsidR="006C6053" w:rsidRPr="00EF2D2A" w:rsidRDefault="006C6053" w:rsidP="006C6053">
      <w:pPr>
        <w:pStyle w:val="Times12"/>
        <w:ind w:left="4820" w:firstLine="0"/>
        <w:jc w:val="right"/>
        <w:rPr>
          <w:iCs/>
          <w:szCs w:val="24"/>
        </w:rPr>
      </w:pPr>
      <w:r w:rsidRPr="00EF2D2A">
        <w:rPr>
          <w:iCs/>
          <w:szCs w:val="24"/>
        </w:rPr>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0" w:name="_Справка_о_перечне"/>
      <w:bookmarkStart w:id="191" w:name="_Toc255987078"/>
      <w:bookmarkStart w:id="192" w:name="_Toc326685707"/>
      <w:bookmarkStart w:id="193" w:name="_Toc360776191"/>
      <w:bookmarkStart w:id="194" w:name="_Toc368034956"/>
      <w:bookmarkStart w:id="195" w:name="_Toc371597592"/>
      <w:bookmarkStart w:id="196" w:name="_Toc423002653"/>
      <w:bookmarkEnd w:id="190"/>
      <w:r w:rsidRPr="00EF2D2A">
        <w:rPr>
          <w:rFonts w:ascii="Times New Roman" w:hAnsi="Times New Roman" w:cs="Times New Roman"/>
          <w:b w:val="0"/>
          <w:i w:val="0"/>
          <w:sz w:val="24"/>
          <w:szCs w:val="24"/>
        </w:rPr>
        <w:t xml:space="preserve">СПРАВКА ОБ ОПЫТЕ ВЫПОЛНЕНИЯ ДОГОВОРОВ (Форма </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1"/>
      <w:bookmarkEnd w:id="192"/>
      <w:bookmarkEnd w:id="193"/>
      <w:bookmarkEnd w:id="194"/>
      <w:bookmarkEnd w:id="195"/>
      <w:bookmarkEnd w:id="196"/>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9E5A41">
            <w:pPr>
              <w:numPr>
                <w:ilvl w:val="0"/>
                <w:numId w:val="55"/>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9E5A41">
            <w:pPr>
              <w:numPr>
                <w:ilvl w:val="1"/>
                <w:numId w:val="5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1"/>
                <w:numId w:val="5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1"/>
                <w:numId w:val="5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9E5A41">
            <w:pPr>
              <w:numPr>
                <w:ilvl w:val="0"/>
                <w:numId w:val="55"/>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9E5A41">
            <w:pPr>
              <w:numPr>
                <w:ilvl w:val="0"/>
                <w:numId w:val="55"/>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lastRenderedPageBreak/>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9E5A41">
      <w:pPr>
        <w:pStyle w:val="Times12"/>
        <w:numPr>
          <w:ilvl w:val="0"/>
          <w:numId w:val="56"/>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A027EE" w:rsidRDefault="00A027EE" w:rsidP="001421D3">
      <w:pPr>
        <w:rPr>
          <w:b/>
          <w:i/>
          <w:szCs w:val="28"/>
        </w:rPr>
      </w:pPr>
      <w:bookmarkStart w:id="197" w:name="_План_распределения_объемов_выполнен"/>
      <w:bookmarkEnd w:id="197"/>
    </w:p>
    <w:p w:rsidR="00A027EE" w:rsidRDefault="00A027EE" w:rsidP="001421D3">
      <w:pPr>
        <w:rPr>
          <w:b/>
          <w:i/>
          <w:szCs w:val="28"/>
        </w:rPr>
      </w:pPr>
    </w:p>
    <w:p w:rsidR="00A027EE" w:rsidRDefault="00A027EE" w:rsidP="001421D3">
      <w:pPr>
        <w:rPr>
          <w:b/>
          <w:i/>
          <w:szCs w:val="28"/>
        </w:rPr>
      </w:pPr>
    </w:p>
    <w:p w:rsidR="00A027EE" w:rsidRPr="00FC009D" w:rsidRDefault="00A027EE" w:rsidP="00A027EE">
      <w:pPr>
        <w:pStyle w:val="Times12"/>
        <w:ind w:left="2836" w:firstLine="709"/>
        <w:jc w:val="center"/>
        <w:rPr>
          <w:b/>
          <w:bCs w:val="0"/>
          <w:sz w:val="22"/>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Pr>
          <w:bCs w:val="0"/>
          <w:sz w:val="28"/>
          <w:szCs w:val="28"/>
        </w:rPr>
        <w:t>Форма 5</w:t>
      </w:r>
      <w:r w:rsidRPr="00FC009D">
        <w:rPr>
          <w:bCs w:val="0"/>
          <w:sz w:val="28"/>
          <w:szCs w:val="28"/>
        </w:rPr>
        <w:t>.</w:t>
      </w:r>
    </w:p>
    <w:p w:rsidR="00A027EE" w:rsidRPr="00FC009D" w:rsidRDefault="00A027EE" w:rsidP="00A027E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027EE" w:rsidRPr="00FC009D" w:rsidRDefault="00A027EE" w:rsidP="00A027EE">
      <w:pPr>
        <w:pStyle w:val="Times12"/>
        <w:ind w:left="9923" w:firstLine="0"/>
        <w:jc w:val="left"/>
        <w:rPr>
          <w:szCs w:val="24"/>
        </w:rPr>
      </w:pPr>
      <w:r w:rsidRPr="00FC009D">
        <w:rPr>
          <w:iCs/>
          <w:szCs w:val="24"/>
        </w:rPr>
        <w:t>от «___» __________ 20___ г. № ______</w:t>
      </w:r>
    </w:p>
    <w:p w:rsidR="00A027EE" w:rsidRPr="00FC009D" w:rsidRDefault="00A027EE" w:rsidP="00A027EE">
      <w:pPr>
        <w:pStyle w:val="Times12"/>
        <w:jc w:val="center"/>
        <w:rPr>
          <w:b/>
          <w:snapToGrid w:val="0"/>
          <w:szCs w:val="24"/>
        </w:rPr>
      </w:pPr>
    </w:p>
    <w:p w:rsidR="00A027EE" w:rsidRPr="00B03ADB" w:rsidRDefault="00A027EE" w:rsidP="00A027E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027EE" w:rsidRPr="00FC009D" w:rsidRDefault="00A027EE" w:rsidP="00A027EE">
      <w:pPr>
        <w:jc w:val="right"/>
        <w:rPr>
          <w:b/>
          <w:i/>
          <w:iCs/>
        </w:rPr>
      </w:pPr>
      <w:r w:rsidRPr="00FC009D">
        <w:rPr>
          <w:b/>
          <w:i/>
          <w:iCs/>
        </w:rPr>
        <w:t>Лот __</w:t>
      </w:r>
    </w:p>
    <w:p w:rsidR="00A027EE" w:rsidRPr="00FC009D" w:rsidRDefault="00A027EE" w:rsidP="00A027EE">
      <w:pPr>
        <w:pStyle w:val="20"/>
        <w:numPr>
          <w:ilvl w:val="0"/>
          <w:numId w:val="0"/>
        </w:numPr>
        <w:spacing w:before="120" w:after="0"/>
        <w:jc w:val="center"/>
        <w:rPr>
          <w:rFonts w:ascii="Times New Roman" w:hAnsi="Times New Roman" w:cs="Times New Roman"/>
          <w:b w:val="0"/>
          <w:i w:val="0"/>
        </w:rPr>
      </w:pPr>
      <w:bookmarkStart w:id="198" w:name="_Toc390267520"/>
      <w:bookmarkStart w:id="199" w:name="_Toc412201955"/>
      <w:bookmarkStart w:id="200" w:name="_Toc423002654"/>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5</w:t>
      </w:r>
      <w:r w:rsidRPr="00FC009D">
        <w:rPr>
          <w:rFonts w:ascii="Times New Roman" w:hAnsi="Times New Roman" w:cs="Times New Roman"/>
          <w:b w:val="0"/>
          <w:i w:val="0"/>
        </w:rPr>
        <w:t>)</w:t>
      </w:r>
      <w:bookmarkEnd w:id="198"/>
      <w:bookmarkEnd w:id="199"/>
      <w:bookmarkEnd w:id="200"/>
    </w:p>
    <w:p w:rsidR="00A027EE" w:rsidRPr="00FC009D" w:rsidRDefault="00A027EE" w:rsidP="00A027EE">
      <w:pPr>
        <w:widowControl w:val="0"/>
        <w:autoSpaceDE w:val="0"/>
        <w:autoSpaceDN w:val="0"/>
        <w:adjustRightInd w:val="0"/>
        <w:jc w:val="center"/>
        <w:rPr>
          <w:b/>
          <w:bCs/>
        </w:rPr>
      </w:pPr>
    </w:p>
    <w:p w:rsidR="00A027EE" w:rsidRPr="00102E0C" w:rsidRDefault="00A027EE" w:rsidP="00A027EE">
      <w:pPr>
        <w:pStyle w:val="Times12"/>
        <w:ind w:firstLine="0"/>
        <w:rPr>
          <w:b/>
          <w:i/>
          <w:sz w:val="28"/>
          <w:szCs w:val="28"/>
        </w:rPr>
      </w:pPr>
      <w:r w:rsidRPr="00102E0C">
        <w:rPr>
          <w:b/>
          <w:i/>
          <w:sz w:val="28"/>
          <w:szCs w:val="28"/>
        </w:rPr>
        <w:t xml:space="preserve">Участник закупки: ________________________________ </w:t>
      </w:r>
    </w:p>
    <w:p w:rsidR="00A027EE" w:rsidRPr="00FC009D" w:rsidRDefault="00A027EE" w:rsidP="00A027EE">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A027EE" w:rsidRPr="00FC009D" w:rsidRDefault="00A027EE" w:rsidP="00A027EE">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A027EE" w:rsidRPr="00FC009D" w:rsidRDefault="00A027EE" w:rsidP="00A027EE">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A027EE" w:rsidRPr="00FC009D" w:rsidTr="002C4274">
        <w:trPr>
          <w:cantSplit/>
          <w:tblHeader/>
        </w:trPr>
        <w:tc>
          <w:tcPr>
            <w:tcW w:w="1280" w:type="pct"/>
            <w:vMerge w:val="restart"/>
            <w:vAlign w:val="center"/>
          </w:tcPr>
          <w:p w:rsidR="00A027EE" w:rsidRPr="00FC009D" w:rsidRDefault="00A027EE" w:rsidP="002C4274">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A027EE" w:rsidRPr="00FC009D" w:rsidRDefault="00A027EE" w:rsidP="002C4274">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A027EE" w:rsidRPr="00FC009D" w:rsidRDefault="00A027EE" w:rsidP="002C4274">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A027EE" w:rsidRPr="00FC009D" w:rsidTr="002C4274">
        <w:trPr>
          <w:cantSplit/>
          <w:tblHeader/>
        </w:trPr>
        <w:tc>
          <w:tcPr>
            <w:tcW w:w="1280" w:type="pct"/>
            <w:vMerge/>
            <w:vAlign w:val="center"/>
          </w:tcPr>
          <w:p w:rsidR="00A027EE" w:rsidRPr="00FC009D" w:rsidRDefault="00A027EE" w:rsidP="002C4274">
            <w:pPr>
              <w:pStyle w:val="af8"/>
              <w:keepNext w:val="0"/>
              <w:widowControl w:val="0"/>
              <w:ind w:left="0"/>
              <w:jc w:val="center"/>
              <w:rPr>
                <w:sz w:val="24"/>
                <w:szCs w:val="24"/>
              </w:rPr>
            </w:pPr>
          </w:p>
        </w:tc>
        <w:tc>
          <w:tcPr>
            <w:tcW w:w="475" w:type="pct"/>
            <w:vMerge/>
            <w:vAlign w:val="center"/>
          </w:tcPr>
          <w:p w:rsidR="00A027EE" w:rsidRPr="00FC009D" w:rsidRDefault="00A027EE" w:rsidP="002C4274">
            <w:pPr>
              <w:pStyle w:val="af8"/>
              <w:keepNext w:val="0"/>
              <w:widowControl w:val="0"/>
              <w:jc w:val="center"/>
              <w:rPr>
                <w:sz w:val="24"/>
                <w:szCs w:val="24"/>
              </w:rPr>
            </w:pPr>
          </w:p>
        </w:tc>
        <w:tc>
          <w:tcPr>
            <w:tcW w:w="1198" w:type="pct"/>
            <w:gridSpan w:val="3"/>
            <w:vAlign w:val="center"/>
          </w:tcPr>
          <w:p w:rsidR="00A027EE" w:rsidRPr="00FC009D" w:rsidRDefault="00A027EE" w:rsidP="002C4274">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A027EE" w:rsidRPr="00FC009D" w:rsidRDefault="00A027EE" w:rsidP="002C4274">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A027EE" w:rsidRPr="00FC009D" w:rsidRDefault="00A027EE" w:rsidP="002C4274">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A027EE" w:rsidRPr="00FC009D" w:rsidTr="002C4274">
        <w:trPr>
          <w:cantSplit/>
          <w:trHeight w:val="397"/>
          <w:tblHeader/>
        </w:trPr>
        <w:tc>
          <w:tcPr>
            <w:tcW w:w="1280" w:type="pct"/>
            <w:vMerge/>
            <w:vAlign w:val="center"/>
          </w:tcPr>
          <w:p w:rsidR="00A027EE" w:rsidRPr="00FC009D" w:rsidRDefault="00A027EE" w:rsidP="002C4274">
            <w:pPr>
              <w:pStyle w:val="af8"/>
              <w:keepNext w:val="0"/>
              <w:widowControl w:val="0"/>
              <w:ind w:left="0"/>
              <w:jc w:val="center"/>
              <w:rPr>
                <w:sz w:val="24"/>
                <w:szCs w:val="24"/>
              </w:rPr>
            </w:pPr>
          </w:p>
        </w:tc>
        <w:tc>
          <w:tcPr>
            <w:tcW w:w="475" w:type="pct"/>
            <w:vMerge/>
            <w:vAlign w:val="center"/>
          </w:tcPr>
          <w:p w:rsidR="00A027EE" w:rsidRPr="00FC009D" w:rsidRDefault="00A027EE" w:rsidP="002C4274">
            <w:pPr>
              <w:pStyle w:val="af8"/>
              <w:keepNext w:val="0"/>
              <w:widowControl w:val="0"/>
              <w:jc w:val="center"/>
              <w:rPr>
                <w:sz w:val="24"/>
                <w:szCs w:val="24"/>
              </w:rPr>
            </w:pPr>
          </w:p>
        </w:tc>
        <w:tc>
          <w:tcPr>
            <w:tcW w:w="525" w:type="pct"/>
            <w:tcBorders>
              <w:bottom w:val="single" w:sz="4" w:space="0" w:color="auto"/>
            </w:tcBorders>
            <w:vAlign w:val="center"/>
          </w:tcPr>
          <w:p w:rsidR="00A027EE" w:rsidRPr="00FC009D" w:rsidRDefault="00A027EE" w:rsidP="002C4274">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A027EE" w:rsidRPr="00FC009D" w:rsidRDefault="00A027EE" w:rsidP="002C427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A027EE" w:rsidRPr="00FC009D" w:rsidRDefault="00A027EE" w:rsidP="002C4274">
            <w:pPr>
              <w:widowControl w:val="0"/>
              <w:jc w:val="center"/>
            </w:pPr>
            <w:r w:rsidRPr="00FC009D">
              <w:t>…</w:t>
            </w:r>
          </w:p>
        </w:tc>
        <w:tc>
          <w:tcPr>
            <w:tcW w:w="520" w:type="pct"/>
            <w:tcBorders>
              <w:bottom w:val="single" w:sz="4" w:space="0" w:color="auto"/>
            </w:tcBorders>
            <w:vAlign w:val="center"/>
          </w:tcPr>
          <w:p w:rsidR="00A027EE" w:rsidRPr="00FC009D" w:rsidRDefault="00A027EE" w:rsidP="002C4274">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A027EE" w:rsidRPr="00FC009D" w:rsidRDefault="00A027EE" w:rsidP="002C427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A027EE" w:rsidRPr="00FC009D" w:rsidRDefault="00A027EE" w:rsidP="002C4274">
            <w:pPr>
              <w:widowControl w:val="0"/>
              <w:jc w:val="center"/>
            </w:pPr>
            <w:r w:rsidRPr="00FC009D">
              <w:t>…</w:t>
            </w:r>
          </w:p>
        </w:tc>
        <w:tc>
          <w:tcPr>
            <w:tcW w:w="253" w:type="pct"/>
            <w:tcBorders>
              <w:bottom w:val="single" w:sz="4" w:space="0" w:color="auto"/>
            </w:tcBorders>
            <w:vAlign w:val="center"/>
          </w:tcPr>
          <w:p w:rsidR="00A027EE" w:rsidRPr="00FC009D" w:rsidRDefault="00A027EE" w:rsidP="002C4274">
            <w:pPr>
              <w:widowControl w:val="0"/>
              <w:jc w:val="center"/>
            </w:pPr>
            <w:r w:rsidRPr="00FC009D">
              <w:t>…</w:t>
            </w:r>
          </w:p>
        </w:tc>
        <w:tc>
          <w:tcPr>
            <w:tcW w:w="252" w:type="pct"/>
            <w:vAlign w:val="center"/>
          </w:tcPr>
          <w:p w:rsidR="00A027EE" w:rsidRPr="00FC009D" w:rsidRDefault="00A027EE" w:rsidP="002C4274">
            <w:pPr>
              <w:widowControl w:val="0"/>
              <w:jc w:val="center"/>
            </w:pPr>
            <w:r w:rsidRPr="00FC009D">
              <w:t>…</w:t>
            </w:r>
          </w:p>
        </w:tc>
        <w:tc>
          <w:tcPr>
            <w:tcW w:w="398" w:type="pct"/>
            <w:vAlign w:val="center"/>
          </w:tcPr>
          <w:p w:rsidR="00A027EE" w:rsidRPr="00FC009D" w:rsidRDefault="00A027EE" w:rsidP="002C4274">
            <w:pPr>
              <w:widowControl w:val="0"/>
              <w:jc w:val="center"/>
            </w:pPr>
            <w:r w:rsidRPr="00FC009D">
              <w:t>…</w:t>
            </w:r>
          </w:p>
        </w:tc>
      </w:tr>
      <w:tr w:rsidR="00A027EE" w:rsidRPr="00FC009D" w:rsidTr="002C4274">
        <w:tc>
          <w:tcPr>
            <w:tcW w:w="1280" w:type="pct"/>
          </w:tcPr>
          <w:p w:rsidR="00A027EE" w:rsidRPr="00FC009D" w:rsidRDefault="00A027EE" w:rsidP="002C4274">
            <w:pPr>
              <w:pStyle w:val="af9"/>
              <w:widowControl w:val="0"/>
              <w:rPr>
                <w:bCs/>
                <w:szCs w:val="24"/>
                <w:u w:val="single"/>
              </w:rPr>
            </w:pPr>
            <w:r w:rsidRPr="00FC009D">
              <w:rPr>
                <w:szCs w:val="24"/>
              </w:rPr>
              <w:t>Глава 1. Подготовительные работы</w:t>
            </w:r>
          </w:p>
        </w:tc>
        <w:tc>
          <w:tcPr>
            <w:tcW w:w="475" w:type="pct"/>
          </w:tcPr>
          <w:p w:rsidR="00A027EE" w:rsidRPr="00FC009D" w:rsidRDefault="00A027EE" w:rsidP="002C4274">
            <w:pPr>
              <w:pStyle w:val="af9"/>
              <w:widowControl w:val="0"/>
              <w:jc w:val="both"/>
              <w:rPr>
                <w:bCs/>
                <w:szCs w:val="24"/>
                <w:u w:val="single"/>
              </w:rPr>
            </w:pPr>
          </w:p>
        </w:tc>
        <w:tc>
          <w:tcPr>
            <w:tcW w:w="525" w:type="pct"/>
          </w:tcPr>
          <w:p w:rsidR="00A027EE" w:rsidRPr="00FC009D" w:rsidRDefault="00A027EE" w:rsidP="002C4274">
            <w:pPr>
              <w:pStyle w:val="af9"/>
              <w:widowControl w:val="0"/>
              <w:ind w:left="0" w:right="0"/>
              <w:jc w:val="center"/>
              <w:rPr>
                <w:bCs/>
                <w:szCs w:val="24"/>
                <w:lang w:val="en-US"/>
              </w:rPr>
            </w:pPr>
          </w:p>
        </w:tc>
        <w:tc>
          <w:tcPr>
            <w:tcW w:w="520" w:type="pct"/>
          </w:tcPr>
          <w:p w:rsidR="00A027EE" w:rsidRPr="00FC009D" w:rsidRDefault="00A027EE" w:rsidP="002C4274">
            <w:pPr>
              <w:pStyle w:val="af9"/>
              <w:widowControl w:val="0"/>
              <w:ind w:left="0" w:right="0"/>
              <w:jc w:val="center"/>
              <w:rPr>
                <w:bCs/>
                <w:szCs w:val="24"/>
              </w:rPr>
            </w:pPr>
          </w:p>
        </w:tc>
        <w:tc>
          <w:tcPr>
            <w:tcW w:w="153" w:type="pct"/>
          </w:tcPr>
          <w:p w:rsidR="00A027EE" w:rsidRPr="00FC009D" w:rsidRDefault="00A027EE" w:rsidP="002C4274">
            <w:pPr>
              <w:pStyle w:val="af9"/>
              <w:widowControl w:val="0"/>
              <w:ind w:left="0" w:right="0"/>
              <w:jc w:val="center"/>
              <w:rPr>
                <w:bCs/>
                <w:szCs w:val="24"/>
              </w:rPr>
            </w:pPr>
          </w:p>
        </w:tc>
        <w:tc>
          <w:tcPr>
            <w:tcW w:w="520" w:type="pct"/>
          </w:tcPr>
          <w:p w:rsidR="00A027EE" w:rsidRPr="00FC009D" w:rsidRDefault="00A027EE" w:rsidP="002C4274">
            <w:pPr>
              <w:pStyle w:val="af9"/>
              <w:widowControl w:val="0"/>
              <w:ind w:left="0" w:right="0"/>
              <w:jc w:val="center"/>
              <w:rPr>
                <w:bCs/>
                <w:szCs w:val="24"/>
              </w:rPr>
            </w:pPr>
          </w:p>
        </w:tc>
        <w:tc>
          <w:tcPr>
            <w:tcW w:w="462" w:type="pct"/>
          </w:tcPr>
          <w:p w:rsidR="00A027EE" w:rsidRPr="00FC009D" w:rsidRDefault="00A027EE" w:rsidP="002C4274">
            <w:pPr>
              <w:pStyle w:val="af9"/>
              <w:widowControl w:val="0"/>
              <w:ind w:left="0" w:right="0"/>
              <w:jc w:val="center"/>
              <w:rPr>
                <w:bCs/>
                <w:szCs w:val="24"/>
              </w:rPr>
            </w:pPr>
          </w:p>
        </w:tc>
        <w:tc>
          <w:tcPr>
            <w:tcW w:w="162" w:type="pct"/>
          </w:tcPr>
          <w:p w:rsidR="00A027EE" w:rsidRPr="00FC009D" w:rsidRDefault="00A027EE" w:rsidP="002C4274">
            <w:pPr>
              <w:pStyle w:val="af9"/>
              <w:widowControl w:val="0"/>
              <w:ind w:left="0" w:right="0"/>
              <w:jc w:val="center"/>
              <w:rPr>
                <w:bCs/>
                <w:szCs w:val="24"/>
              </w:rPr>
            </w:pPr>
          </w:p>
        </w:tc>
        <w:tc>
          <w:tcPr>
            <w:tcW w:w="253" w:type="pct"/>
          </w:tcPr>
          <w:p w:rsidR="00A027EE" w:rsidRPr="00FC009D" w:rsidRDefault="00A027EE" w:rsidP="002C4274">
            <w:pPr>
              <w:pStyle w:val="af9"/>
              <w:widowControl w:val="0"/>
              <w:ind w:left="0" w:right="0"/>
              <w:jc w:val="center"/>
              <w:rPr>
                <w:bCs/>
                <w:szCs w:val="24"/>
              </w:rPr>
            </w:pPr>
          </w:p>
        </w:tc>
        <w:tc>
          <w:tcPr>
            <w:tcW w:w="252" w:type="pct"/>
          </w:tcPr>
          <w:p w:rsidR="00A027EE" w:rsidRPr="00FC009D" w:rsidRDefault="00A027EE" w:rsidP="002C4274">
            <w:pPr>
              <w:pStyle w:val="af9"/>
              <w:widowControl w:val="0"/>
              <w:ind w:left="0" w:right="0"/>
              <w:jc w:val="center"/>
              <w:rPr>
                <w:bCs/>
                <w:szCs w:val="24"/>
              </w:rPr>
            </w:pPr>
          </w:p>
        </w:tc>
        <w:tc>
          <w:tcPr>
            <w:tcW w:w="398" w:type="pct"/>
          </w:tcPr>
          <w:p w:rsidR="00A027EE" w:rsidRPr="00FC009D" w:rsidRDefault="00A027EE" w:rsidP="002C4274">
            <w:pPr>
              <w:pStyle w:val="af9"/>
              <w:widowControl w:val="0"/>
              <w:ind w:left="0" w:right="0"/>
              <w:jc w:val="both"/>
              <w:rPr>
                <w:bCs/>
                <w:szCs w:val="24"/>
              </w:rPr>
            </w:pPr>
          </w:p>
        </w:tc>
      </w:tr>
      <w:tr w:rsidR="00A027EE" w:rsidRPr="00FC009D" w:rsidTr="002C4274">
        <w:trPr>
          <w:trHeight w:val="252"/>
        </w:trPr>
        <w:tc>
          <w:tcPr>
            <w:tcW w:w="1280" w:type="pct"/>
          </w:tcPr>
          <w:p w:rsidR="00A027EE" w:rsidRPr="00FC009D" w:rsidRDefault="00A027EE" w:rsidP="002C4274">
            <w:pPr>
              <w:pStyle w:val="af9"/>
              <w:widowControl w:val="0"/>
              <w:rPr>
                <w:bCs/>
                <w:szCs w:val="24"/>
                <w:u w:val="single"/>
              </w:rPr>
            </w:pPr>
          </w:p>
        </w:tc>
        <w:tc>
          <w:tcPr>
            <w:tcW w:w="475" w:type="pct"/>
          </w:tcPr>
          <w:p w:rsidR="00A027EE" w:rsidRPr="00FC009D" w:rsidRDefault="00A027EE" w:rsidP="002C4274">
            <w:pPr>
              <w:pStyle w:val="af9"/>
              <w:widowControl w:val="0"/>
              <w:jc w:val="both"/>
              <w:rPr>
                <w:bCs/>
                <w:szCs w:val="24"/>
                <w:u w:val="single"/>
              </w:rPr>
            </w:pPr>
          </w:p>
        </w:tc>
        <w:tc>
          <w:tcPr>
            <w:tcW w:w="525" w:type="pct"/>
          </w:tcPr>
          <w:p w:rsidR="00A027EE" w:rsidRPr="00FC009D" w:rsidRDefault="00A027EE" w:rsidP="002C4274">
            <w:pPr>
              <w:pStyle w:val="af9"/>
              <w:widowControl w:val="0"/>
              <w:ind w:left="0" w:right="0"/>
              <w:jc w:val="center"/>
              <w:rPr>
                <w:bCs/>
                <w:szCs w:val="24"/>
              </w:rPr>
            </w:pPr>
          </w:p>
        </w:tc>
        <w:tc>
          <w:tcPr>
            <w:tcW w:w="520" w:type="pct"/>
          </w:tcPr>
          <w:p w:rsidR="00A027EE" w:rsidRPr="00FC009D" w:rsidRDefault="00A027EE" w:rsidP="002C4274">
            <w:pPr>
              <w:pStyle w:val="af9"/>
              <w:widowControl w:val="0"/>
              <w:ind w:left="0" w:right="0"/>
              <w:jc w:val="center"/>
              <w:rPr>
                <w:bCs/>
                <w:szCs w:val="24"/>
              </w:rPr>
            </w:pPr>
          </w:p>
        </w:tc>
        <w:tc>
          <w:tcPr>
            <w:tcW w:w="153" w:type="pct"/>
          </w:tcPr>
          <w:p w:rsidR="00A027EE" w:rsidRPr="00FC009D" w:rsidRDefault="00A027EE" w:rsidP="002C4274">
            <w:pPr>
              <w:pStyle w:val="af9"/>
              <w:widowControl w:val="0"/>
              <w:ind w:left="0" w:right="0"/>
              <w:jc w:val="center"/>
              <w:rPr>
                <w:bCs/>
                <w:szCs w:val="24"/>
              </w:rPr>
            </w:pPr>
          </w:p>
        </w:tc>
        <w:tc>
          <w:tcPr>
            <w:tcW w:w="520" w:type="pct"/>
          </w:tcPr>
          <w:p w:rsidR="00A027EE" w:rsidRPr="00FC009D" w:rsidRDefault="00A027EE" w:rsidP="002C4274">
            <w:pPr>
              <w:pStyle w:val="af9"/>
              <w:widowControl w:val="0"/>
              <w:ind w:left="0" w:right="0"/>
              <w:jc w:val="center"/>
              <w:rPr>
                <w:bCs/>
                <w:szCs w:val="24"/>
              </w:rPr>
            </w:pPr>
          </w:p>
        </w:tc>
        <w:tc>
          <w:tcPr>
            <w:tcW w:w="462" w:type="pct"/>
          </w:tcPr>
          <w:p w:rsidR="00A027EE" w:rsidRPr="00FC009D" w:rsidRDefault="00A027EE" w:rsidP="002C4274">
            <w:pPr>
              <w:pStyle w:val="af9"/>
              <w:widowControl w:val="0"/>
              <w:ind w:left="0" w:right="0"/>
              <w:jc w:val="center"/>
              <w:rPr>
                <w:bCs/>
                <w:szCs w:val="24"/>
              </w:rPr>
            </w:pPr>
          </w:p>
        </w:tc>
        <w:tc>
          <w:tcPr>
            <w:tcW w:w="162" w:type="pct"/>
          </w:tcPr>
          <w:p w:rsidR="00A027EE" w:rsidRPr="00FC009D" w:rsidRDefault="00A027EE" w:rsidP="002C4274">
            <w:pPr>
              <w:pStyle w:val="af9"/>
              <w:widowControl w:val="0"/>
              <w:ind w:left="0" w:right="0"/>
              <w:jc w:val="center"/>
              <w:rPr>
                <w:bCs/>
                <w:szCs w:val="24"/>
              </w:rPr>
            </w:pPr>
          </w:p>
        </w:tc>
        <w:tc>
          <w:tcPr>
            <w:tcW w:w="253" w:type="pct"/>
          </w:tcPr>
          <w:p w:rsidR="00A027EE" w:rsidRPr="00FC009D" w:rsidRDefault="00A027EE" w:rsidP="002C4274">
            <w:pPr>
              <w:pStyle w:val="af9"/>
              <w:widowControl w:val="0"/>
              <w:ind w:left="0" w:right="0"/>
              <w:jc w:val="center"/>
              <w:rPr>
                <w:bCs/>
                <w:szCs w:val="24"/>
              </w:rPr>
            </w:pPr>
          </w:p>
        </w:tc>
        <w:tc>
          <w:tcPr>
            <w:tcW w:w="252" w:type="pct"/>
          </w:tcPr>
          <w:p w:rsidR="00A027EE" w:rsidRPr="00FC009D" w:rsidRDefault="00A027EE" w:rsidP="002C4274">
            <w:pPr>
              <w:pStyle w:val="af9"/>
              <w:widowControl w:val="0"/>
              <w:ind w:left="0" w:right="0"/>
              <w:jc w:val="center"/>
              <w:rPr>
                <w:bCs/>
                <w:szCs w:val="24"/>
              </w:rPr>
            </w:pPr>
          </w:p>
        </w:tc>
        <w:tc>
          <w:tcPr>
            <w:tcW w:w="398" w:type="pct"/>
          </w:tcPr>
          <w:p w:rsidR="00A027EE" w:rsidRPr="00FC009D" w:rsidRDefault="00A027EE" w:rsidP="002C4274">
            <w:pPr>
              <w:pStyle w:val="af9"/>
              <w:widowControl w:val="0"/>
              <w:ind w:left="0" w:right="0"/>
              <w:jc w:val="both"/>
              <w:rPr>
                <w:bCs/>
                <w:szCs w:val="24"/>
              </w:rPr>
            </w:pPr>
          </w:p>
        </w:tc>
      </w:tr>
      <w:tr w:rsidR="00A027EE" w:rsidRPr="00FC009D" w:rsidTr="002C4274">
        <w:tc>
          <w:tcPr>
            <w:tcW w:w="1280" w:type="pct"/>
          </w:tcPr>
          <w:p w:rsidR="00A027EE" w:rsidRPr="00FC009D" w:rsidRDefault="00A027EE" w:rsidP="002C4274">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A027EE" w:rsidRPr="00FC009D" w:rsidRDefault="00A027EE" w:rsidP="002C4274">
            <w:pPr>
              <w:pStyle w:val="af9"/>
              <w:widowControl w:val="0"/>
              <w:jc w:val="both"/>
              <w:rPr>
                <w:szCs w:val="24"/>
                <w:u w:val="single"/>
              </w:rPr>
            </w:pPr>
          </w:p>
        </w:tc>
        <w:tc>
          <w:tcPr>
            <w:tcW w:w="525" w:type="pct"/>
          </w:tcPr>
          <w:p w:rsidR="00A027EE" w:rsidRPr="00FC009D" w:rsidRDefault="00A027EE" w:rsidP="002C4274">
            <w:pPr>
              <w:pStyle w:val="af9"/>
              <w:widowControl w:val="0"/>
              <w:ind w:left="0" w:right="0"/>
              <w:jc w:val="center"/>
              <w:rPr>
                <w:szCs w:val="24"/>
              </w:rPr>
            </w:pPr>
          </w:p>
        </w:tc>
        <w:tc>
          <w:tcPr>
            <w:tcW w:w="520" w:type="pct"/>
          </w:tcPr>
          <w:p w:rsidR="00A027EE" w:rsidRPr="00FC009D" w:rsidRDefault="00A027EE" w:rsidP="002C4274">
            <w:pPr>
              <w:pStyle w:val="af9"/>
              <w:widowControl w:val="0"/>
              <w:ind w:left="0" w:right="0"/>
              <w:jc w:val="center"/>
              <w:rPr>
                <w:szCs w:val="24"/>
              </w:rPr>
            </w:pPr>
          </w:p>
        </w:tc>
        <w:tc>
          <w:tcPr>
            <w:tcW w:w="153" w:type="pct"/>
          </w:tcPr>
          <w:p w:rsidR="00A027EE" w:rsidRPr="00FC009D" w:rsidRDefault="00A027EE" w:rsidP="002C4274">
            <w:pPr>
              <w:pStyle w:val="af9"/>
              <w:widowControl w:val="0"/>
              <w:ind w:left="0" w:right="0"/>
              <w:jc w:val="center"/>
              <w:rPr>
                <w:szCs w:val="24"/>
              </w:rPr>
            </w:pPr>
          </w:p>
        </w:tc>
        <w:tc>
          <w:tcPr>
            <w:tcW w:w="520" w:type="pct"/>
          </w:tcPr>
          <w:p w:rsidR="00A027EE" w:rsidRPr="00FC009D" w:rsidRDefault="00A027EE" w:rsidP="002C4274">
            <w:pPr>
              <w:pStyle w:val="af9"/>
              <w:widowControl w:val="0"/>
              <w:ind w:left="0" w:right="0"/>
              <w:jc w:val="center"/>
              <w:rPr>
                <w:szCs w:val="24"/>
              </w:rPr>
            </w:pPr>
          </w:p>
        </w:tc>
        <w:tc>
          <w:tcPr>
            <w:tcW w:w="462" w:type="pct"/>
          </w:tcPr>
          <w:p w:rsidR="00A027EE" w:rsidRPr="00FC009D" w:rsidRDefault="00A027EE" w:rsidP="002C4274">
            <w:pPr>
              <w:pStyle w:val="af9"/>
              <w:widowControl w:val="0"/>
              <w:ind w:left="0" w:right="0"/>
              <w:jc w:val="center"/>
              <w:rPr>
                <w:szCs w:val="24"/>
              </w:rPr>
            </w:pPr>
          </w:p>
        </w:tc>
        <w:tc>
          <w:tcPr>
            <w:tcW w:w="162" w:type="pct"/>
          </w:tcPr>
          <w:p w:rsidR="00A027EE" w:rsidRPr="00FC009D" w:rsidRDefault="00A027EE" w:rsidP="002C4274">
            <w:pPr>
              <w:pStyle w:val="af9"/>
              <w:widowControl w:val="0"/>
              <w:ind w:left="0" w:right="0"/>
              <w:jc w:val="center"/>
              <w:rPr>
                <w:szCs w:val="24"/>
              </w:rPr>
            </w:pPr>
          </w:p>
        </w:tc>
        <w:tc>
          <w:tcPr>
            <w:tcW w:w="253" w:type="pct"/>
          </w:tcPr>
          <w:p w:rsidR="00A027EE" w:rsidRPr="00FC009D" w:rsidRDefault="00A027EE" w:rsidP="002C4274">
            <w:pPr>
              <w:pStyle w:val="af9"/>
              <w:widowControl w:val="0"/>
              <w:ind w:left="0" w:right="0"/>
              <w:jc w:val="center"/>
              <w:rPr>
                <w:szCs w:val="24"/>
              </w:rPr>
            </w:pPr>
          </w:p>
        </w:tc>
        <w:tc>
          <w:tcPr>
            <w:tcW w:w="252" w:type="pct"/>
          </w:tcPr>
          <w:p w:rsidR="00A027EE" w:rsidRPr="00FC009D" w:rsidRDefault="00A027EE" w:rsidP="002C4274">
            <w:pPr>
              <w:pStyle w:val="af9"/>
              <w:widowControl w:val="0"/>
              <w:ind w:left="0" w:right="0"/>
              <w:jc w:val="center"/>
              <w:rPr>
                <w:szCs w:val="24"/>
              </w:rPr>
            </w:pPr>
          </w:p>
        </w:tc>
        <w:tc>
          <w:tcPr>
            <w:tcW w:w="398" w:type="pct"/>
          </w:tcPr>
          <w:p w:rsidR="00A027EE" w:rsidRPr="00FC009D" w:rsidRDefault="00A027EE" w:rsidP="002C4274">
            <w:pPr>
              <w:pStyle w:val="af9"/>
              <w:widowControl w:val="0"/>
              <w:ind w:left="0" w:right="0"/>
              <w:jc w:val="both"/>
              <w:rPr>
                <w:szCs w:val="24"/>
              </w:rPr>
            </w:pPr>
          </w:p>
        </w:tc>
      </w:tr>
      <w:tr w:rsidR="00A027EE" w:rsidRPr="00FC009D" w:rsidTr="002C4274">
        <w:tc>
          <w:tcPr>
            <w:tcW w:w="1280" w:type="pct"/>
          </w:tcPr>
          <w:p w:rsidR="00A027EE" w:rsidRPr="00FC009D" w:rsidRDefault="00A027EE" w:rsidP="002C4274">
            <w:pPr>
              <w:pStyle w:val="af9"/>
              <w:widowControl w:val="0"/>
              <w:rPr>
                <w:bCs/>
                <w:szCs w:val="24"/>
                <w:u w:val="single"/>
              </w:rPr>
            </w:pPr>
          </w:p>
        </w:tc>
        <w:tc>
          <w:tcPr>
            <w:tcW w:w="475" w:type="pct"/>
          </w:tcPr>
          <w:p w:rsidR="00A027EE" w:rsidRPr="00FC009D" w:rsidRDefault="00A027EE" w:rsidP="002C4274">
            <w:pPr>
              <w:pStyle w:val="af9"/>
              <w:widowControl w:val="0"/>
              <w:jc w:val="both"/>
              <w:rPr>
                <w:bCs/>
                <w:szCs w:val="24"/>
                <w:u w:val="single"/>
              </w:rPr>
            </w:pPr>
          </w:p>
        </w:tc>
        <w:tc>
          <w:tcPr>
            <w:tcW w:w="525" w:type="pct"/>
          </w:tcPr>
          <w:p w:rsidR="00A027EE" w:rsidRPr="00FC009D" w:rsidRDefault="00A027EE" w:rsidP="002C4274">
            <w:pPr>
              <w:pStyle w:val="af9"/>
              <w:widowControl w:val="0"/>
              <w:ind w:left="0" w:right="0"/>
              <w:jc w:val="center"/>
              <w:rPr>
                <w:szCs w:val="24"/>
              </w:rPr>
            </w:pPr>
          </w:p>
        </w:tc>
        <w:tc>
          <w:tcPr>
            <w:tcW w:w="520" w:type="pct"/>
          </w:tcPr>
          <w:p w:rsidR="00A027EE" w:rsidRPr="00FC009D" w:rsidRDefault="00A027EE" w:rsidP="002C4274">
            <w:pPr>
              <w:pStyle w:val="af9"/>
              <w:widowControl w:val="0"/>
              <w:ind w:left="0" w:right="0"/>
              <w:jc w:val="center"/>
              <w:rPr>
                <w:szCs w:val="24"/>
              </w:rPr>
            </w:pPr>
          </w:p>
        </w:tc>
        <w:tc>
          <w:tcPr>
            <w:tcW w:w="153" w:type="pct"/>
          </w:tcPr>
          <w:p w:rsidR="00A027EE" w:rsidRPr="00FC009D" w:rsidRDefault="00A027EE" w:rsidP="002C4274">
            <w:pPr>
              <w:pStyle w:val="af9"/>
              <w:widowControl w:val="0"/>
              <w:ind w:left="0" w:right="0"/>
              <w:jc w:val="center"/>
              <w:rPr>
                <w:szCs w:val="24"/>
              </w:rPr>
            </w:pPr>
          </w:p>
        </w:tc>
        <w:tc>
          <w:tcPr>
            <w:tcW w:w="520" w:type="pct"/>
          </w:tcPr>
          <w:p w:rsidR="00A027EE" w:rsidRPr="00FC009D" w:rsidRDefault="00A027EE" w:rsidP="002C4274">
            <w:pPr>
              <w:pStyle w:val="af9"/>
              <w:widowControl w:val="0"/>
              <w:ind w:left="0" w:right="0"/>
              <w:jc w:val="center"/>
              <w:rPr>
                <w:szCs w:val="24"/>
              </w:rPr>
            </w:pPr>
          </w:p>
        </w:tc>
        <w:tc>
          <w:tcPr>
            <w:tcW w:w="462" w:type="pct"/>
          </w:tcPr>
          <w:p w:rsidR="00A027EE" w:rsidRPr="00FC009D" w:rsidRDefault="00A027EE" w:rsidP="002C4274">
            <w:pPr>
              <w:pStyle w:val="af9"/>
              <w:widowControl w:val="0"/>
              <w:ind w:left="0" w:right="0"/>
              <w:jc w:val="center"/>
              <w:rPr>
                <w:szCs w:val="24"/>
              </w:rPr>
            </w:pPr>
          </w:p>
        </w:tc>
        <w:tc>
          <w:tcPr>
            <w:tcW w:w="162" w:type="pct"/>
          </w:tcPr>
          <w:p w:rsidR="00A027EE" w:rsidRPr="00FC009D" w:rsidRDefault="00A027EE" w:rsidP="002C4274">
            <w:pPr>
              <w:pStyle w:val="af9"/>
              <w:widowControl w:val="0"/>
              <w:ind w:left="0" w:right="0"/>
              <w:jc w:val="center"/>
              <w:rPr>
                <w:szCs w:val="24"/>
              </w:rPr>
            </w:pPr>
          </w:p>
        </w:tc>
        <w:tc>
          <w:tcPr>
            <w:tcW w:w="253" w:type="pct"/>
          </w:tcPr>
          <w:p w:rsidR="00A027EE" w:rsidRPr="00FC009D" w:rsidRDefault="00A027EE" w:rsidP="002C4274">
            <w:pPr>
              <w:pStyle w:val="af9"/>
              <w:widowControl w:val="0"/>
              <w:ind w:left="0" w:right="0"/>
              <w:jc w:val="center"/>
              <w:rPr>
                <w:szCs w:val="24"/>
              </w:rPr>
            </w:pPr>
          </w:p>
        </w:tc>
        <w:tc>
          <w:tcPr>
            <w:tcW w:w="252" w:type="pct"/>
          </w:tcPr>
          <w:p w:rsidR="00A027EE" w:rsidRPr="00FC009D" w:rsidRDefault="00A027EE" w:rsidP="002C4274">
            <w:pPr>
              <w:pStyle w:val="af9"/>
              <w:widowControl w:val="0"/>
              <w:ind w:left="0" w:right="0"/>
              <w:jc w:val="center"/>
              <w:rPr>
                <w:szCs w:val="24"/>
              </w:rPr>
            </w:pPr>
          </w:p>
        </w:tc>
        <w:tc>
          <w:tcPr>
            <w:tcW w:w="398" w:type="pct"/>
          </w:tcPr>
          <w:p w:rsidR="00A027EE" w:rsidRPr="00FC009D" w:rsidRDefault="00A027EE" w:rsidP="002C4274">
            <w:pPr>
              <w:pStyle w:val="af9"/>
              <w:widowControl w:val="0"/>
              <w:ind w:left="0" w:right="0"/>
              <w:jc w:val="both"/>
              <w:rPr>
                <w:szCs w:val="24"/>
              </w:rPr>
            </w:pPr>
          </w:p>
        </w:tc>
      </w:tr>
      <w:tr w:rsidR="00A027EE" w:rsidRPr="00FC009D" w:rsidTr="002C4274">
        <w:tc>
          <w:tcPr>
            <w:tcW w:w="1280" w:type="pct"/>
          </w:tcPr>
          <w:p w:rsidR="00A027EE" w:rsidRPr="00FC009D" w:rsidRDefault="00A027EE" w:rsidP="002C4274">
            <w:pPr>
              <w:pStyle w:val="af9"/>
              <w:widowControl w:val="0"/>
              <w:rPr>
                <w:bCs/>
                <w:szCs w:val="24"/>
                <w:u w:val="single"/>
              </w:rPr>
            </w:pPr>
            <w:r w:rsidRPr="00FC009D">
              <w:rPr>
                <w:szCs w:val="24"/>
              </w:rPr>
              <w:t>Глава ….</w:t>
            </w:r>
          </w:p>
        </w:tc>
        <w:tc>
          <w:tcPr>
            <w:tcW w:w="475" w:type="pct"/>
          </w:tcPr>
          <w:p w:rsidR="00A027EE" w:rsidRPr="00FC009D" w:rsidRDefault="00A027EE" w:rsidP="002C4274">
            <w:pPr>
              <w:pStyle w:val="af9"/>
              <w:widowControl w:val="0"/>
              <w:jc w:val="both"/>
              <w:rPr>
                <w:bCs/>
                <w:szCs w:val="24"/>
                <w:u w:val="single"/>
              </w:rPr>
            </w:pPr>
          </w:p>
        </w:tc>
        <w:tc>
          <w:tcPr>
            <w:tcW w:w="525" w:type="pct"/>
          </w:tcPr>
          <w:p w:rsidR="00A027EE" w:rsidRPr="00FC009D" w:rsidRDefault="00A027EE" w:rsidP="002C4274">
            <w:pPr>
              <w:pStyle w:val="af9"/>
              <w:widowControl w:val="0"/>
              <w:ind w:left="0" w:right="0"/>
              <w:jc w:val="center"/>
              <w:rPr>
                <w:szCs w:val="24"/>
              </w:rPr>
            </w:pPr>
          </w:p>
        </w:tc>
        <w:tc>
          <w:tcPr>
            <w:tcW w:w="520" w:type="pct"/>
          </w:tcPr>
          <w:p w:rsidR="00A027EE" w:rsidRPr="00FC009D" w:rsidRDefault="00A027EE" w:rsidP="002C4274">
            <w:pPr>
              <w:pStyle w:val="af9"/>
              <w:widowControl w:val="0"/>
              <w:ind w:left="0" w:right="0"/>
              <w:jc w:val="center"/>
              <w:rPr>
                <w:szCs w:val="24"/>
              </w:rPr>
            </w:pPr>
          </w:p>
        </w:tc>
        <w:tc>
          <w:tcPr>
            <w:tcW w:w="153" w:type="pct"/>
          </w:tcPr>
          <w:p w:rsidR="00A027EE" w:rsidRPr="00FC009D" w:rsidRDefault="00A027EE" w:rsidP="002C4274">
            <w:pPr>
              <w:pStyle w:val="af9"/>
              <w:widowControl w:val="0"/>
              <w:ind w:left="0" w:right="0"/>
              <w:jc w:val="center"/>
              <w:rPr>
                <w:szCs w:val="24"/>
              </w:rPr>
            </w:pPr>
          </w:p>
        </w:tc>
        <w:tc>
          <w:tcPr>
            <w:tcW w:w="520" w:type="pct"/>
          </w:tcPr>
          <w:p w:rsidR="00A027EE" w:rsidRPr="00FC009D" w:rsidRDefault="00A027EE" w:rsidP="002C4274">
            <w:pPr>
              <w:pStyle w:val="af9"/>
              <w:widowControl w:val="0"/>
              <w:ind w:left="0" w:right="0"/>
              <w:jc w:val="center"/>
              <w:rPr>
                <w:szCs w:val="24"/>
              </w:rPr>
            </w:pPr>
          </w:p>
        </w:tc>
        <w:tc>
          <w:tcPr>
            <w:tcW w:w="462" w:type="pct"/>
          </w:tcPr>
          <w:p w:rsidR="00A027EE" w:rsidRPr="00FC009D" w:rsidRDefault="00A027EE" w:rsidP="002C4274">
            <w:pPr>
              <w:pStyle w:val="af9"/>
              <w:widowControl w:val="0"/>
              <w:ind w:left="0" w:right="0"/>
              <w:jc w:val="center"/>
              <w:rPr>
                <w:szCs w:val="24"/>
              </w:rPr>
            </w:pPr>
          </w:p>
        </w:tc>
        <w:tc>
          <w:tcPr>
            <w:tcW w:w="162" w:type="pct"/>
          </w:tcPr>
          <w:p w:rsidR="00A027EE" w:rsidRPr="00FC009D" w:rsidRDefault="00A027EE" w:rsidP="002C4274">
            <w:pPr>
              <w:pStyle w:val="af9"/>
              <w:widowControl w:val="0"/>
              <w:ind w:left="0" w:right="0"/>
              <w:jc w:val="center"/>
              <w:rPr>
                <w:szCs w:val="24"/>
              </w:rPr>
            </w:pPr>
          </w:p>
        </w:tc>
        <w:tc>
          <w:tcPr>
            <w:tcW w:w="253" w:type="pct"/>
          </w:tcPr>
          <w:p w:rsidR="00A027EE" w:rsidRPr="00FC009D" w:rsidRDefault="00A027EE" w:rsidP="002C4274">
            <w:pPr>
              <w:pStyle w:val="af9"/>
              <w:widowControl w:val="0"/>
              <w:ind w:left="0" w:right="0"/>
              <w:jc w:val="center"/>
              <w:rPr>
                <w:szCs w:val="24"/>
              </w:rPr>
            </w:pPr>
          </w:p>
        </w:tc>
        <w:tc>
          <w:tcPr>
            <w:tcW w:w="252" w:type="pct"/>
          </w:tcPr>
          <w:p w:rsidR="00A027EE" w:rsidRPr="00FC009D" w:rsidRDefault="00A027EE" w:rsidP="002C4274">
            <w:pPr>
              <w:pStyle w:val="af9"/>
              <w:widowControl w:val="0"/>
              <w:ind w:left="0" w:right="0"/>
              <w:jc w:val="center"/>
              <w:rPr>
                <w:szCs w:val="24"/>
              </w:rPr>
            </w:pPr>
          </w:p>
        </w:tc>
        <w:tc>
          <w:tcPr>
            <w:tcW w:w="398" w:type="pct"/>
          </w:tcPr>
          <w:p w:rsidR="00A027EE" w:rsidRPr="00FC009D" w:rsidRDefault="00A027EE" w:rsidP="002C4274">
            <w:pPr>
              <w:pStyle w:val="af9"/>
              <w:widowControl w:val="0"/>
              <w:ind w:left="0" w:right="0"/>
              <w:jc w:val="both"/>
              <w:rPr>
                <w:szCs w:val="24"/>
              </w:rPr>
            </w:pPr>
          </w:p>
        </w:tc>
      </w:tr>
      <w:tr w:rsidR="00A027EE" w:rsidRPr="00FC009D" w:rsidTr="002C4274">
        <w:tc>
          <w:tcPr>
            <w:tcW w:w="1280" w:type="pct"/>
          </w:tcPr>
          <w:p w:rsidR="00A027EE" w:rsidRPr="00FC009D" w:rsidRDefault="00A027EE" w:rsidP="002C4274">
            <w:pPr>
              <w:pStyle w:val="af9"/>
              <w:widowControl w:val="0"/>
              <w:rPr>
                <w:bCs/>
                <w:szCs w:val="24"/>
                <w:u w:val="single"/>
              </w:rPr>
            </w:pPr>
          </w:p>
        </w:tc>
        <w:tc>
          <w:tcPr>
            <w:tcW w:w="475" w:type="pct"/>
          </w:tcPr>
          <w:p w:rsidR="00A027EE" w:rsidRPr="00FC009D" w:rsidRDefault="00A027EE" w:rsidP="002C4274">
            <w:pPr>
              <w:pStyle w:val="af9"/>
              <w:widowControl w:val="0"/>
              <w:jc w:val="both"/>
              <w:rPr>
                <w:bCs/>
                <w:szCs w:val="24"/>
                <w:u w:val="single"/>
              </w:rPr>
            </w:pPr>
          </w:p>
        </w:tc>
        <w:tc>
          <w:tcPr>
            <w:tcW w:w="525" w:type="pct"/>
          </w:tcPr>
          <w:p w:rsidR="00A027EE" w:rsidRPr="00FC009D" w:rsidRDefault="00A027EE" w:rsidP="002C4274">
            <w:pPr>
              <w:pStyle w:val="af9"/>
              <w:widowControl w:val="0"/>
              <w:ind w:left="0" w:right="0"/>
              <w:jc w:val="center"/>
              <w:rPr>
                <w:szCs w:val="24"/>
              </w:rPr>
            </w:pPr>
          </w:p>
        </w:tc>
        <w:tc>
          <w:tcPr>
            <w:tcW w:w="520" w:type="pct"/>
          </w:tcPr>
          <w:p w:rsidR="00A027EE" w:rsidRPr="00FC009D" w:rsidRDefault="00A027EE" w:rsidP="002C4274">
            <w:pPr>
              <w:pStyle w:val="af9"/>
              <w:widowControl w:val="0"/>
              <w:ind w:left="0" w:right="0"/>
              <w:jc w:val="center"/>
              <w:rPr>
                <w:szCs w:val="24"/>
              </w:rPr>
            </w:pPr>
          </w:p>
        </w:tc>
        <w:tc>
          <w:tcPr>
            <w:tcW w:w="153" w:type="pct"/>
          </w:tcPr>
          <w:p w:rsidR="00A027EE" w:rsidRPr="00FC009D" w:rsidRDefault="00A027EE" w:rsidP="002C4274">
            <w:pPr>
              <w:pStyle w:val="af9"/>
              <w:widowControl w:val="0"/>
              <w:ind w:left="0" w:right="0"/>
              <w:jc w:val="center"/>
              <w:rPr>
                <w:szCs w:val="24"/>
              </w:rPr>
            </w:pPr>
          </w:p>
        </w:tc>
        <w:tc>
          <w:tcPr>
            <w:tcW w:w="520" w:type="pct"/>
          </w:tcPr>
          <w:p w:rsidR="00A027EE" w:rsidRPr="00FC009D" w:rsidRDefault="00A027EE" w:rsidP="002C4274">
            <w:pPr>
              <w:pStyle w:val="af9"/>
              <w:widowControl w:val="0"/>
              <w:ind w:left="0" w:right="0"/>
              <w:jc w:val="center"/>
              <w:rPr>
                <w:szCs w:val="24"/>
              </w:rPr>
            </w:pPr>
          </w:p>
        </w:tc>
        <w:tc>
          <w:tcPr>
            <w:tcW w:w="462" w:type="pct"/>
          </w:tcPr>
          <w:p w:rsidR="00A027EE" w:rsidRPr="00FC009D" w:rsidRDefault="00A027EE" w:rsidP="002C4274">
            <w:pPr>
              <w:pStyle w:val="af9"/>
              <w:widowControl w:val="0"/>
              <w:ind w:left="0" w:right="0"/>
              <w:jc w:val="center"/>
              <w:rPr>
                <w:szCs w:val="24"/>
              </w:rPr>
            </w:pPr>
          </w:p>
        </w:tc>
        <w:tc>
          <w:tcPr>
            <w:tcW w:w="162" w:type="pct"/>
          </w:tcPr>
          <w:p w:rsidR="00A027EE" w:rsidRPr="00FC009D" w:rsidRDefault="00A027EE" w:rsidP="002C4274">
            <w:pPr>
              <w:pStyle w:val="af9"/>
              <w:widowControl w:val="0"/>
              <w:ind w:left="0" w:right="0"/>
              <w:jc w:val="center"/>
              <w:rPr>
                <w:szCs w:val="24"/>
              </w:rPr>
            </w:pPr>
          </w:p>
        </w:tc>
        <w:tc>
          <w:tcPr>
            <w:tcW w:w="253" w:type="pct"/>
          </w:tcPr>
          <w:p w:rsidR="00A027EE" w:rsidRPr="00FC009D" w:rsidRDefault="00A027EE" w:rsidP="002C4274">
            <w:pPr>
              <w:pStyle w:val="af9"/>
              <w:widowControl w:val="0"/>
              <w:ind w:left="0" w:right="0"/>
              <w:jc w:val="center"/>
              <w:rPr>
                <w:szCs w:val="24"/>
              </w:rPr>
            </w:pPr>
          </w:p>
        </w:tc>
        <w:tc>
          <w:tcPr>
            <w:tcW w:w="252" w:type="pct"/>
          </w:tcPr>
          <w:p w:rsidR="00A027EE" w:rsidRPr="00FC009D" w:rsidRDefault="00A027EE" w:rsidP="002C4274">
            <w:pPr>
              <w:pStyle w:val="af9"/>
              <w:widowControl w:val="0"/>
              <w:ind w:left="0" w:right="0"/>
              <w:jc w:val="center"/>
              <w:rPr>
                <w:szCs w:val="24"/>
              </w:rPr>
            </w:pPr>
          </w:p>
        </w:tc>
        <w:tc>
          <w:tcPr>
            <w:tcW w:w="398" w:type="pct"/>
          </w:tcPr>
          <w:p w:rsidR="00A027EE" w:rsidRPr="00FC009D" w:rsidRDefault="00A027EE" w:rsidP="002C4274">
            <w:pPr>
              <w:pStyle w:val="af9"/>
              <w:widowControl w:val="0"/>
              <w:ind w:left="0" w:right="0"/>
              <w:jc w:val="both"/>
              <w:rPr>
                <w:szCs w:val="24"/>
              </w:rPr>
            </w:pPr>
          </w:p>
        </w:tc>
      </w:tr>
      <w:tr w:rsidR="00A027EE" w:rsidRPr="00FC009D" w:rsidTr="002C4274">
        <w:tc>
          <w:tcPr>
            <w:tcW w:w="1280" w:type="pct"/>
          </w:tcPr>
          <w:p w:rsidR="00A027EE" w:rsidRPr="00FC009D" w:rsidRDefault="00A027EE" w:rsidP="002C4274">
            <w:pPr>
              <w:pStyle w:val="af9"/>
              <w:widowControl w:val="0"/>
              <w:jc w:val="both"/>
              <w:rPr>
                <w:bCs/>
                <w:szCs w:val="24"/>
              </w:rPr>
            </w:pPr>
            <w:r w:rsidRPr="00FC009D">
              <w:rPr>
                <w:bCs/>
                <w:szCs w:val="24"/>
              </w:rPr>
              <w:t>ИТОГО за квартал, руб. с НДС</w:t>
            </w:r>
          </w:p>
        </w:tc>
        <w:tc>
          <w:tcPr>
            <w:tcW w:w="475" w:type="pct"/>
          </w:tcPr>
          <w:p w:rsidR="00A027EE" w:rsidRPr="00FC009D" w:rsidRDefault="00A027EE" w:rsidP="002C4274">
            <w:pPr>
              <w:pStyle w:val="af9"/>
              <w:widowControl w:val="0"/>
              <w:jc w:val="both"/>
              <w:rPr>
                <w:bCs/>
                <w:szCs w:val="24"/>
              </w:rPr>
            </w:pPr>
          </w:p>
        </w:tc>
        <w:tc>
          <w:tcPr>
            <w:tcW w:w="1198" w:type="pct"/>
            <w:gridSpan w:val="3"/>
          </w:tcPr>
          <w:p w:rsidR="00A027EE" w:rsidRPr="00FC009D" w:rsidRDefault="00A027EE" w:rsidP="002C4274">
            <w:pPr>
              <w:pStyle w:val="af9"/>
              <w:widowControl w:val="0"/>
              <w:jc w:val="both"/>
              <w:rPr>
                <w:szCs w:val="24"/>
              </w:rPr>
            </w:pPr>
          </w:p>
        </w:tc>
        <w:tc>
          <w:tcPr>
            <w:tcW w:w="1143" w:type="pct"/>
            <w:gridSpan w:val="3"/>
          </w:tcPr>
          <w:p w:rsidR="00A027EE" w:rsidRPr="00FC009D" w:rsidRDefault="00A027EE" w:rsidP="002C4274">
            <w:pPr>
              <w:pStyle w:val="af9"/>
              <w:widowControl w:val="0"/>
              <w:jc w:val="both"/>
              <w:rPr>
                <w:szCs w:val="24"/>
              </w:rPr>
            </w:pPr>
          </w:p>
        </w:tc>
        <w:tc>
          <w:tcPr>
            <w:tcW w:w="904" w:type="pct"/>
            <w:gridSpan w:val="3"/>
          </w:tcPr>
          <w:p w:rsidR="00A027EE" w:rsidRPr="00FC009D" w:rsidRDefault="00A027EE" w:rsidP="002C4274">
            <w:pPr>
              <w:pStyle w:val="af9"/>
              <w:widowControl w:val="0"/>
              <w:jc w:val="both"/>
              <w:rPr>
                <w:szCs w:val="24"/>
              </w:rPr>
            </w:pPr>
          </w:p>
        </w:tc>
      </w:tr>
      <w:tr w:rsidR="00A027EE" w:rsidRPr="00FC009D" w:rsidTr="002C4274">
        <w:tc>
          <w:tcPr>
            <w:tcW w:w="1280" w:type="pct"/>
          </w:tcPr>
          <w:p w:rsidR="00A027EE" w:rsidRPr="00FC009D" w:rsidRDefault="00A027EE" w:rsidP="002C4274">
            <w:pPr>
              <w:pStyle w:val="af9"/>
              <w:widowControl w:val="0"/>
              <w:jc w:val="both"/>
              <w:rPr>
                <w:bCs/>
                <w:szCs w:val="24"/>
              </w:rPr>
            </w:pPr>
            <w:r w:rsidRPr="00FC009D">
              <w:rPr>
                <w:bCs/>
                <w:szCs w:val="24"/>
              </w:rPr>
              <w:t>ИТОГО за год, руб. с НДС</w:t>
            </w:r>
          </w:p>
        </w:tc>
        <w:tc>
          <w:tcPr>
            <w:tcW w:w="475" w:type="pct"/>
          </w:tcPr>
          <w:p w:rsidR="00A027EE" w:rsidRPr="00FC009D" w:rsidRDefault="00A027EE" w:rsidP="002C4274">
            <w:pPr>
              <w:pStyle w:val="af9"/>
              <w:widowControl w:val="0"/>
              <w:jc w:val="both"/>
              <w:rPr>
                <w:bCs/>
                <w:szCs w:val="24"/>
              </w:rPr>
            </w:pPr>
          </w:p>
        </w:tc>
        <w:tc>
          <w:tcPr>
            <w:tcW w:w="3245" w:type="pct"/>
            <w:gridSpan w:val="9"/>
          </w:tcPr>
          <w:p w:rsidR="00A027EE" w:rsidRPr="00FC009D" w:rsidRDefault="00A027EE" w:rsidP="002C4274">
            <w:pPr>
              <w:pStyle w:val="af9"/>
              <w:widowControl w:val="0"/>
              <w:jc w:val="both"/>
              <w:rPr>
                <w:szCs w:val="24"/>
              </w:rPr>
            </w:pPr>
          </w:p>
        </w:tc>
      </w:tr>
    </w:tbl>
    <w:p w:rsidR="00A027EE" w:rsidRPr="00FC009D" w:rsidRDefault="00A027EE" w:rsidP="00A027EE">
      <w:pPr>
        <w:pStyle w:val="afff1"/>
        <w:tabs>
          <w:tab w:val="clear" w:pos="1134"/>
        </w:tabs>
        <w:autoSpaceDE w:val="0"/>
        <w:autoSpaceDN w:val="0"/>
        <w:spacing w:line="240" w:lineRule="auto"/>
        <w:ind w:firstLine="0"/>
        <w:rPr>
          <w:sz w:val="28"/>
          <w:szCs w:val="28"/>
        </w:rPr>
      </w:pPr>
    </w:p>
    <w:p w:rsidR="00A027EE" w:rsidRPr="00102E0C" w:rsidRDefault="00A027EE" w:rsidP="00A027E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027EE" w:rsidRPr="00102E0C" w:rsidRDefault="00A027EE" w:rsidP="00A027E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027EE" w:rsidRPr="00102E0C" w:rsidRDefault="00A027EE" w:rsidP="00A027EE">
      <w:pPr>
        <w:pStyle w:val="Times12"/>
        <w:ind w:firstLine="709"/>
        <w:rPr>
          <w:b/>
          <w:bCs w:val="0"/>
          <w:i/>
          <w:sz w:val="28"/>
        </w:rPr>
      </w:pPr>
      <w:r w:rsidRPr="00102E0C">
        <w:rPr>
          <w:b/>
          <w:bCs w:val="0"/>
          <w:i/>
          <w:sz w:val="28"/>
        </w:rPr>
        <w:t>М.П.</w:t>
      </w:r>
    </w:p>
    <w:p w:rsidR="00A027EE" w:rsidRPr="00FC009D" w:rsidRDefault="00A027EE" w:rsidP="00A027EE">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A027EE" w:rsidRDefault="00A027EE" w:rsidP="00A027EE">
      <w:pPr>
        <w:pStyle w:val="Times12"/>
        <w:numPr>
          <w:ilvl w:val="0"/>
          <w:numId w:val="68"/>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027EE" w:rsidRDefault="00A027EE" w:rsidP="00A027EE">
      <w:pPr>
        <w:pStyle w:val="Times12"/>
        <w:numPr>
          <w:ilvl w:val="0"/>
          <w:numId w:val="68"/>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A027EE" w:rsidRPr="00102E0C" w:rsidRDefault="00A027EE" w:rsidP="00A027EE">
      <w:pPr>
        <w:pStyle w:val="Times12"/>
        <w:numPr>
          <w:ilvl w:val="0"/>
          <w:numId w:val="68"/>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027EE" w:rsidRDefault="00A027EE" w:rsidP="00A027EE">
      <w:pPr>
        <w:pStyle w:val="Times12"/>
        <w:numPr>
          <w:ilvl w:val="0"/>
          <w:numId w:val="68"/>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A027EE" w:rsidRDefault="00A027EE" w:rsidP="00A027EE">
      <w:pPr>
        <w:pStyle w:val="Times12"/>
        <w:numPr>
          <w:ilvl w:val="0"/>
          <w:numId w:val="68"/>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A027EE" w:rsidRPr="00FC009D" w:rsidTr="002C4274">
        <w:trPr>
          <w:cantSplit/>
          <w:tblHeader/>
        </w:trPr>
        <w:tc>
          <w:tcPr>
            <w:tcW w:w="1553" w:type="pct"/>
            <w:vMerge w:val="restart"/>
            <w:vAlign w:val="center"/>
          </w:tcPr>
          <w:p w:rsidR="00A027EE" w:rsidRPr="00FC009D" w:rsidRDefault="00A027EE" w:rsidP="002C4274">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A027EE" w:rsidRPr="00FC009D" w:rsidRDefault="00A027EE" w:rsidP="002C4274">
            <w:pPr>
              <w:pStyle w:val="af8"/>
              <w:keepNext w:val="0"/>
              <w:widowControl w:val="0"/>
              <w:jc w:val="center"/>
              <w:rPr>
                <w:sz w:val="24"/>
                <w:szCs w:val="24"/>
              </w:rPr>
            </w:pPr>
            <w:r w:rsidRPr="00FC009D">
              <w:rPr>
                <w:sz w:val="24"/>
                <w:szCs w:val="24"/>
              </w:rPr>
              <w:t xml:space="preserve">Общая стоимость этапа, </w:t>
            </w:r>
          </w:p>
          <w:p w:rsidR="00A027EE" w:rsidRPr="00FC009D" w:rsidRDefault="00A027EE" w:rsidP="002C4274">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A027EE" w:rsidRPr="00FC009D" w:rsidRDefault="00A027EE" w:rsidP="002C4274">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A027EE" w:rsidRPr="00FC009D" w:rsidTr="002C4274">
        <w:trPr>
          <w:cantSplit/>
          <w:tblHeader/>
        </w:trPr>
        <w:tc>
          <w:tcPr>
            <w:tcW w:w="1553" w:type="pct"/>
            <w:vMerge/>
            <w:vAlign w:val="center"/>
          </w:tcPr>
          <w:p w:rsidR="00A027EE" w:rsidRPr="00FC009D" w:rsidRDefault="00A027EE" w:rsidP="002C4274">
            <w:pPr>
              <w:pStyle w:val="af8"/>
              <w:keepNext w:val="0"/>
              <w:widowControl w:val="0"/>
              <w:ind w:left="0"/>
              <w:jc w:val="center"/>
              <w:rPr>
                <w:sz w:val="24"/>
                <w:szCs w:val="24"/>
              </w:rPr>
            </w:pPr>
          </w:p>
        </w:tc>
        <w:tc>
          <w:tcPr>
            <w:tcW w:w="480" w:type="pct"/>
            <w:vMerge/>
            <w:vAlign w:val="center"/>
          </w:tcPr>
          <w:p w:rsidR="00A027EE" w:rsidRPr="00FC009D" w:rsidRDefault="00A027EE" w:rsidP="002C4274">
            <w:pPr>
              <w:pStyle w:val="af8"/>
              <w:keepNext w:val="0"/>
              <w:widowControl w:val="0"/>
              <w:jc w:val="center"/>
              <w:rPr>
                <w:sz w:val="24"/>
                <w:szCs w:val="24"/>
              </w:rPr>
            </w:pPr>
          </w:p>
        </w:tc>
        <w:tc>
          <w:tcPr>
            <w:tcW w:w="1138" w:type="pct"/>
            <w:gridSpan w:val="3"/>
            <w:vAlign w:val="center"/>
          </w:tcPr>
          <w:p w:rsidR="00A027EE" w:rsidRPr="00FC009D" w:rsidRDefault="00A027EE" w:rsidP="002C4274">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A027EE" w:rsidRPr="00FC009D" w:rsidRDefault="00A027EE" w:rsidP="002C4274">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A027EE" w:rsidRPr="00FC009D" w:rsidRDefault="00A027EE" w:rsidP="002C4274">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A027EE" w:rsidRPr="00FC009D" w:rsidTr="002C4274">
        <w:trPr>
          <w:cantSplit/>
          <w:tblHeader/>
        </w:trPr>
        <w:tc>
          <w:tcPr>
            <w:tcW w:w="1553" w:type="pct"/>
            <w:vMerge/>
            <w:vAlign w:val="center"/>
          </w:tcPr>
          <w:p w:rsidR="00A027EE" w:rsidRPr="00FC009D" w:rsidRDefault="00A027EE" w:rsidP="002C4274">
            <w:pPr>
              <w:pStyle w:val="af8"/>
              <w:keepNext w:val="0"/>
              <w:widowControl w:val="0"/>
              <w:ind w:left="0"/>
              <w:jc w:val="center"/>
              <w:rPr>
                <w:sz w:val="24"/>
                <w:szCs w:val="24"/>
              </w:rPr>
            </w:pPr>
          </w:p>
        </w:tc>
        <w:tc>
          <w:tcPr>
            <w:tcW w:w="480" w:type="pct"/>
            <w:vMerge/>
            <w:vAlign w:val="center"/>
          </w:tcPr>
          <w:p w:rsidR="00A027EE" w:rsidRPr="00FC009D" w:rsidRDefault="00A027EE" w:rsidP="002C4274">
            <w:pPr>
              <w:pStyle w:val="af8"/>
              <w:keepNext w:val="0"/>
              <w:widowControl w:val="0"/>
              <w:jc w:val="center"/>
              <w:rPr>
                <w:sz w:val="24"/>
                <w:szCs w:val="24"/>
              </w:rPr>
            </w:pPr>
          </w:p>
        </w:tc>
        <w:tc>
          <w:tcPr>
            <w:tcW w:w="488" w:type="pct"/>
            <w:vAlign w:val="center"/>
          </w:tcPr>
          <w:p w:rsidR="00A027EE" w:rsidRPr="00FC009D" w:rsidRDefault="00A027EE" w:rsidP="002C4274">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A027EE" w:rsidRPr="00FC009D" w:rsidRDefault="00A027EE" w:rsidP="002C4274">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A027EE" w:rsidRPr="00FC009D" w:rsidRDefault="00A027EE" w:rsidP="002C4274">
            <w:pPr>
              <w:widowControl w:val="0"/>
              <w:ind w:right="-50" w:hanging="8"/>
              <w:jc w:val="center"/>
            </w:pPr>
            <w:r w:rsidRPr="00FC009D">
              <w:t>…</w:t>
            </w:r>
          </w:p>
        </w:tc>
        <w:tc>
          <w:tcPr>
            <w:tcW w:w="473" w:type="pct"/>
            <w:vAlign w:val="center"/>
          </w:tcPr>
          <w:p w:rsidR="00A027EE" w:rsidRPr="00FC009D" w:rsidRDefault="00A027EE" w:rsidP="002C4274">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A027EE" w:rsidRPr="00FC009D" w:rsidRDefault="00A027EE" w:rsidP="002C4274">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A027EE" w:rsidRPr="00FC009D" w:rsidRDefault="00A027EE" w:rsidP="002C4274">
            <w:pPr>
              <w:widowControl w:val="0"/>
              <w:ind w:right="-50" w:hanging="8"/>
              <w:jc w:val="center"/>
            </w:pPr>
            <w:r w:rsidRPr="00FC009D">
              <w:t>…</w:t>
            </w:r>
          </w:p>
        </w:tc>
        <w:tc>
          <w:tcPr>
            <w:tcW w:w="207" w:type="pct"/>
            <w:vAlign w:val="center"/>
          </w:tcPr>
          <w:p w:rsidR="00A027EE" w:rsidRPr="00FC009D" w:rsidRDefault="00A027EE" w:rsidP="002C4274">
            <w:pPr>
              <w:widowControl w:val="0"/>
              <w:ind w:right="-50" w:hanging="8"/>
              <w:jc w:val="center"/>
            </w:pPr>
            <w:r w:rsidRPr="00FC009D">
              <w:t>…</w:t>
            </w:r>
          </w:p>
        </w:tc>
        <w:tc>
          <w:tcPr>
            <w:tcW w:w="251" w:type="pct"/>
            <w:vAlign w:val="center"/>
          </w:tcPr>
          <w:p w:rsidR="00A027EE" w:rsidRPr="00FC009D" w:rsidRDefault="00A027EE" w:rsidP="002C4274">
            <w:pPr>
              <w:widowControl w:val="0"/>
              <w:ind w:right="-50" w:hanging="8"/>
              <w:jc w:val="center"/>
            </w:pPr>
            <w:r w:rsidRPr="00FC009D">
              <w:t>…</w:t>
            </w:r>
          </w:p>
        </w:tc>
        <w:tc>
          <w:tcPr>
            <w:tcW w:w="209" w:type="pct"/>
            <w:vAlign w:val="center"/>
          </w:tcPr>
          <w:p w:rsidR="00A027EE" w:rsidRPr="00FC009D" w:rsidRDefault="00A027EE" w:rsidP="002C4274">
            <w:pPr>
              <w:widowControl w:val="0"/>
              <w:ind w:right="-50" w:hanging="8"/>
              <w:jc w:val="center"/>
            </w:pPr>
            <w:r w:rsidRPr="00FC009D">
              <w:t>…</w:t>
            </w:r>
          </w:p>
        </w:tc>
      </w:tr>
      <w:tr w:rsidR="00A027EE" w:rsidRPr="00FC009D" w:rsidTr="002C4274">
        <w:tc>
          <w:tcPr>
            <w:tcW w:w="1553" w:type="pct"/>
          </w:tcPr>
          <w:p w:rsidR="00A027EE" w:rsidRPr="00FC009D" w:rsidRDefault="00A027EE" w:rsidP="002C4274">
            <w:pPr>
              <w:pStyle w:val="af9"/>
              <w:widowControl w:val="0"/>
              <w:rPr>
                <w:bCs/>
                <w:szCs w:val="24"/>
                <w:u w:val="single"/>
              </w:rPr>
            </w:pPr>
            <w:r w:rsidRPr="00FC009D">
              <w:rPr>
                <w:szCs w:val="24"/>
              </w:rPr>
              <w:t>Глава 1. Подготовительные работы</w:t>
            </w:r>
          </w:p>
        </w:tc>
        <w:tc>
          <w:tcPr>
            <w:tcW w:w="480" w:type="pct"/>
          </w:tcPr>
          <w:p w:rsidR="00A027EE" w:rsidRPr="00FC009D" w:rsidRDefault="00A027EE" w:rsidP="002C4274">
            <w:pPr>
              <w:pStyle w:val="af9"/>
              <w:widowControl w:val="0"/>
              <w:jc w:val="both"/>
              <w:rPr>
                <w:bCs/>
                <w:szCs w:val="24"/>
                <w:u w:val="single"/>
              </w:rPr>
            </w:pPr>
          </w:p>
        </w:tc>
        <w:tc>
          <w:tcPr>
            <w:tcW w:w="488" w:type="pct"/>
            <w:shd w:val="clear" w:color="auto" w:fill="D9D9D9"/>
          </w:tcPr>
          <w:p w:rsidR="00A027EE" w:rsidRPr="00FC009D" w:rsidRDefault="00A027EE" w:rsidP="002C4274">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A027EE" w:rsidRPr="00FC009D" w:rsidRDefault="00A027EE" w:rsidP="002C4274">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A027EE" w:rsidRPr="00FC009D" w:rsidRDefault="00A027EE" w:rsidP="002C4274">
            <w:pPr>
              <w:pStyle w:val="af9"/>
              <w:widowControl w:val="0"/>
              <w:ind w:left="0" w:right="-50" w:hanging="8"/>
              <w:jc w:val="center"/>
              <w:rPr>
                <w:bCs/>
                <w:sz w:val="22"/>
                <w:szCs w:val="24"/>
              </w:rPr>
            </w:pPr>
          </w:p>
        </w:tc>
        <w:tc>
          <w:tcPr>
            <w:tcW w:w="473" w:type="pct"/>
          </w:tcPr>
          <w:p w:rsidR="00A027EE" w:rsidRPr="00FC009D" w:rsidRDefault="00A027EE" w:rsidP="002C4274">
            <w:pPr>
              <w:pStyle w:val="af9"/>
              <w:widowControl w:val="0"/>
              <w:ind w:left="0" w:right="-50" w:hanging="8"/>
              <w:jc w:val="center"/>
              <w:rPr>
                <w:bCs/>
                <w:sz w:val="22"/>
                <w:szCs w:val="24"/>
              </w:rPr>
            </w:pPr>
          </w:p>
        </w:tc>
        <w:tc>
          <w:tcPr>
            <w:tcW w:w="479" w:type="pct"/>
          </w:tcPr>
          <w:p w:rsidR="00A027EE" w:rsidRPr="00FC009D" w:rsidRDefault="00A027EE" w:rsidP="002C4274">
            <w:pPr>
              <w:pStyle w:val="af9"/>
              <w:widowControl w:val="0"/>
              <w:ind w:left="0" w:right="-50" w:hanging="8"/>
              <w:jc w:val="center"/>
              <w:rPr>
                <w:bCs/>
                <w:sz w:val="22"/>
                <w:szCs w:val="24"/>
              </w:rPr>
            </w:pPr>
          </w:p>
        </w:tc>
        <w:tc>
          <w:tcPr>
            <w:tcW w:w="210" w:type="pct"/>
          </w:tcPr>
          <w:p w:rsidR="00A027EE" w:rsidRPr="00FC009D" w:rsidRDefault="00A027EE" w:rsidP="002C4274">
            <w:pPr>
              <w:pStyle w:val="af9"/>
              <w:widowControl w:val="0"/>
              <w:ind w:left="0" w:right="-50" w:hanging="8"/>
              <w:jc w:val="center"/>
              <w:rPr>
                <w:bCs/>
                <w:sz w:val="22"/>
                <w:szCs w:val="24"/>
              </w:rPr>
            </w:pPr>
          </w:p>
        </w:tc>
        <w:tc>
          <w:tcPr>
            <w:tcW w:w="207" w:type="pct"/>
          </w:tcPr>
          <w:p w:rsidR="00A027EE" w:rsidRPr="00FC009D" w:rsidRDefault="00A027EE" w:rsidP="002C4274">
            <w:pPr>
              <w:pStyle w:val="af9"/>
              <w:widowControl w:val="0"/>
              <w:ind w:left="0" w:right="-50" w:hanging="8"/>
              <w:jc w:val="center"/>
              <w:rPr>
                <w:bCs/>
                <w:sz w:val="22"/>
                <w:szCs w:val="24"/>
              </w:rPr>
            </w:pPr>
          </w:p>
        </w:tc>
        <w:tc>
          <w:tcPr>
            <w:tcW w:w="251" w:type="pct"/>
          </w:tcPr>
          <w:p w:rsidR="00A027EE" w:rsidRPr="00FC009D" w:rsidRDefault="00A027EE" w:rsidP="002C4274">
            <w:pPr>
              <w:pStyle w:val="af9"/>
              <w:widowControl w:val="0"/>
              <w:ind w:left="0" w:right="-50" w:hanging="8"/>
              <w:jc w:val="center"/>
              <w:rPr>
                <w:bCs/>
                <w:szCs w:val="24"/>
              </w:rPr>
            </w:pPr>
          </w:p>
        </w:tc>
        <w:tc>
          <w:tcPr>
            <w:tcW w:w="209" w:type="pct"/>
          </w:tcPr>
          <w:p w:rsidR="00A027EE" w:rsidRPr="00FC009D" w:rsidRDefault="00A027EE" w:rsidP="002C4274">
            <w:pPr>
              <w:pStyle w:val="af9"/>
              <w:widowControl w:val="0"/>
              <w:ind w:left="0" w:right="-50" w:hanging="8"/>
              <w:jc w:val="center"/>
              <w:rPr>
                <w:bCs/>
                <w:szCs w:val="24"/>
              </w:rPr>
            </w:pPr>
          </w:p>
        </w:tc>
      </w:tr>
      <w:tr w:rsidR="00A027EE" w:rsidRPr="00FC009D" w:rsidTr="002C4274">
        <w:tc>
          <w:tcPr>
            <w:tcW w:w="1553" w:type="pct"/>
          </w:tcPr>
          <w:p w:rsidR="00A027EE" w:rsidRPr="00FC009D" w:rsidRDefault="00A027EE" w:rsidP="002C4274">
            <w:pPr>
              <w:pStyle w:val="af9"/>
              <w:widowControl w:val="0"/>
              <w:rPr>
                <w:bCs/>
                <w:szCs w:val="24"/>
                <w:u w:val="single"/>
              </w:rPr>
            </w:pPr>
          </w:p>
        </w:tc>
        <w:tc>
          <w:tcPr>
            <w:tcW w:w="480" w:type="pct"/>
          </w:tcPr>
          <w:p w:rsidR="00A027EE" w:rsidRPr="00FC009D" w:rsidRDefault="00A027EE" w:rsidP="002C4274">
            <w:pPr>
              <w:pStyle w:val="af9"/>
              <w:widowControl w:val="0"/>
              <w:jc w:val="both"/>
              <w:rPr>
                <w:bCs/>
                <w:szCs w:val="24"/>
                <w:u w:val="single"/>
              </w:rPr>
            </w:pPr>
          </w:p>
        </w:tc>
        <w:tc>
          <w:tcPr>
            <w:tcW w:w="488" w:type="pct"/>
          </w:tcPr>
          <w:p w:rsidR="00A027EE" w:rsidRPr="00FC009D" w:rsidRDefault="00A027EE" w:rsidP="002C4274">
            <w:pPr>
              <w:pStyle w:val="af9"/>
              <w:widowControl w:val="0"/>
              <w:ind w:left="0" w:right="-50" w:hanging="8"/>
              <w:jc w:val="center"/>
              <w:rPr>
                <w:bCs/>
                <w:sz w:val="22"/>
                <w:szCs w:val="24"/>
              </w:rPr>
            </w:pPr>
          </w:p>
        </w:tc>
        <w:tc>
          <w:tcPr>
            <w:tcW w:w="459" w:type="pct"/>
            <w:shd w:val="clear" w:color="auto" w:fill="D9D9D9"/>
          </w:tcPr>
          <w:p w:rsidR="00A027EE" w:rsidRPr="00FC009D" w:rsidRDefault="00A027EE" w:rsidP="002C4274">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A027EE" w:rsidRPr="00FC009D" w:rsidRDefault="00A027EE" w:rsidP="002C4274">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A027EE" w:rsidRPr="00FC009D" w:rsidRDefault="00A027EE" w:rsidP="002C4274">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A027EE" w:rsidRPr="00FC009D" w:rsidRDefault="00A027EE" w:rsidP="002C4274">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A027EE" w:rsidRPr="00FC009D" w:rsidRDefault="00A027EE" w:rsidP="002C4274">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027EE" w:rsidRPr="00FC009D" w:rsidRDefault="00A027EE" w:rsidP="002C4274">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027EE" w:rsidRPr="00FC009D" w:rsidRDefault="00A027EE" w:rsidP="002C4274">
            <w:pPr>
              <w:pStyle w:val="af9"/>
              <w:widowControl w:val="0"/>
              <w:ind w:left="0" w:right="-50" w:hanging="8"/>
              <w:jc w:val="center"/>
              <w:rPr>
                <w:bCs/>
                <w:szCs w:val="24"/>
              </w:rPr>
            </w:pPr>
          </w:p>
        </w:tc>
        <w:tc>
          <w:tcPr>
            <w:tcW w:w="209" w:type="pct"/>
          </w:tcPr>
          <w:p w:rsidR="00A027EE" w:rsidRPr="00FC009D" w:rsidRDefault="00A027EE" w:rsidP="002C4274">
            <w:pPr>
              <w:pStyle w:val="af9"/>
              <w:widowControl w:val="0"/>
              <w:ind w:left="0" w:right="-50" w:hanging="8"/>
              <w:jc w:val="center"/>
              <w:rPr>
                <w:bCs/>
                <w:szCs w:val="24"/>
              </w:rPr>
            </w:pPr>
          </w:p>
        </w:tc>
      </w:tr>
      <w:tr w:rsidR="00A027EE" w:rsidRPr="00FC009D" w:rsidTr="002C4274">
        <w:tc>
          <w:tcPr>
            <w:tcW w:w="1553" w:type="pct"/>
          </w:tcPr>
          <w:p w:rsidR="00A027EE" w:rsidRPr="00FC009D" w:rsidRDefault="00A027EE" w:rsidP="002C4274">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A027EE" w:rsidRPr="00FC009D" w:rsidRDefault="00A027EE" w:rsidP="002C4274">
            <w:pPr>
              <w:pStyle w:val="af9"/>
              <w:widowControl w:val="0"/>
              <w:jc w:val="both"/>
              <w:rPr>
                <w:szCs w:val="24"/>
                <w:u w:val="single"/>
              </w:rPr>
            </w:pPr>
          </w:p>
        </w:tc>
        <w:tc>
          <w:tcPr>
            <w:tcW w:w="488" w:type="pct"/>
          </w:tcPr>
          <w:p w:rsidR="00A027EE" w:rsidRPr="00FC009D" w:rsidRDefault="00A027EE" w:rsidP="002C4274">
            <w:pPr>
              <w:pStyle w:val="af9"/>
              <w:widowControl w:val="0"/>
              <w:ind w:left="0" w:right="-50" w:hanging="8"/>
              <w:jc w:val="center"/>
              <w:rPr>
                <w:sz w:val="22"/>
                <w:szCs w:val="24"/>
              </w:rPr>
            </w:pPr>
          </w:p>
        </w:tc>
        <w:tc>
          <w:tcPr>
            <w:tcW w:w="459" w:type="pct"/>
            <w:shd w:val="clear" w:color="auto" w:fill="D9D9D9"/>
          </w:tcPr>
          <w:p w:rsidR="00A027EE" w:rsidRPr="00FC009D" w:rsidRDefault="00A027EE" w:rsidP="002C4274">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A027EE" w:rsidRPr="00FC009D" w:rsidRDefault="00A027EE" w:rsidP="002C4274">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A027EE" w:rsidRPr="00FC009D" w:rsidRDefault="00A027EE" w:rsidP="002C4274">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A027EE" w:rsidRPr="00FC009D" w:rsidRDefault="00A027EE" w:rsidP="002C4274">
            <w:pPr>
              <w:pStyle w:val="af9"/>
              <w:widowControl w:val="0"/>
              <w:ind w:left="0" w:right="-50" w:hanging="8"/>
              <w:jc w:val="center"/>
              <w:rPr>
                <w:sz w:val="22"/>
                <w:szCs w:val="24"/>
              </w:rPr>
            </w:pPr>
          </w:p>
        </w:tc>
        <w:tc>
          <w:tcPr>
            <w:tcW w:w="210" w:type="pct"/>
          </w:tcPr>
          <w:p w:rsidR="00A027EE" w:rsidRPr="00FC009D" w:rsidRDefault="00A027EE" w:rsidP="002C4274">
            <w:pPr>
              <w:pStyle w:val="af9"/>
              <w:widowControl w:val="0"/>
              <w:ind w:left="0" w:right="-50" w:hanging="8"/>
              <w:jc w:val="center"/>
              <w:rPr>
                <w:sz w:val="22"/>
                <w:szCs w:val="24"/>
              </w:rPr>
            </w:pPr>
          </w:p>
        </w:tc>
        <w:tc>
          <w:tcPr>
            <w:tcW w:w="207" w:type="pct"/>
          </w:tcPr>
          <w:p w:rsidR="00A027EE" w:rsidRPr="00FC009D" w:rsidRDefault="00A027EE" w:rsidP="002C4274">
            <w:pPr>
              <w:pStyle w:val="af9"/>
              <w:widowControl w:val="0"/>
              <w:ind w:left="0" w:right="-50" w:hanging="8"/>
              <w:jc w:val="center"/>
              <w:rPr>
                <w:sz w:val="22"/>
                <w:szCs w:val="24"/>
              </w:rPr>
            </w:pPr>
          </w:p>
        </w:tc>
        <w:tc>
          <w:tcPr>
            <w:tcW w:w="251" w:type="pct"/>
          </w:tcPr>
          <w:p w:rsidR="00A027EE" w:rsidRPr="00FC009D" w:rsidRDefault="00A027EE" w:rsidP="002C4274">
            <w:pPr>
              <w:pStyle w:val="af9"/>
              <w:widowControl w:val="0"/>
              <w:ind w:left="0" w:right="-50" w:hanging="8"/>
              <w:jc w:val="center"/>
              <w:rPr>
                <w:szCs w:val="24"/>
              </w:rPr>
            </w:pPr>
          </w:p>
        </w:tc>
        <w:tc>
          <w:tcPr>
            <w:tcW w:w="209" w:type="pct"/>
          </w:tcPr>
          <w:p w:rsidR="00A027EE" w:rsidRPr="00FC009D" w:rsidRDefault="00A027EE" w:rsidP="002C4274">
            <w:pPr>
              <w:pStyle w:val="af9"/>
              <w:widowControl w:val="0"/>
              <w:ind w:left="0" w:right="-50" w:hanging="8"/>
              <w:jc w:val="center"/>
              <w:rPr>
                <w:szCs w:val="24"/>
              </w:rPr>
            </w:pPr>
          </w:p>
        </w:tc>
      </w:tr>
      <w:tr w:rsidR="00A027EE" w:rsidRPr="00FC009D" w:rsidTr="002C4274">
        <w:tc>
          <w:tcPr>
            <w:tcW w:w="1553" w:type="pct"/>
          </w:tcPr>
          <w:p w:rsidR="00A027EE" w:rsidRPr="00FC009D" w:rsidRDefault="00A027EE" w:rsidP="002C4274">
            <w:pPr>
              <w:pStyle w:val="af9"/>
              <w:widowControl w:val="0"/>
              <w:rPr>
                <w:bCs/>
                <w:szCs w:val="24"/>
                <w:u w:val="single"/>
              </w:rPr>
            </w:pPr>
          </w:p>
        </w:tc>
        <w:tc>
          <w:tcPr>
            <w:tcW w:w="480" w:type="pct"/>
          </w:tcPr>
          <w:p w:rsidR="00A027EE" w:rsidRPr="00FC009D" w:rsidRDefault="00A027EE" w:rsidP="002C4274">
            <w:pPr>
              <w:pStyle w:val="af9"/>
              <w:widowControl w:val="0"/>
              <w:jc w:val="both"/>
              <w:rPr>
                <w:bCs/>
                <w:szCs w:val="24"/>
                <w:u w:val="single"/>
              </w:rPr>
            </w:pPr>
          </w:p>
        </w:tc>
        <w:tc>
          <w:tcPr>
            <w:tcW w:w="488" w:type="pct"/>
          </w:tcPr>
          <w:p w:rsidR="00A027EE" w:rsidRPr="00FC009D" w:rsidRDefault="00A027EE" w:rsidP="002C4274">
            <w:pPr>
              <w:pStyle w:val="af9"/>
              <w:widowControl w:val="0"/>
              <w:ind w:left="0" w:right="-50" w:hanging="8"/>
              <w:jc w:val="center"/>
              <w:rPr>
                <w:sz w:val="22"/>
                <w:szCs w:val="24"/>
              </w:rPr>
            </w:pPr>
          </w:p>
        </w:tc>
        <w:tc>
          <w:tcPr>
            <w:tcW w:w="459" w:type="pct"/>
          </w:tcPr>
          <w:p w:rsidR="00A027EE" w:rsidRPr="00FC009D" w:rsidRDefault="00A027EE" w:rsidP="002C4274">
            <w:pPr>
              <w:pStyle w:val="af9"/>
              <w:widowControl w:val="0"/>
              <w:ind w:left="0" w:right="-50" w:hanging="8"/>
              <w:jc w:val="center"/>
              <w:rPr>
                <w:sz w:val="22"/>
                <w:szCs w:val="24"/>
              </w:rPr>
            </w:pPr>
          </w:p>
        </w:tc>
        <w:tc>
          <w:tcPr>
            <w:tcW w:w="191" w:type="pct"/>
          </w:tcPr>
          <w:p w:rsidR="00A027EE" w:rsidRPr="00FC009D" w:rsidRDefault="00A027EE" w:rsidP="002C4274">
            <w:pPr>
              <w:pStyle w:val="af9"/>
              <w:widowControl w:val="0"/>
              <w:ind w:left="0" w:right="-50" w:hanging="8"/>
              <w:jc w:val="center"/>
              <w:rPr>
                <w:sz w:val="22"/>
                <w:szCs w:val="24"/>
              </w:rPr>
            </w:pPr>
          </w:p>
        </w:tc>
        <w:tc>
          <w:tcPr>
            <w:tcW w:w="473" w:type="pct"/>
          </w:tcPr>
          <w:p w:rsidR="00A027EE" w:rsidRPr="00FC009D" w:rsidRDefault="00A027EE" w:rsidP="002C4274">
            <w:pPr>
              <w:pStyle w:val="af9"/>
              <w:widowControl w:val="0"/>
              <w:ind w:left="0" w:right="-50" w:hanging="8"/>
              <w:jc w:val="center"/>
              <w:rPr>
                <w:sz w:val="22"/>
                <w:szCs w:val="24"/>
              </w:rPr>
            </w:pPr>
          </w:p>
        </w:tc>
        <w:tc>
          <w:tcPr>
            <w:tcW w:w="479" w:type="pct"/>
          </w:tcPr>
          <w:p w:rsidR="00A027EE" w:rsidRPr="00FC009D" w:rsidRDefault="00A027EE" w:rsidP="002C4274">
            <w:pPr>
              <w:pStyle w:val="af9"/>
              <w:widowControl w:val="0"/>
              <w:ind w:left="0" w:right="-50" w:hanging="8"/>
              <w:jc w:val="center"/>
              <w:rPr>
                <w:sz w:val="22"/>
                <w:szCs w:val="24"/>
              </w:rPr>
            </w:pPr>
          </w:p>
        </w:tc>
        <w:tc>
          <w:tcPr>
            <w:tcW w:w="210" w:type="pct"/>
            <w:shd w:val="clear" w:color="auto" w:fill="D9D9D9"/>
          </w:tcPr>
          <w:p w:rsidR="00A027EE" w:rsidRPr="00FC009D" w:rsidRDefault="00A027EE" w:rsidP="002C4274">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027EE" w:rsidRPr="00FC009D" w:rsidRDefault="00A027EE" w:rsidP="002C4274">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027EE" w:rsidRPr="00FC009D" w:rsidRDefault="00A027EE" w:rsidP="002C4274">
            <w:pPr>
              <w:pStyle w:val="af9"/>
              <w:widowControl w:val="0"/>
              <w:ind w:left="0" w:right="-50" w:hanging="8"/>
              <w:jc w:val="center"/>
              <w:rPr>
                <w:szCs w:val="24"/>
              </w:rPr>
            </w:pPr>
          </w:p>
        </w:tc>
        <w:tc>
          <w:tcPr>
            <w:tcW w:w="209" w:type="pct"/>
          </w:tcPr>
          <w:p w:rsidR="00A027EE" w:rsidRPr="00FC009D" w:rsidRDefault="00A027EE" w:rsidP="002C4274">
            <w:pPr>
              <w:pStyle w:val="af9"/>
              <w:widowControl w:val="0"/>
              <w:ind w:left="0" w:right="-50" w:hanging="8"/>
              <w:jc w:val="center"/>
              <w:rPr>
                <w:szCs w:val="24"/>
              </w:rPr>
            </w:pPr>
          </w:p>
        </w:tc>
      </w:tr>
      <w:tr w:rsidR="00A027EE" w:rsidRPr="00FC009D" w:rsidTr="002C4274">
        <w:tc>
          <w:tcPr>
            <w:tcW w:w="1553" w:type="pct"/>
          </w:tcPr>
          <w:p w:rsidR="00A027EE" w:rsidRPr="00FC009D" w:rsidRDefault="00A027EE" w:rsidP="002C4274">
            <w:pPr>
              <w:pStyle w:val="af9"/>
              <w:widowControl w:val="0"/>
              <w:rPr>
                <w:bCs/>
                <w:szCs w:val="24"/>
                <w:u w:val="single"/>
              </w:rPr>
            </w:pPr>
            <w:r w:rsidRPr="00FC009D">
              <w:rPr>
                <w:szCs w:val="24"/>
              </w:rPr>
              <w:t>Глава ….</w:t>
            </w:r>
          </w:p>
        </w:tc>
        <w:tc>
          <w:tcPr>
            <w:tcW w:w="480" w:type="pct"/>
          </w:tcPr>
          <w:p w:rsidR="00A027EE" w:rsidRPr="00FC009D" w:rsidRDefault="00A027EE" w:rsidP="002C4274">
            <w:pPr>
              <w:pStyle w:val="af9"/>
              <w:widowControl w:val="0"/>
              <w:jc w:val="both"/>
              <w:rPr>
                <w:bCs/>
                <w:szCs w:val="24"/>
                <w:u w:val="single"/>
              </w:rPr>
            </w:pPr>
          </w:p>
        </w:tc>
        <w:tc>
          <w:tcPr>
            <w:tcW w:w="488" w:type="pct"/>
          </w:tcPr>
          <w:p w:rsidR="00A027EE" w:rsidRPr="00FC009D" w:rsidRDefault="00A027EE" w:rsidP="002C4274">
            <w:pPr>
              <w:pStyle w:val="af9"/>
              <w:widowControl w:val="0"/>
              <w:ind w:left="0" w:right="-50" w:hanging="8"/>
              <w:jc w:val="center"/>
              <w:rPr>
                <w:sz w:val="22"/>
                <w:szCs w:val="24"/>
              </w:rPr>
            </w:pPr>
          </w:p>
        </w:tc>
        <w:tc>
          <w:tcPr>
            <w:tcW w:w="459" w:type="pct"/>
          </w:tcPr>
          <w:p w:rsidR="00A027EE" w:rsidRPr="00FC009D" w:rsidRDefault="00A027EE" w:rsidP="002C4274">
            <w:pPr>
              <w:pStyle w:val="af9"/>
              <w:widowControl w:val="0"/>
              <w:ind w:left="0" w:right="-50" w:hanging="8"/>
              <w:jc w:val="center"/>
              <w:rPr>
                <w:sz w:val="22"/>
                <w:szCs w:val="24"/>
              </w:rPr>
            </w:pPr>
          </w:p>
        </w:tc>
        <w:tc>
          <w:tcPr>
            <w:tcW w:w="191" w:type="pct"/>
          </w:tcPr>
          <w:p w:rsidR="00A027EE" w:rsidRPr="00FC009D" w:rsidRDefault="00A027EE" w:rsidP="002C4274">
            <w:pPr>
              <w:pStyle w:val="af9"/>
              <w:widowControl w:val="0"/>
              <w:ind w:left="0" w:right="-50" w:hanging="8"/>
              <w:jc w:val="center"/>
              <w:rPr>
                <w:sz w:val="22"/>
                <w:szCs w:val="24"/>
              </w:rPr>
            </w:pPr>
          </w:p>
        </w:tc>
        <w:tc>
          <w:tcPr>
            <w:tcW w:w="473" w:type="pct"/>
          </w:tcPr>
          <w:p w:rsidR="00A027EE" w:rsidRPr="00FC009D" w:rsidRDefault="00A027EE" w:rsidP="002C4274">
            <w:pPr>
              <w:pStyle w:val="af9"/>
              <w:widowControl w:val="0"/>
              <w:ind w:left="0" w:right="-50" w:hanging="8"/>
              <w:jc w:val="center"/>
              <w:rPr>
                <w:sz w:val="22"/>
                <w:szCs w:val="24"/>
              </w:rPr>
            </w:pPr>
          </w:p>
        </w:tc>
        <w:tc>
          <w:tcPr>
            <w:tcW w:w="479" w:type="pct"/>
          </w:tcPr>
          <w:p w:rsidR="00A027EE" w:rsidRPr="00FC009D" w:rsidRDefault="00A027EE" w:rsidP="002C4274">
            <w:pPr>
              <w:pStyle w:val="af9"/>
              <w:widowControl w:val="0"/>
              <w:ind w:left="0" w:right="-50" w:hanging="8"/>
              <w:jc w:val="center"/>
              <w:rPr>
                <w:sz w:val="22"/>
                <w:szCs w:val="24"/>
              </w:rPr>
            </w:pPr>
          </w:p>
        </w:tc>
        <w:tc>
          <w:tcPr>
            <w:tcW w:w="210" w:type="pct"/>
            <w:shd w:val="clear" w:color="auto" w:fill="D9D9D9"/>
          </w:tcPr>
          <w:p w:rsidR="00A027EE" w:rsidRPr="00FC009D" w:rsidRDefault="00A027EE" w:rsidP="002C4274">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027EE" w:rsidRPr="00FC009D" w:rsidRDefault="00A027EE" w:rsidP="002C4274">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027EE" w:rsidRPr="00FC009D" w:rsidRDefault="00A027EE" w:rsidP="002C4274">
            <w:pPr>
              <w:pStyle w:val="af9"/>
              <w:widowControl w:val="0"/>
              <w:ind w:left="0" w:right="-50" w:hanging="8"/>
              <w:jc w:val="center"/>
              <w:rPr>
                <w:szCs w:val="24"/>
              </w:rPr>
            </w:pPr>
          </w:p>
        </w:tc>
        <w:tc>
          <w:tcPr>
            <w:tcW w:w="209" w:type="pct"/>
          </w:tcPr>
          <w:p w:rsidR="00A027EE" w:rsidRPr="00FC009D" w:rsidRDefault="00A027EE" w:rsidP="002C4274">
            <w:pPr>
              <w:pStyle w:val="af9"/>
              <w:widowControl w:val="0"/>
              <w:ind w:left="0" w:right="-50" w:hanging="8"/>
              <w:jc w:val="center"/>
              <w:rPr>
                <w:szCs w:val="24"/>
              </w:rPr>
            </w:pPr>
          </w:p>
        </w:tc>
      </w:tr>
      <w:tr w:rsidR="00A027EE" w:rsidRPr="00FC009D" w:rsidTr="002C4274">
        <w:tc>
          <w:tcPr>
            <w:tcW w:w="1553" w:type="pct"/>
          </w:tcPr>
          <w:p w:rsidR="00A027EE" w:rsidRPr="00FC009D" w:rsidRDefault="00A027EE" w:rsidP="002C4274">
            <w:pPr>
              <w:pStyle w:val="af9"/>
              <w:widowControl w:val="0"/>
              <w:rPr>
                <w:bCs/>
                <w:szCs w:val="24"/>
                <w:u w:val="single"/>
              </w:rPr>
            </w:pPr>
          </w:p>
        </w:tc>
        <w:tc>
          <w:tcPr>
            <w:tcW w:w="480" w:type="pct"/>
          </w:tcPr>
          <w:p w:rsidR="00A027EE" w:rsidRPr="00FC009D" w:rsidRDefault="00A027EE" w:rsidP="002C4274">
            <w:pPr>
              <w:pStyle w:val="af9"/>
              <w:widowControl w:val="0"/>
              <w:jc w:val="both"/>
              <w:rPr>
                <w:bCs/>
                <w:szCs w:val="24"/>
                <w:u w:val="single"/>
              </w:rPr>
            </w:pPr>
          </w:p>
        </w:tc>
        <w:tc>
          <w:tcPr>
            <w:tcW w:w="488" w:type="pct"/>
          </w:tcPr>
          <w:p w:rsidR="00A027EE" w:rsidRPr="00FC009D" w:rsidRDefault="00A027EE" w:rsidP="002C4274">
            <w:pPr>
              <w:pStyle w:val="af9"/>
              <w:widowControl w:val="0"/>
              <w:ind w:left="0" w:right="-50" w:hanging="8"/>
              <w:jc w:val="center"/>
              <w:rPr>
                <w:sz w:val="22"/>
                <w:szCs w:val="24"/>
              </w:rPr>
            </w:pPr>
          </w:p>
        </w:tc>
        <w:tc>
          <w:tcPr>
            <w:tcW w:w="459" w:type="pct"/>
          </w:tcPr>
          <w:p w:rsidR="00A027EE" w:rsidRPr="00FC009D" w:rsidRDefault="00A027EE" w:rsidP="002C4274">
            <w:pPr>
              <w:pStyle w:val="af9"/>
              <w:widowControl w:val="0"/>
              <w:ind w:left="0" w:right="-50" w:hanging="8"/>
              <w:jc w:val="center"/>
              <w:rPr>
                <w:sz w:val="22"/>
                <w:szCs w:val="24"/>
              </w:rPr>
            </w:pPr>
          </w:p>
        </w:tc>
        <w:tc>
          <w:tcPr>
            <w:tcW w:w="191" w:type="pct"/>
          </w:tcPr>
          <w:p w:rsidR="00A027EE" w:rsidRPr="00FC009D" w:rsidRDefault="00A027EE" w:rsidP="002C4274">
            <w:pPr>
              <w:pStyle w:val="af9"/>
              <w:widowControl w:val="0"/>
              <w:ind w:left="0" w:right="-50" w:hanging="8"/>
              <w:jc w:val="center"/>
              <w:rPr>
                <w:sz w:val="22"/>
                <w:szCs w:val="24"/>
              </w:rPr>
            </w:pPr>
          </w:p>
        </w:tc>
        <w:tc>
          <w:tcPr>
            <w:tcW w:w="473" w:type="pct"/>
          </w:tcPr>
          <w:p w:rsidR="00A027EE" w:rsidRPr="00FC009D" w:rsidRDefault="00A027EE" w:rsidP="002C4274">
            <w:pPr>
              <w:pStyle w:val="af9"/>
              <w:widowControl w:val="0"/>
              <w:ind w:left="0" w:right="-50" w:hanging="8"/>
              <w:jc w:val="center"/>
              <w:rPr>
                <w:sz w:val="22"/>
                <w:szCs w:val="24"/>
              </w:rPr>
            </w:pPr>
          </w:p>
        </w:tc>
        <w:tc>
          <w:tcPr>
            <w:tcW w:w="479" w:type="pct"/>
          </w:tcPr>
          <w:p w:rsidR="00A027EE" w:rsidRPr="00FC009D" w:rsidRDefault="00A027EE" w:rsidP="002C4274">
            <w:pPr>
              <w:pStyle w:val="af9"/>
              <w:widowControl w:val="0"/>
              <w:ind w:left="0" w:right="-50" w:hanging="8"/>
              <w:jc w:val="center"/>
              <w:rPr>
                <w:sz w:val="22"/>
                <w:szCs w:val="24"/>
              </w:rPr>
            </w:pPr>
          </w:p>
        </w:tc>
        <w:tc>
          <w:tcPr>
            <w:tcW w:w="210" w:type="pct"/>
            <w:shd w:val="clear" w:color="auto" w:fill="D9D9D9"/>
          </w:tcPr>
          <w:p w:rsidR="00A027EE" w:rsidRPr="00FC009D" w:rsidRDefault="00A027EE" w:rsidP="002C4274">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027EE" w:rsidRPr="00FC009D" w:rsidRDefault="00A027EE" w:rsidP="002C4274">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027EE" w:rsidRPr="00FC009D" w:rsidRDefault="00A027EE" w:rsidP="002C4274">
            <w:pPr>
              <w:pStyle w:val="af9"/>
              <w:widowControl w:val="0"/>
              <w:ind w:left="0" w:right="-50" w:hanging="8"/>
              <w:jc w:val="center"/>
              <w:rPr>
                <w:szCs w:val="24"/>
              </w:rPr>
            </w:pPr>
          </w:p>
        </w:tc>
        <w:tc>
          <w:tcPr>
            <w:tcW w:w="209" w:type="pct"/>
          </w:tcPr>
          <w:p w:rsidR="00A027EE" w:rsidRPr="00FC009D" w:rsidRDefault="00A027EE" w:rsidP="002C4274">
            <w:pPr>
              <w:pStyle w:val="af9"/>
              <w:widowControl w:val="0"/>
              <w:ind w:left="0" w:right="-50" w:hanging="8"/>
              <w:jc w:val="center"/>
              <w:rPr>
                <w:szCs w:val="24"/>
              </w:rPr>
            </w:pPr>
          </w:p>
        </w:tc>
      </w:tr>
      <w:tr w:rsidR="00A027EE" w:rsidRPr="00FC009D" w:rsidTr="002C4274">
        <w:tc>
          <w:tcPr>
            <w:tcW w:w="1553" w:type="pct"/>
          </w:tcPr>
          <w:p w:rsidR="00A027EE" w:rsidRPr="00FC009D" w:rsidRDefault="00A027EE" w:rsidP="002C4274">
            <w:pPr>
              <w:pStyle w:val="af9"/>
              <w:widowControl w:val="0"/>
              <w:jc w:val="both"/>
              <w:rPr>
                <w:bCs/>
                <w:szCs w:val="24"/>
              </w:rPr>
            </w:pPr>
            <w:r w:rsidRPr="00FC009D">
              <w:rPr>
                <w:bCs/>
                <w:szCs w:val="24"/>
              </w:rPr>
              <w:t>ИТОГО за квартал, руб. с НДС</w:t>
            </w:r>
          </w:p>
        </w:tc>
        <w:tc>
          <w:tcPr>
            <w:tcW w:w="480" w:type="pct"/>
          </w:tcPr>
          <w:p w:rsidR="00A027EE" w:rsidRPr="00FC009D" w:rsidRDefault="00A027EE" w:rsidP="002C4274">
            <w:pPr>
              <w:pStyle w:val="af9"/>
              <w:widowControl w:val="0"/>
              <w:jc w:val="both"/>
              <w:rPr>
                <w:bCs/>
                <w:szCs w:val="24"/>
              </w:rPr>
            </w:pPr>
          </w:p>
        </w:tc>
        <w:tc>
          <w:tcPr>
            <w:tcW w:w="1138" w:type="pct"/>
            <w:gridSpan w:val="3"/>
          </w:tcPr>
          <w:p w:rsidR="00A027EE" w:rsidRPr="00FC009D" w:rsidRDefault="00A027EE" w:rsidP="002C4274">
            <w:pPr>
              <w:pStyle w:val="af9"/>
              <w:widowControl w:val="0"/>
              <w:jc w:val="both"/>
              <w:rPr>
                <w:szCs w:val="24"/>
              </w:rPr>
            </w:pPr>
          </w:p>
        </w:tc>
        <w:tc>
          <w:tcPr>
            <w:tcW w:w="1162" w:type="pct"/>
            <w:gridSpan w:val="3"/>
          </w:tcPr>
          <w:p w:rsidR="00A027EE" w:rsidRPr="00FC009D" w:rsidRDefault="00A027EE" w:rsidP="002C4274">
            <w:pPr>
              <w:pStyle w:val="af9"/>
              <w:widowControl w:val="0"/>
              <w:jc w:val="both"/>
              <w:rPr>
                <w:szCs w:val="24"/>
              </w:rPr>
            </w:pPr>
          </w:p>
        </w:tc>
        <w:tc>
          <w:tcPr>
            <w:tcW w:w="667" w:type="pct"/>
            <w:gridSpan w:val="3"/>
          </w:tcPr>
          <w:p w:rsidR="00A027EE" w:rsidRPr="00FC009D" w:rsidRDefault="00A027EE" w:rsidP="002C4274">
            <w:pPr>
              <w:pStyle w:val="af9"/>
              <w:widowControl w:val="0"/>
              <w:jc w:val="both"/>
              <w:rPr>
                <w:szCs w:val="24"/>
              </w:rPr>
            </w:pPr>
          </w:p>
        </w:tc>
      </w:tr>
      <w:tr w:rsidR="00A027EE" w:rsidRPr="00FC009D" w:rsidTr="002C4274">
        <w:tc>
          <w:tcPr>
            <w:tcW w:w="1553" w:type="pct"/>
          </w:tcPr>
          <w:p w:rsidR="00A027EE" w:rsidRPr="00FC009D" w:rsidRDefault="00A027EE" w:rsidP="002C4274">
            <w:pPr>
              <w:pStyle w:val="af9"/>
              <w:widowControl w:val="0"/>
              <w:jc w:val="both"/>
              <w:rPr>
                <w:bCs/>
                <w:szCs w:val="24"/>
              </w:rPr>
            </w:pPr>
            <w:r w:rsidRPr="00FC009D">
              <w:rPr>
                <w:bCs/>
                <w:szCs w:val="24"/>
              </w:rPr>
              <w:t>ИТОГО за год, руб. с НДС</w:t>
            </w:r>
          </w:p>
        </w:tc>
        <w:tc>
          <w:tcPr>
            <w:tcW w:w="480" w:type="pct"/>
          </w:tcPr>
          <w:p w:rsidR="00A027EE" w:rsidRPr="00FC009D" w:rsidRDefault="00A027EE" w:rsidP="002C4274">
            <w:pPr>
              <w:pStyle w:val="af9"/>
              <w:widowControl w:val="0"/>
              <w:jc w:val="both"/>
              <w:rPr>
                <w:bCs/>
                <w:szCs w:val="24"/>
              </w:rPr>
            </w:pPr>
          </w:p>
        </w:tc>
        <w:tc>
          <w:tcPr>
            <w:tcW w:w="2967" w:type="pct"/>
            <w:gridSpan w:val="9"/>
          </w:tcPr>
          <w:p w:rsidR="00A027EE" w:rsidRPr="00FC009D" w:rsidRDefault="00A027EE" w:rsidP="002C4274">
            <w:pPr>
              <w:pStyle w:val="af9"/>
              <w:widowControl w:val="0"/>
              <w:jc w:val="both"/>
              <w:rPr>
                <w:szCs w:val="24"/>
              </w:rPr>
            </w:pPr>
          </w:p>
        </w:tc>
      </w:tr>
    </w:tbl>
    <w:p w:rsidR="00A027EE" w:rsidRPr="00FC009D" w:rsidRDefault="00A027EE" w:rsidP="00A027EE">
      <w:pPr>
        <w:pStyle w:val="Times12"/>
        <w:tabs>
          <w:tab w:val="left" w:pos="1080"/>
        </w:tabs>
        <w:rPr>
          <w:sz w:val="20"/>
          <w:szCs w:val="20"/>
        </w:rPr>
      </w:pPr>
    </w:p>
    <w:p w:rsidR="00A027EE" w:rsidRDefault="00A027EE" w:rsidP="00A027EE">
      <w:pPr>
        <w:rPr>
          <w:sz w:val="28"/>
          <w:szCs w:val="28"/>
        </w:rPr>
        <w:sectPr w:rsidR="00A027EE" w:rsidSect="000462EF">
          <w:pgSz w:w="16840" w:h="11907" w:orient="landscape" w:code="9"/>
          <w:pgMar w:top="1134" w:right="1134" w:bottom="737" w:left="1701" w:header="567" w:footer="567" w:gutter="0"/>
          <w:cols w:space="708"/>
          <w:docGrid w:linePitch="360"/>
        </w:sectPr>
      </w:pPr>
      <w:r w:rsidRPr="00FC009D">
        <w:lastRenderedPageBreak/>
        <w:br w:type="page"/>
      </w:r>
    </w:p>
    <w:p w:rsidR="00CA68EA" w:rsidRPr="0086357F" w:rsidRDefault="00CA68EA" w:rsidP="00CA68EA">
      <w:pPr>
        <w:pStyle w:val="10"/>
        <w:numPr>
          <w:ilvl w:val="0"/>
          <w:numId w:val="22"/>
        </w:numPr>
        <w:tabs>
          <w:tab w:val="left" w:pos="709"/>
        </w:tabs>
        <w:ind w:left="0" w:firstLine="0"/>
        <w:jc w:val="both"/>
        <w:rPr>
          <w:sz w:val="28"/>
          <w:szCs w:val="28"/>
        </w:rPr>
      </w:pPr>
      <w:bookmarkStart w:id="201" w:name="_Справка_об_участии_в_судебных_разби"/>
      <w:bookmarkStart w:id="202" w:name="_Справка_об_участии"/>
      <w:bookmarkStart w:id="203" w:name="_Ref401060816"/>
      <w:bookmarkStart w:id="204" w:name="_Toc414869552"/>
      <w:bookmarkStart w:id="205" w:name="_Toc423002655"/>
      <w:bookmarkEnd w:id="142"/>
      <w:bookmarkEnd w:id="143"/>
      <w:bookmarkEnd w:id="201"/>
      <w:bookmarkEnd w:id="202"/>
      <w:r w:rsidRPr="0086357F">
        <w:rPr>
          <w:sz w:val="28"/>
          <w:szCs w:val="28"/>
        </w:rPr>
        <w:lastRenderedPageBreak/>
        <w:t>Образцы форм обеспечения договора</w:t>
      </w:r>
      <w:bookmarkEnd w:id="203"/>
      <w:bookmarkEnd w:id="204"/>
      <w:bookmarkEnd w:id="205"/>
    </w:p>
    <w:p w:rsidR="00CA68EA" w:rsidRDefault="00CA68EA" w:rsidP="00CA68EA">
      <w:pPr>
        <w:pStyle w:val="Times12"/>
        <w:ind w:right="-29" w:firstLine="709"/>
        <w:rPr>
          <w:b/>
          <w:i/>
        </w:rPr>
      </w:pPr>
    </w:p>
    <w:p w:rsidR="00CA68EA" w:rsidRDefault="00CA68EA" w:rsidP="00CA68EA">
      <w:pPr>
        <w:pStyle w:val="Times12"/>
        <w:jc w:val="right"/>
        <w:rPr>
          <w:bCs w:val="0"/>
          <w:sz w:val="28"/>
          <w:szCs w:val="28"/>
        </w:rPr>
      </w:pPr>
      <w:r w:rsidRPr="00FC009D">
        <w:rPr>
          <w:sz w:val="28"/>
          <w:szCs w:val="28"/>
        </w:rPr>
        <w:t xml:space="preserve">Форма </w:t>
      </w:r>
      <w:r>
        <w:rPr>
          <w:sz w:val="28"/>
          <w:szCs w:val="28"/>
        </w:rPr>
        <w:t>__</w:t>
      </w:r>
      <w:r w:rsidRPr="00FC009D">
        <w:rPr>
          <w:sz w:val="28"/>
          <w:szCs w:val="28"/>
        </w:rPr>
        <w:t>.</w:t>
      </w:r>
    </w:p>
    <w:p w:rsidR="00CA68EA" w:rsidRDefault="00CA68EA" w:rsidP="00CA68EA">
      <w:pPr>
        <w:pStyle w:val="Times12"/>
        <w:ind w:left="360" w:firstLine="0"/>
        <w:jc w:val="right"/>
        <w:rPr>
          <w:bCs w:val="0"/>
          <w:sz w:val="28"/>
          <w:szCs w:val="28"/>
        </w:rPr>
      </w:pPr>
    </w:p>
    <w:p w:rsidR="00CA68EA" w:rsidRPr="00EA3525" w:rsidRDefault="00CA68EA" w:rsidP="00CA68EA">
      <w:pPr>
        <w:pStyle w:val="20"/>
        <w:numPr>
          <w:ilvl w:val="0"/>
          <w:numId w:val="0"/>
        </w:numPr>
        <w:spacing w:before="0" w:after="0"/>
        <w:ind w:right="240"/>
        <w:jc w:val="center"/>
        <w:rPr>
          <w:rFonts w:ascii="Times New Roman" w:hAnsi="Times New Roman" w:cs="Times New Roman"/>
          <w:b w:val="0"/>
          <w:i w:val="0"/>
        </w:rPr>
      </w:pPr>
      <w:bookmarkStart w:id="206" w:name="_БАНКОВСКАЯ_ГАРАНТИЯ_ОБЕСПЕЧЕНИЯ_1"/>
      <w:bookmarkStart w:id="207" w:name="_Toc402520365"/>
      <w:bookmarkStart w:id="208" w:name="_Toc414869554"/>
      <w:bookmarkStart w:id="209" w:name="_Toc423002656"/>
      <w:bookmarkEnd w:id="206"/>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ДОГОВОРА</w:t>
      </w:r>
      <w:r w:rsidRPr="00D47146">
        <w:rPr>
          <w:rFonts w:ascii="Times New Roman" w:hAnsi="Times New Roman" w:cs="Times New Roman"/>
          <w:b w:val="0"/>
          <w:i w:val="0"/>
        </w:rPr>
        <w:t xml:space="preserve"> (Форма </w:t>
      </w:r>
      <w:r>
        <w:rPr>
          <w:rFonts w:ascii="Times New Roman" w:hAnsi="Times New Roman" w:cs="Times New Roman"/>
          <w:b w:val="0"/>
          <w:i w:val="0"/>
        </w:rPr>
        <w:t>6</w:t>
      </w:r>
      <w:r w:rsidRPr="00D47146">
        <w:rPr>
          <w:rFonts w:ascii="Times New Roman" w:hAnsi="Times New Roman" w:cs="Times New Roman"/>
          <w:b w:val="0"/>
          <w:i w:val="0"/>
        </w:rPr>
        <w:t>)</w:t>
      </w:r>
      <w:bookmarkEnd w:id="207"/>
      <w:bookmarkEnd w:id="208"/>
      <w:bookmarkEnd w:id="209"/>
    </w:p>
    <w:p w:rsidR="006A2588" w:rsidRDefault="006A2588" w:rsidP="006A2588">
      <w:pPr>
        <w:spacing w:line="360" w:lineRule="auto"/>
        <w:ind w:firstLine="567"/>
        <w:jc w:val="both"/>
        <w:rPr>
          <w:bCs/>
          <w:i/>
          <w:snapToGrid w:val="0"/>
        </w:rPr>
      </w:pPr>
      <w:bookmarkStart w:id="210" w:name="_Toc247081661"/>
      <w:r>
        <w:rPr>
          <w:bCs/>
          <w:i/>
          <w:snapToGrid w:val="0"/>
        </w:rPr>
        <w:t>Бланк банка</w:t>
      </w:r>
      <w:bookmarkEnd w:id="210"/>
    </w:p>
    <w:p w:rsidR="006A2588" w:rsidRDefault="006A2588" w:rsidP="006A2588">
      <w:pPr>
        <w:spacing w:line="360" w:lineRule="auto"/>
        <w:ind w:firstLine="567"/>
        <w:jc w:val="right"/>
        <w:rPr>
          <w:b/>
          <w:snapToGrid w:val="0"/>
          <w:spacing w:val="-7"/>
        </w:rPr>
      </w:pPr>
      <w:bookmarkStart w:id="211" w:name="_Toc247081662"/>
      <w:r>
        <w:rPr>
          <w:b/>
          <w:snapToGrid w:val="0"/>
          <w:spacing w:val="-7"/>
        </w:rPr>
        <w:t xml:space="preserve">КОМУ: </w:t>
      </w:r>
      <w:bookmarkEnd w:id="211"/>
      <w:r>
        <w:rPr>
          <w:b/>
          <w:snapToGrid w:val="0"/>
          <w:spacing w:val="-7"/>
        </w:rPr>
        <w:t>______________</w:t>
      </w:r>
    </w:p>
    <w:p w:rsidR="006A2588" w:rsidRDefault="006A2588" w:rsidP="006A2588">
      <w:pPr>
        <w:spacing w:line="360" w:lineRule="auto"/>
        <w:ind w:firstLine="567"/>
        <w:jc w:val="center"/>
        <w:rPr>
          <w:b/>
          <w:snapToGrid w:val="0"/>
        </w:rPr>
      </w:pPr>
    </w:p>
    <w:p w:rsidR="006A2588" w:rsidRDefault="006A2588" w:rsidP="006A2588">
      <w:pPr>
        <w:spacing w:line="360" w:lineRule="auto"/>
        <w:ind w:firstLine="567"/>
        <w:jc w:val="center"/>
        <w:rPr>
          <w:b/>
          <w:snapToGrid w:val="0"/>
        </w:rPr>
      </w:pPr>
      <w:bookmarkStart w:id="212" w:name="_Toc247081663"/>
      <w:r>
        <w:rPr>
          <w:b/>
          <w:snapToGrid w:val="0"/>
        </w:rPr>
        <w:t>БАНКОВСКАЯ ГАРАНТИЯ №</w:t>
      </w:r>
      <w:bookmarkEnd w:id="212"/>
      <w:r>
        <w:rPr>
          <w:b/>
          <w:snapToGrid w:val="0"/>
        </w:rPr>
        <w:t>___</w:t>
      </w:r>
    </w:p>
    <w:p w:rsidR="006A2588" w:rsidRDefault="006A2588" w:rsidP="006A2588">
      <w:pPr>
        <w:pStyle w:val="Times12"/>
        <w:ind w:firstLine="709"/>
        <w:rPr>
          <w:b/>
          <w:i/>
          <w:szCs w:val="24"/>
        </w:rPr>
      </w:pPr>
    </w:p>
    <w:p w:rsidR="006A2588" w:rsidRDefault="006A2588" w:rsidP="006A2588">
      <w:pPr>
        <w:tabs>
          <w:tab w:val="left" w:pos="4536"/>
          <w:tab w:val="right" w:pos="9900"/>
        </w:tabs>
        <w:rPr>
          <w:bCs/>
        </w:rPr>
      </w:pPr>
      <w:r>
        <w:t>г. ________</w:t>
      </w:r>
      <w:r>
        <w:tab/>
      </w:r>
      <w:r>
        <w:tab/>
        <w:t>«___»___________20__ г.</w:t>
      </w:r>
    </w:p>
    <w:p w:rsidR="006A2588" w:rsidRDefault="006A2588" w:rsidP="006A2588">
      <w:pPr>
        <w:ind w:firstLine="567"/>
        <w:jc w:val="both"/>
        <w:rPr>
          <w:b/>
          <w:bCs/>
          <w:snapToGrid w:val="0"/>
        </w:rPr>
      </w:pPr>
    </w:p>
    <w:p w:rsidR="006A2588" w:rsidRDefault="006A2588" w:rsidP="006A2588">
      <w:pPr>
        <w:widowControl w:val="0"/>
        <w:autoSpaceDE w:val="0"/>
        <w:autoSpaceDN w:val="0"/>
        <w:adjustRightInd w:val="0"/>
        <w:jc w:val="both"/>
        <w:rPr>
          <w:snapToGrid w:val="0"/>
        </w:rPr>
      </w:pPr>
      <w:r>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Pr>
          <w:snapToGrid w:val="0"/>
          <w:spacing w:val="2"/>
        </w:rPr>
        <w:t>на____________________</w:t>
      </w:r>
      <w:r>
        <w:rPr>
          <w:snapToGrid w:val="0"/>
        </w:rPr>
        <w:t xml:space="preserve">, проводимом ___ «_______» </w:t>
      </w:r>
      <w:r>
        <w:rPr>
          <w:b/>
          <w:i/>
          <w:snapToGrid w:val="0"/>
        </w:rPr>
        <w:t>[указывается наименование организатора закупки]</w:t>
      </w:r>
      <w:r>
        <w:rPr>
          <w:snapToGrid w:val="0"/>
        </w:rPr>
        <w:t xml:space="preserve"> (Местонахождение: __________ </w:t>
      </w:r>
      <w:r>
        <w:rPr>
          <w:b/>
          <w:i/>
          <w:snapToGrid w:val="0"/>
        </w:rPr>
        <w:t>[указывается индекс, адрес местонахождения организатора закупки]</w:t>
      </w:r>
      <w:r>
        <w:rPr>
          <w:snapToGrid w:val="0"/>
        </w:rPr>
        <w:t xml:space="preserve">; ИНН __________, КПП ___________, </w:t>
      </w:r>
      <w:proofErr w:type="gramStart"/>
      <w:r>
        <w:rPr>
          <w:snapToGrid w:val="0"/>
        </w:rPr>
        <w:t>р</w:t>
      </w:r>
      <w:proofErr w:type="gramEnd"/>
      <w:r>
        <w:rPr>
          <w:snapToGrid w:val="0"/>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6A2588" w:rsidRDefault="006A2588" w:rsidP="006A2588">
      <w:pPr>
        <w:tabs>
          <w:tab w:val="left" w:pos="9180"/>
        </w:tabs>
        <w:ind w:firstLine="540"/>
        <w:jc w:val="both"/>
        <w:rPr>
          <w:snapToGrid w:val="0"/>
        </w:rPr>
      </w:pPr>
      <w:r>
        <w:rPr>
          <w:snapToGrid w:val="0"/>
        </w:rPr>
        <w:t>Учитывая вышеизложенное, по просьбе Принципала, мы, _________________________________ (</w:t>
      </w:r>
      <w:r>
        <w:rPr>
          <w:i/>
          <w:iCs/>
          <w:snapToGrid w:val="0"/>
        </w:rPr>
        <w:t>реквизиты банка-гаранта</w:t>
      </w:r>
      <w:r>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napToGrid w:val="0"/>
        </w:rPr>
        <w:t>(сумма цифрами и прописью</w:t>
      </w:r>
      <w:r>
        <w:rPr>
          <w:snapToGrid w:val="0"/>
        </w:rPr>
        <w:t>), в случае:</w:t>
      </w:r>
    </w:p>
    <w:p w:rsidR="006A2588" w:rsidRDefault="006A2588" w:rsidP="006A2588">
      <w:pPr>
        <w:numPr>
          <w:ilvl w:val="0"/>
          <w:numId w:val="65"/>
        </w:numPr>
        <w:jc w:val="both"/>
      </w:pPr>
      <w: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6A2588" w:rsidRDefault="006A2588" w:rsidP="006A2588">
      <w:pPr>
        <w:numPr>
          <w:ilvl w:val="0"/>
          <w:numId w:val="65"/>
        </w:numPr>
        <w:tabs>
          <w:tab w:val="left" w:pos="9180"/>
        </w:tabs>
        <w:jc w:val="both"/>
        <w:rPr>
          <w:snapToGrid w:val="0"/>
        </w:rPr>
      </w:pPr>
      <w:r>
        <w:rPr>
          <w:snapToGrid w:val="0"/>
        </w:rPr>
        <w:t>прямого письменного отказа Принципалом подписать договор в порядке, установленном закупочной документацией;</w:t>
      </w:r>
    </w:p>
    <w:p w:rsidR="006A2588" w:rsidRDefault="006A2588" w:rsidP="006A2588">
      <w:pPr>
        <w:numPr>
          <w:ilvl w:val="0"/>
          <w:numId w:val="65"/>
        </w:numPr>
        <w:tabs>
          <w:tab w:val="left" w:pos="9180"/>
        </w:tabs>
        <w:jc w:val="both"/>
        <w:rPr>
          <w:snapToGrid w:val="0"/>
        </w:rPr>
      </w:pPr>
      <w:r>
        <w:rPr>
          <w:snapToGrid w:val="0"/>
        </w:rPr>
        <w:t>не подписания Принципалом договора в срок, установленный закупочной документацией;</w:t>
      </w:r>
    </w:p>
    <w:p w:rsidR="006A2588" w:rsidRDefault="006A2588" w:rsidP="006A2588">
      <w:pPr>
        <w:numPr>
          <w:ilvl w:val="0"/>
          <w:numId w:val="65"/>
        </w:numPr>
        <w:tabs>
          <w:tab w:val="left" w:pos="9180"/>
        </w:tabs>
        <w:jc w:val="both"/>
        <w:rPr>
          <w:snapToGrid w:val="0"/>
        </w:rPr>
      </w:pPr>
      <w:r>
        <w:rPr>
          <w:snapToGrid w:val="0"/>
        </w:rPr>
        <w:t>не предоставления Принципалом обеспечения исполнения обязательств по договору;</w:t>
      </w:r>
    </w:p>
    <w:p w:rsidR="006A2588" w:rsidRDefault="006A2588" w:rsidP="006A2588">
      <w:pPr>
        <w:numPr>
          <w:ilvl w:val="0"/>
          <w:numId w:val="65"/>
        </w:numPr>
        <w:tabs>
          <w:tab w:val="left" w:pos="9180"/>
        </w:tabs>
        <w:jc w:val="both"/>
        <w:rPr>
          <w:snapToGrid w:val="0"/>
        </w:rPr>
      </w:pPr>
      <w:r>
        <w:rPr>
          <w:snapToGrid w:val="0"/>
        </w:rPr>
        <w:t xml:space="preserve">предъявления при подписании договора встречных требований по условиям </w:t>
      </w:r>
      <w:proofErr w:type="gramStart"/>
      <w:r>
        <w:rPr>
          <w:snapToGrid w:val="0"/>
        </w:rPr>
        <w:t>договора</w:t>
      </w:r>
      <w:proofErr w:type="gramEnd"/>
      <w:r>
        <w:rPr>
          <w:snapToGrid w:val="0"/>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6A2588" w:rsidRDefault="006A2588" w:rsidP="006A2588">
      <w:pPr>
        <w:numPr>
          <w:ilvl w:val="0"/>
          <w:numId w:val="65"/>
        </w:numPr>
        <w:tabs>
          <w:tab w:val="left" w:pos="1276"/>
          <w:tab w:val="left" w:pos="9180"/>
        </w:tabs>
        <w:jc w:val="both"/>
        <w:rPr>
          <w:snapToGrid w:val="0"/>
        </w:rPr>
      </w:pPr>
      <w:r>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6A2588" w:rsidRDefault="006A2588" w:rsidP="006A2588">
      <w:pPr>
        <w:spacing w:after="120"/>
        <w:jc w:val="both"/>
        <w:rPr>
          <w:snapToGrid w:val="0"/>
        </w:rPr>
      </w:pPr>
      <w:r>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6A2588" w:rsidRDefault="006A2588" w:rsidP="006A2588">
      <w:pPr>
        <w:ind w:right="-44" w:firstLine="540"/>
        <w:jc w:val="both"/>
        <w:rPr>
          <w:snapToGrid w:val="0"/>
        </w:rPr>
      </w:pPr>
      <w:r>
        <w:rPr>
          <w:snapToGrid w:val="0"/>
        </w:rPr>
        <w:t xml:space="preserve">Предел обязательств Гаранта по настоящей Гарантии ограничен суммой _____________ </w:t>
      </w:r>
      <w:r>
        <w:rPr>
          <w:i/>
          <w:iCs/>
          <w:snapToGrid w:val="0"/>
        </w:rPr>
        <w:t>(сумма цифрами и прописью</w:t>
      </w:r>
      <w:r>
        <w:rPr>
          <w:snapToGrid w:val="0"/>
        </w:rPr>
        <w:t>).</w:t>
      </w:r>
    </w:p>
    <w:p w:rsidR="006A2588" w:rsidRDefault="006A2588" w:rsidP="006A2588">
      <w:pPr>
        <w:overflowPunct w:val="0"/>
        <w:autoSpaceDE w:val="0"/>
        <w:autoSpaceDN w:val="0"/>
        <w:adjustRightInd w:val="0"/>
        <w:ind w:right="-44" w:firstLine="540"/>
        <w:jc w:val="both"/>
        <w:textAlignment w:val="baseline"/>
        <w:rPr>
          <w:iCs/>
        </w:rPr>
      </w:pPr>
      <w:r>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6A2588" w:rsidRDefault="006A2588" w:rsidP="006A2588">
      <w:pPr>
        <w:autoSpaceDE w:val="0"/>
        <w:autoSpaceDN w:val="0"/>
        <w:adjustRightInd w:val="0"/>
        <w:ind w:firstLine="485"/>
        <w:jc w:val="both"/>
        <w:rPr>
          <w:i/>
          <w:snapToGrid w:val="0"/>
          <w:color w:val="000000"/>
        </w:rPr>
      </w:pPr>
      <w:r>
        <w:rPr>
          <w:snapToGrid w:val="0"/>
          <w:color w:val="000000"/>
        </w:rPr>
        <w:t>Требование по настоящей Гарантии должно быть направлено Бенефициаром по адресу:</w:t>
      </w:r>
      <w:r>
        <w:rPr>
          <w:i/>
          <w:snapToGrid w:val="0"/>
          <w:color w:val="000000"/>
        </w:rPr>
        <w:t xml:space="preserve"> ________________________________.</w:t>
      </w:r>
    </w:p>
    <w:p w:rsidR="006A2588" w:rsidRDefault="006A2588" w:rsidP="006A2588">
      <w:pPr>
        <w:ind w:firstLine="709"/>
        <w:jc w:val="both"/>
        <w:rPr>
          <w:bCs/>
        </w:rPr>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6A2588" w:rsidRDefault="006A2588" w:rsidP="006A2588">
      <w:pPr>
        <w:autoSpaceDE w:val="0"/>
        <w:autoSpaceDN w:val="0"/>
        <w:adjustRightInd w:val="0"/>
        <w:ind w:firstLine="485"/>
        <w:jc w:val="both"/>
        <w:rPr>
          <w:snapToGrid w:val="0"/>
          <w:color w:val="000000"/>
        </w:rPr>
      </w:pPr>
      <w:r>
        <w:rPr>
          <w:snapToGrid w:val="0"/>
          <w:color w:val="000000"/>
        </w:rPr>
        <w:t xml:space="preserve">Настоящая Гарантия вступает </w:t>
      </w:r>
      <w:proofErr w:type="gramStart"/>
      <w:r>
        <w:rPr>
          <w:snapToGrid w:val="0"/>
          <w:color w:val="000000"/>
        </w:rPr>
        <w:t>в силу с окончательной даты открытия доступа к заявкам на участие в закупке</w:t>
      </w:r>
      <w:proofErr w:type="gramEnd"/>
      <w:r>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6A2588" w:rsidRDefault="006A2588" w:rsidP="006A2588">
      <w:pPr>
        <w:overflowPunct w:val="0"/>
        <w:autoSpaceDE w:val="0"/>
        <w:autoSpaceDN w:val="0"/>
        <w:adjustRightInd w:val="0"/>
        <w:ind w:right="-44" w:firstLine="540"/>
        <w:jc w:val="both"/>
        <w:textAlignment w:val="baseline"/>
        <w:rPr>
          <w:iCs/>
        </w:rPr>
      </w:pPr>
      <w:r>
        <w:rPr>
          <w:iCs/>
        </w:rPr>
        <w:t xml:space="preserve">Настоящая Гарантия подчиняется и регулируется в соответствии с законодательством Российской Федерации. </w:t>
      </w:r>
    </w:p>
    <w:p w:rsidR="006A2588" w:rsidRDefault="006A2588" w:rsidP="006A2588">
      <w:pPr>
        <w:overflowPunct w:val="0"/>
        <w:autoSpaceDE w:val="0"/>
        <w:autoSpaceDN w:val="0"/>
        <w:adjustRightInd w:val="0"/>
        <w:ind w:right="-44" w:firstLine="540"/>
        <w:jc w:val="both"/>
        <w:textAlignment w:val="baseline"/>
        <w:rPr>
          <w:iCs/>
        </w:rPr>
      </w:pPr>
      <w:r>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Pr>
          <w:iCs/>
        </w:rPr>
        <w:t>г</w:t>
      </w:r>
      <w:proofErr w:type="gramEnd"/>
      <w:r>
        <w:rPr>
          <w:iCs/>
        </w:rPr>
        <w:t>. _____.</w:t>
      </w:r>
    </w:p>
    <w:p w:rsidR="006A2588" w:rsidRDefault="006A2588" w:rsidP="006A2588">
      <w:pPr>
        <w:overflowPunct w:val="0"/>
        <w:autoSpaceDE w:val="0"/>
        <w:autoSpaceDN w:val="0"/>
        <w:adjustRightInd w:val="0"/>
        <w:jc w:val="both"/>
        <w:textAlignment w:val="baseline"/>
        <w:rPr>
          <w:rFonts w:ascii="Times New Roman CYR" w:hAnsi="Times New Roman CYR"/>
          <w:iCs/>
        </w:rPr>
      </w:pPr>
    </w:p>
    <w:p w:rsidR="006A2588" w:rsidRDefault="006A2588" w:rsidP="006A2588">
      <w:pPr>
        <w:spacing w:line="360" w:lineRule="auto"/>
        <w:ind w:firstLine="567"/>
        <w:jc w:val="both"/>
        <w:rPr>
          <w:i/>
          <w:snapToGrid w:val="0"/>
        </w:rPr>
      </w:pPr>
      <w:bookmarkStart w:id="213" w:name="_Toc247081664"/>
      <w:r>
        <w:rPr>
          <w:i/>
          <w:snapToGrid w:val="0"/>
        </w:rPr>
        <w:t>Подписи уполномоченных лиц</w:t>
      </w:r>
      <w:bookmarkEnd w:id="213"/>
    </w:p>
    <w:p w:rsidR="006A2588" w:rsidRDefault="006A2588" w:rsidP="006A2588">
      <w:pPr>
        <w:ind w:left="540" w:firstLine="17"/>
        <w:jc w:val="both"/>
      </w:pPr>
      <w:r>
        <w:t xml:space="preserve">(печать банка)   </w:t>
      </w:r>
    </w:p>
    <w:p w:rsidR="006A2588" w:rsidRDefault="006A2588" w:rsidP="006A2588">
      <w:pPr>
        <w:ind w:left="540" w:firstLine="17"/>
        <w:jc w:val="both"/>
      </w:pPr>
    </w:p>
    <w:p w:rsidR="006A2588" w:rsidRDefault="006A2588" w:rsidP="006A2588">
      <w:pPr>
        <w:rPr>
          <w:sz w:val="22"/>
        </w:rPr>
      </w:pPr>
    </w:p>
    <w:p w:rsidR="00DF507B" w:rsidRPr="00FC009D" w:rsidRDefault="00DF507B" w:rsidP="00DF507B">
      <w:pPr>
        <w:pStyle w:val="10"/>
        <w:numPr>
          <w:ilvl w:val="0"/>
          <w:numId w:val="0"/>
        </w:numPr>
        <w:jc w:val="center"/>
        <w:rPr>
          <w:b/>
          <w:sz w:val="28"/>
          <w:szCs w:val="28"/>
        </w:rPr>
      </w:pPr>
      <w:bookmarkStart w:id="214" w:name="_Toc423002657"/>
      <w:r>
        <w:rPr>
          <w:b/>
          <w:sz w:val="28"/>
          <w:szCs w:val="28"/>
        </w:rPr>
        <w:t>ЧАСТЬ 2</w:t>
      </w:r>
      <w:bookmarkEnd w:id="214"/>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215" w:name="_Ref317259044"/>
      <w:bookmarkStart w:id="216" w:name="_Toc390267492"/>
      <w:r>
        <w:rPr>
          <w:sz w:val="28"/>
          <w:szCs w:val="28"/>
        </w:rPr>
        <w:t>П</w:t>
      </w:r>
      <w:r w:rsidR="00DF507B" w:rsidRPr="00DF507B">
        <w:rPr>
          <w:sz w:val="28"/>
          <w:szCs w:val="28"/>
        </w:rPr>
        <w:t xml:space="preserve">орядок проведения </w:t>
      </w:r>
      <w:bookmarkEnd w:id="215"/>
      <w:bookmarkEnd w:id="216"/>
      <w:r w:rsidR="00DF507B">
        <w:rPr>
          <w:sz w:val="28"/>
          <w:szCs w:val="28"/>
        </w:rPr>
        <w:t xml:space="preserve">процедуры </w:t>
      </w:r>
      <w:r w:rsidR="00683580"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217" w:name="_Toc423002658"/>
      <w:r>
        <w:rPr>
          <w:b/>
          <w:sz w:val="28"/>
          <w:szCs w:val="28"/>
        </w:rPr>
        <w:t>ЧАСТЬ 3</w:t>
      </w:r>
      <w:bookmarkEnd w:id="217"/>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29F8" w:rsidRDefault="008D29F8">
      <w:r>
        <w:separator/>
      </w:r>
    </w:p>
  </w:endnote>
  <w:endnote w:type="continuationSeparator" w:id="0">
    <w:p w:rsidR="008D29F8" w:rsidRDefault="008D29F8">
      <w:r>
        <w:continuationSeparator/>
      </w:r>
    </w:p>
  </w:endnote>
  <w:endnote w:type="continuationNotice" w:id="1">
    <w:p w:rsidR="008D29F8" w:rsidRDefault="008D29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85D" w:rsidRDefault="001B785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B785D" w:rsidRDefault="001B785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85D" w:rsidRPr="00FE6219" w:rsidRDefault="001B785D"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85D" w:rsidRPr="00FE6219" w:rsidRDefault="001B785D"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85D" w:rsidRPr="00FE6219" w:rsidRDefault="001B785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29F8" w:rsidRDefault="008D29F8">
      <w:r>
        <w:separator/>
      </w:r>
    </w:p>
  </w:footnote>
  <w:footnote w:type="continuationSeparator" w:id="0">
    <w:p w:rsidR="008D29F8" w:rsidRDefault="008D29F8">
      <w:r>
        <w:continuationSeparator/>
      </w:r>
    </w:p>
  </w:footnote>
  <w:footnote w:type="continuationNotice" w:id="1">
    <w:p w:rsidR="008D29F8" w:rsidRDefault="008D29F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85D" w:rsidRPr="00F429FC" w:rsidRDefault="001B785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777D">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85D" w:rsidRPr="00F429FC" w:rsidRDefault="001B785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777D">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85D" w:rsidRPr="00F429FC" w:rsidRDefault="001B785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777D">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8">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4B1DA7"/>
    <w:multiLevelType w:val="multilevel"/>
    <w:tmpl w:val="8666968C"/>
    <w:lvl w:ilvl="0">
      <w:start w:val="5"/>
      <w:numFmt w:val="decimal"/>
      <w:lvlText w:val="%1."/>
      <w:lvlJc w:val="left"/>
      <w:pPr>
        <w:ind w:left="375" w:hanging="37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1">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A46610"/>
    <w:multiLevelType w:val="multilevel"/>
    <w:tmpl w:val="6D26E7AA"/>
    <w:lvl w:ilvl="0">
      <w:start w:val="4"/>
      <w:numFmt w:val="decimal"/>
      <w:lvlText w:val="%1)"/>
      <w:lvlJc w:val="left"/>
      <w:pPr>
        <w:tabs>
          <w:tab w:val="num" w:pos="720"/>
        </w:tabs>
        <w:ind w:left="720" w:hanging="360"/>
      </w:pPr>
      <w:rPr>
        <w:rFonts w:hint="default"/>
        <w:b/>
        <w:sz w:val="24"/>
        <w:szCs w:val="24"/>
      </w:rPr>
    </w:lvl>
    <w:lvl w:ilvl="1">
      <w:start w:val="1"/>
      <w:numFmt w:val="decimal"/>
      <w:lvlText w:val="3.%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3AE244E"/>
    <w:multiLevelType w:val="hybridMultilevel"/>
    <w:tmpl w:val="3C864822"/>
    <w:lvl w:ilvl="0" w:tplc="A5DC5D16">
      <w:start w:val="1"/>
      <w:numFmt w:val="bullet"/>
      <w:lvlText w:val="o"/>
      <w:lvlJc w:val="left"/>
      <w:pPr>
        <w:ind w:left="720" w:hanging="360"/>
      </w:pPr>
      <w:rPr>
        <w:rFonts w:ascii="Courier New" w:hAnsi="Courier New" w:cs="Courier New"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9">
    <w:nsid w:val="6521613C"/>
    <w:multiLevelType w:val="hybridMultilevel"/>
    <w:tmpl w:val="A2F06D34"/>
    <w:lvl w:ilvl="0" w:tplc="D9620D66">
      <w:start w:val="1"/>
      <w:numFmt w:val="decimal"/>
      <w:lvlText w:val="2.%1)"/>
      <w:lvlJc w:val="left"/>
      <w:pPr>
        <w:ind w:left="927" w:hanging="360"/>
      </w:pPr>
      <w:rPr>
        <w:rFonts w:ascii="Times New Roman" w:hAnsi="Times New Roman" w:cs="Times New Roman"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0">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1">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3">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9"/>
  </w:num>
  <w:num w:numId="2">
    <w:abstractNumId w:val="45"/>
  </w:num>
  <w:num w:numId="3">
    <w:abstractNumId w:val="41"/>
  </w:num>
  <w:num w:numId="4">
    <w:abstractNumId w:val="1"/>
  </w:num>
  <w:num w:numId="5">
    <w:abstractNumId w:val="0"/>
  </w:num>
  <w:num w:numId="6">
    <w:abstractNumId w:val="36"/>
  </w:num>
  <w:num w:numId="7">
    <w:abstractNumId w:val="34"/>
  </w:num>
  <w:num w:numId="8">
    <w:abstractNumId w:val="3"/>
  </w:num>
  <w:num w:numId="9">
    <w:abstractNumId w:val="25"/>
  </w:num>
  <w:num w:numId="10">
    <w:abstractNumId w:val="2"/>
  </w:num>
  <w:num w:numId="11">
    <w:abstractNumId w:val="23"/>
  </w:num>
  <w:num w:numId="12">
    <w:abstractNumId w:val="29"/>
  </w:num>
  <w:num w:numId="13">
    <w:abstractNumId w:val="55"/>
  </w:num>
  <w:num w:numId="14">
    <w:abstractNumId w:val="44"/>
  </w:num>
  <w:num w:numId="15">
    <w:abstractNumId w:val="28"/>
  </w:num>
  <w:num w:numId="16">
    <w:abstractNumId w:val="63"/>
  </w:num>
  <w:num w:numId="17">
    <w:abstractNumId w:val="38"/>
  </w:num>
  <w:num w:numId="18">
    <w:abstractNumId w:val="61"/>
  </w:num>
  <w:num w:numId="19">
    <w:abstractNumId w:val="40"/>
  </w:num>
  <w:num w:numId="20">
    <w:abstractNumId w:val="52"/>
  </w:num>
  <w:num w:numId="21">
    <w:abstractNumId w:val="26"/>
  </w:num>
  <w:num w:numId="22">
    <w:abstractNumId w:val="51"/>
  </w:num>
  <w:num w:numId="23">
    <w:abstractNumId w:val="63"/>
  </w:num>
  <w:num w:numId="24">
    <w:abstractNumId w:val="54"/>
  </w:num>
  <w:num w:numId="25">
    <w:abstractNumId w:val="11"/>
  </w:num>
  <w:num w:numId="26">
    <w:abstractNumId w:val="62"/>
  </w:num>
  <w:num w:numId="27">
    <w:abstractNumId w:val="35"/>
  </w:num>
  <w:num w:numId="28">
    <w:abstractNumId w:val="19"/>
  </w:num>
  <w:num w:numId="29">
    <w:abstractNumId w:val="32"/>
  </w:num>
  <w:num w:numId="30">
    <w:abstractNumId w:val="31"/>
  </w:num>
  <w:num w:numId="31">
    <w:abstractNumId w:val="14"/>
  </w:num>
  <w:num w:numId="32">
    <w:abstractNumId w:val="5"/>
  </w:num>
  <w:num w:numId="33">
    <w:abstractNumId w:val="18"/>
  </w:num>
  <w:num w:numId="34">
    <w:abstractNumId w:val="64"/>
  </w:num>
  <w:num w:numId="35">
    <w:abstractNumId w:val="58"/>
  </w:num>
  <w:num w:numId="36">
    <w:abstractNumId w:val="33"/>
  </w:num>
  <w:num w:numId="37">
    <w:abstractNumId w:val="6"/>
  </w:num>
  <w:num w:numId="38">
    <w:abstractNumId w:val="47"/>
  </w:num>
  <w:num w:numId="39">
    <w:abstractNumId w:val="46"/>
  </w:num>
  <w:num w:numId="40">
    <w:abstractNumId w:val="15"/>
  </w:num>
  <w:num w:numId="41">
    <w:abstractNumId w:val="49"/>
  </w:num>
  <w:num w:numId="42">
    <w:abstractNumId w:val="30"/>
  </w:num>
  <w:num w:numId="43">
    <w:abstractNumId w:val="27"/>
  </w:num>
  <w:num w:numId="44">
    <w:abstractNumId w:val="16"/>
  </w:num>
  <w:num w:numId="4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2"/>
  </w:num>
  <w:num w:numId="47">
    <w:abstractNumId w:val="17"/>
  </w:num>
  <w:num w:numId="48">
    <w:abstractNumId w:val="12"/>
  </w:num>
  <w:num w:numId="49">
    <w:abstractNumId w:val="7"/>
  </w:num>
  <w:num w:numId="50">
    <w:abstractNumId w:val="4"/>
  </w:num>
  <w:num w:numId="51">
    <w:abstractNumId w:val="50"/>
  </w:num>
  <w:num w:numId="5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7"/>
  </w:num>
  <w:num w:numId="56">
    <w:abstractNumId w:val="9"/>
  </w:num>
  <w:num w:numId="57">
    <w:abstractNumId w:val="24"/>
  </w:num>
  <w:num w:numId="58">
    <w:abstractNumId w:val="60"/>
  </w:num>
  <w:num w:numId="59">
    <w:abstractNumId w:val="20"/>
  </w:num>
  <w:num w:numId="60">
    <w:abstractNumId w:val="43"/>
  </w:num>
  <w:num w:numId="61">
    <w:abstractNumId w:val="13"/>
  </w:num>
  <w:num w:numId="62">
    <w:abstractNumId w:val="37"/>
  </w:num>
  <w:num w:numId="63">
    <w:abstractNumId w:val="22"/>
  </w:num>
  <w:num w:numId="64">
    <w:abstractNumId w:val="48"/>
  </w:num>
  <w:num w:numId="65">
    <w:abstractNumId w:val="8"/>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
  </w:num>
  <w:num w:numId="68">
    <w:abstractNumId w:val="10"/>
  </w:num>
  <w:num w:numId="69">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B5F"/>
    <w:rsid w:val="00010F51"/>
    <w:rsid w:val="00010FFC"/>
    <w:rsid w:val="0001157E"/>
    <w:rsid w:val="00011FED"/>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BA7"/>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6FB"/>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747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95F"/>
    <w:rsid w:val="000F1BF7"/>
    <w:rsid w:val="000F1CEB"/>
    <w:rsid w:val="000F20B9"/>
    <w:rsid w:val="000F33AA"/>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1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AF2"/>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5E"/>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788E"/>
    <w:rsid w:val="001A78DA"/>
    <w:rsid w:val="001A79AB"/>
    <w:rsid w:val="001A7CC1"/>
    <w:rsid w:val="001B0A51"/>
    <w:rsid w:val="001B1956"/>
    <w:rsid w:val="001B29F2"/>
    <w:rsid w:val="001B2C65"/>
    <w:rsid w:val="001B5169"/>
    <w:rsid w:val="001B5B94"/>
    <w:rsid w:val="001B5BD1"/>
    <w:rsid w:val="001B5D70"/>
    <w:rsid w:val="001B6573"/>
    <w:rsid w:val="001B6AE7"/>
    <w:rsid w:val="001B785D"/>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C7E20"/>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1C71"/>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F4"/>
    <w:rsid w:val="002141E9"/>
    <w:rsid w:val="00216418"/>
    <w:rsid w:val="00217417"/>
    <w:rsid w:val="00217B54"/>
    <w:rsid w:val="00217E4F"/>
    <w:rsid w:val="00220078"/>
    <w:rsid w:val="00220D51"/>
    <w:rsid w:val="002210EF"/>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575"/>
    <w:rsid w:val="002A68E9"/>
    <w:rsid w:val="002A7AD1"/>
    <w:rsid w:val="002B0A65"/>
    <w:rsid w:val="002B1513"/>
    <w:rsid w:val="002B16BF"/>
    <w:rsid w:val="002B1855"/>
    <w:rsid w:val="002B2A48"/>
    <w:rsid w:val="002B2B2D"/>
    <w:rsid w:val="002B3004"/>
    <w:rsid w:val="002B359A"/>
    <w:rsid w:val="002B619A"/>
    <w:rsid w:val="002C0E1F"/>
    <w:rsid w:val="002C1570"/>
    <w:rsid w:val="002C21CC"/>
    <w:rsid w:val="002C2B00"/>
    <w:rsid w:val="002C4259"/>
    <w:rsid w:val="002C4274"/>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89A"/>
    <w:rsid w:val="002E3EE2"/>
    <w:rsid w:val="002E4060"/>
    <w:rsid w:val="002E432C"/>
    <w:rsid w:val="002E43D0"/>
    <w:rsid w:val="002E43F8"/>
    <w:rsid w:val="002E4BED"/>
    <w:rsid w:val="002E57CB"/>
    <w:rsid w:val="002E59BF"/>
    <w:rsid w:val="002E6928"/>
    <w:rsid w:val="002F081A"/>
    <w:rsid w:val="002F0913"/>
    <w:rsid w:val="002F09C7"/>
    <w:rsid w:val="002F21D9"/>
    <w:rsid w:val="002F3E58"/>
    <w:rsid w:val="002F4231"/>
    <w:rsid w:val="002F552B"/>
    <w:rsid w:val="002F7216"/>
    <w:rsid w:val="00300E5F"/>
    <w:rsid w:val="00301200"/>
    <w:rsid w:val="0030161D"/>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99"/>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46F"/>
    <w:rsid w:val="003B27CC"/>
    <w:rsid w:val="003B3418"/>
    <w:rsid w:val="003B4DFB"/>
    <w:rsid w:val="003B51F1"/>
    <w:rsid w:val="003B5D14"/>
    <w:rsid w:val="003B5DB4"/>
    <w:rsid w:val="003B716D"/>
    <w:rsid w:val="003B73B0"/>
    <w:rsid w:val="003B790D"/>
    <w:rsid w:val="003B7A32"/>
    <w:rsid w:val="003C003D"/>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4BE1"/>
    <w:rsid w:val="003F586F"/>
    <w:rsid w:val="003F6568"/>
    <w:rsid w:val="003F6BFD"/>
    <w:rsid w:val="003F6C75"/>
    <w:rsid w:val="003F7230"/>
    <w:rsid w:val="003F7241"/>
    <w:rsid w:val="00400225"/>
    <w:rsid w:val="00401244"/>
    <w:rsid w:val="00401B98"/>
    <w:rsid w:val="004026C9"/>
    <w:rsid w:val="00405B85"/>
    <w:rsid w:val="00405BF3"/>
    <w:rsid w:val="00406210"/>
    <w:rsid w:val="004066BB"/>
    <w:rsid w:val="00406D77"/>
    <w:rsid w:val="00406EFC"/>
    <w:rsid w:val="004111C8"/>
    <w:rsid w:val="004118A0"/>
    <w:rsid w:val="00412AF5"/>
    <w:rsid w:val="00412C97"/>
    <w:rsid w:val="00413B19"/>
    <w:rsid w:val="00414325"/>
    <w:rsid w:val="004150E7"/>
    <w:rsid w:val="00415EEF"/>
    <w:rsid w:val="0041735D"/>
    <w:rsid w:val="00417E39"/>
    <w:rsid w:val="00420E19"/>
    <w:rsid w:val="00422F12"/>
    <w:rsid w:val="004230C1"/>
    <w:rsid w:val="00423394"/>
    <w:rsid w:val="00423663"/>
    <w:rsid w:val="00424CA9"/>
    <w:rsid w:val="00424D50"/>
    <w:rsid w:val="00425F60"/>
    <w:rsid w:val="004265B2"/>
    <w:rsid w:val="004272EE"/>
    <w:rsid w:val="0043025A"/>
    <w:rsid w:val="004304B8"/>
    <w:rsid w:val="00431009"/>
    <w:rsid w:val="0043151B"/>
    <w:rsid w:val="00431E0E"/>
    <w:rsid w:val="004323D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17E"/>
    <w:rsid w:val="00466283"/>
    <w:rsid w:val="004666F4"/>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52D"/>
    <w:rsid w:val="004E7F3A"/>
    <w:rsid w:val="004F1A53"/>
    <w:rsid w:val="004F1AB0"/>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0F5"/>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09C"/>
    <w:rsid w:val="00551504"/>
    <w:rsid w:val="00551F0C"/>
    <w:rsid w:val="005544EA"/>
    <w:rsid w:val="0055450A"/>
    <w:rsid w:val="00556B71"/>
    <w:rsid w:val="00556BB7"/>
    <w:rsid w:val="00557984"/>
    <w:rsid w:val="00557BFE"/>
    <w:rsid w:val="005609BB"/>
    <w:rsid w:val="00560BC8"/>
    <w:rsid w:val="00561255"/>
    <w:rsid w:val="00561636"/>
    <w:rsid w:val="0056271B"/>
    <w:rsid w:val="00563537"/>
    <w:rsid w:val="0056542A"/>
    <w:rsid w:val="00570352"/>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B4B"/>
    <w:rsid w:val="005E4C3D"/>
    <w:rsid w:val="005E53CD"/>
    <w:rsid w:val="005E66A9"/>
    <w:rsid w:val="005E7EB2"/>
    <w:rsid w:val="005F0410"/>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C06"/>
    <w:rsid w:val="00602F64"/>
    <w:rsid w:val="00603664"/>
    <w:rsid w:val="006037AB"/>
    <w:rsid w:val="00603971"/>
    <w:rsid w:val="00603F42"/>
    <w:rsid w:val="006046F6"/>
    <w:rsid w:val="00604B0D"/>
    <w:rsid w:val="00605676"/>
    <w:rsid w:val="006061A8"/>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C741D"/>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4D7"/>
    <w:rsid w:val="0072366F"/>
    <w:rsid w:val="0072384B"/>
    <w:rsid w:val="00723EAB"/>
    <w:rsid w:val="0072424A"/>
    <w:rsid w:val="00724865"/>
    <w:rsid w:val="00724972"/>
    <w:rsid w:val="00725FA1"/>
    <w:rsid w:val="007261A0"/>
    <w:rsid w:val="00726448"/>
    <w:rsid w:val="00727602"/>
    <w:rsid w:val="00730A75"/>
    <w:rsid w:val="00732849"/>
    <w:rsid w:val="007328FC"/>
    <w:rsid w:val="00733A75"/>
    <w:rsid w:val="0073407B"/>
    <w:rsid w:val="0073516B"/>
    <w:rsid w:val="00735BDA"/>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2671"/>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4DD0"/>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65D9"/>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5AB5"/>
    <w:rsid w:val="008C69D0"/>
    <w:rsid w:val="008D098C"/>
    <w:rsid w:val="008D0E60"/>
    <w:rsid w:val="008D23F0"/>
    <w:rsid w:val="008D2492"/>
    <w:rsid w:val="008D29F8"/>
    <w:rsid w:val="008D2A0F"/>
    <w:rsid w:val="008D2D52"/>
    <w:rsid w:val="008D371F"/>
    <w:rsid w:val="008D4173"/>
    <w:rsid w:val="008D5223"/>
    <w:rsid w:val="008D5750"/>
    <w:rsid w:val="008D6153"/>
    <w:rsid w:val="008D62AB"/>
    <w:rsid w:val="008D7AFD"/>
    <w:rsid w:val="008E0D2B"/>
    <w:rsid w:val="008E1ECE"/>
    <w:rsid w:val="008E383D"/>
    <w:rsid w:val="008E4EA5"/>
    <w:rsid w:val="008E4F22"/>
    <w:rsid w:val="008E55C8"/>
    <w:rsid w:val="008E5AC8"/>
    <w:rsid w:val="008E5E68"/>
    <w:rsid w:val="008E600A"/>
    <w:rsid w:val="008E61AB"/>
    <w:rsid w:val="008E6AA2"/>
    <w:rsid w:val="008F091C"/>
    <w:rsid w:val="008F33CB"/>
    <w:rsid w:val="008F37CA"/>
    <w:rsid w:val="008F411C"/>
    <w:rsid w:val="008F58AB"/>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29DC"/>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59D"/>
    <w:rsid w:val="009B2068"/>
    <w:rsid w:val="009B22F0"/>
    <w:rsid w:val="009B2444"/>
    <w:rsid w:val="009B31F9"/>
    <w:rsid w:val="009B385C"/>
    <w:rsid w:val="009B3D14"/>
    <w:rsid w:val="009B4AB0"/>
    <w:rsid w:val="009B4AF7"/>
    <w:rsid w:val="009B54E0"/>
    <w:rsid w:val="009B65E9"/>
    <w:rsid w:val="009B674F"/>
    <w:rsid w:val="009B73C5"/>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9BC"/>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27EE"/>
    <w:rsid w:val="00A0446F"/>
    <w:rsid w:val="00A044FC"/>
    <w:rsid w:val="00A047FA"/>
    <w:rsid w:val="00A058D2"/>
    <w:rsid w:val="00A05E79"/>
    <w:rsid w:val="00A071F8"/>
    <w:rsid w:val="00A10874"/>
    <w:rsid w:val="00A10A3D"/>
    <w:rsid w:val="00A11291"/>
    <w:rsid w:val="00A11533"/>
    <w:rsid w:val="00A1187B"/>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D71"/>
    <w:rsid w:val="00A80FFE"/>
    <w:rsid w:val="00A8194F"/>
    <w:rsid w:val="00A819F1"/>
    <w:rsid w:val="00A81A72"/>
    <w:rsid w:val="00A81D1B"/>
    <w:rsid w:val="00A82C6C"/>
    <w:rsid w:val="00A82CA5"/>
    <w:rsid w:val="00A837D6"/>
    <w:rsid w:val="00A8454A"/>
    <w:rsid w:val="00A85D8F"/>
    <w:rsid w:val="00A85F97"/>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37A8"/>
    <w:rsid w:val="00AC4086"/>
    <w:rsid w:val="00AC542C"/>
    <w:rsid w:val="00AC63D4"/>
    <w:rsid w:val="00AC6426"/>
    <w:rsid w:val="00AC6ABA"/>
    <w:rsid w:val="00AC709C"/>
    <w:rsid w:val="00AD023D"/>
    <w:rsid w:val="00AD1BCC"/>
    <w:rsid w:val="00AD1DED"/>
    <w:rsid w:val="00AD1EF7"/>
    <w:rsid w:val="00AD2C25"/>
    <w:rsid w:val="00AD3F1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990"/>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3EB0"/>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2DA6"/>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B5C"/>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2CD"/>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C69"/>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698"/>
    <w:rsid w:val="00D53408"/>
    <w:rsid w:val="00D54031"/>
    <w:rsid w:val="00D55876"/>
    <w:rsid w:val="00D5677A"/>
    <w:rsid w:val="00D56ACF"/>
    <w:rsid w:val="00D57144"/>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C6383"/>
    <w:rsid w:val="00DD0201"/>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3AF"/>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303"/>
    <w:rsid w:val="00E7296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77D"/>
    <w:rsid w:val="00E97BAC"/>
    <w:rsid w:val="00EA0A18"/>
    <w:rsid w:val="00EA214F"/>
    <w:rsid w:val="00EA22EE"/>
    <w:rsid w:val="00EA309B"/>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631"/>
    <w:rsid w:val="00EC1A60"/>
    <w:rsid w:val="00EC1EEB"/>
    <w:rsid w:val="00EC2C6D"/>
    <w:rsid w:val="00EC3767"/>
    <w:rsid w:val="00EC4418"/>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91E"/>
    <w:rsid w:val="00EE2FE0"/>
    <w:rsid w:val="00EE490D"/>
    <w:rsid w:val="00EE701B"/>
    <w:rsid w:val="00EE79E6"/>
    <w:rsid w:val="00EE7B91"/>
    <w:rsid w:val="00EF08C2"/>
    <w:rsid w:val="00EF094E"/>
    <w:rsid w:val="00EF171B"/>
    <w:rsid w:val="00EF203B"/>
    <w:rsid w:val="00EF26FF"/>
    <w:rsid w:val="00EF3159"/>
    <w:rsid w:val="00EF339D"/>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5AD"/>
    <w:rsid w:val="00F179BF"/>
    <w:rsid w:val="00F17DC9"/>
    <w:rsid w:val="00F202E7"/>
    <w:rsid w:val="00F205F6"/>
    <w:rsid w:val="00F207FA"/>
    <w:rsid w:val="00F208D2"/>
    <w:rsid w:val="00F20A7E"/>
    <w:rsid w:val="00F21B5F"/>
    <w:rsid w:val="00F21B8C"/>
    <w:rsid w:val="00F21FE8"/>
    <w:rsid w:val="00F224E6"/>
    <w:rsid w:val="00F23E94"/>
    <w:rsid w:val="00F249AA"/>
    <w:rsid w:val="00F24F02"/>
    <w:rsid w:val="00F259C3"/>
    <w:rsid w:val="00F25BE7"/>
    <w:rsid w:val="00F300DE"/>
    <w:rsid w:val="00F306A3"/>
    <w:rsid w:val="00F30B16"/>
    <w:rsid w:val="00F31B48"/>
    <w:rsid w:val="00F32333"/>
    <w:rsid w:val="00F32B5D"/>
    <w:rsid w:val="00F33CF3"/>
    <w:rsid w:val="00F34659"/>
    <w:rsid w:val="00F35248"/>
    <w:rsid w:val="00F3540C"/>
    <w:rsid w:val="00F35F38"/>
    <w:rsid w:val="00F35F8E"/>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87534"/>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210EF"/>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4"/>
      </w:numPr>
      <w:jc w:val="both"/>
    </w:pPr>
  </w:style>
  <w:style w:type="paragraph" w:customStyle="1" w:styleId="-1">
    <w:name w:val="Контракт-подпункт"/>
    <w:basedOn w:val="a3"/>
    <w:rsid w:val="001B5BD1"/>
    <w:pPr>
      <w:numPr>
        <w:ilvl w:val="2"/>
        <w:numId w:val="44"/>
      </w:numPr>
      <w:jc w:val="both"/>
    </w:pPr>
  </w:style>
  <w:style w:type="paragraph" w:customStyle="1" w:styleId="-2">
    <w:name w:val="Контракт-подподпункт"/>
    <w:basedOn w:val="a3"/>
    <w:rsid w:val="001B5BD1"/>
    <w:pPr>
      <w:numPr>
        <w:ilvl w:val="3"/>
        <w:numId w:val="44"/>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210EF"/>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4"/>
      </w:numPr>
      <w:jc w:val="both"/>
    </w:pPr>
  </w:style>
  <w:style w:type="paragraph" w:customStyle="1" w:styleId="-1">
    <w:name w:val="Контракт-подпункт"/>
    <w:basedOn w:val="a3"/>
    <w:rsid w:val="001B5BD1"/>
    <w:pPr>
      <w:numPr>
        <w:ilvl w:val="2"/>
        <w:numId w:val="44"/>
      </w:numPr>
      <w:jc w:val="both"/>
    </w:pPr>
  </w:style>
  <w:style w:type="paragraph" w:customStyle="1" w:styleId="-2">
    <w:name w:val="Контракт-подподпункт"/>
    <w:basedOn w:val="a3"/>
    <w:rsid w:val="001B5BD1"/>
    <w:pPr>
      <w:numPr>
        <w:ilvl w:val="3"/>
        <w:numId w:val="44"/>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14224243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41346083">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mailto:arbitration@rosatom.ru" TargetMode="External"/><Relationship Id="rId26" Type="http://schemas.openxmlformats.org/officeDocument/2006/relationships/image" Target="media/image3.wmf"/><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oleObject" Target="embeddings/oleObject2.bin"/><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2.wmf"/><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oleObject" Target="embeddings/oleObject1.bin"/><Relationship Id="rId28" Type="http://schemas.openxmlformats.org/officeDocument/2006/relationships/image" Target="media/image4.wmf"/><Relationship Id="rId10" Type="http://schemas.openxmlformats.org/officeDocument/2006/relationships/footer" Target="footer1.xml"/><Relationship Id="rId19"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E087D-B6AF-4A47-BA44-5E521FA95A38}">
  <ds:schemaRefs>
    <ds:schemaRef ds:uri="http://schemas.openxmlformats.org/officeDocument/2006/bibliography"/>
  </ds:schemaRefs>
</ds:datastoreItem>
</file>

<file path=customXml/itemProps2.xml><?xml version="1.0" encoding="utf-8"?>
<ds:datastoreItem xmlns:ds="http://schemas.openxmlformats.org/officeDocument/2006/customXml" ds:itemID="{FD5F8983-C43B-4A1D-8E9A-E4D9F59C8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49</Pages>
  <Words>13343</Words>
  <Characters>76058</Characters>
  <Application>Microsoft Office Word</Application>
  <DocSecurity>0</DocSecurity>
  <Lines>633</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89223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32</cp:revision>
  <cp:lastPrinted>2015-05-25T07:13:00Z</cp:lastPrinted>
  <dcterms:created xsi:type="dcterms:W3CDTF">2015-06-25T08:39:00Z</dcterms:created>
  <dcterms:modified xsi:type="dcterms:W3CDTF">2015-06-25T12:32:00Z</dcterms:modified>
</cp:coreProperties>
</file>