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4A" w:rsidRPr="008F5A28" w:rsidRDefault="006C6C4A" w:rsidP="006C6C4A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FC16FE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6C6C4A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ехническо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C6C4A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C6C4A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</w:t>
      </w:r>
      <w:r w:rsidR="0013067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электрооборудования</w:t>
      </w:r>
      <w:r w:rsidR="00F30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АМЕ7</w:t>
      </w:r>
      <w:r w:rsidR="0013067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3067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30BD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.00.000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46498F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A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6498F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370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электрооборудование</w:t>
      </w:r>
    </w:p>
    <w:p w:rsidR="006C6C4A" w:rsidRPr="008F5A28" w:rsidRDefault="00E13705" w:rsidP="00E137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.00.000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FC16FE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C16FE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объекта</w:t>
      </w:r>
      <w:r w:rsidR="00401C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Шлюз транспортный НВАЭ-2, бл.2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1. ОБЩИЕ СВЕДЕНИЯ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1.1 Наименование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1.2 Сведения о новизне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1.3 Этапы разработки / изготовления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1.5 Код ОКП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6C6C4A" w:rsidRPr="008F5A28" w:rsidRDefault="006C6C4A" w:rsidP="006C6C4A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4.2. Требования к надежности </w:t>
      </w:r>
    </w:p>
    <w:p w:rsidR="006C6C4A" w:rsidRPr="008F5A28" w:rsidRDefault="006C6C4A" w:rsidP="006C6C4A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4.4 Требования к маркировке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4.5 Требования к упаковке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6C6C4A" w:rsidRPr="008F5A28" w:rsidRDefault="006C6C4A" w:rsidP="006C6C4A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5.1 Порядок сдачи и приемки</w:t>
      </w:r>
    </w:p>
    <w:p w:rsidR="006C6C4A" w:rsidRPr="008F5A28" w:rsidRDefault="006C6C4A" w:rsidP="006C6C4A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6C6C4A" w:rsidRPr="008F5A28" w:rsidRDefault="006C6C4A" w:rsidP="006C6C4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ЭКОЛОГИЧЕСКИЕ ТРЕБОВАНИЯ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6C6C4A" w:rsidRPr="008F5A28" w:rsidRDefault="006C6C4A" w:rsidP="006C6C4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3"/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1. ОБЩИЕ СВЕДЕНИЯ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05" w:rsidRPr="008F5A28" w:rsidRDefault="00BF0CB5" w:rsidP="00E13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</w:t>
            </w:r>
            <w:r w:rsidR="00E13705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13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электрооборудования </w:t>
            </w:r>
            <w:r w:rsidR="00E13705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АМЕ7</w:t>
            </w:r>
            <w:r w:rsidR="00E13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E13705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13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  <w:r w:rsidR="00E13705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.00.000</w:t>
            </w:r>
            <w:r w:rsidR="00401C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 безопасности 3</w:t>
            </w:r>
          </w:p>
          <w:p w:rsidR="00BF0CB5" w:rsidRPr="008F5A28" w:rsidRDefault="00BF0CB5" w:rsidP="0089560B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bookmarkStart w:id="2" w:name="_Hlk356466017"/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BF0CB5" w:rsidP="00BF0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Изделие должно быть новым, включая комплектующие, входящие в состав изделия</w:t>
            </w:r>
          </w:p>
        </w:tc>
      </w:tr>
      <w:bookmarkEnd w:id="2"/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543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1.3 </w:t>
            </w:r>
            <w:r w:rsidRPr="008F5A2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Этапы изготовления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BF0CB5" w:rsidP="00895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</w:t>
            </w:r>
            <w:r w:rsidR="0089560B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проектом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Договор</w:t>
            </w:r>
            <w:r w:rsidR="0089560B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6C6C4A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543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1.4 </w:t>
            </w:r>
            <w:r w:rsidRPr="008F5A2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Документы для изготовления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28590B" w:rsidP="00E13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 документации  АМЕ7</w:t>
            </w:r>
            <w:r w:rsidR="00E13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13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252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.00.000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3C50C4" w:rsidP="006C6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требуется, так как не является самостоятельным изделием</w:t>
            </w:r>
          </w:p>
        </w:tc>
      </w:tr>
    </w:tbl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738D9" w:rsidP="0067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Шлюз</w:t>
            </w:r>
            <w:r w:rsidR="00FC16FE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транспортн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ый </w:t>
            </w:r>
            <w:r w:rsidR="00FC16FE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НВАЭС-2 блок</w:t>
            </w:r>
            <w:r w:rsidR="00A54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C16FE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F14" w:rsidRPr="008F5A28" w:rsidRDefault="00252222" w:rsidP="00EA29D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142" w:right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Параметры среды</w:t>
            </w:r>
            <w:r w:rsidR="000B0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воздействующей на систему, в соответствии 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Приложением</w:t>
            </w:r>
            <w:proofErr w:type="gramStart"/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B45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proofErr w:type="gramEnd"/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B45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технического задания</w:t>
            </w:r>
            <w:r w:rsidR="000B0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АМЕ7</w:t>
            </w:r>
            <w:r w:rsidR="009B45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.000</w:t>
            </w:r>
            <w:r w:rsidR="009B45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ТЗ</w:t>
            </w:r>
          </w:p>
          <w:p w:rsidR="006C6C4A" w:rsidRPr="008F5A28" w:rsidRDefault="006C6C4A" w:rsidP="00EA29D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6C" w:rsidRPr="008F5A28" w:rsidRDefault="005477D2" w:rsidP="00D9406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="00D9406C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D9406C" w:rsidRPr="008F5A28" w:rsidRDefault="00D9406C" w:rsidP="00D9406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п.5.5</w:t>
            </w:r>
            <w:r w:rsidR="00431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АМЕ720.00.00.000ТЗ</w:t>
            </w:r>
            <w:r w:rsidR="00A54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A54055" w:rsidRPr="00A54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 безопасности 3</w:t>
            </w:r>
          </w:p>
          <w:p w:rsidR="00A54055" w:rsidRDefault="00D9406C" w:rsidP="00A5405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3770D" w:rsidRPr="005477D2" w:rsidRDefault="00B3770D" w:rsidP="00A5405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5477D2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- оценка соответствия комплектующих, материалов и полуфабрикатов </w:t>
            </w:r>
            <w:r w:rsidR="005F66C5" w:rsidRPr="005477D2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производится в соответствии с требованиями НП-071-06</w:t>
            </w:r>
          </w:p>
          <w:p w:rsidR="00D9406C" w:rsidRPr="008F5A28" w:rsidRDefault="00A54055" w:rsidP="002071F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477D2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A43CC6" w:rsidRPr="005477D2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оценка соответствия импортных товаров и материалов осуществляется в соответствии с требованиями </w:t>
            </w:r>
            <w:r w:rsidR="005477D2" w:rsidRPr="005477D2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РД-03-36-2002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89" w:rsidRDefault="00D9406C" w:rsidP="00DD1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</w:t>
            </w:r>
            <w:r w:rsidR="007D58A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п.5.3 АМЕ720.00.00.000ТЗ</w:t>
            </w:r>
          </w:p>
          <w:p w:rsidR="006C6C4A" w:rsidRPr="008F5A28" w:rsidRDefault="006C6C4A" w:rsidP="00895A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4.3. Требования к составным ч</w:t>
            </w:r>
            <w:bookmarkStart w:id="3" w:name="_GoBack"/>
            <w:bookmarkEnd w:id="3"/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астям, исходным и эксплуатационным материалам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D9406C" w:rsidP="00EC1526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Входной контроль </w:t>
            </w:r>
            <w:proofErr w:type="gramStart"/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комплектующих</w:t>
            </w:r>
            <w:proofErr w:type="gramEnd"/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оответствии с АМЕ7</w:t>
            </w:r>
            <w:r w:rsidR="00EC15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20.8</w:t>
            </w:r>
            <w:r w:rsidR="00895A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.00.000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Д10</w:t>
            </w:r>
            <w:r w:rsidRPr="008F5A2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Подраздел 4.4 Требования к маркировке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250C5F" w:rsidP="00734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5.13.2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АМЕ720.0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.00.000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ТЗ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734531" w:rsidP="00734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п.5.14 АМЕ720.00.00.000ТЗ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65" w:rsidRPr="004B3C65" w:rsidRDefault="0014319C" w:rsidP="00572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>-</w:t>
            </w:r>
            <w:r w:rsidR="004B3C65" w:rsidRPr="004B3C65"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 xml:space="preserve">Сдача и приемка продукции производится в соответствии с требованиями изменения №3 к Решению №06-4421. </w:t>
            </w:r>
          </w:p>
          <w:p w:rsidR="0014319C" w:rsidRDefault="0014319C" w:rsidP="00572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31849B"/>
                <w:sz w:val="23"/>
                <w:szCs w:val="23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>-О</w:t>
            </w:r>
            <w:r w:rsidR="004B3C65" w:rsidRPr="004B3C65"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 xml:space="preserve">ценка </w:t>
            </w:r>
            <w:proofErr w:type="gramStart"/>
            <w:r w:rsidR="004B3C65" w:rsidRPr="004B3C65"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>соответствия</w:t>
            </w:r>
            <w:proofErr w:type="gramEnd"/>
            <w:r w:rsidR="004B3C65" w:rsidRPr="004B3C65"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 xml:space="preserve"> комплектующие общепромышленного назначения, используемых при изготовлении оборудования 3класса безопасности при наличии документов о качестве от изготовителя/официального дилера производится при входном контроле на предприятии-изготовителе оборудования путем проверки соответствия сертификатных данных требованиям НД, на оборудование и при выполнении требований раздела 3.6 НП-071-06.</w:t>
            </w:r>
            <w:r w:rsidR="004B3C65">
              <w:rPr>
                <w:rFonts w:ascii="Times New Roman" w:eastAsia="Calibri" w:hAnsi="Times New Roman" w:cs="Times New Roman"/>
                <w:i/>
                <w:iCs/>
                <w:color w:val="31849B"/>
                <w:sz w:val="23"/>
                <w:szCs w:val="23"/>
                <w:lang w:eastAsia="ru-RU"/>
              </w:rPr>
              <w:t xml:space="preserve"> </w:t>
            </w:r>
          </w:p>
          <w:p w:rsidR="00572CA7" w:rsidRPr="0014319C" w:rsidRDefault="004B3C65" w:rsidP="00572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</w:pPr>
            <w:r w:rsidRPr="0014319C"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 xml:space="preserve"> </w:t>
            </w:r>
            <w:r w:rsidR="0014319C" w:rsidRPr="0014319C"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>-</w:t>
            </w:r>
            <w:r w:rsidR="00572CA7" w:rsidRPr="0014319C"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 xml:space="preserve">Участники процедуры, не являющиеся производителями продукции по предмету закупки, </w:t>
            </w:r>
            <w:r w:rsidR="0014319C" w:rsidRPr="0014319C"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 xml:space="preserve"> </w:t>
            </w:r>
            <w:r w:rsidR="00572CA7" w:rsidRPr="0014319C"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>осуществляют поставку со сдачей продукции Уполномоченной организации концерна «Росэнергоатом» по планам качества и/или протоколу и/или акту.</w:t>
            </w:r>
          </w:p>
          <w:p w:rsidR="00572CA7" w:rsidRPr="0014319C" w:rsidRDefault="00572CA7" w:rsidP="00572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</w:pPr>
          </w:p>
          <w:p w:rsidR="006C6C4A" w:rsidRPr="008F5A28" w:rsidRDefault="00572CA7" w:rsidP="00BF1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5F5D">
              <w:rPr>
                <w:rFonts w:ascii="Times New Roman" w:eastAsia="Times New Roman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 xml:space="preserve">Входной контроль производится </w:t>
            </w:r>
            <w:r w:rsidR="00BF1DE3">
              <w:rPr>
                <w:rFonts w:ascii="Times New Roman" w:eastAsia="Times New Roman" w:hAnsi="Times New Roman" w:cs="Times New Roman"/>
                <w:i/>
                <w:iCs/>
                <w:color w:val="FF0000"/>
                <w:sz w:val="23"/>
                <w:szCs w:val="23"/>
                <w:lang w:eastAsia="ru-RU"/>
              </w:rPr>
              <w:t>в соответствии с требованиями Программы входного контроля комплектующих изделий АМЕ 720.80.00.000Д10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AC6B42" w:rsidRPr="00AC6B42" w:rsidRDefault="00AC6B42" w:rsidP="00AC6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6C6C4A" w:rsidRPr="008F5A28" w:rsidTr="004A5825">
        <w:trPr>
          <w:trHeight w:val="505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0C5F" w:rsidRPr="008F5A28" w:rsidRDefault="00AC6B42" w:rsidP="00250C5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Эксплуатационная 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  <w:r w:rsidR="00BF1D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="00734531" w:rsidRPr="008F5A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proofErr w:type="spellEnd"/>
            <w:r w:rsidR="00BF1D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</w:t>
            </w:r>
            <w:r w:rsidR="00734531" w:rsidRPr="008F5A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сопроводительная</w:t>
            </w:r>
            <w:proofErr w:type="gramEnd"/>
            <w:r w:rsidR="00734531" w:rsidRPr="008F5A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документация </w:t>
            </w:r>
            <w:r w:rsidR="00250C5F" w:rsidRPr="008F5A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передается изготовителем заказчику в соответствии с </w:t>
            </w:r>
            <w:r w:rsidR="00734531" w:rsidRPr="008F5A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проектом </w:t>
            </w:r>
            <w:r w:rsidR="00250C5F" w:rsidRPr="008F5A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Договор</w:t>
            </w:r>
            <w:r w:rsidR="00734531" w:rsidRPr="008F5A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250C5F" w:rsidRPr="008F5A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4A5825" w:rsidRPr="001C394F" w:rsidRDefault="004A5825" w:rsidP="004A58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i/>
                <w:color w:val="FF0000"/>
                <w:sz w:val="24"/>
                <w:szCs w:val="24"/>
                <w:lang w:eastAsia="ru-RU"/>
              </w:rPr>
            </w:pPr>
            <w:r w:rsidRPr="001C394F">
              <w:rPr>
                <w:i/>
                <w:color w:val="FF0000"/>
                <w:sz w:val="24"/>
                <w:szCs w:val="24"/>
                <w:lang w:eastAsia="ru-RU"/>
              </w:rPr>
              <w:t>Комплектующие и материалы поставляются с документом о качестве, оформленным по форме изготовителя, согласованной с Заказчиком.</w:t>
            </w:r>
          </w:p>
          <w:p w:rsidR="004A5825" w:rsidRPr="001C394F" w:rsidRDefault="004A5825" w:rsidP="004A58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i/>
                <w:color w:val="FF0000"/>
                <w:sz w:val="24"/>
                <w:szCs w:val="24"/>
                <w:lang w:eastAsia="ru-RU"/>
              </w:rPr>
            </w:pPr>
            <w:r w:rsidRPr="001C394F">
              <w:rPr>
                <w:i/>
                <w:color w:val="FF0000"/>
                <w:sz w:val="24"/>
                <w:szCs w:val="24"/>
                <w:lang w:eastAsia="ru-RU"/>
              </w:rPr>
              <w:t>В случае поставки продукции импортного производства необходимо предоставить письмо в адрес заказчика с обязательством предоставления Решения о применении,</w:t>
            </w:r>
            <w:r w:rsidRPr="001C394F">
              <w:rPr>
                <w:i/>
                <w:color w:val="FF0000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Pr="001C394F">
              <w:rPr>
                <w:i/>
                <w:color w:val="FF0000"/>
                <w:sz w:val="24"/>
                <w:szCs w:val="24"/>
                <w:lang w:eastAsia="ru-RU"/>
              </w:rPr>
              <w:t>оформленного в соответствии с требованиями РД 03-36-2002 вместе с поставляемой продукцией.</w:t>
            </w:r>
          </w:p>
          <w:p w:rsidR="004A5825" w:rsidRPr="001C394F" w:rsidRDefault="004A5825" w:rsidP="004A58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i/>
                <w:color w:val="FF0000"/>
                <w:sz w:val="24"/>
                <w:szCs w:val="24"/>
                <w:lang w:eastAsia="ru-RU"/>
              </w:rPr>
            </w:pPr>
          </w:p>
          <w:p w:rsidR="004A5825" w:rsidRPr="001C394F" w:rsidRDefault="004A5825" w:rsidP="004A58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i/>
                <w:color w:val="FF0000"/>
                <w:sz w:val="24"/>
                <w:szCs w:val="24"/>
                <w:lang w:eastAsia="ru-RU"/>
              </w:rPr>
            </w:pPr>
            <w:r w:rsidRPr="001C394F">
              <w:rPr>
                <w:i/>
                <w:color w:val="FF0000"/>
                <w:sz w:val="24"/>
                <w:szCs w:val="24"/>
                <w:lang w:eastAsia="ru-RU"/>
              </w:rPr>
              <w:t xml:space="preserve">-План качества в соответствии с требованиями изменения №3 к Решению № 06-4421 </w:t>
            </w:r>
          </w:p>
          <w:p w:rsidR="004A5825" w:rsidRDefault="004A5825" w:rsidP="004A58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i/>
                <w:color w:val="FF0000"/>
                <w:sz w:val="24"/>
                <w:szCs w:val="24"/>
                <w:lang w:eastAsia="ru-RU"/>
              </w:rPr>
            </w:pPr>
            <w:r w:rsidRPr="001C394F">
              <w:rPr>
                <w:i/>
                <w:color w:val="FF0000"/>
                <w:sz w:val="24"/>
                <w:szCs w:val="24"/>
                <w:lang w:eastAsia="ru-RU"/>
              </w:rPr>
              <w:t>-Оригиналы Отчетов о несоответствии (при наличии таковых) оформленных изготовителем   в соответствии с требованиями РД ЭО 1.1.2.01.0930-2013 .</w:t>
            </w:r>
          </w:p>
          <w:p w:rsidR="004A5825" w:rsidRPr="004A5825" w:rsidRDefault="004A5825" w:rsidP="004A58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</w:pPr>
          </w:p>
          <w:p w:rsidR="006C6C4A" w:rsidRPr="008F5A28" w:rsidRDefault="006C6C4A" w:rsidP="002071F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F151BC">
        <w:trPr>
          <w:trHeight w:val="84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F151BC" w:rsidRDefault="00734531" w:rsidP="00F151BC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8F5A28">
              <w:rPr>
                <w:rFonts w:ascii="Times New Roman" w:hAnsi="Times New Roman" w:cs="Times New Roman"/>
                <w:sz w:val="28"/>
                <w:szCs w:val="28"/>
              </w:rPr>
              <w:t xml:space="preserve">Условия транспортирования в соответствии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п.5.14</w:t>
            </w:r>
            <w:r w:rsidR="00895A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АМЕ720.00.00.000ТЗ</w:t>
            </w:r>
            <w:r w:rsidR="00E87B90" w:rsidRPr="008F5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7. ТРЕБОВАНИЯ К ХРАНЕНИЮ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E87B90" w:rsidP="00E87B90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п.5.14 АМЕ720.00.00.000ТЗ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B90" w:rsidRPr="008F5A28" w:rsidRDefault="00E87B90" w:rsidP="00E87B9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объему и сроку предоставления гарантий в соответствии с проектом договора на поставку</w:t>
            </w:r>
          </w:p>
          <w:p w:rsidR="006C6C4A" w:rsidRPr="008F5A28" w:rsidRDefault="006C6C4A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14179C" w:rsidP="00E7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="00895A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соответствии с п.3.</w:t>
            </w:r>
            <w:r w:rsidR="00E76A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4.11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АМЕ7</w:t>
            </w:r>
            <w:r w:rsidR="00E76A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.00.00.000РЭ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ЭКОЛОГИЧЕСКИЕ ТРЕБОВАНИЯ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14179C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Экологические требования не предъявляются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79C" w:rsidRPr="008F5A28" w:rsidRDefault="00E13705" w:rsidP="0014179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Электрооборудование должно быть выполнено в соответствии с </w:t>
            </w:r>
            <w:r w:rsidR="0014179C" w:rsidRPr="008F5A28">
              <w:rPr>
                <w:rFonts w:ascii="Times New Roman" w:hAnsi="Times New Roman" w:cs="Times New Roman"/>
                <w:sz w:val="28"/>
                <w:szCs w:val="28"/>
              </w:rPr>
              <w:t xml:space="preserve"> требования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="0014179C" w:rsidRPr="008F5A28">
              <w:rPr>
                <w:rFonts w:ascii="Times New Roman" w:hAnsi="Times New Roman" w:cs="Times New Roman"/>
                <w:sz w:val="28"/>
                <w:szCs w:val="28"/>
              </w:rPr>
              <w:t xml:space="preserve"> ГОСТ 12.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4179C" w:rsidRPr="008F5A28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7.0 и </w:t>
            </w:r>
            <w:r w:rsidR="0014179C" w:rsidRPr="008F5A28">
              <w:rPr>
                <w:rFonts w:ascii="Times New Roman" w:hAnsi="Times New Roman" w:cs="Times New Roman"/>
                <w:sz w:val="28"/>
                <w:szCs w:val="28"/>
              </w:rPr>
              <w:t xml:space="preserve"> ГОСТ 12.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4179C" w:rsidRPr="008F5A28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14179C" w:rsidRPr="008F5A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C6C4A" w:rsidRPr="008F5A28" w:rsidRDefault="006C6C4A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BF1DE3" w:rsidP="00BF1DE3">
            <w:pPr>
              <w:numPr>
                <w:ilvl w:val="0"/>
                <w:numId w:val="1"/>
              </w:numPr>
              <w:shd w:val="clear" w:color="auto" w:fill="FFFFFF"/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F1DE3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ru-RU"/>
              </w:rPr>
              <w:t>Материала и комплектующие должны соответствовать требованиям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BF1DE3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ru-RU"/>
              </w:rPr>
              <w:t>нормативной документации указанной в  АМЕ 720.80.00.000ВП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Pr="008F5A2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14179C" w:rsidP="0014179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Дополнительные требования не предъявляются</w:t>
            </w:r>
            <w:r w:rsidRPr="008F5A2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7D5C9A" w:rsidP="006C6C4A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проектом договора</w:t>
            </w:r>
            <w:r w:rsidR="006C6C4A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ИНФОРМАЦИИ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7D5C9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формату представления документации в соответствии с проектом договора на поставку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p w:rsidR="006C6C4A" w:rsidRPr="008F5A28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6C6C4A" w:rsidRPr="008F5A28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014C7" w:rsidRDefault="00E014C7"/>
    <w:sectPr w:rsidR="00E014C7" w:rsidSect="00286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045F7"/>
    <w:multiLevelType w:val="singleLevel"/>
    <w:tmpl w:val="A2D0A4A4"/>
    <w:lvl w:ilvl="0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0BC"/>
    <w:rsid w:val="0004422A"/>
    <w:rsid w:val="000B0843"/>
    <w:rsid w:val="00100F14"/>
    <w:rsid w:val="0013067C"/>
    <w:rsid w:val="0014179C"/>
    <w:rsid w:val="0014319C"/>
    <w:rsid w:val="001C394F"/>
    <w:rsid w:val="002071FC"/>
    <w:rsid w:val="00250C5F"/>
    <w:rsid w:val="00252222"/>
    <w:rsid w:val="0028590B"/>
    <w:rsid w:val="00286214"/>
    <w:rsid w:val="00286348"/>
    <w:rsid w:val="00386A5E"/>
    <w:rsid w:val="003C50C4"/>
    <w:rsid w:val="004016AF"/>
    <w:rsid w:val="00401C0E"/>
    <w:rsid w:val="00431222"/>
    <w:rsid w:val="0046498F"/>
    <w:rsid w:val="00482CD7"/>
    <w:rsid w:val="004A5825"/>
    <w:rsid w:val="004B3C65"/>
    <w:rsid w:val="005420BC"/>
    <w:rsid w:val="00543833"/>
    <w:rsid w:val="005477D2"/>
    <w:rsid w:val="00572CA7"/>
    <w:rsid w:val="005A6E90"/>
    <w:rsid w:val="005B68B5"/>
    <w:rsid w:val="005F66C5"/>
    <w:rsid w:val="006738D9"/>
    <w:rsid w:val="006B2C3D"/>
    <w:rsid w:val="006C6C4A"/>
    <w:rsid w:val="00700442"/>
    <w:rsid w:val="00715E36"/>
    <w:rsid w:val="00734531"/>
    <w:rsid w:val="007D58A4"/>
    <w:rsid w:val="007D5C9A"/>
    <w:rsid w:val="007D7E27"/>
    <w:rsid w:val="0089560B"/>
    <w:rsid w:val="00895A89"/>
    <w:rsid w:val="008F5A28"/>
    <w:rsid w:val="009B458A"/>
    <w:rsid w:val="00A16647"/>
    <w:rsid w:val="00A43CC6"/>
    <w:rsid w:val="00A54055"/>
    <w:rsid w:val="00A718C8"/>
    <w:rsid w:val="00AC6B42"/>
    <w:rsid w:val="00B11E1A"/>
    <w:rsid w:val="00B3770D"/>
    <w:rsid w:val="00B970BE"/>
    <w:rsid w:val="00BC41EC"/>
    <w:rsid w:val="00BD4631"/>
    <w:rsid w:val="00BF0CB5"/>
    <w:rsid w:val="00BF1DE3"/>
    <w:rsid w:val="00D52A01"/>
    <w:rsid w:val="00D9406C"/>
    <w:rsid w:val="00DD1025"/>
    <w:rsid w:val="00DE58CA"/>
    <w:rsid w:val="00E014C7"/>
    <w:rsid w:val="00E13705"/>
    <w:rsid w:val="00E5271C"/>
    <w:rsid w:val="00E76A2E"/>
    <w:rsid w:val="00E87B90"/>
    <w:rsid w:val="00EA29D0"/>
    <w:rsid w:val="00EC1526"/>
    <w:rsid w:val="00EC2C42"/>
    <w:rsid w:val="00F151BC"/>
    <w:rsid w:val="00F30BDA"/>
    <w:rsid w:val="00FC16FE"/>
    <w:rsid w:val="00FD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Ласточкин Андрей Валентинович</dc:creator>
  <cp:lastModifiedBy>Петрова Мария Александровна</cp:lastModifiedBy>
  <cp:revision>4</cp:revision>
  <dcterms:created xsi:type="dcterms:W3CDTF">2013-11-06T10:25:00Z</dcterms:created>
  <dcterms:modified xsi:type="dcterms:W3CDTF">2013-11-21T12:22:00Z</dcterms:modified>
</cp:coreProperties>
</file>