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B7F" w:rsidRPr="00035B7F" w:rsidRDefault="00035B7F" w:rsidP="00035B7F">
      <w:pPr>
        <w:jc w:val="center"/>
        <w:rPr>
          <w:b/>
          <w:sz w:val="28"/>
          <w:szCs w:val="28"/>
        </w:rPr>
      </w:pPr>
      <w:r w:rsidRPr="00035B7F">
        <w:rPr>
          <w:b/>
          <w:sz w:val="28"/>
          <w:szCs w:val="28"/>
        </w:rPr>
        <w:t>Извещение о разъяснении положений документации процедуры закупки сетевого и серверного оборудования</w:t>
      </w:r>
      <w:r>
        <w:rPr>
          <w:b/>
          <w:sz w:val="28"/>
          <w:szCs w:val="28"/>
        </w:rPr>
        <w:t xml:space="preserve"> </w:t>
      </w:r>
      <w:r w:rsidRPr="00035B7F">
        <w:rPr>
          <w:b/>
          <w:sz w:val="28"/>
          <w:szCs w:val="28"/>
        </w:rPr>
        <w:t>для нужд  ФГУП «НИИ НПО «ЛУЧ»</w:t>
      </w:r>
    </w:p>
    <w:p w:rsidR="00035B7F" w:rsidRDefault="00035B7F" w:rsidP="00356781">
      <w:pPr>
        <w:pStyle w:val="a3"/>
        <w:ind w:firstLine="426"/>
        <w:rPr>
          <w:i/>
          <w:sz w:val="28"/>
          <w:szCs w:val="28"/>
        </w:rPr>
      </w:pPr>
    </w:p>
    <w:p w:rsidR="00035B7F" w:rsidRDefault="00035B7F" w:rsidP="00356781">
      <w:pPr>
        <w:pStyle w:val="a3"/>
        <w:ind w:firstLine="426"/>
        <w:rPr>
          <w:i/>
          <w:sz w:val="28"/>
          <w:szCs w:val="28"/>
        </w:rPr>
      </w:pPr>
    </w:p>
    <w:p w:rsidR="00035B7F" w:rsidRDefault="00035B7F" w:rsidP="00356781">
      <w:pPr>
        <w:pStyle w:val="a3"/>
        <w:ind w:firstLine="426"/>
        <w:rPr>
          <w:i/>
          <w:sz w:val="28"/>
          <w:szCs w:val="28"/>
        </w:rPr>
      </w:pPr>
    </w:p>
    <w:p w:rsidR="00035B7F" w:rsidRDefault="00035B7F" w:rsidP="00356781">
      <w:pPr>
        <w:pStyle w:val="a3"/>
        <w:ind w:firstLine="426"/>
        <w:rPr>
          <w:i/>
          <w:sz w:val="28"/>
          <w:szCs w:val="28"/>
        </w:rPr>
      </w:pPr>
      <w:r>
        <w:rPr>
          <w:i/>
          <w:sz w:val="28"/>
          <w:szCs w:val="28"/>
        </w:rPr>
        <w:t>В электронной версии документа допущена опечатка: неверно указаны коды ОКВЭД, ОКДП.</w:t>
      </w:r>
    </w:p>
    <w:p w:rsidR="00035B7F" w:rsidRDefault="00035B7F" w:rsidP="00356781">
      <w:pPr>
        <w:pStyle w:val="a3"/>
        <w:ind w:firstLine="426"/>
        <w:rPr>
          <w:i/>
          <w:sz w:val="28"/>
          <w:szCs w:val="28"/>
        </w:rPr>
      </w:pPr>
    </w:p>
    <w:p w:rsidR="00356781" w:rsidRPr="00356781" w:rsidRDefault="00356781" w:rsidP="00356781">
      <w:pPr>
        <w:pStyle w:val="a3"/>
        <w:ind w:firstLine="426"/>
        <w:rPr>
          <w:i/>
          <w:sz w:val="28"/>
          <w:szCs w:val="28"/>
        </w:rPr>
      </w:pPr>
      <w:r w:rsidRPr="00356781">
        <w:rPr>
          <w:b/>
          <w:i/>
          <w:sz w:val="28"/>
          <w:szCs w:val="28"/>
        </w:rPr>
        <w:t>1.</w:t>
      </w:r>
      <w:r w:rsidRPr="00356781">
        <w:rPr>
          <w:b/>
          <w:i/>
          <w:sz w:val="28"/>
          <w:szCs w:val="28"/>
          <w:lang w:val="en-US"/>
        </w:rPr>
        <w:t> </w:t>
      </w:r>
      <w:r w:rsidRPr="00356781">
        <w:rPr>
          <w:b/>
          <w:i/>
          <w:sz w:val="28"/>
          <w:szCs w:val="28"/>
        </w:rPr>
        <w:t>Управляемый коммутатор</w:t>
      </w:r>
      <w:r w:rsidRPr="00356781">
        <w:rPr>
          <w:i/>
          <w:sz w:val="28"/>
          <w:szCs w:val="28"/>
        </w:rPr>
        <w:t xml:space="preserve"> (</w:t>
      </w:r>
      <w:r w:rsidRPr="00356781">
        <w:rPr>
          <w:i/>
          <w:sz w:val="28"/>
          <w:szCs w:val="28"/>
          <w:lang w:val="en-US"/>
        </w:rPr>
        <w:t>Allied</w:t>
      </w:r>
      <w:r w:rsidRPr="00356781">
        <w:rPr>
          <w:i/>
          <w:sz w:val="28"/>
          <w:szCs w:val="28"/>
        </w:rPr>
        <w:t xml:space="preserve"> </w:t>
      </w:r>
      <w:r w:rsidRPr="00356781">
        <w:rPr>
          <w:i/>
          <w:sz w:val="28"/>
          <w:szCs w:val="28"/>
          <w:lang w:val="en-US"/>
        </w:rPr>
        <w:t>Telesis</w:t>
      </w:r>
      <w:r w:rsidRPr="00356781">
        <w:rPr>
          <w:i/>
          <w:sz w:val="28"/>
          <w:szCs w:val="28"/>
        </w:rPr>
        <w:t xml:space="preserve"> AT-x510-28GSX-50 или эквивалент) </w:t>
      </w:r>
      <w:r w:rsidRPr="00356781">
        <w:rPr>
          <w:b/>
          <w:i/>
          <w:sz w:val="28"/>
          <w:szCs w:val="28"/>
        </w:rPr>
        <w:t>24 SFP</w:t>
      </w:r>
      <w:r w:rsidRPr="00356781">
        <w:rPr>
          <w:i/>
          <w:sz w:val="28"/>
          <w:szCs w:val="28"/>
        </w:rPr>
        <w:t xml:space="preserve"> порта.</w:t>
      </w:r>
    </w:p>
    <w:p w:rsidR="00356781" w:rsidRPr="00356781" w:rsidRDefault="00356781" w:rsidP="00356781">
      <w:pPr>
        <w:pStyle w:val="a3"/>
        <w:ind w:firstLine="426"/>
        <w:rPr>
          <w:i/>
          <w:sz w:val="28"/>
          <w:szCs w:val="28"/>
        </w:rPr>
      </w:pPr>
      <w:r w:rsidRPr="00356781">
        <w:rPr>
          <w:b/>
          <w:i/>
          <w:sz w:val="28"/>
          <w:szCs w:val="28"/>
        </w:rPr>
        <w:t>2.</w:t>
      </w:r>
      <w:r w:rsidRPr="00356781">
        <w:rPr>
          <w:b/>
          <w:i/>
          <w:sz w:val="28"/>
          <w:szCs w:val="28"/>
          <w:lang w:val="en-US"/>
        </w:rPr>
        <w:t> </w:t>
      </w:r>
      <w:r w:rsidRPr="00356781">
        <w:rPr>
          <w:b/>
          <w:i/>
          <w:sz w:val="28"/>
          <w:szCs w:val="28"/>
        </w:rPr>
        <w:t>Управляемый коммутатор</w:t>
      </w:r>
      <w:r w:rsidRPr="00356781">
        <w:rPr>
          <w:i/>
          <w:sz w:val="28"/>
          <w:szCs w:val="28"/>
        </w:rPr>
        <w:t xml:space="preserve"> (</w:t>
      </w:r>
      <w:r w:rsidRPr="00356781">
        <w:rPr>
          <w:i/>
          <w:sz w:val="28"/>
          <w:szCs w:val="28"/>
          <w:lang w:val="en-US"/>
        </w:rPr>
        <w:t>Allied</w:t>
      </w:r>
      <w:r w:rsidRPr="00356781">
        <w:rPr>
          <w:i/>
          <w:sz w:val="28"/>
          <w:szCs w:val="28"/>
        </w:rPr>
        <w:t xml:space="preserve"> </w:t>
      </w:r>
      <w:r w:rsidRPr="00356781">
        <w:rPr>
          <w:i/>
          <w:sz w:val="28"/>
          <w:szCs w:val="28"/>
          <w:lang w:val="en-US"/>
        </w:rPr>
        <w:t>Telesis</w:t>
      </w:r>
      <w:r w:rsidRPr="00356781">
        <w:rPr>
          <w:i/>
          <w:sz w:val="28"/>
          <w:szCs w:val="28"/>
        </w:rPr>
        <w:t xml:space="preserve"> </w:t>
      </w:r>
      <w:r w:rsidRPr="00356781">
        <w:rPr>
          <w:i/>
          <w:sz w:val="28"/>
          <w:szCs w:val="28"/>
          <w:lang w:val="en-US"/>
        </w:rPr>
        <w:t>AT</w:t>
      </w:r>
      <w:r w:rsidRPr="00356781">
        <w:rPr>
          <w:i/>
          <w:sz w:val="28"/>
          <w:szCs w:val="28"/>
        </w:rPr>
        <w:t>-</w:t>
      </w:r>
      <w:r w:rsidRPr="00356781">
        <w:rPr>
          <w:i/>
          <w:sz w:val="28"/>
          <w:szCs w:val="28"/>
          <w:lang w:val="en-US"/>
        </w:rPr>
        <w:t>GS</w:t>
      </w:r>
      <w:r w:rsidRPr="00356781">
        <w:rPr>
          <w:i/>
          <w:sz w:val="28"/>
          <w:szCs w:val="28"/>
        </w:rPr>
        <w:t>948</w:t>
      </w:r>
      <w:r w:rsidRPr="00356781">
        <w:rPr>
          <w:i/>
          <w:sz w:val="28"/>
          <w:szCs w:val="28"/>
          <w:lang w:val="en-US"/>
        </w:rPr>
        <w:t>MX</w:t>
      </w:r>
      <w:r w:rsidRPr="00356781">
        <w:rPr>
          <w:i/>
          <w:sz w:val="28"/>
          <w:szCs w:val="28"/>
        </w:rPr>
        <w:t xml:space="preserve">-50 или эквивалент) </w:t>
      </w:r>
      <w:r w:rsidRPr="00356781">
        <w:rPr>
          <w:b/>
          <w:i/>
          <w:sz w:val="28"/>
          <w:szCs w:val="28"/>
        </w:rPr>
        <w:t>48 портов и 4 SFP порта</w:t>
      </w:r>
      <w:r w:rsidRPr="00356781">
        <w:rPr>
          <w:i/>
          <w:sz w:val="28"/>
          <w:szCs w:val="28"/>
        </w:rPr>
        <w:t xml:space="preserve"> </w:t>
      </w:r>
    </w:p>
    <w:p w:rsidR="00356781" w:rsidRPr="00356781" w:rsidRDefault="00356781" w:rsidP="00356781">
      <w:pPr>
        <w:pStyle w:val="a3"/>
        <w:ind w:firstLine="426"/>
        <w:jc w:val="center"/>
        <w:rPr>
          <w:i/>
          <w:sz w:val="28"/>
          <w:szCs w:val="28"/>
        </w:rPr>
      </w:pPr>
      <w:r w:rsidRPr="00356781">
        <w:rPr>
          <w:b/>
          <w:i/>
          <w:sz w:val="28"/>
          <w:szCs w:val="28"/>
        </w:rPr>
        <w:t>Коды</w:t>
      </w:r>
    </w:p>
    <w:p w:rsidR="00356781" w:rsidRDefault="00356781" w:rsidP="00356781">
      <w:pPr>
        <w:pStyle w:val="a3"/>
        <w:ind w:firstLine="426"/>
        <w:rPr>
          <w:i/>
          <w:sz w:val="28"/>
          <w:szCs w:val="28"/>
        </w:rPr>
      </w:pPr>
      <w:r w:rsidRPr="00356781">
        <w:rPr>
          <w:b/>
          <w:i/>
          <w:sz w:val="28"/>
          <w:szCs w:val="28"/>
        </w:rPr>
        <w:t>ОКДП</w:t>
      </w:r>
      <w:r w:rsidRPr="00356781">
        <w:rPr>
          <w:i/>
          <w:sz w:val="28"/>
          <w:szCs w:val="28"/>
        </w:rPr>
        <w:tab/>
        <w:t>3020385 Устройства телеобработки информации прочие</w:t>
      </w:r>
    </w:p>
    <w:p w:rsidR="00035B7F" w:rsidRPr="00356781" w:rsidRDefault="00035B7F" w:rsidP="00356781">
      <w:pPr>
        <w:pStyle w:val="a3"/>
        <w:ind w:firstLine="426"/>
        <w:rPr>
          <w:i/>
          <w:sz w:val="28"/>
          <w:szCs w:val="28"/>
        </w:rPr>
      </w:pPr>
    </w:p>
    <w:p w:rsidR="00356781" w:rsidRPr="00356781" w:rsidRDefault="00356781" w:rsidP="00356781">
      <w:pPr>
        <w:pStyle w:val="a3"/>
        <w:ind w:firstLine="426"/>
        <w:rPr>
          <w:i/>
          <w:sz w:val="28"/>
          <w:szCs w:val="28"/>
        </w:rPr>
      </w:pPr>
      <w:r w:rsidRPr="00356781">
        <w:rPr>
          <w:b/>
          <w:i/>
          <w:sz w:val="28"/>
          <w:szCs w:val="28"/>
        </w:rPr>
        <w:t>ОКВЭД</w:t>
      </w:r>
      <w:r w:rsidRPr="00356781">
        <w:rPr>
          <w:i/>
          <w:sz w:val="28"/>
          <w:szCs w:val="28"/>
        </w:rPr>
        <w:tab/>
        <w:t>32.20 Производство передающей аппаратуры, аппаратуры для проводной телефонной и телеграфной связи</w:t>
      </w:r>
    </w:p>
    <w:sectPr w:rsidR="00356781" w:rsidRPr="00356781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6781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5B7F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781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6526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473D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7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35678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99"/>
    <w:locked/>
    <w:rsid w:val="00356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rsid w:val="00035B7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rsid w:val="00035B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485</Characters>
  <Application>Microsoft Office Word</Application>
  <DocSecurity>0</DocSecurity>
  <Lines>4</Lines>
  <Paragraphs>1</Paragraphs>
  <ScaleCrop>false</ScaleCrop>
  <Company>Your Company Name</Company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2015-11-19T10:25:00Z</dcterms:created>
  <dcterms:modified xsi:type="dcterms:W3CDTF">2015-11-19T10:29:00Z</dcterms:modified>
</cp:coreProperties>
</file>