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E9C" w:rsidRPr="00824550" w:rsidRDefault="00113E9C" w:rsidP="00113E9C">
      <w:pPr>
        <w:jc w:val="center"/>
        <w:outlineLvl w:val="0"/>
        <w:rPr>
          <w:sz w:val="28"/>
          <w:szCs w:val="28"/>
        </w:rPr>
      </w:pPr>
      <w:bookmarkStart w:id="0" w:name="_Toc390941039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113E9C" w:rsidRPr="00824550" w:rsidRDefault="00113E9C" w:rsidP="00113E9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3E9C" w:rsidRPr="00D805A5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13E9C" w:rsidRPr="00824550" w:rsidRDefault="00113E9C" w:rsidP="00113E9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13E9C" w:rsidRPr="00824550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13E9C" w:rsidRPr="00824550" w:rsidRDefault="00113E9C" w:rsidP="00113E9C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113E9C" w:rsidRPr="00824550" w:rsidRDefault="00113E9C" w:rsidP="00113E9C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113E9C" w:rsidRPr="001C5450" w:rsidRDefault="00113E9C" w:rsidP="00113E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Локтева Олеся Николаевна, (831) 421-79</w:t>
      </w:r>
      <w:r w:rsidRPr="001C5450">
        <w:rPr>
          <w:sz w:val="28"/>
          <w:szCs w:val="28"/>
        </w:rPr>
        <w:t>-</w:t>
      </w:r>
      <w:r>
        <w:rPr>
          <w:sz w:val="28"/>
          <w:szCs w:val="28"/>
        </w:rPr>
        <w:t>00, доб. 38-51</w:t>
      </w:r>
      <w:r w:rsidRPr="001C5450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Pr="003768A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lokteva</w:t>
      </w:r>
      <w:proofErr w:type="spellEnd"/>
      <w:r w:rsidRPr="001C5450">
        <w:rPr>
          <w:sz w:val="28"/>
          <w:szCs w:val="28"/>
        </w:rPr>
        <w:t>@niaep.ru;</w:t>
      </w:r>
    </w:p>
    <w:p w:rsidR="00113E9C" w:rsidRDefault="00113E9C" w:rsidP="00113E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Бредихина Нелли Николаевна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7</w:t>
      </w:r>
      <w:r w:rsidRPr="00F87ED2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Pr="00F87ED2">
        <w:rPr>
          <w:sz w:val="28"/>
          <w:szCs w:val="28"/>
        </w:rPr>
        <w:t xml:space="preserve">, </w:t>
      </w:r>
      <w:hyperlink r:id="rId6" w:history="1">
        <w:r w:rsidRPr="00DF453D">
          <w:rPr>
            <w:rStyle w:val="a3"/>
            <w:sz w:val="28"/>
            <w:szCs w:val="28"/>
            <w:lang w:val="en-US"/>
          </w:rPr>
          <w:t>n</w:t>
        </w:r>
        <w:r w:rsidRPr="00DF453D">
          <w:rPr>
            <w:rStyle w:val="a3"/>
            <w:sz w:val="28"/>
            <w:szCs w:val="28"/>
          </w:rPr>
          <w:t>.</w:t>
        </w:r>
        <w:r w:rsidRPr="00DF453D">
          <w:rPr>
            <w:rStyle w:val="a3"/>
            <w:sz w:val="28"/>
            <w:szCs w:val="28"/>
            <w:lang w:val="en-US"/>
          </w:rPr>
          <w:t>bredihina</w:t>
        </w:r>
        <w:r w:rsidRPr="00DF453D">
          <w:rPr>
            <w:rStyle w:val="a3"/>
            <w:sz w:val="28"/>
            <w:szCs w:val="28"/>
          </w:rPr>
          <w:t>@niaep.ru</w:t>
        </w:r>
      </w:hyperlink>
    </w:p>
    <w:p w:rsidR="00113E9C" w:rsidRPr="00824550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Pr="00534FE8" w:rsidRDefault="00113E9C" w:rsidP="00113E9C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586B30">
        <w:rPr>
          <w:sz w:val="28"/>
          <w:szCs w:val="28"/>
        </w:rPr>
        <w:t xml:space="preserve">Аренда офисных помещений для размещения сотрудников подразделений ОАО </w:t>
      </w:r>
      <w:r>
        <w:rPr>
          <w:sz w:val="28"/>
          <w:szCs w:val="28"/>
        </w:rPr>
        <w:t>«НИАЭП»</w:t>
      </w:r>
      <w:r w:rsidRPr="00586B30">
        <w:rPr>
          <w:sz w:val="28"/>
          <w:szCs w:val="28"/>
        </w:rPr>
        <w:t xml:space="preserve"> общей площадью до 450 </w:t>
      </w:r>
      <w:proofErr w:type="spellStart"/>
      <w:r w:rsidRPr="00586B30"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113E9C" w:rsidRPr="009872EF" w:rsidRDefault="00113E9C" w:rsidP="00113E9C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113E9C" w:rsidRPr="00EE5EF4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13E9C" w:rsidRPr="00EE5EF4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Pr="00EE5EF4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113E9C" w:rsidRPr="00592054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Pr="00ED6661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113E9C" w:rsidRPr="00752160" w:rsidRDefault="00113E9C" w:rsidP="00113E9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13E9C" w:rsidRPr="00824550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13E9C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13E9C" w:rsidRPr="00824550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3E9C" w:rsidRPr="006315E7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113E9C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Pr="006315E7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C309D2">
        <w:rPr>
          <w:sz w:val="28"/>
          <w:szCs w:val="28"/>
        </w:rPr>
        <w:t>1008 (Одна тысяча восемь) рублей 00 копеек в месяц за один квадратный метр,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</w:p>
    <w:p w:rsidR="00113E9C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D77F0">
        <w:rPr>
          <w:sz w:val="28"/>
          <w:szCs w:val="28"/>
        </w:rPr>
        <w:t>Начальная (максимальная) цена договора: 854 (Восемьсот пятьдесят четыре)  рубля 24 копейки в месяц за один квадратный метр, без учета НДС</w:t>
      </w:r>
    </w:p>
    <w:p w:rsidR="00113E9C" w:rsidRPr="006315E7" w:rsidRDefault="00113E9C" w:rsidP="00113E9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13E9C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113E9C" w:rsidRPr="006315E7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113E9C" w:rsidRPr="00824550" w:rsidRDefault="00113E9C" w:rsidP="00113E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3E9C" w:rsidRPr="00824550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13E9C" w:rsidRPr="00812AAF" w:rsidRDefault="00113E9C" w:rsidP="00113E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113E9C" w:rsidRPr="00812AAF" w:rsidRDefault="00113E9C" w:rsidP="00113E9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113E9C" w:rsidRPr="00812AAF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113E9C" w:rsidRPr="00812AAF" w:rsidRDefault="00113E9C" w:rsidP="00113E9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13E9C" w:rsidRPr="00812AAF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113E9C" w:rsidRPr="00812AAF" w:rsidRDefault="00113E9C" w:rsidP="00113E9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13E9C" w:rsidRPr="00812AAF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13E9C" w:rsidRDefault="00113E9C" w:rsidP="00113E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Pr="00AB31CA">
        <w:rPr>
          <w:b/>
          <w:spacing w:val="-6"/>
          <w:sz w:val="28"/>
          <w:szCs w:val="28"/>
          <w:highlight w:val="yellow"/>
        </w:rPr>
        <w:t>04</w:t>
      </w:r>
      <w:r w:rsidRPr="00563041">
        <w:rPr>
          <w:b/>
          <w:spacing w:val="-6"/>
          <w:sz w:val="28"/>
          <w:szCs w:val="28"/>
          <w:highlight w:val="yellow"/>
        </w:rPr>
        <w:t>»</w:t>
      </w:r>
      <w:r w:rsidRPr="00AB31CA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</w:p>
    <w:p w:rsidR="00113E9C" w:rsidRPr="00812AAF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июля </w:t>
      </w:r>
      <w:r w:rsidRPr="00563041">
        <w:rPr>
          <w:b/>
          <w:spacing w:val="-6"/>
          <w:sz w:val="28"/>
          <w:szCs w:val="28"/>
          <w:highlight w:val="yellow"/>
        </w:rPr>
        <w:t>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113E9C" w:rsidRPr="002B7107" w:rsidRDefault="00113E9C" w:rsidP="00113E9C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113E9C" w:rsidRPr="00812AAF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113E9C" w:rsidRPr="00812AAF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>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113E9C" w:rsidRPr="00824550" w:rsidRDefault="00113E9C" w:rsidP="00113E9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13E9C" w:rsidRPr="005F39CA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113E9C" w:rsidRDefault="00113E9C" w:rsidP="00113E9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13E9C" w:rsidRPr="00DF4EC8" w:rsidRDefault="00113E9C" w:rsidP="00113E9C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113E9C" w:rsidRDefault="00113E9C" w:rsidP="00113E9C">
      <w:pPr>
        <w:pStyle w:val="a4"/>
        <w:rPr>
          <w:color w:val="000000"/>
          <w:spacing w:val="-6"/>
          <w:sz w:val="28"/>
          <w:szCs w:val="28"/>
        </w:rPr>
      </w:pPr>
    </w:p>
    <w:p w:rsidR="00113E9C" w:rsidRPr="001B0566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13E9C" w:rsidRPr="00AA100E" w:rsidRDefault="00113E9C" w:rsidP="00113E9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13E9C" w:rsidRPr="00500E66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113E9C" w:rsidRPr="00500E66" w:rsidRDefault="00113E9C" w:rsidP="00113E9C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13E9C" w:rsidRPr="00500E66" w:rsidRDefault="00113E9C" w:rsidP="00113E9C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113E9C" w:rsidRPr="00500E66" w:rsidRDefault="00113E9C" w:rsidP="00113E9C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113E9C" w:rsidRPr="001B0566" w:rsidRDefault="00113E9C" w:rsidP="00113E9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40863" w:rsidRPr="00113E9C" w:rsidRDefault="00113E9C" w:rsidP="00113E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40863" w:rsidRPr="00113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E9C"/>
    <w:rsid w:val="00113E9C"/>
    <w:rsid w:val="001C2438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3E9C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113E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113E9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3E9C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113E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113E9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2014-06-19T10:40:00Z</dcterms:created>
  <dcterms:modified xsi:type="dcterms:W3CDTF">2014-06-19T10:41:00Z</dcterms:modified>
</cp:coreProperties>
</file>