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B412F1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Участникам открытого запроса цен в электронной форме на право заключ</w:t>
      </w:r>
      <w:r>
        <w:rPr>
          <w:lang w:val="ru-RU"/>
        </w:rPr>
        <w:t>е</w:t>
      </w:r>
      <w:r>
        <w:rPr>
          <w:lang w:val="ru-RU"/>
        </w:rPr>
        <w:t xml:space="preserve">ния договора на поставку </w:t>
      </w:r>
      <w:r w:rsidR="00B412F1">
        <w:rPr>
          <w:lang w:val="ru-RU"/>
        </w:rPr>
        <w:t>ножниц ко</w:t>
      </w:r>
      <w:r w:rsidR="00B412F1">
        <w:rPr>
          <w:lang w:val="ru-RU"/>
        </w:rPr>
        <w:t>м</w:t>
      </w:r>
      <w:r w:rsidR="00B412F1">
        <w:rPr>
          <w:lang w:val="ru-RU"/>
        </w:rPr>
        <w:t>бинированных и кусачек гидравлич</w:t>
      </w:r>
      <w:r w:rsidR="00B412F1">
        <w:rPr>
          <w:lang w:val="ru-RU"/>
        </w:rPr>
        <w:t>е</w:t>
      </w:r>
      <w:r w:rsidR="00B412F1">
        <w:rPr>
          <w:lang w:val="ru-RU"/>
        </w:rPr>
        <w:t>ских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</w:t>
      </w:r>
      <w:r w:rsidR="00B412F1">
        <w:rPr>
          <w:sz w:val="20"/>
        </w:rPr>
        <w:t>1624169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</w:t>
      </w:r>
      <w:r w:rsidR="00B412F1">
        <w:rPr>
          <w:sz w:val="20"/>
        </w:rPr>
        <w:t>1-22</w:t>
      </w:r>
      <w:r>
        <w:rPr>
          <w:sz w:val="20"/>
        </w:rPr>
        <w:t>/0476/</w:t>
      </w:r>
      <w:r w:rsidR="00B412F1">
        <w:rPr>
          <w:sz w:val="20"/>
        </w:rPr>
        <w:t>409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D3675E">
        <w:rPr>
          <w:spacing w:val="-6"/>
          <w:sz w:val="20"/>
        </w:rPr>
        <w:t>3</w:t>
      </w:r>
      <w:r w:rsidR="00B412F1">
        <w:rPr>
          <w:spacing w:val="-6"/>
          <w:sz w:val="20"/>
        </w:rPr>
        <w:t>4838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proofErr w:type="gramStart"/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r w:rsidR="00B412F1">
        <w:rPr>
          <w:sz w:val="28"/>
          <w:szCs w:val="28"/>
        </w:rPr>
        <w:t>ножниц комбинированных и кусачек гидравл</w:t>
      </w:r>
      <w:r w:rsidR="00B412F1">
        <w:rPr>
          <w:sz w:val="28"/>
          <w:szCs w:val="28"/>
        </w:rPr>
        <w:t>и</w:t>
      </w:r>
      <w:r w:rsidR="00B412F1">
        <w:rPr>
          <w:sz w:val="28"/>
          <w:szCs w:val="28"/>
        </w:rPr>
        <w:t>ческих</w:t>
      </w:r>
      <w:r w:rsidR="00584A15" w:rsidRPr="00B33FA2">
        <w:rPr>
          <w:sz w:val="28"/>
          <w:szCs w:val="28"/>
        </w:rPr>
        <w:t>, в ответ на запрос участник</w:t>
      </w:r>
      <w:r w:rsidR="00B412F1">
        <w:rPr>
          <w:sz w:val="28"/>
          <w:szCs w:val="28"/>
        </w:rPr>
        <w:t>а</w:t>
      </w:r>
      <w:r w:rsidR="00584A15" w:rsidRPr="00B33FA2">
        <w:rPr>
          <w:sz w:val="28"/>
          <w:szCs w:val="28"/>
        </w:rPr>
        <w:t xml:space="preserve"> запроса цен согласно информации, получе</w:t>
      </w:r>
      <w:r w:rsidR="00584A15" w:rsidRPr="00B33FA2">
        <w:rPr>
          <w:sz w:val="28"/>
          <w:szCs w:val="28"/>
        </w:rPr>
        <w:t>н</w:t>
      </w:r>
      <w:r w:rsidR="00584A15" w:rsidRPr="00B33FA2">
        <w:rPr>
          <w:sz w:val="28"/>
          <w:szCs w:val="28"/>
        </w:rPr>
        <w:t>ной от Заказчика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сообщает сл</w:t>
      </w:r>
      <w:r w:rsidR="00584A15" w:rsidRPr="00B33FA2">
        <w:rPr>
          <w:sz w:val="28"/>
          <w:szCs w:val="28"/>
        </w:rPr>
        <w:t>е</w:t>
      </w:r>
      <w:r w:rsidR="00584A15" w:rsidRPr="00B33FA2">
        <w:rPr>
          <w:sz w:val="28"/>
          <w:szCs w:val="28"/>
        </w:rPr>
        <w:t>дующее:</w:t>
      </w:r>
      <w:proofErr w:type="gramEnd"/>
    </w:p>
    <w:p w:rsidR="00584A15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D3675E" w:rsidRPr="00D3675E" w:rsidRDefault="00B412F1" w:rsidP="007000DF">
      <w:pPr>
        <w:rPr>
          <w:sz w:val="28"/>
          <w:szCs w:val="28"/>
        </w:rPr>
      </w:pPr>
      <w:r>
        <w:rPr>
          <w:sz w:val="28"/>
          <w:szCs w:val="28"/>
        </w:rPr>
        <w:t>Сообщите, пожалуйста, источник питания для ножниц комбинированных, кусачек гидравлических?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Какие применяются разъемы? Какое давление будет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даваться?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Для каких целей будет использоваться?</w:t>
      </w:r>
    </w:p>
    <w:p w:rsidR="00A7793C" w:rsidRPr="00B33FA2" w:rsidRDefault="003E464A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Ответ на вопрос 1:</w:t>
      </w:r>
    </w:p>
    <w:p w:rsidR="00365774" w:rsidRDefault="00B412F1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О</w:t>
      </w:r>
      <w:r w:rsidRPr="00B412F1">
        <w:rPr>
          <w:sz w:val="28"/>
          <w:szCs w:val="28"/>
        </w:rPr>
        <w:t>борудование будет использоваться для резания листового металла, тонк</w:t>
      </w:r>
      <w:r w:rsidRPr="00B412F1">
        <w:rPr>
          <w:sz w:val="28"/>
          <w:szCs w:val="28"/>
        </w:rPr>
        <w:t>о</w:t>
      </w:r>
      <w:r w:rsidRPr="00B412F1">
        <w:rPr>
          <w:sz w:val="28"/>
          <w:szCs w:val="28"/>
        </w:rPr>
        <w:t>стенных труб, перек</w:t>
      </w:r>
      <w:r w:rsidRPr="00B412F1">
        <w:rPr>
          <w:sz w:val="28"/>
          <w:szCs w:val="28"/>
        </w:rPr>
        <w:t>у</w:t>
      </w:r>
      <w:r w:rsidRPr="00B412F1">
        <w:rPr>
          <w:sz w:val="28"/>
          <w:szCs w:val="28"/>
        </w:rPr>
        <w:t>сывания арматуры. Ножницы комбинированные и кусачки гидравлические работают от источника подачи давления - насоса гидравлического с ручным приводом типа НРМ. Максимальное давление рабочей жидкости на в</w:t>
      </w:r>
      <w:r w:rsidRPr="00B412F1">
        <w:rPr>
          <w:sz w:val="28"/>
          <w:szCs w:val="28"/>
        </w:rPr>
        <w:t>ы</w:t>
      </w:r>
      <w:r w:rsidRPr="00B412F1">
        <w:rPr>
          <w:sz w:val="28"/>
          <w:szCs w:val="28"/>
        </w:rPr>
        <w:t xml:space="preserve">ходе насоса, МПа - 80 </w:t>
      </w:r>
      <w:r>
        <w:rPr>
          <w:sz w:val="28"/>
          <w:szCs w:val="28"/>
        </w:rPr>
        <w:t>±</w:t>
      </w:r>
      <w:r w:rsidRPr="00B412F1">
        <w:rPr>
          <w:sz w:val="28"/>
          <w:szCs w:val="28"/>
        </w:rPr>
        <w:t>9. Подсоединение насоса к оборудованию с помощью б</w:t>
      </w:r>
      <w:r w:rsidRPr="00B412F1">
        <w:rPr>
          <w:sz w:val="28"/>
          <w:szCs w:val="28"/>
        </w:rPr>
        <w:t>ы</w:t>
      </w:r>
      <w:r w:rsidRPr="00B412F1">
        <w:rPr>
          <w:sz w:val="28"/>
          <w:szCs w:val="28"/>
        </w:rPr>
        <w:t>стр</w:t>
      </w:r>
      <w:r w:rsidRPr="00B412F1">
        <w:rPr>
          <w:sz w:val="28"/>
          <w:szCs w:val="28"/>
        </w:rPr>
        <w:t>о</w:t>
      </w:r>
      <w:r w:rsidRPr="00B412F1">
        <w:rPr>
          <w:sz w:val="28"/>
          <w:szCs w:val="28"/>
        </w:rPr>
        <w:t>разъемных клапанов.</w:t>
      </w:r>
    </w:p>
    <w:p w:rsidR="00B412F1" w:rsidRDefault="00B412F1" w:rsidP="00E35E1E">
      <w:pPr>
        <w:ind w:firstLine="720"/>
        <w:rPr>
          <w:sz w:val="28"/>
          <w:szCs w:val="28"/>
        </w:rPr>
      </w:pPr>
    </w:p>
    <w:p w:rsidR="00B412F1" w:rsidRDefault="00B412F1" w:rsidP="00E35E1E">
      <w:pPr>
        <w:ind w:firstLine="720"/>
        <w:rPr>
          <w:sz w:val="28"/>
          <w:szCs w:val="28"/>
        </w:rPr>
      </w:pPr>
    </w:p>
    <w:p w:rsidR="007000DF" w:rsidRDefault="00B412F1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Г</w:t>
      </w:r>
      <w:r w:rsidR="007000DF" w:rsidRPr="00DE4029">
        <w:rPr>
          <w:sz w:val="28"/>
          <w:szCs w:val="28"/>
        </w:rPr>
        <w:t>енеральн</w:t>
      </w:r>
      <w:r>
        <w:rPr>
          <w:sz w:val="28"/>
          <w:szCs w:val="28"/>
        </w:rPr>
        <w:t>ый</w:t>
      </w:r>
      <w:r w:rsidR="007000DF" w:rsidRPr="00DE4029">
        <w:rPr>
          <w:sz w:val="28"/>
          <w:szCs w:val="28"/>
        </w:rPr>
        <w:t xml:space="preserve"> директор</w:t>
      </w:r>
      <w:r w:rsidR="007000DF">
        <w:rPr>
          <w:sz w:val="28"/>
          <w:szCs w:val="28"/>
        </w:rPr>
        <w:tab/>
      </w:r>
      <w:r w:rsidR="007000DF">
        <w:rPr>
          <w:sz w:val="28"/>
          <w:szCs w:val="28"/>
        </w:rPr>
        <w:tab/>
      </w:r>
      <w:r w:rsidR="007000DF"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E35E1E" w:rsidRDefault="00E35E1E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r w:rsidR="00D3675E">
        <w:rPr>
          <w:i/>
          <w:noProof w:val="0"/>
        </w:rPr>
        <w:t xml:space="preserve">Ю.В. </w:t>
      </w:r>
      <w:proofErr w:type="spellStart"/>
      <w:r w:rsidR="00D3675E">
        <w:rPr>
          <w:i/>
          <w:noProof w:val="0"/>
        </w:rPr>
        <w:t>Баранецкая</w:t>
      </w:r>
      <w:proofErr w:type="spellEnd"/>
      <w:r>
        <w:rPr>
          <w:i/>
          <w:noProof w:val="0"/>
        </w:rPr>
        <w:t xml:space="preserve">  (81369) 6-0</w:t>
      </w:r>
      <w:r w:rsidR="00D3675E">
        <w:rPr>
          <w:i/>
          <w:noProof w:val="0"/>
        </w:rPr>
        <w:t>3</w:t>
      </w:r>
      <w:r>
        <w:rPr>
          <w:i/>
          <w:noProof w:val="0"/>
        </w:rPr>
        <w:t>-</w:t>
      </w:r>
      <w:r w:rsidR="00D3675E">
        <w:rPr>
          <w:i/>
          <w:noProof w:val="0"/>
        </w:rPr>
        <w:t>41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B412F1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567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3DE" w:rsidRPr="00403A4F" w:rsidRDefault="007D13DE" w:rsidP="00403A4F">
      <w:r>
        <w:separator/>
      </w:r>
    </w:p>
  </w:endnote>
  <w:endnote w:type="continuationSeparator" w:id="0">
    <w:p w:rsidR="007D13DE" w:rsidRPr="00403A4F" w:rsidRDefault="007D13DE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3DE" w:rsidRPr="00403A4F" w:rsidRDefault="007D13DE" w:rsidP="00403A4F">
      <w:r>
        <w:separator/>
      </w:r>
    </w:p>
  </w:footnote>
  <w:footnote w:type="continuationSeparator" w:id="0">
    <w:p w:rsidR="007D13DE" w:rsidRPr="00403A4F" w:rsidRDefault="007D13DE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65888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940F9"/>
    <w:rsid w:val="007A293B"/>
    <w:rsid w:val="007A6416"/>
    <w:rsid w:val="007A660A"/>
    <w:rsid w:val="007D13DE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12F1"/>
    <w:rsid w:val="00B43C64"/>
    <w:rsid w:val="00B54B0F"/>
    <w:rsid w:val="00B84F18"/>
    <w:rsid w:val="00BA1CD9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371CF"/>
    <w:rsid w:val="00C42A1C"/>
    <w:rsid w:val="00C44D13"/>
    <w:rsid w:val="00C532BE"/>
    <w:rsid w:val="00CA0942"/>
    <w:rsid w:val="00CA3D0F"/>
    <w:rsid w:val="00CA5995"/>
    <w:rsid w:val="00CD258F"/>
    <w:rsid w:val="00D25361"/>
    <w:rsid w:val="00D35C9E"/>
    <w:rsid w:val="00D3675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1CF7D57-C535-4EC8-A86B-F6E7EED00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НИТИ.dotx</Template>
  <TotalTime>3</TotalTime>
  <Pages>1</Pages>
  <Words>175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Baranetskaya.YV</cp:lastModifiedBy>
  <cp:revision>2</cp:revision>
  <cp:lastPrinted>2014-10-30T05:53:00Z</cp:lastPrinted>
  <dcterms:created xsi:type="dcterms:W3CDTF">2014-10-30T05:55:00Z</dcterms:created>
  <dcterms:modified xsi:type="dcterms:W3CDTF">2014-10-30T05:55:00Z</dcterms:modified>
  <cp:category>ИТ НИТИ</cp:category>
  <cp:contentStatus>Окончательное</cp:contentStatus>
</cp:coreProperties>
</file>