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9C3" w:rsidRPr="00FC009D" w:rsidRDefault="002E19C3" w:rsidP="002E19C3">
      <w:pPr>
        <w:pStyle w:val="1"/>
        <w:pageBreakBefore/>
        <w:numPr>
          <w:ilvl w:val="0"/>
          <w:numId w:val="4"/>
        </w:numPr>
        <w:tabs>
          <w:tab w:val="left" w:pos="426"/>
        </w:tabs>
        <w:ind w:left="0" w:firstLine="0"/>
        <w:jc w:val="center"/>
        <w:rPr>
          <w:sz w:val="28"/>
          <w:szCs w:val="28"/>
        </w:rPr>
      </w:pPr>
      <w:bookmarkStart w:id="0" w:name="_Toc398564572"/>
      <w:bookmarkStart w:id="1" w:name="_Toc399408082"/>
      <w:bookmarkStart w:id="2" w:name="_Toc418811689"/>
      <w:bookmarkStart w:id="3" w:name="_Toc422133659"/>
      <w:bookmarkStart w:id="4" w:name="_Toc426119002"/>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bookmarkEnd w:id="3"/>
      <w:bookmarkEnd w:id="4"/>
    </w:p>
    <w:p w:rsidR="002E19C3" w:rsidRPr="00347B82" w:rsidRDefault="002E19C3" w:rsidP="002E19C3">
      <w:pPr>
        <w:rPr>
          <w:sz w:val="28"/>
          <w:szCs w:val="28"/>
        </w:rPr>
      </w:pPr>
    </w:p>
    <w:p w:rsidR="002E19C3" w:rsidRPr="00E63ABA" w:rsidRDefault="002E19C3" w:rsidP="002E19C3">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rPr>
        <w:t>о</w:t>
      </w:r>
      <w:r w:rsidRPr="004A7D5D">
        <w:rPr>
          <w:rFonts w:ascii="Times New Roman" w:hAnsi="Times New Roman"/>
          <w:sz w:val="28"/>
        </w:rPr>
        <w:t>ткрытый запрос цен в электронной форме.</w:t>
      </w:r>
    </w:p>
    <w:p w:rsidR="002E19C3" w:rsidRPr="00DB0FDD" w:rsidRDefault="002E19C3" w:rsidP="002E19C3">
      <w:pPr>
        <w:tabs>
          <w:tab w:val="left" w:pos="1134"/>
        </w:tabs>
        <w:ind w:left="709"/>
        <w:contextualSpacing/>
        <w:jc w:val="both"/>
        <w:rPr>
          <w:rFonts w:eastAsia="Calibri"/>
          <w:bCs/>
          <w:sz w:val="28"/>
          <w:szCs w:val="28"/>
          <w:lang w:eastAsia="en-US"/>
        </w:rPr>
      </w:pPr>
    </w:p>
    <w:p w:rsidR="002E19C3" w:rsidRPr="004106D3" w:rsidRDefault="002E19C3" w:rsidP="002E19C3">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106D3">
        <w:rPr>
          <w:rFonts w:ascii="Times New Roman" w:hAnsi="Times New Roman"/>
          <w:sz w:val="28"/>
          <w:szCs w:val="28"/>
        </w:rPr>
        <w:t>(протокол от 29.04.2015 № 72)</w:t>
      </w:r>
    </w:p>
    <w:p w:rsidR="002E19C3" w:rsidRDefault="002E19C3" w:rsidP="002E19C3">
      <w:pPr>
        <w:tabs>
          <w:tab w:val="left" w:pos="1134"/>
        </w:tabs>
        <w:ind w:firstLine="709"/>
        <w:contextualSpacing/>
        <w:jc w:val="both"/>
        <w:rPr>
          <w:rFonts w:eastAsia="Calibri"/>
          <w:bCs/>
          <w:sz w:val="28"/>
          <w:szCs w:val="28"/>
          <w:lang w:eastAsia="en-US"/>
        </w:rPr>
      </w:pPr>
      <w:r w:rsidRPr="004106D3">
        <w:rPr>
          <w:rFonts w:eastAsia="Calibri"/>
          <w:sz w:val="28"/>
          <w:szCs w:val="28"/>
          <w:lang w:eastAsia="en-US"/>
        </w:rPr>
        <w:t xml:space="preserve">На Заказчика распространяется действие Федерального </w:t>
      </w:r>
      <w:r w:rsidRPr="00B34CAB">
        <w:rPr>
          <w:rFonts w:eastAsia="Calibri"/>
          <w:sz w:val="28"/>
          <w:szCs w:val="28"/>
          <w:lang w:eastAsia="en-US"/>
        </w:rPr>
        <w:t>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2E19C3" w:rsidRPr="00E40281" w:rsidRDefault="002E19C3" w:rsidP="002E19C3">
      <w:pPr>
        <w:pStyle w:val="a5"/>
        <w:numPr>
          <w:ilvl w:val="0"/>
          <w:numId w:val="3"/>
        </w:numPr>
        <w:tabs>
          <w:tab w:val="left" w:pos="0"/>
          <w:tab w:val="left" w:pos="1134"/>
        </w:tabs>
        <w:spacing w:after="0" w:line="240" w:lineRule="auto"/>
        <w:ind w:left="1418" w:firstLine="709"/>
        <w:rPr>
          <w:rFonts w:ascii="Times New Roman" w:hAnsi="Times New Roman"/>
          <w:sz w:val="28"/>
          <w:szCs w:val="28"/>
        </w:rPr>
      </w:pPr>
      <w:r w:rsidRPr="00E40281">
        <w:rPr>
          <w:rFonts w:ascii="Times New Roman" w:hAnsi="Times New Roman"/>
          <w:sz w:val="28"/>
          <w:szCs w:val="28"/>
        </w:rPr>
        <w:t>Предмет</w:t>
      </w:r>
      <w:r w:rsidRPr="00E40281">
        <w:rPr>
          <w:rFonts w:ascii="Times New Roman" w:hAnsi="Times New Roman"/>
          <w:spacing w:val="-6"/>
          <w:sz w:val="28"/>
          <w:szCs w:val="28"/>
        </w:rPr>
        <w:t xml:space="preserve"> закупки: право заключения договора на </w:t>
      </w:r>
      <w:r w:rsidRPr="00E40281">
        <w:rPr>
          <w:rFonts w:ascii="Times New Roman" w:hAnsi="Times New Roman"/>
          <w:sz w:val="28"/>
          <w:szCs w:val="28"/>
        </w:rPr>
        <w:t>кабельно-проводниковой продукции</w:t>
      </w:r>
    </w:p>
    <w:p w:rsidR="002E19C3" w:rsidRPr="00E40281" w:rsidRDefault="002E19C3" w:rsidP="002E19C3">
      <w:pPr>
        <w:tabs>
          <w:tab w:val="left" w:pos="0"/>
          <w:tab w:val="left" w:pos="1134"/>
        </w:tabs>
        <w:jc w:val="both"/>
        <w:rPr>
          <w:sz w:val="28"/>
          <w:szCs w:val="28"/>
        </w:rPr>
      </w:pPr>
      <w:r w:rsidRPr="00E40281">
        <w:rPr>
          <w:sz w:val="28"/>
          <w:szCs w:val="28"/>
        </w:rPr>
        <w:t xml:space="preserve"> Заказчик, являющийся Организатором закупки</w:t>
      </w:r>
      <w:r w:rsidRPr="00E40281">
        <w:rPr>
          <w:spacing w:val="-6"/>
          <w:sz w:val="28"/>
          <w:szCs w:val="28"/>
        </w:rPr>
        <w:t>:</w:t>
      </w:r>
      <w:r w:rsidRPr="00E40281">
        <w:rPr>
          <w:b/>
          <w:spacing w:val="-6"/>
          <w:sz w:val="28"/>
          <w:szCs w:val="28"/>
        </w:rPr>
        <w:t xml:space="preserve"> </w:t>
      </w:r>
      <w:r w:rsidRPr="00E40281">
        <w:rPr>
          <w:sz w:val="28"/>
          <w:szCs w:val="28"/>
          <w:shd w:val="clear" w:color="auto" w:fill="FFFFFF"/>
        </w:rPr>
        <w:t>Федеральное государственное унитарное предприятие «Комбинат «</w:t>
      </w:r>
      <w:proofErr w:type="spellStart"/>
      <w:r w:rsidRPr="00E40281">
        <w:rPr>
          <w:sz w:val="28"/>
          <w:szCs w:val="28"/>
          <w:shd w:val="clear" w:color="auto" w:fill="FFFFFF"/>
        </w:rPr>
        <w:t>Электрохимприбор</w:t>
      </w:r>
      <w:proofErr w:type="spellEnd"/>
      <w:r w:rsidRPr="00E40281">
        <w:rPr>
          <w:sz w:val="28"/>
          <w:szCs w:val="28"/>
          <w:shd w:val="clear" w:color="auto" w:fill="FFFFFF"/>
        </w:rPr>
        <w:t>»</w:t>
      </w:r>
      <w:r w:rsidRPr="00E40281">
        <w:rPr>
          <w:sz w:val="28"/>
          <w:szCs w:val="28"/>
        </w:rPr>
        <w:t xml:space="preserve"> (ФГУП </w:t>
      </w:r>
      <w:r w:rsidRPr="00E40281">
        <w:rPr>
          <w:sz w:val="28"/>
          <w:szCs w:val="28"/>
          <w:shd w:val="clear" w:color="auto" w:fill="FFFFFF"/>
        </w:rPr>
        <w:t>«Комбинат «</w:t>
      </w:r>
      <w:proofErr w:type="spellStart"/>
      <w:r w:rsidRPr="00E40281">
        <w:rPr>
          <w:sz w:val="28"/>
          <w:szCs w:val="28"/>
          <w:shd w:val="clear" w:color="auto" w:fill="FFFFFF"/>
        </w:rPr>
        <w:t>Электрохимприбор</w:t>
      </w:r>
      <w:proofErr w:type="spellEnd"/>
      <w:r w:rsidRPr="00E40281">
        <w:rPr>
          <w:sz w:val="28"/>
          <w:szCs w:val="28"/>
          <w:shd w:val="clear" w:color="auto" w:fill="FFFFFF"/>
        </w:rPr>
        <w:t>»</w:t>
      </w:r>
      <w:r w:rsidRPr="00E40281">
        <w:rPr>
          <w:sz w:val="28"/>
          <w:szCs w:val="28"/>
        </w:rPr>
        <w:t>).</w:t>
      </w:r>
    </w:p>
    <w:p w:rsidR="002E19C3" w:rsidRPr="00DD2477" w:rsidRDefault="002E19C3" w:rsidP="002E19C3">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2E19C3" w:rsidRDefault="002E19C3" w:rsidP="002E19C3">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w:t>
      </w:r>
      <w:r>
        <w:rPr>
          <w:sz w:val="28"/>
          <w:szCs w:val="28"/>
        </w:rPr>
        <w:t>,</w:t>
      </w:r>
      <w:r w:rsidRPr="00DD2477">
        <w:rPr>
          <w:sz w:val="28"/>
          <w:szCs w:val="28"/>
        </w:rPr>
        <w:t xml:space="preserve"> 6а</w:t>
      </w:r>
    </w:p>
    <w:p w:rsidR="002E19C3" w:rsidRDefault="002E19C3" w:rsidP="002E19C3">
      <w:pPr>
        <w:spacing w:line="276" w:lineRule="auto"/>
        <w:ind w:firstLine="709"/>
        <w:jc w:val="both"/>
        <w:rPr>
          <w:bCs/>
          <w:sz w:val="28"/>
          <w:szCs w:val="28"/>
        </w:rPr>
      </w:pPr>
      <w:r w:rsidRPr="002448F7">
        <w:rPr>
          <w:bCs/>
          <w:sz w:val="28"/>
          <w:szCs w:val="28"/>
        </w:rPr>
        <w:t>Контактное лицо: Плеханова Елена Дмитриевна,</w:t>
      </w:r>
    </w:p>
    <w:p w:rsidR="002E19C3" w:rsidRPr="00DD2477" w:rsidRDefault="002E19C3" w:rsidP="002E19C3">
      <w:pPr>
        <w:spacing w:line="276" w:lineRule="auto"/>
        <w:ind w:firstLine="709"/>
        <w:jc w:val="both"/>
        <w:rPr>
          <w:sz w:val="28"/>
          <w:szCs w:val="28"/>
        </w:rPr>
      </w:pPr>
      <w:r w:rsidRPr="002448F7">
        <w:rPr>
          <w:bCs/>
          <w:sz w:val="28"/>
          <w:szCs w:val="28"/>
        </w:rPr>
        <w:t>тел: 8-34342-95591</w:t>
      </w:r>
    </w:p>
    <w:p w:rsidR="002E19C3" w:rsidRPr="00C80C8C" w:rsidRDefault="002E19C3" w:rsidP="002E19C3">
      <w:pPr>
        <w:rPr>
          <w:sz w:val="28"/>
          <w:szCs w:val="28"/>
        </w:rPr>
      </w:pPr>
      <w:r>
        <w:rPr>
          <w:sz w:val="28"/>
          <w:szCs w:val="28"/>
        </w:rPr>
        <w:t xml:space="preserve">          </w:t>
      </w:r>
      <w:r w:rsidRPr="00DD2477">
        <w:rPr>
          <w:sz w:val="28"/>
          <w:szCs w:val="28"/>
        </w:rPr>
        <w:t xml:space="preserve">почта: </w:t>
      </w:r>
      <w:proofErr w:type="spellStart"/>
      <w:r w:rsidRPr="00C80C8C">
        <w:rPr>
          <w:b/>
          <w:sz w:val="28"/>
          <w:szCs w:val="28"/>
          <w:lang w:val="en-US"/>
        </w:rPr>
        <w:t>buryakova</w:t>
      </w:r>
      <w:proofErr w:type="spellEnd"/>
      <w:r w:rsidRPr="00C80C8C">
        <w:rPr>
          <w:b/>
          <w:sz w:val="28"/>
          <w:szCs w:val="28"/>
        </w:rPr>
        <w:t>.</w:t>
      </w:r>
      <w:r w:rsidRPr="00C80C8C">
        <w:rPr>
          <w:b/>
          <w:sz w:val="28"/>
          <w:szCs w:val="28"/>
          <w:lang w:val="en-US"/>
        </w:rPr>
        <w:t>m</w:t>
      </w:r>
      <w:r w:rsidRPr="00C80C8C">
        <w:rPr>
          <w:b/>
          <w:sz w:val="28"/>
          <w:szCs w:val="28"/>
        </w:rPr>
        <w:t>@</w:t>
      </w:r>
      <w:proofErr w:type="spellStart"/>
      <w:r w:rsidRPr="00C80C8C">
        <w:rPr>
          <w:b/>
          <w:sz w:val="28"/>
          <w:szCs w:val="28"/>
          <w:lang w:val="en-US"/>
        </w:rPr>
        <w:t>ehp</w:t>
      </w:r>
      <w:proofErr w:type="spellEnd"/>
      <w:r w:rsidRPr="00C80C8C">
        <w:rPr>
          <w:b/>
          <w:sz w:val="28"/>
          <w:szCs w:val="28"/>
        </w:rPr>
        <w:t>-</w:t>
      </w:r>
      <w:r w:rsidRPr="00C80C8C">
        <w:rPr>
          <w:b/>
          <w:sz w:val="28"/>
          <w:szCs w:val="28"/>
          <w:lang w:val="en-US"/>
        </w:rPr>
        <w:t>atom</w:t>
      </w:r>
      <w:r w:rsidRPr="00C80C8C">
        <w:rPr>
          <w:b/>
          <w:sz w:val="28"/>
          <w:szCs w:val="28"/>
        </w:rPr>
        <w:t>.</w:t>
      </w:r>
      <w:proofErr w:type="spellStart"/>
      <w:r w:rsidRPr="00C80C8C">
        <w:rPr>
          <w:b/>
          <w:sz w:val="28"/>
          <w:szCs w:val="28"/>
          <w:lang w:val="en-US"/>
        </w:rPr>
        <w:t>ru</w:t>
      </w:r>
      <w:proofErr w:type="spellEnd"/>
    </w:p>
    <w:p w:rsidR="002E19C3" w:rsidRDefault="002E19C3" w:rsidP="002E19C3">
      <w:pPr>
        <w:tabs>
          <w:tab w:val="left" w:pos="1134"/>
        </w:tabs>
        <w:ind w:firstLine="709"/>
        <w:contextualSpacing/>
        <w:jc w:val="both"/>
        <w:rPr>
          <w:sz w:val="28"/>
          <w:szCs w:val="28"/>
        </w:rPr>
      </w:pPr>
    </w:p>
    <w:p w:rsidR="002E19C3" w:rsidRPr="00EC5CDB" w:rsidRDefault="002E19C3" w:rsidP="002E19C3">
      <w:pPr>
        <w:tabs>
          <w:tab w:val="left" w:pos="1134"/>
        </w:tabs>
        <w:ind w:firstLine="709"/>
        <w:contextualSpacing/>
        <w:jc w:val="both"/>
        <w:rPr>
          <w:sz w:val="28"/>
          <w:szCs w:val="28"/>
        </w:rPr>
      </w:pPr>
      <w:r w:rsidRPr="00EC5CDB">
        <w:rPr>
          <w:sz w:val="28"/>
          <w:szCs w:val="28"/>
        </w:rPr>
        <w:t xml:space="preserve">Количество лотов: </w:t>
      </w:r>
      <w:r>
        <w:rPr>
          <w:sz w:val="28"/>
          <w:szCs w:val="28"/>
        </w:rPr>
        <w:t>1</w:t>
      </w:r>
      <w:r w:rsidRPr="00EC5CDB">
        <w:rPr>
          <w:sz w:val="28"/>
          <w:szCs w:val="28"/>
        </w:rPr>
        <w:t xml:space="preserve"> (</w:t>
      </w:r>
      <w:r>
        <w:rPr>
          <w:sz w:val="28"/>
          <w:szCs w:val="28"/>
        </w:rPr>
        <w:t>один</w:t>
      </w:r>
      <w:r w:rsidRPr="00EC5CDB">
        <w:rPr>
          <w:sz w:val="28"/>
          <w:szCs w:val="28"/>
        </w:rPr>
        <w:t xml:space="preserve">). </w:t>
      </w:r>
    </w:p>
    <w:p w:rsidR="002E19C3" w:rsidRPr="005C0EFF" w:rsidRDefault="002E19C3" w:rsidP="002E19C3">
      <w:pPr>
        <w:tabs>
          <w:tab w:val="left" w:pos="1134"/>
        </w:tabs>
        <w:ind w:firstLine="709"/>
        <w:contextualSpacing/>
        <w:rPr>
          <w:sz w:val="28"/>
          <w:szCs w:val="28"/>
        </w:rPr>
      </w:pPr>
    </w:p>
    <w:p w:rsidR="002E19C3" w:rsidRPr="00E40281" w:rsidRDefault="002E19C3" w:rsidP="002E19C3">
      <w:pPr>
        <w:pStyle w:val="a5"/>
        <w:numPr>
          <w:ilvl w:val="0"/>
          <w:numId w:val="3"/>
        </w:numPr>
        <w:tabs>
          <w:tab w:val="left" w:pos="0"/>
          <w:tab w:val="left" w:pos="1134"/>
        </w:tabs>
        <w:jc w:val="both"/>
        <w:rPr>
          <w:b/>
          <w:sz w:val="28"/>
          <w:szCs w:val="28"/>
        </w:rPr>
      </w:pPr>
      <w:r w:rsidRPr="00E40281">
        <w:rPr>
          <w:rFonts w:ascii="Times New Roman" w:hAnsi="Times New Roman"/>
          <w:sz w:val="28"/>
          <w:szCs w:val="28"/>
        </w:rPr>
        <w:t>Предмет договора:</w:t>
      </w:r>
      <w:r w:rsidRPr="00E40281">
        <w:rPr>
          <w:rFonts w:ascii="Times New Roman" w:hAnsi="Times New Roman"/>
          <w:b/>
          <w:sz w:val="28"/>
          <w:szCs w:val="28"/>
        </w:rPr>
        <w:t xml:space="preserve"> поставка кабельно-проводниковой продукции</w:t>
      </w:r>
      <w:r w:rsidRPr="00E40281">
        <w:rPr>
          <w:b/>
          <w:sz w:val="28"/>
          <w:szCs w:val="28"/>
        </w:rPr>
        <w:t>.</w:t>
      </w:r>
    </w:p>
    <w:p w:rsidR="002E19C3" w:rsidRPr="00AC2895" w:rsidRDefault="002E19C3" w:rsidP="002E19C3">
      <w:pPr>
        <w:pStyle w:val="a5"/>
        <w:tabs>
          <w:tab w:val="left" w:pos="0"/>
          <w:tab w:val="left" w:pos="1134"/>
        </w:tabs>
        <w:spacing w:after="0" w:line="240" w:lineRule="auto"/>
        <w:ind w:left="709"/>
        <w:jc w:val="both"/>
        <w:rPr>
          <w:rFonts w:ascii="Times New Roman" w:hAnsi="Times New Roman"/>
          <w:sz w:val="28"/>
          <w:szCs w:val="28"/>
        </w:rPr>
      </w:pPr>
    </w:p>
    <w:p w:rsidR="002E19C3" w:rsidRPr="005C0EFF" w:rsidRDefault="002E19C3" w:rsidP="002E19C3">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Pr>
          <w:sz w:val="28"/>
          <w:szCs w:val="28"/>
        </w:rPr>
        <w:t>поставок</w:t>
      </w:r>
      <w:r w:rsidRPr="00AC2895">
        <w:rPr>
          <w:sz w:val="28"/>
          <w:szCs w:val="28"/>
        </w:rPr>
        <w:t>:</w:t>
      </w:r>
      <w:r>
        <w:rPr>
          <w:sz w:val="28"/>
          <w:szCs w:val="28"/>
        </w:rPr>
        <w:t xml:space="preserve"> в соответствии с Томом 2 закупочной </w:t>
      </w:r>
      <w:r w:rsidRPr="00D550F2">
        <w:rPr>
          <w:sz w:val="28"/>
          <w:szCs w:val="28"/>
        </w:rPr>
        <w:t>документации</w:t>
      </w:r>
      <w:r>
        <w:rPr>
          <w:sz w:val="28"/>
          <w:szCs w:val="28"/>
        </w:rPr>
        <w:t>,</w:t>
      </w:r>
      <w:r w:rsidRPr="00D550F2">
        <w:rPr>
          <w:sz w:val="28"/>
          <w:szCs w:val="28"/>
        </w:rPr>
        <w:t xml:space="preserve"> </w:t>
      </w:r>
      <w:r>
        <w:rPr>
          <w:sz w:val="28"/>
          <w:szCs w:val="28"/>
        </w:rPr>
        <w:t>в течение 45 дней после подписания договора.</w:t>
      </w:r>
    </w:p>
    <w:p w:rsidR="002E19C3" w:rsidRDefault="002E19C3" w:rsidP="002E19C3">
      <w:pPr>
        <w:tabs>
          <w:tab w:val="left" w:pos="1134"/>
        </w:tabs>
        <w:ind w:firstLine="709"/>
        <w:contextualSpacing/>
        <w:jc w:val="both"/>
        <w:rPr>
          <w:sz w:val="28"/>
          <w:szCs w:val="28"/>
        </w:rPr>
      </w:pPr>
      <w:r w:rsidRPr="00AB12D3">
        <w:rPr>
          <w:sz w:val="28"/>
          <w:szCs w:val="28"/>
        </w:rPr>
        <w:t>Место выполнения поставок</w:t>
      </w:r>
      <w:r w:rsidRPr="00E40281">
        <w:rPr>
          <w:b/>
          <w:sz w:val="28"/>
          <w:szCs w:val="28"/>
        </w:rPr>
        <w:t>:</w:t>
      </w:r>
      <w:r w:rsidRPr="00E40281">
        <w:rPr>
          <w:b/>
          <w:sz w:val="28"/>
        </w:rPr>
        <w:t xml:space="preserve"> </w:t>
      </w:r>
      <w:r w:rsidRPr="00E40281">
        <w:rPr>
          <w:b/>
          <w:sz w:val="28"/>
          <w:szCs w:val="28"/>
        </w:rPr>
        <w:t>Свердловская область, г. Лесной, франко-склад</w:t>
      </w:r>
      <w:r>
        <w:rPr>
          <w:sz w:val="28"/>
          <w:szCs w:val="28"/>
        </w:rPr>
        <w:t>.</w:t>
      </w:r>
    </w:p>
    <w:p w:rsidR="002E19C3" w:rsidRDefault="002E19C3" w:rsidP="002E19C3">
      <w:pPr>
        <w:tabs>
          <w:tab w:val="left" w:pos="1134"/>
        </w:tabs>
        <w:ind w:firstLine="709"/>
        <w:contextualSpacing/>
        <w:jc w:val="both"/>
        <w:rPr>
          <w:sz w:val="28"/>
          <w:szCs w:val="28"/>
        </w:rPr>
      </w:pPr>
      <w:r w:rsidRPr="00E40281">
        <w:rPr>
          <w:sz w:val="28"/>
          <w:szCs w:val="28"/>
        </w:rPr>
        <w:t>Поставщик обязан</w:t>
      </w:r>
      <w:r>
        <w:rPr>
          <w:sz w:val="28"/>
          <w:szCs w:val="28"/>
        </w:rPr>
        <w:t xml:space="preserve">, </w:t>
      </w:r>
      <w:r w:rsidRPr="00E40281">
        <w:rPr>
          <w:sz w:val="28"/>
          <w:szCs w:val="28"/>
        </w:rPr>
        <w:t xml:space="preserve"> за 45 дней до планируемой даты поставки уведомить Покупателя об автотранспорте и физических лицах, сопровож</w:t>
      </w:r>
      <w:r>
        <w:rPr>
          <w:sz w:val="28"/>
          <w:szCs w:val="28"/>
        </w:rPr>
        <w:t>дающих автотранспорт. П</w:t>
      </w:r>
      <w:r w:rsidRPr="00E40281">
        <w:rPr>
          <w:sz w:val="28"/>
          <w:szCs w:val="28"/>
        </w:rPr>
        <w:t xml:space="preserve">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физических </w:t>
      </w:r>
      <w:r w:rsidRPr="00E40281">
        <w:rPr>
          <w:sz w:val="28"/>
          <w:szCs w:val="28"/>
        </w:rPr>
        <w:lastRenderedPageBreak/>
        <w:t>лиц действующим режимным требованиям, Поставщик несет все возможные неблагоприятные последствия, связанные с этим условием.</w:t>
      </w:r>
    </w:p>
    <w:p w:rsidR="002E19C3" w:rsidRPr="00AB12D3" w:rsidRDefault="002E19C3" w:rsidP="002E19C3">
      <w:pPr>
        <w:tabs>
          <w:tab w:val="left" w:pos="1134"/>
        </w:tabs>
        <w:ind w:firstLine="709"/>
        <w:contextualSpacing/>
        <w:jc w:val="both"/>
        <w:rPr>
          <w:sz w:val="28"/>
          <w:szCs w:val="28"/>
        </w:rPr>
      </w:pPr>
      <w:r w:rsidRPr="00AB12D3">
        <w:rPr>
          <w:sz w:val="28"/>
          <w:szCs w:val="28"/>
        </w:rPr>
        <w:t>Состав и объем поставок: все необходимые сведения приведены в Томе 2 закупочной документации.</w:t>
      </w:r>
    </w:p>
    <w:p w:rsidR="002E19C3" w:rsidRPr="005A398D" w:rsidRDefault="002E19C3" w:rsidP="002E19C3">
      <w:pPr>
        <w:tabs>
          <w:tab w:val="left" w:pos="1134"/>
        </w:tabs>
        <w:ind w:firstLine="709"/>
        <w:contextualSpacing/>
        <w:jc w:val="both"/>
        <w:rPr>
          <w:b/>
          <w:sz w:val="28"/>
          <w:szCs w:val="28"/>
        </w:rPr>
      </w:pPr>
      <w:r w:rsidRPr="005A398D">
        <w:rPr>
          <w:b/>
          <w:sz w:val="28"/>
          <w:szCs w:val="28"/>
        </w:rPr>
        <w:t xml:space="preserve">Предложение частичного выполнения поставок </w:t>
      </w:r>
      <w:r>
        <w:rPr>
          <w:b/>
          <w:sz w:val="28"/>
          <w:szCs w:val="28"/>
        </w:rPr>
        <w:t xml:space="preserve"> не </w:t>
      </w:r>
      <w:r w:rsidRPr="005A398D">
        <w:rPr>
          <w:b/>
          <w:sz w:val="28"/>
          <w:szCs w:val="28"/>
        </w:rPr>
        <w:t>допускается.</w:t>
      </w:r>
    </w:p>
    <w:p w:rsidR="002E19C3" w:rsidRPr="005C0EFF" w:rsidRDefault="002E19C3" w:rsidP="002E19C3">
      <w:pPr>
        <w:tabs>
          <w:tab w:val="left" w:pos="1134"/>
        </w:tabs>
        <w:ind w:firstLine="709"/>
        <w:contextualSpacing/>
        <w:jc w:val="both"/>
        <w:rPr>
          <w:b/>
          <w:i/>
        </w:rPr>
      </w:pPr>
    </w:p>
    <w:p w:rsidR="002E19C3" w:rsidRPr="005C0EFF" w:rsidRDefault="002E19C3" w:rsidP="002E19C3">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8001A6">
        <w:rPr>
          <w:rFonts w:ascii="Times New Roman" w:hAnsi="Times New Roman"/>
          <w:sz w:val="28"/>
          <w:szCs w:val="28"/>
        </w:rPr>
        <w:t xml:space="preserve">Условия оплаты: </w:t>
      </w:r>
      <w:r w:rsidRPr="00BA3A44">
        <w:rPr>
          <w:rFonts w:ascii="Times New Roman" w:hAnsi="Times New Roman"/>
          <w:sz w:val="28"/>
          <w:szCs w:val="28"/>
        </w:rPr>
        <w:t xml:space="preserve">100% суммы договора в течение 30 дней (тридцати календарных дней) с момента поступления </w:t>
      </w:r>
      <w:r>
        <w:rPr>
          <w:rFonts w:ascii="Times New Roman" w:hAnsi="Times New Roman"/>
          <w:sz w:val="28"/>
          <w:szCs w:val="28"/>
        </w:rPr>
        <w:t>всей продукции</w:t>
      </w:r>
      <w:r w:rsidRPr="00BA3A44">
        <w:rPr>
          <w:rFonts w:ascii="Times New Roman" w:hAnsi="Times New Roman"/>
          <w:sz w:val="28"/>
          <w:szCs w:val="28"/>
        </w:rPr>
        <w:t xml:space="preserve"> и проведения входного контроля</w:t>
      </w:r>
      <w:r>
        <w:rPr>
          <w:rFonts w:ascii="Times New Roman" w:hAnsi="Times New Roman"/>
          <w:sz w:val="28"/>
          <w:szCs w:val="28"/>
        </w:rPr>
        <w:t>.</w:t>
      </w:r>
    </w:p>
    <w:p w:rsidR="002E19C3" w:rsidRPr="002E19C3" w:rsidRDefault="002E19C3" w:rsidP="002E19C3">
      <w:pPr>
        <w:tabs>
          <w:tab w:val="left" w:pos="0"/>
          <w:tab w:val="left" w:pos="1134"/>
        </w:tabs>
        <w:ind w:right="153"/>
        <w:jc w:val="both"/>
      </w:pPr>
      <w:bookmarkStart w:id="5" w:name="_GoBack"/>
      <w:bookmarkEnd w:id="5"/>
      <w:r w:rsidRPr="002E19C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E19C3">
        <w:t>.</w:t>
      </w:r>
    </w:p>
    <w:p w:rsidR="002E19C3" w:rsidRPr="005C0EFF" w:rsidRDefault="002E19C3" w:rsidP="002E19C3">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E19C3" w:rsidRPr="005C0EFF" w:rsidRDefault="002E19C3" w:rsidP="002E19C3">
      <w:pPr>
        <w:tabs>
          <w:tab w:val="left" w:pos="1134"/>
        </w:tabs>
        <w:ind w:firstLine="709"/>
        <w:contextualSpacing/>
        <w:jc w:val="both"/>
        <w:rPr>
          <w:sz w:val="28"/>
          <w:szCs w:val="28"/>
        </w:rPr>
      </w:pPr>
    </w:p>
    <w:p w:rsidR="002E19C3" w:rsidRPr="00AC244A" w:rsidRDefault="002E19C3" w:rsidP="002E19C3">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AC244A">
        <w:rPr>
          <w:rFonts w:ascii="Times New Roman" w:hAnsi="Times New Roman"/>
          <w:sz w:val="28"/>
          <w:szCs w:val="28"/>
        </w:rPr>
        <w:t>Начальная (максимальная) цена договора</w:t>
      </w:r>
      <w:r w:rsidRPr="00153D13">
        <w:rPr>
          <w:rFonts w:ascii="Times New Roman" w:hAnsi="Times New Roman"/>
          <w:sz w:val="28"/>
          <w:szCs w:val="28"/>
        </w:rPr>
        <w:t xml:space="preserve">: </w:t>
      </w:r>
      <w:r w:rsidRPr="00E40281">
        <w:rPr>
          <w:rFonts w:ascii="Times New Roman" w:hAnsi="Times New Roman"/>
          <w:b/>
          <w:sz w:val="28"/>
          <w:szCs w:val="28"/>
        </w:rPr>
        <w:t>3 444 545,26</w:t>
      </w:r>
      <w:r>
        <w:rPr>
          <w:rFonts w:ascii="Times New Roman" w:hAnsi="Times New Roman"/>
          <w:sz w:val="28"/>
          <w:szCs w:val="28"/>
        </w:rPr>
        <w:t xml:space="preserve"> </w:t>
      </w:r>
      <w:r w:rsidRPr="00C80C8C">
        <w:rPr>
          <w:rFonts w:ascii="Times New Roman" w:hAnsi="Times New Roman"/>
          <w:b/>
          <w:sz w:val="28"/>
          <w:szCs w:val="28"/>
        </w:rPr>
        <w:t>руб</w:t>
      </w:r>
      <w:r>
        <w:rPr>
          <w:rFonts w:ascii="Times New Roman" w:hAnsi="Times New Roman"/>
          <w:b/>
          <w:sz w:val="28"/>
          <w:szCs w:val="28"/>
        </w:rPr>
        <w:t>.</w:t>
      </w:r>
      <w:r w:rsidRPr="000D3431">
        <w:rPr>
          <w:rFonts w:ascii="Times New Roman" w:hAnsi="Times New Roman"/>
          <w:b/>
          <w:sz w:val="28"/>
          <w:szCs w:val="28"/>
        </w:rPr>
        <w:t xml:space="preserve"> (</w:t>
      </w:r>
      <w:r>
        <w:rPr>
          <w:rFonts w:ascii="Times New Roman" w:hAnsi="Times New Roman"/>
          <w:b/>
          <w:sz w:val="28"/>
          <w:szCs w:val="28"/>
        </w:rPr>
        <w:t xml:space="preserve">три </w:t>
      </w:r>
      <w:r w:rsidRPr="000D3431">
        <w:rPr>
          <w:rFonts w:ascii="Times New Roman" w:hAnsi="Times New Roman"/>
          <w:b/>
          <w:sz w:val="28"/>
          <w:szCs w:val="28"/>
        </w:rPr>
        <w:t>миллион</w:t>
      </w:r>
      <w:r>
        <w:rPr>
          <w:rFonts w:ascii="Times New Roman" w:hAnsi="Times New Roman"/>
          <w:b/>
          <w:sz w:val="28"/>
          <w:szCs w:val="28"/>
        </w:rPr>
        <w:t>а четыреста сорок четыре пятьсот сорок пять) рублей 26</w:t>
      </w:r>
      <w:r w:rsidRPr="000D3431">
        <w:rPr>
          <w:rFonts w:ascii="Times New Roman" w:hAnsi="Times New Roman"/>
          <w:b/>
          <w:sz w:val="28"/>
          <w:szCs w:val="28"/>
        </w:rPr>
        <w:t xml:space="preserve"> коп</w:t>
      </w:r>
      <w:r>
        <w:rPr>
          <w:rFonts w:ascii="Times New Roman" w:hAnsi="Times New Roman"/>
          <w:b/>
          <w:sz w:val="28"/>
          <w:szCs w:val="28"/>
        </w:rPr>
        <w:t>еек</w:t>
      </w:r>
      <w:r w:rsidRPr="000D3431">
        <w:rPr>
          <w:rFonts w:ascii="Times New Roman" w:hAnsi="Times New Roman"/>
          <w:b/>
          <w:sz w:val="28"/>
          <w:szCs w:val="28"/>
        </w:rPr>
        <w:t>, включая НДС</w:t>
      </w:r>
      <w:r w:rsidRPr="00AC244A">
        <w:rPr>
          <w:rFonts w:ascii="Times New Roman" w:hAnsi="Times New Roman"/>
          <w:sz w:val="28"/>
          <w:szCs w:val="28"/>
        </w:rPr>
        <w:t>.</w:t>
      </w:r>
    </w:p>
    <w:p w:rsidR="002E19C3" w:rsidRPr="00AC244A" w:rsidRDefault="002E19C3" w:rsidP="002E19C3">
      <w:pPr>
        <w:tabs>
          <w:tab w:val="left" w:pos="1134"/>
        </w:tabs>
        <w:ind w:firstLine="709"/>
        <w:contextualSpacing/>
        <w:jc w:val="both"/>
        <w:rPr>
          <w:b/>
          <w:i/>
          <w:sz w:val="28"/>
          <w:szCs w:val="28"/>
        </w:rPr>
      </w:pPr>
    </w:p>
    <w:p w:rsidR="002E19C3" w:rsidRPr="00E40281" w:rsidRDefault="002E19C3" w:rsidP="002E19C3">
      <w:pPr>
        <w:tabs>
          <w:tab w:val="left" w:pos="1134"/>
        </w:tabs>
        <w:ind w:firstLine="709"/>
        <w:contextualSpacing/>
        <w:jc w:val="both"/>
        <w:rPr>
          <w:b/>
          <w:i/>
          <w:sz w:val="28"/>
          <w:szCs w:val="28"/>
        </w:rPr>
      </w:pPr>
      <w:r w:rsidRPr="00AC244A">
        <w:rPr>
          <w:b/>
          <w:sz w:val="28"/>
          <w:szCs w:val="28"/>
        </w:rPr>
        <w:t>Цена договора включает в себя:</w:t>
      </w:r>
      <w:r w:rsidRPr="00AC244A">
        <w:rPr>
          <w:sz w:val="28"/>
          <w:szCs w:val="28"/>
        </w:rPr>
        <w:t xml:space="preserve"> </w:t>
      </w:r>
      <w:r w:rsidRPr="00E40281">
        <w:rPr>
          <w:bCs/>
          <w:color w:val="000000"/>
          <w:sz w:val="28"/>
          <w:szCs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w:t>
      </w:r>
      <w:r>
        <w:rPr>
          <w:bCs/>
          <w:color w:val="000000"/>
          <w:sz w:val="28"/>
          <w:szCs w:val="28"/>
        </w:rPr>
        <w:t xml:space="preserve"> и других обязательных платежей</w:t>
      </w:r>
    </w:p>
    <w:p w:rsidR="002E19C3" w:rsidRPr="00C80C8C" w:rsidRDefault="002E19C3" w:rsidP="002E19C3">
      <w:pPr>
        <w:tabs>
          <w:tab w:val="left" w:pos="1134"/>
        </w:tabs>
        <w:ind w:firstLine="709"/>
        <w:contextualSpacing/>
        <w:jc w:val="both"/>
        <w:rPr>
          <w:color w:val="0070C0"/>
          <w:sz w:val="28"/>
          <w:szCs w:val="28"/>
        </w:rPr>
      </w:pPr>
    </w:p>
    <w:p w:rsidR="002E19C3" w:rsidRPr="00E40281" w:rsidRDefault="002E19C3" w:rsidP="002E19C3">
      <w:pPr>
        <w:pStyle w:val="a5"/>
        <w:widowControl w:val="0"/>
        <w:numPr>
          <w:ilvl w:val="0"/>
          <w:numId w:val="3"/>
        </w:numPr>
        <w:adjustRightInd w:val="0"/>
        <w:ind w:right="153"/>
        <w:textAlignment w:val="baseline"/>
        <w:rPr>
          <w:bCs/>
          <w:sz w:val="28"/>
          <w:szCs w:val="28"/>
        </w:rPr>
      </w:pPr>
      <w:r w:rsidRPr="00E40281">
        <w:rPr>
          <w:rFonts w:ascii="Times New Roman" w:hAnsi="Times New Roman"/>
          <w:sz w:val="28"/>
          <w:szCs w:val="28"/>
        </w:rPr>
        <w:t>Официальный язык закупки: русский</w:t>
      </w:r>
      <w:r w:rsidRPr="00E40281">
        <w:rPr>
          <w:sz w:val="28"/>
          <w:szCs w:val="28"/>
        </w:rPr>
        <w:t>.</w:t>
      </w:r>
    </w:p>
    <w:p w:rsidR="002E19C3" w:rsidRPr="00F02A5D" w:rsidRDefault="002E19C3" w:rsidP="002E19C3">
      <w:pPr>
        <w:pStyle w:val="a5"/>
        <w:tabs>
          <w:tab w:val="left" w:pos="1134"/>
        </w:tabs>
        <w:ind w:left="1069"/>
        <w:jc w:val="both"/>
        <w:rPr>
          <w:rFonts w:ascii="Times New Roman" w:hAnsi="Times New Roman"/>
          <w:b/>
          <w:i/>
        </w:rPr>
      </w:pPr>
      <w:bookmarkStart w:id="6" w:name="_Ref317253353"/>
      <w:r w:rsidRPr="00F02A5D">
        <w:rPr>
          <w:rFonts w:ascii="Times New Roman" w:hAnsi="Times New Roman"/>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F02A5D">
        <w:rPr>
          <w:rFonts w:ascii="Times New Roman" w:hAnsi="Times New Roman"/>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E19C3" w:rsidRPr="00E40281" w:rsidRDefault="002E19C3" w:rsidP="002E19C3">
      <w:pPr>
        <w:pStyle w:val="a5"/>
        <w:tabs>
          <w:tab w:val="left" w:pos="1134"/>
        </w:tabs>
        <w:ind w:left="1069"/>
        <w:jc w:val="both"/>
        <w:rPr>
          <w:b/>
          <w:bCs/>
          <w:i/>
        </w:rPr>
      </w:pPr>
    </w:p>
    <w:p w:rsidR="002E19C3" w:rsidRPr="00E40281" w:rsidRDefault="002E19C3" w:rsidP="002E19C3">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4106D3">
        <w:rPr>
          <w:rFonts w:ascii="Times New Roman" w:hAnsi="Times New Roman"/>
          <w:sz w:val="28"/>
          <w:szCs w:val="28"/>
        </w:rPr>
        <w:t>российский рубль.</w:t>
      </w:r>
    </w:p>
    <w:p w:rsidR="002E19C3" w:rsidRPr="00F02A5D" w:rsidRDefault="002E19C3" w:rsidP="002E19C3">
      <w:pPr>
        <w:pStyle w:val="a5"/>
        <w:ind w:left="1069"/>
        <w:jc w:val="both"/>
        <w:rPr>
          <w:b/>
          <w:i/>
        </w:rPr>
      </w:pPr>
      <w:r w:rsidRPr="00F02A5D">
        <w:rPr>
          <w:rFonts w:ascii="Times New Roman" w:hAnsi="Times New Roman"/>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F02A5D">
        <w:rPr>
          <w:b/>
          <w:i/>
        </w:rPr>
        <w:t>.</w:t>
      </w:r>
    </w:p>
    <w:p w:rsidR="002E19C3" w:rsidRDefault="002E19C3" w:rsidP="002E19C3">
      <w:pPr>
        <w:tabs>
          <w:tab w:val="left" w:pos="1134"/>
        </w:tabs>
        <w:ind w:firstLine="709"/>
        <w:contextualSpacing/>
        <w:jc w:val="both"/>
        <w:rPr>
          <w:b/>
          <w:i/>
        </w:rPr>
      </w:pPr>
    </w:p>
    <w:p w:rsidR="002E19C3" w:rsidRPr="00FD2C62" w:rsidRDefault="002E19C3" w:rsidP="002E19C3">
      <w:pPr>
        <w:pStyle w:val="a5"/>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Обеспечение заявки на участие в закупке</w:t>
      </w:r>
      <w:r w:rsidRPr="00FD2C62">
        <w:rPr>
          <w:rFonts w:ascii="Times New Roman" w:hAnsi="Times New Roman"/>
          <w:b/>
          <w:sz w:val="28"/>
        </w:rPr>
        <w:t>:</w:t>
      </w:r>
      <w:r w:rsidRPr="00FD2C62">
        <w:rPr>
          <w:rFonts w:ascii="Times New Roman" w:eastAsia="Times New Roman" w:hAnsi="Times New Roman"/>
          <w:b/>
          <w:i/>
          <w:sz w:val="24"/>
          <w:szCs w:val="24"/>
          <w:lang w:eastAsia="ru-RU"/>
        </w:rPr>
        <w:t xml:space="preserve"> </w:t>
      </w:r>
      <w:r w:rsidRPr="00FD2C62">
        <w:rPr>
          <w:rFonts w:ascii="Times New Roman" w:hAnsi="Times New Roman"/>
          <w:b/>
          <w:sz w:val="28"/>
          <w:szCs w:val="28"/>
        </w:rPr>
        <w:t>не требуется</w:t>
      </w:r>
    </w:p>
    <w:p w:rsidR="002E19C3" w:rsidRPr="005C0EFF" w:rsidRDefault="002E19C3" w:rsidP="002E19C3">
      <w:pPr>
        <w:tabs>
          <w:tab w:val="left" w:pos="1134"/>
        </w:tabs>
        <w:ind w:firstLine="709"/>
        <w:contextualSpacing/>
        <w:jc w:val="both"/>
        <w:rPr>
          <w:rFonts w:eastAsia="Calibri"/>
          <w:b/>
          <w:i/>
          <w:lang w:eastAsia="en-US"/>
        </w:rPr>
      </w:pPr>
    </w:p>
    <w:p w:rsidR="002E19C3" w:rsidRPr="005C0EFF" w:rsidRDefault="002E19C3" w:rsidP="002E19C3">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2E19C3" w:rsidRPr="005C0EFF" w:rsidRDefault="002E19C3" w:rsidP="002E19C3">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w:t>
      </w:r>
      <w:r w:rsidRPr="00564C2C">
        <w:rPr>
          <w:b/>
          <w:sz w:val="28"/>
          <w:szCs w:val="28"/>
        </w:rPr>
        <w:t xml:space="preserve"> </w:t>
      </w:r>
      <w:r w:rsidRPr="008238F6">
        <w:rPr>
          <w:rStyle w:val="FontStyle60"/>
          <w:sz w:val="28"/>
          <w:szCs w:val="28"/>
        </w:rPr>
        <w:t>Аукционный Конкурсный Дом</w:t>
      </w:r>
      <w:r w:rsidRPr="00421242">
        <w:rPr>
          <w:rStyle w:val="FontStyle60"/>
        </w:rPr>
        <w:t xml:space="preserve">  </w:t>
      </w:r>
      <w:r w:rsidRPr="005C0EFF">
        <w:rPr>
          <w:sz w:val="28"/>
          <w:szCs w:val="28"/>
        </w:rPr>
        <w:t>в сети «Интернет» по адресу:</w:t>
      </w:r>
      <w:r>
        <w:rPr>
          <w:sz w:val="28"/>
          <w:szCs w:val="28"/>
        </w:rPr>
        <w:t xml:space="preserve"> </w:t>
      </w:r>
      <w:r w:rsidRPr="008238F6">
        <w:rPr>
          <w:b/>
          <w:color w:val="000000"/>
          <w:sz w:val="28"/>
          <w:szCs w:val="28"/>
        </w:rPr>
        <w:t>http://www.a-k-d.ru</w:t>
      </w:r>
      <w:r>
        <w:rPr>
          <w:sz w:val="28"/>
        </w:rPr>
        <w:t>,</w:t>
      </w:r>
      <w:r w:rsidRPr="004A7D5D">
        <w:rPr>
          <w:sz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E19C3" w:rsidRPr="005C0EFF" w:rsidRDefault="002E19C3" w:rsidP="002E19C3">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E19C3" w:rsidRPr="005C0EFF" w:rsidRDefault="002E19C3" w:rsidP="002E19C3">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2E19C3" w:rsidRDefault="002E19C3" w:rsidP="002E19C3">
      <w:pPr>
        <w:tabs>
          <w:tab w:val="left" w:pos="1134"/>
        </w:tabs>
        <w:contextualSpacing/>
        <w:jc w:val="both"/>
        <w:rPr>
          <w:spacing w:val="-6"/>
          <w:sz w:val="28"/>
          <w:szCs w:val="28"/>
        </w:rPr>
      </w:pPr>
    </w:p>
    <w:p w:rsidR="002E19C3" w:rsidRDefault="002E19C3" w:rsidP="002E19C3">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E19C3" w:rsidRDefault="002E19C3" w:rsidP="002E19C3">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E19C3" w:rsidRPr="005C0EFF" w:rsidRDefault="002E19C3" w:rsidP="002E19C3">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7"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r w:rsidRPr="006C7A09">
        <w:rPr>
          <w:rFonts w:eastAsia="Calibri"/>
          <w:sz w:val="28"/>
          <w:szCs w:val="28"/>
          <w:lang w:eastAsia="en-US"/>
        </w:rPr>
        <w:t>http://www.zakupki.gov.ru</w:t>
      </w:r>
      <w:r w:rsidRPr="005C0EFF">
        <w:rPr>
          <w:sz w:val="28"/>
          <w:szCs w:val="28"/>
        </w:rPr>
        <w:t>),</w:t>
      </w:r>
      <w:bookmarkEnd w:id="7"/>
      <w:r w:rsidRPr="005C0EFF">
        <w:rPr>
          <w:sz w:val="28"/>
          <w:szCs w:val="28"/>
        </w:rPr>
        <w:t xml:space="preserve"> </w:t>
      </w:r>
    </w:p>
    <w:p w:rsidR="002E19C3" w:rsidRPr="005C0EFF" w:rsidRDefault="002E19C3" w:rsidP="002E19C3">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E19C3" w:rsidRPr="005C0EFF" w:rsidRDefault="002E19C3" w:rsidP="002E19C3">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r w:rsidRPr="006C7A09">
        <w:rPr>
          <w:rFonts w:ascii="Times New Roman" w:hAnsi="Times New Roman"/>
          <w:sz w:val="28"/>
          <w:szCs w:val="28"/>
        </w:rPr>
        <w:t>http://zakupki.rosatom.ru</w:t>
      </w:r>
      <w:r w:rsidRPr="005C0EFF">
        <w:rPr>
          <w:rFonts w:ascii="Times New Roman" w:hAnsi="Times New Roman"/>
          <w:spacing w:val="-6"/>
          <w:sz w:val="28"/>
          <w:szCs w:val="28"/>
        </w:rPr>
        <w:t>);</w:t>
      </w:r>
    </w:p>
    <w:p w:rsidR="002E19C3" w:rsidRPr="00DD4A0E" w:rsidRDefault="002E19C3" w:rsidP="002E19C3">
      <w:pPr>
        <w:pStyle w:val="a5"/>
        <w:numPr>
          <w:ilvl w:val="0"/>
          <w:numId w:val="2"/>
        </w:numPr>
        <w:tabs>
          <w:tab w:val="left" w:pos="386"/>
        </w:tabs>
        <w:spacing w:after="0" w:line="240" w:lineRule="auto"/>
        <w:ind w:left="1134" w:hanging="425"/>
        <w:jc w:val="both"/>
        <w:rPr>
          <w:rStyle w:val="FontStyle60"/>
          <w:spacing w:val="-6"/>
        </w:rPr>
      </w:pPr>
      <w:r w:rsidRPr="00DD4A0E">
        <w:rPr>
          <w:rFonts w:ascii="Times New Roman" w:hAnsi="Times New Roman"/>
          <w:sz w:val="28"/>
          <w:szCs w:val="28"/>
        </w:rPr>
        <w:t xml:space="preserve">ЭТП </w:t>
      </w:r>
      <w:r w:rsidRPr="00DD4A0E">
        <w:rPr>
          <w:rFonts w:ascii="Times New Roman" w:hAnsi="Times New Roman"/>
          <w:color w:val="000000"/>
          <w:sz w:val="28"/>
          <w:szCs w:val="28"/>
        </w:rPr>
        <w:t>Электронная торговая площадка</w:t>
      </w:r>
      <w:r w:rsidRPr="00DD4A0E">
        <w:rPr>
          <w:rFonts w:ascii="Times New Roman" w:hAnsi="Times New Roman"/>
          <w:b/>
          <w:color w:val="000000"/>
          <w:sz w:val="28"/>
          <w:szCs w:val="28"/>
        </w:rPr>
        <w:t xml:space="preserve"> </w:t>
      </w:r>
      <w:r w:rsidRPr="00DD4A0E">
        <w:rPr>
          <w:rStyle w:val="FontStyle60"/>
          <w:sz w:val="28"/>
          <w:szCs w:val="28"/>
        </w:rPr>
        <w:t>Аукционный Конкурсный Дом</w:t>
      </w:r>
      <w:r w:rsidRPr="00421242">
        <w:rPr>
          <w:rStyle w:val="FontStyle60"/>
          <w:sz w:val="24"/>
          <w:szCs w:val="24"/>
        </w:rPr>
        <w:t xml:space="preserve">  </w:t>
      </w:r>
    </w:p>
    <w:p w:rsidR="002E19C3" w:rsidRPr="00DD4A0E" w:rsidRDefault="002E19C3" w:rsidP="002E19C3">
      <w:pPr>
        <w:pStyle w:val="a5"/>
        <w:rPr>
          <w:rFonts w:ascii="Times New Roman" w:hAnsi="Times New Roman"/>
          <w:color w:val="000000"/>
          <w:sz w:val="28"/>
          <w:szCs w:val="28"/>
        </w:rPr>
      </w:pPr>
      <w:r w:rsidRPr="00DD4A0E">
        <w:rPr>
          <w:rFonts w:ascii="Times New Roman" w:hAnsi="Times New Roman"/>
          <w:b/>
          <w:color w:val="000000"/>
          <w:sz w:val="28"/>
          <w:szCs w:val="28"/>
        </w:rPr>
        <w:t>http://www.a-k-d.ru</w:t>
      </w:r>
    </w:p>
    <w:p w:rsidR="002E19C3" w:rsidRPr="00DD4A0E" w:rsidRDefault="002E19C3" w:rsidP="002E19C3">
      <w:pPr>
        <w:pStyle w:val="a5"/>
        <w:tabs>
          <w:tab w:val="left" w:pos="386"/>
        </w:tabs>
        <w:spacing w:after="0" w:line="240" w:lineRule="auto"/>
        <w:ind w:left="1134"/>
        <w:jc w:val="both"/>
        <w:rPr>
          <w:spacing w:val="-6"/>
        </w:rPr>
      </w:pPr>
    </w:p>
    <w:p w:rsidR="002E19C3" w:rsidRDefault="002E19C3" w:rsidP="002E19C3">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07</w:t>
      </w:r>
      <w:r w:rsidRPr="005C0EFF">
        <w:rPr>
          <w:rFonts w:ascii="Times New Roman" w:hAnsi="Times New Roman"/>
          <w:spacing w:val="-6"/>
          <w:sz w:val="28"/>
          <w:szCs w:val="28"/>
        </w:rPr>
        <w:t xml:space="preserve">-00 (время московское) </w:t>
      </w:r>
      <w:r w:rsidRPr="003C7994">
        <w:rPr>
          <w:rFonts w:ascii="Times New Roman" w:hAnsi="Times New Roman"/>
          <w:b/>
          <w:spacing w:val="-6"/>
          <w:sz w:val="28"/>
          <w:szCs w:val="28"/>
        </w:rPr>
        <w:t>«</w:t>
      </w:r>
      <w:r>
        <w:rPr>
          <w:rFonts w:ascii="Times New Roman" w:hAnsi="Times New Roman"/>
          <w:b/>
          <w:spacing w:val="-6"/>
          <w:sz w:val="28"/>
          <w:szCs w:val="28"/>
        </w:rPr>
        <w:t xml:space="preserve"> 06 </w:t>
      </w:r>
      <w:r w:rsidRPr="003C7994">
        <w:rPr>
          <w:rFonts w:ascii="Times New Roman" w:hAnsi="Times New Roman"/>
          <w:b/>
          <w:spacing w:val="-6"/>
          <w:sz w:val="28"/>
          <w:szCs w:val="28"/>
        </w:rPr>
        <w:t xml:space="preserve">» </w:t>
      </w:r>
      <w:r>
        <w:rPr>
          <w:rFonts w:ascii="Times New Roman" w:hAnsi="Times New Roman"/>
          <w:b/>
          <w:spacing w:val="-6"/>
          <w:sz w:val="28"/>
          <w:szCs w:val="28"/>
        </w:rPr>
        <w:t xml:space="preserve"> августа</w:t>
      </w:r>
      <w:r w:rsidRPr="003C7994">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2E19C3" w:rsidRPr="005C0EFF" w:rsidRDefault="002E19C3" w:rsidP="002E19C3">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2E19C3" w:rsidRDefault="002E19C3" w:rsidP="002E19C3">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2E19C3" w:rsidRPr="005C0EFF" w:rsidRDefault="002E19C3" w:rsidP="002E19C3">
      <w:pPr>
        <w:tabs>
          <w:tab w:val="left" w:pos="1134"/>
        </w:tabs>
        <w:ind w:left="709"/>
        <w:contextualSpacing/>
        <w:jc w:val="both"/>
        <w:rPr>
          <w:spacing w:val="-6"/>
          <w:sz w:val="28"/>
          <w:szCs w:val="28"/>
        </w:rPr>
      </w:pPr>
      <w:r>
        <w:rPr>
          <w:spacing w:val="-6"/>
          <w:sz w:val="28"/>
          <w:szCs w:val="28"/>
        </w:rPr>
        <w:t>07</w:t>
      </w:r>
      <w:r w:rsidRPr="005C0EFF">
        <w:rPr>
          <w:spacing w:val="-6"/>
          <w:sz w:val="28"/>
          <w:szCs w:val="28"/>
        </w:rPr>
        <w:t xml:space="preserve">-00 (время московское) </w:t>
      </w:r>
      <w:r w:rsidRPr="003C7994">
        <w:rPr>
          <w:b/>
          <w:spacing w:val="-6"/>
          <w:sz w:val="28"/>
          <w:szCs w:val="28"/>
        </w:rPr>
        <w:t xml:space="preserve">« </w:t>
      </w:r>
      <w:r>
        <w:rPr>
          <w:b/>
          <w:spacing w:val="-6"/>
          <w:sz w:val="28"/>
          <w:szCs w:val="28"/>
        </w:rPr>
        <w:t xml:space="preserve">06 </w:t>
      </w:r>
      <w:r w:rsidRPr="003C7994">
        <w:rPr>
          <w:b/>
          <w:spacing w:val="-6"/>
          <w:sz w:val="28"/>
          <w:szCs w:val="28"/>
        </w:rPr>
        <w:t xml:space="preserve"> » </w:t>
      </w:r>
      <w:r>
        <w:rPr>
          <w:b/>
          <w:spacing w:val="-6"/>
          <w:sz w:val="28"/>
          <w:szCs w:val="28"/>
        </w:rPr>
        <w:t xml:space="preserve"> августа</w:t>
      </w:r>
      <w:r w:rsidRPr="003C7994">
        <w:rPr>
          <w:b/>
          <w:spacing w:val="-6"/>
          <w:sz w:val="28"/>
          <w:szCs w:val="28"/>
        </w:rPr>
        <w:t xml:space="preserve"> 2015 года</w:t>
      </w:r>
    </w:p>
    <w:p w:rsidR="002E19C3" w:rsidRPr="005C0EFF" w:rsidRDefault="002E19C3" w:rsidP="002E19C3">
      <w:pPr>
        <w:tabs>
          <w:tab w:val="left" w:pos="1134"/>
        </w:tabs>
        <w:ind w:left="709"/>
        <w:contextualSpacing/>
        <w:jc w:val="both"/>
        <w:rPr>
          <w:spacing w:val="-6"/>
          <w:sz w:val="28"/>
          <w:szCs w:val="28"/>
        </w:rPr>
      </w:pPr>
    </w:p>
    <w:p w:rsidR="002E19C3" w:rsidRDefault="002E19C3" w:rsidP="002E19C3">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2E19C3" w:rsidRDefault="002E19C3" w:rsidP="002E19C3">
      <w:pPr>
        <w:tabs>
          <w:tab w:val="left" w:pos="1134"/>
        </w:tabs>
        <w:ind w:firstLine="709"/>
        <w:contextualSpacing/>
        <w:jc w:val="both"/>
        <w:rPr>
          <w:b/>
          <w:i/>
        </w:rPr>
      </w:pPr>
    </w:p>
    <w:p w:rsidR="002E19C3" w:rsidRPr="00124E39" w:rsidRDefault="002E19C3" w:rsidP="002E19C3">
      <w:pPr>
        <w:tabs>
          <w:tab w:val="left" w:pos="1134"/>
        </w:tabs>
        <w:ind w:firstLine="709"/>
        <w:contextualSpacing/>
        <w:jc w:val="both"/>
        <w:rPr>
          <w:b/>
          <w:i/>
        </w:rPr>
      </w:pPr>
      <w:r w:rsidRPr="004A7D5D">
        <w:rPr>
          <w:sz w:val="28"/>
        </w:rPr>
        <w:t>Место и дата проведения отборочной стадии и подведения итогов запроса цен:</w:t>
      </w:r>
      <w:r w:rsidRPr="004A7D5D">
        <w:rPr>
          <w:b/>
          <w:i/>
          <w:sz w:val="28"/>
        </w:rPr>
        <w:t xml:space="preserve">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r>
        <w:rPr>
          <w:b/>
          <w:i/>
        </w:rPr>
        <w:t>,</w:t>
      </w:r>
      <w:r w:rsidRPr="00124E39">
        <w:rPr>
          <w:b/>
          <w:i/>
        </w:rPr>
        <w:t xml:space="preserve"> </w:t>
      </w:r>
      <w:r w:rsidRPr="003C7994">
        <w:rPr>
          <w:b/>
          <w:sz w:val="28"/>
        </w:rPr>
        <w:t>не позднее «</w:t>
      </w:r>
      <w:r>
        <w:rPr>
          <w:b/>
          <w:sz w:val="28"/>
        </w:rPr>
        <w:t xml:space="preserve"> 10</w:t>
      </w:r>
      <w:r w:rsidRPr="003C7994">
        <w:rPr>
          <w:b/>
          <w:sz w:val="28"/>
        </w:rPr>
        <w:t xml:space="preserve"> » </w:t>
      </w:r>
      <w:r>
        <w:rPr>
          <w:b/>
          <w:sz w:val="28"/>
        </w:rPr>
        <w:t xml:space="preserve"> августа</w:t>
      </w:r>
      <w:r w:rsidRPr="003C7994">
        <w:rPr>
          <w:b/>
          <w:sz w:val="28"/>
        </w:rPr>
        <w:t xml:space="preserve"> 2015 г.</w:t>
      </w:r>
      <w:r w:rsidRPr="004A7D5D">
        <w:rPr>
          <w:b/>
          <w:i/>
          <w:sz w:val="28"/>
        </w:rPr>
        <w:t xml:space="preserve"> </w:t>
      </w:r>
    </w:p>
    <w:p w:rsidR="002E19C3" w:rsidRPr="005C0EFF" w:rsidRDefault="002E19C3" w:rsidP="002E19C3">
      <w:pPr>
        <w:tabs>
          <w:tab w:val="left" w:pos="1134"/>
        </w:tabs>
        <w:ind w:firstLine="709"/>
        <w:contextualSpacing/>
        <w:jc w:val="both"/>
        <w:rPr>
          <w:spacing w:val="-6"/>
          <w:sz w:val="28"/>
          <w:szCs w:val="28"/>
        </w:rPr>
      </w:pPr>
    </w:p>
    <w:p w:rsidR="002E19C3" w:rsidRDefault="002E19C3" w:rsidP="002E19C3">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E19C3" w:rsidRDefault="002E19C3" w:rsidP="002E19C3">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E19C3" w:rsidRDefault="002E19C3" w:rsidP="002E19C3">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E19C3" w:rsidRDefault="002E19C3" w:rsidP="002E19C3">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E19C3" w:rsidRDefault="002E19C3" w:rsidP="002E19C3">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Pr>
          <w:bCs/>
          <w:iCs/>
          <w:sz w:val="28"/>
          <w:szCs w:val="28"/>
        </w:rPr>
        <w:t>5</w:t>
      </w:r>
      <w:r w:rsidRPr="00AC244A">
        <w:rPr>
          <w:bCs/>
          <w:iCs/>
          <w:sz w:val="28"/>
          <w:szCs w:val="28"/>
        </w:rPr>
        <w:t xml:space="preserve"> (</w:t>
      </w:r>
      <w:r>
        <w:rPr>
          <w:bCs/>
          <w:iCs/>
          <w:sz w:val="28"/>
          <w:szCs w:val="28"/>
        </w:rPr>
        <w:t>пяти</w:t>
      </w:r>
      <w:r w:rsidRPr="00AC244A">
        <w:rPr>
          <w:bCs/>
          <w:iCs/>
          <w:sz w:val="28"/>
          <w:szCs w:val="28"/>
        </w:rPr>
        <w:t>) 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E19C3" w:rsidRDefault="002E19C3" w:rsidP="002E19C3">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E19C3" w:rsidRDefault="002E19C3" w:rsidP="002E19C3">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в течение 5 (пяти) дней</w:t>
      </w:r>
      <w:r w:rsidRPr="00FC009D">
        <w:t xml:space="preserve"> </w:t>
      </w:r>
      <w:r w:rsidRPr="00700C97">
        <w:rPr>
          <w:rFonts w:eastAsia="Calibri"/>
          <w:spacing w:val="-6"/>
          <w:sz w:val="28"/>
          <w:szCs w:val="28"/>
          <w:lang w:eastAsia="en-US"/>
        </w:rPr>
        <w:t>со дня направления указанного договора.</w:t>
      </w:r>
    </w:p>
    <w:p w:rsidR="002E19C3" w:rsidRDefault="002E19C3" w:rsidP="002E19C3">
      <w:pPr>
        <w:tabs>
          <w:tab w:val="left" w:pos="1134"/>
        </w:tabs>
        <w:ind w:left="709"/>
        <w:contextualSpacing/>
        <w:jc w:val="both"/>
        <w:rPr>
          <w:spacing w:val="-6"/>
          <w:sz w:val="32"/>
          <w:szCs w:val="28"/>
        </w:rPr>
      </w:pPr>
    </w:p>
    <w:p w:rsidR="002E19C3" w:rsidRPr="004D4D47" w:rsidRDefault="002E19C3" w:rsidP="002E19C3">
      <w:pPr>
        <w:pStyle w:val="a5"/>
        <w:numPr>
          <w:ilvl w:val="0"/>
          <w:numId w:val="3"/>
        </w:numPr>
        <w:tabs>
          <w:tab w:val="left" w:pos="0"/>
          <w:tab w:val="left" w:pos="1134"/>
        </w:tabs>
        <w:spacing w:after="0" w:line="240" w:lineRule="auto"/>
        <w:ind w:right="153"/>
        <w:contextualSpacing w:val="0"/>
        <w:jc w:val="both"/>
        <w:rPr>
          <w:rFonts w:ascii="Times New Roman" w:hAnsi="Times New Roman"/>
          <w:b/>
          <w:bCs/>
          <w:i/>
          <w:sz w:val="24"/>
          <w:szCs w:val="24"/>
        </w:rPr>
      </w:pPr>
      <w:r w:rsidRPr="004D4D47">
        <w:rPr>
          <w:rFonts w:ascii="Times New Roman" w:hAnsi="Times New Roman"/>
          <w:b/>
          <w:sz w:val="28"/>
          <w:szCs w:val="28"/>
        </w:rPr>
        <w:t>Обеспечение</w:t>
      </w:r>
      <w:r w:rsidRPr="004D4D47">
        <w:rPr>
          <w:rFonts w:ascii="Times New Roman" w:hAnsi="Times New Roman"/>
          <w:b/>
          <w:spacing w:val="-6"/>
          <w:sz w:val="28"/>
          <w:szCs w:val="28"/>
        </w:rPr>
        <w:t xml:space="preserve"> исполнения обязательств по договору: </w:t>
      </w:r>
      <w:r w:rsidRPr="00FD2C62">
        <w:rPr>
          <w:rFonts w:ascii="Times New Roman" w:hAnsi="Times New Roman"/>
          <w:b/>
          <w:sz w:val="28"/>
          <w:szCs w:val="28"/>
        </w:rPr>
        <w:t>не требуется</w:t>
      </w:r>
    </w:p>
    <w:p w:rsidR="002E19C3" w:rsidRPr="0088674E" w:rsidRDefault="002E19C3" w:rsidP="002E19C3">
      <w:pPr>
        <w:pStyle w:val="a5"/>
        <w:tabs>
          <w:tab w:val="left" w:pos="1134"/>
        </w:tabs>
        <w:spacing w:after="0" w:line="240" w:lineRule="auto"/>
        <w:ind w:right="153"/>
        <w:contextualSpacing w:val="0"/>
        <w:jc w:val="both"/>
        <w:rPr>
          <w:rFonts w:ascii="Times New Roman" w:hAnsi="Times New Roman"/>
          <w:spacing w:val="-6"/>
          <w:sz w:val="28"/>
          <w:szCs w:val="28"/>
        </w:rPr>
      </w:pPr>
    </w:p>
    <w:p w:rsidR="002E19C3" w:rsidRDefault="002E19C3" w:rsidP="002E19C3">
      <w:pPr>
        <w:numPr>
          <w:ilvl w:val="0"/>
          <w:numId w:val="3"/>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2E19C3" w:rsidRPr="004A7987" w:rsidRDefault="002E19C3" w:rsidP="002E19C3">
      <w:pPr>
        <w:ind w:firstLine="709"/>
        <w:contextualSpacing/>
        <w:jc w:val="both"/>
        <w:rPr>
          <w:sz w:val="28"/>
          <w:szCs w:val="28"/>
        </w:rPr>
      </w:pPr>
    </w:p>
    <w:p w:rsidR="002E19C3" w:rsidRPr="00A571B2" w:rsidRDefault="002E19C3" w:rsidP="002E19C3">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sidRPr="00A571B2">
        <w:rPr>
          <w:rFonts w:ascii="Times New Roman" w:hAnsi="Times New Roman"/>
          <w:sz w:val="28"/>
        </w:rPr>
        <w:t xml:space="preserve"> закупки</w:t>
      </w:r>
      <w:r w:rsidRPr="00A571B2">
        <w:rPr>
          <w:rFonts w:ascii="Times New Roman" w:hAnsi="Times New Roman"/>
          <w:sz w:val="28"/>
          <w:szCs w:val="28"/>
        </w:rPr>
        <w:t>:</w:t>
      </w:r>
    </w:p>
    <w:p w:rsidR="002E19C3" w:rsidRPr="005C0EFF" w:rsidRDefault="002E19C3" w:rsidP="002E19C3">
      <w:pPr>
        <w:pStyle w:val="a4"/>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E19C3" w:rsidRPr="005C0EFF" w:rsidRDefault="002E19C3" w:rsidP="002E19C3">
      <w:pPr>
        <w:pStyle w:val="a4"/>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E19C3" w:rsidRPr="005C0EFF" w:rsidRDefault="002E19C3" w:rsidP="002E19C3">
      <w:pPr>
        <w:pStyle w:val="a4"/>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2E19C3" w:rsidRDefault="002E19C3" w:rsidP="002E19C3">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E19C3" w:rsidRDefault="002E19C3" w:rsidP="002E19C3">
      <w:pPr>
        <w:tabs>
          <w:tab w:val="left" w:pos="1134"/>
        </w:tabs>
        <w:ind w:left="142" w:firstLine="567"/>
        <w:contextualSpacing/>
        <w:jc w:val="both"/>
        <w:rPr>
          <w:sz w:val="28"/>
          <w:szCs w:val="28"/>
        </w:rPr>
      </w:pPr>
    </w:p>
    <w:p w:rsidR="002E19C3" w:rsidRDefault="002E19C3" w:rsidP="002E19C3">
      <w:pPr>
        <w:pStyle w:val="a5"/>
        <w:numPr>
          <w:ilvl w:val="0"/>
          <w:numId w:val="3"/>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E19C3" w:rsidRDefault="002E19C3" w:rsidP="002E19C3">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arbitration@rosatom.ru</w:t>
      </w:r>
      <w:r>
        <w:rPr>
          <w:rFonts w:ascii="Times New Roman" w:hAnsi="Times New Roman"/>
          <w:sz w:val="28"/>
          <w:szCs w:val="28"/>
        </w:rPr>
        <w:t>.</w:t>
      </w:r>
    </w:p>
    <w:p w:rsidR="00893801" w:rsidRDefault="00893801"/>
    <w:sectPr w:rsidR="008938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19C3"/>
    <w:rsid w:val="002E19C3"/>
    <w:rsid w:val="00893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E19C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E19C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E19C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E19C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E19C3"/>
    <w:rPr>
      <w:rFonts w:ascii="Arial" w:eastAsia="Times New Roman" w:hAnsi="Arial" w:cs="Arial"/>
      <w:b/>
      <w:bCs/>
      <w:i/>
      <w:iCs/>
      <w:sz w:val="28"/>
      <w:szCs w:val="28"/>
      <w:lang w:eastAsia="ru-RU"/>
    </w:rPr>
  </w:style>
  <w:style w:type="paragraph" w:customStyle="1" w:styleId="a">
    <w:name w:val="Пункт"/>
    <w:basedOn w:val="a0"/>
    <w:rsid w:val="002E19C3"/>
    <w:pPr>
      <w:numPr>
        <w:ilvl w:val="2"/>
        <w:numId w:val="1"/>
      </w:numPr>
      <w:spacing w:line="360" w:lineRule="auto"/>
      <w:jc w:val="both"/>
    </w:pPr>
    <w:rPr>
      <w:snapToGrid w:val="0"/>
      <w:sz w:val="28"/>
      <w:szCs w:val="28"/>
    </w:rPr>
  </w:style>
  <w:style w:type="paragraph" w:styleId="a4">
    <w:name w:val="List Continue"/>
    <w:basedOn w:val="a0"/>
    <w:rsid w:val="002E19C3"/>
    <w:pPr>
      <w:spacing w:after="120"/>
      <w:ind w:left="283"/>
    </w:pPr>
  </w:style>
  <w:style w:type="paragraph" w:styleId="a5">
    <w:name w:val="List Paragraph"/>
    <w:basedOn w:val="a0"/>
    <w:link w:val="a6"/>
    <w:uiPriority w:val="99"/>
    <w:qFormat/>
    <w:rsid w:val="002E19C3"/>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99"/>
    <w:rsid w:val="002E19C3"/>
    <w:rPr>
      <w:rFonts w:ascii="Calibri" w:eastAsia="Calibri" w:hAnsi="Calibri" w:cs="Times New Roman"/>
    </w:rPr>
  </w:style>
  <w:style w:type="character" w:customStyle="1" w:styleId="FontStyle60">
    <w:name w:val="Font Style60"/>
    <w:rsid w:val="002E19C3"/>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E19C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E19C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E19C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E19C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E19C3"/>
    <w:rPr>
      <w:rFonts w:ascii="Arial" w:eastAsia="Times New Roman" w:hAnsi="Arial" w:cs="Arial"/>
      <w:b/>
      <w:bCs/>
      <w:i/>
      <w:iCs/>
      <w:sz w:val="28"/>
      <w:szCs w:val="28"/>
      <w:lang w:eastAsia="ru-RU"/>
    </w:rPr>
  </w:style>
  <w:style w:type="paragraph" w:customStyle="1" w:styleId="a">
    <w:name w:val="Пункт"/>
    <w:basedOn w:val="a0"/>
    <w:rsid w:val="002E19C3"/>
    <w:pPr>
      <w:numPr>
        <w:ilvl w:val="2"/>
        <w:numId w:val="1"/>
      </w:numPr>
      <w:spacing w:line="360" w:lineRule="auto"/>
      <w:jc w:val="both"/>
    </w:pPr>
    <w:rPr>
      <w:snapToGrid w:val="0"/>
      <w:sz w:val="28"/>
      <w:szCs w:val="28"/>
    </w:rPr>
  </w:style>
  <w:style w:type="paragraph" w:styleId="a4">
    <w:name w:val="List Continue"/>
    <w:basedOn w:val="a0"/>
    <w:rsid w:val="002E19C3"/>
    <w:pPr>
      <w:spacing w:after="120"/>
      <w:ind w:left="283"/>
    </w:pPr>
  </w:style>
  <w:style w:type="paragraph" w:styleId="a5">
    <w:name w:val="List Paragraph"/>
    <w:basedOn w:val="a0"/>
    <w:link w:val="a6"/>
    <w:uiPriority w:val="99"/>
    <w:qFormat/>
    <w:rsid w:val="002E19C3"/>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99"/>
    <w:rsid w:val="002E19C3"/>
    <w:rPr>
      <w:rFonts w:ascii="Calibri" w:eastAsia="Calibri" w:hAnsi="Calibri" w:cs="Times New Roman"/>
    </w:rPr>
  </w:style>
  <w:style w:type="character" w:customStyle="1" w:styleId="FontStyle60">
    <w:name w:val="Font Style60"/>
    <w:rsid w:val="002E19C3"/>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1416</Words>
  <Characters>8074</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9472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055-Plekhanova</dc:creator>
  <cp:lastModifiedBy>055-Plekhanova</cp:lastModifiedBy>
  <cp:revision>1</cp:revision>
  <dcterms:created xsi:type="dcterms:W3CDTF">2015-07-31T10:40:00Z</dcterms:created>
  <dcterms:modified xsi:type="dcterms:W3CDTF">2015-07-31T10:42:00Z</dcterms:modified>
</cp:coreProperties>
</file>