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599" w:type="dxa"/>
        <w:tblLook w:val="0000"/>
      </w:tblPr>
      <w:tblGrid>
        <w:gridCol w:w="4503"/>
        <w:gridCol w:w="6096"/>
      </w:tblGrid>
      <w:tr w:rsidR="008B5121" w:rsidRPr="009A2A7C" w:rsidTr="008B5121">
        <w:trPr>
          <w:trHeight w:val="1424"/>
        </w:trPr>
        <w:tc>
          <w:tcPr>
            <w:tcW w:w="4503" w:type="dxa"/>
          </w:tcPr>
          <w:p w:rsidR="008B5121" w:rsidRPr="00A23F3C" w:rsidRDefault="008B5121" w:rsidP="008B5121">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8B5121" w:rsidRPr="00A23F3C" w:rsidRDefault="008B5121" w:rsidP="008B5121">
            <w:pPr>
              <w:pStyle w:val="a8"/>
              <w:rPr>
                <w:sz w:val="28"/>
                <w:szCs w:val="28"/>
              </w:rPr>
            </w:pPr>
            <w:r w:rsidRPr="00A23F3C">
              <w:rPr>
                <w:sz w:val="28"/>
                <w:szCs w:val="28"/>
              </w:rPr>
              <w:t>Руководитель подразделения</w:t>
            </w:r>
            <w:r w:rsidRPr="00A23F3C">
              <w:rPr>
                <w:sz w:val="28"/>
                <w:szCs w:val="28"/>
              </w:rPr>
              <w:tab/>
            </w:r>
          </w:p>
          <w:p w:rsidR="008B5121" w:rsidRPr="00A23F3C" w:rsidRDefault="008B5121" w:rsidP="008B5121">
            <w:pPr>
              <w:pStyle w:val="a8"/>
              <w:rPr>
                <w:sz w:val="28"/>
                <w:szCs w:val="28"/>
              </w:rPr>
            </w:pPr>
            <w:r w:rsidRPr="00A23F3C">
              <w:rPr>
                <w:sz w:val="28"/>
                <w:szCs w:val="28"/>
              </w:rPr>
              <w:t>Заказчика</w:t>
            </w:r>
            <w:r w:rsidRPr="00A23F3C">
              <w:rPr>
                <w:sz w:val="28"/>
                <w:szCs w:val="28"/>
              </w:rPr>
              <w:tab/>
            </w:r>
            <w:r w:rsidRPr="00A23F3C">
              <w:rPr>
                <w:sz w:val="28"/>
                <w:szCs w:val="28"/>
              </w:rPr>
              <w:tab/>
            </w:r>
          </w:p>
          <w:p w:rsidR="008B5121" w:rsidRPr="00A23F3C" w:rsidRDefault="008B5121" w:rsidP="008B5121">
            <w:pPr>
              <w:pStyle w:val="a8"/>
              <w:rPr>
                <w:sz w:val="28"/>
                <w:szCs w:val="28"/>
              </w:rPr>
            </w:pPr>
          </w:p>
          <w:p w:rsidR="008B5121" w:rsidRPr="00A23F3C" w:rsidRDefault="008B5121" w:rsidP="008B5121">
            <w:pPr>
              <w:pStyle w:val="a8"/>
              <w:rPr>
                <w:sz w:val="28"/>
                <w:szCs w:val="28"/>
              </w:rPr>
            </w:pPr>
            <w:r w:rsidRPr="00A23F3C">
              <w:rPr>
                <w:sz w:val="28"/>
                <w:szCs w:val="28"/>
              </w:rPr>
              <w:t>______________</w:t>
            </w:r>
            <w:r w:rsidRPr="00A23F3C">
              <w:rPr>
                <w:sz w:val="28"/>
                <w:szCs w:val="28"/>
              </w:rPr>
              <w:tab/>
            </w:r>
            <w:r>
              <w:rPr>
                <w:sz w:val="28"/>
                <w:szCs w:val="28"/>
              </w:rPr>
              <w:t>Н.В. Медведева</w:t>
            </w:r>
          </w:p>
          <w:p w:rsidR="008B5121" w:rsidRPr="00A23F3C" w:rsidRDefault="008B5121" w:rsidP="00FD7A9C">
            <w:pPr>
              <w:rPr>
                <w:rFonts w:ascii="Times New Roman" w:hAnsi="Times New Roman" w:cs="Times New Roman"/>
                <w:sz w:val="28"/>
                <w:szCs w:val="28"/>
              </w:rPr>
            </w:pPr>
            <w:r w:rsidRPr="00A23F3C">
              <w:rPr>
                <w:rFonts w:ascii="Times New Roman" w:hAnsi="Times New Roman" w:cs="Times New Roman"/>
                <w:sz w:val="28"/>
                <w:szCs w:val="28"/>
              </w:rPr>
              <w:t>«</w:t>
            </w:r>
            <w:r w:rsidR="00FD7A9C">
              <w:rPr>
                <w:rFonts w:ascii="Times New Roman" w:hAnsi="Times New Roman" w:cs="Times New Roman"/>
                <w:sz w:val="28"/>
                <w:szCs w:val="28"/>
              </w:rPr>
              <w:t>16</w:t>
            </w:r>
            <w:r w:rsidRPr="00A23F3C">
              <w:rPr>
                <w:rFonts w:ascii="Times New Roman" w:hAnsi="Times New Roman" w:cs="Times New Roman"/>
                <w:sz w:val="28"/>
                <w:szCs w:val="28"/>
              </w:rPr>
              <w:t xml:space="preserve">» </w:t>
            </w:r>
            <w:r>
              <w:rPr>
                <w:rFonts w:ascii="Times New Roman" w:hAnsi="Times New Roman" w:cs="Times New Roman"/>
                <w:sz w:val="28"/>
                <w:szCs w:val="28"/>
              </w:rPr>
              <w:t>декабря</w:t>
            </w:r>
            <w:r w:rsidRPr="00A23F3C">
              <w:rPr>
                <w:rFonts w:ascii="Times New Roman" w:hAnsi="Times New Roman" w:cs="Times New Roman"/>
                <w:sz w:val="28"/>
                <w:szCs w:val="28"/>
              </w:rPr>
              <w:t xml:space="preserve"> 2015 г. </w:t>
            </w:r>
            <w:r w:rsidRPr="00A23F3C">
              <w:rPr>
                <w:rFonts w:ascii="Times New Roman" w:hAnsi="Times New Roman" w:cs="Times New Roman"/>
                <w:sz w:val="28"/>
                <w:szCs w:val="28"/>
              </w:rPr>
              <w:tab/>
            </w:r>
          </w:p>
        </w:tc>
        <w:tc>
          <w:tcPr>
            <w:tcW w:w="6096" w:type="dxa"/>
          </w:tcPr>
          <w:p w:rsidR="008B5121" w:rsidRPr="00A23F3C" w:rsidRDefault="008B5121" w:rsidP="008B5121">
            <w:pPr>
              <w:pStyle w:val="a8"/>
              <w:ind w:right="-4862" w:firstLine="1168"/>
              <w:rPr>
                <w:sz w:val="28"/>
                <w:szCs w:val="28"/>
              </w:rPr>
            </w:pPr>
            <w:r w:rsidRPr="00A23F3C">
              <w:rPr>
                <w:sz w:val="28"/>
                <w:szCs w:val="28"/>
              </w:rPr>
              <w:t>УТВЕРЖДАЮ:</w:t>
            </w:r>
          </w:p>
          <w:p w:rsidR="008B5121" w:rsidRPr="00A23F3C" w:rsidRDefault="008B5121" w:rsidP="008B5121">
            <w:pPr>
              <w:pStyle w:val="a8"/>
              <w:ind w:left="1168"/>
              <w:rPr>
                <w:sz w:val="28"/>
                <w:szCs w:val="28"/>
              </w:rPr>
            </w:pPr>
            <w:r w:rsidRPr="00A23F3C">
              <w:rPr>
                <w:sz w:val="28"/>
                <w:szCs w:val="28"/>
              </w:rPr>
              <w:t>Заместитель Председателя</w:t>
            </w:r>
          </w:p>
          <w:p w:rsidR="008B5121" w:rsidRPr="00A23F3C" w:rsidRDefault="008B5121" w:rsidP="008B5121">
            <w:pPr>
              <w:pStyle w:val="a8"/>
              <w:ind w:firstLine="1168"/>
              <w:rPr>
                <w:sz w:val="28"/>
                <w:szCs w:val="28"/>
              </w:rPr>
            </w:pPr>
            <w:r w:rsidRPr="00A23F3C">
              <w:rPr>
                <w:sz w:val="28"/>
                <w:szCs w:val="28"/>
              </w:rPr>
              <w:t>Закупочного комитета</w:t>
            </w:r>
          </w:p>
          <w:p w:rsidR="008B5121" w:rsidRPr="00A23F3C" w:rsidRDefault="008B5121" w:rsidP="008B5121">
            <w:pPr>
              <w:pStyle w:val="a8"/>
              <w:rPr>
                <w:sz w:val="28"/>
                <w:szCs w:val="28"/>
              </w:rPr>
            </w:pPr>
          </w:p>
          <w:p w:rsidR="008B5121" w:rsidRPr="00A23F3C" w:rsidRDefault="008B5121" w:rsidP="008B5121">
            <w:pPr>
              <w:pStyle w:val="a8"/>
              <w:ind w:left="1168"/>
              <w:rPr>
                <w:sz w:val="28"/>
                <w:szCs w:val="28"/>
              </w:rPr>
            </w:pPr>
            <w:r w:rsidRPr="00A23F3C">
              <w:rPr>
                <w:sz w:val="28"/>
                <w:szCs w:val="28"/>
              </w:rPr>
              <w:t>______________</w:t>
            </w:r>
            <w:r>
              <w:rPr>
                <w:sz w:val="28"/>
                <w:szCs w:val="28"/>
              </w:rPr>
              <w:t xml:space="preserve"> </w:t>
            </w:r>
            <w:r w:rsidR="007268B5">
              <w:rPr>
                <w:sz w:val="28"/>
                <w:szCs w:val="28"/>
              </w:rPr>
              <w:t>М.М. Капля</w:t>
            </w:r>
            <w:r w:rsidRPr="00A23F3C">
              <w:rPr>
                <w:sz w:val="28"/>
                <w:szCs w:val="28"/>
              </w:rPr>
              <w:tab/>
            </w:r>
            <w:r w:rsidRPr="00A23F3C">
              <w:rPr>
                <w:sz w:val="28"/>
                <w:szCs w:val="28"/>
              </w:rPr>
              <w:tab/>
            </w:r>
          </w:p>
          <w:p w:rsidR="008B5121" w:rsidRPr="00A23F3C" w:rsidRDefault="008B5121" w:rsidP="00FD7A9C">
            <w:pPr>
              <w:pStyle w:val="a8"/>
              <w:ind w:left="1168"/>
              <w:rPr>
                <w:sz w:val="28"/>
                <w:szCs w:val="28"/>
              </w:rPr>
            </w:pPr>
            <w:r w:rsidRPr="00A23F3C">
              <w:rPr>
                <w:sz w:val="28"/>
                <w:szCs w:val="28"/>
              </w:rPr>
              <w:t>«</w:t>
            </w:r>
            <w:r w:rsidR="00FD7A9C">
              <w:rPr>
                <w:sz w:val="28"/>
                <w:szCs w:val="28"/>
              </w:rPr>
              <w:t>16</w:t>
            </w:r>
            <w:r w:rsidRPr="00A23F3C">
              <w:rPr>
                <w:sz w:val="28"/>
                <w:szCs w:val="28"/>
              </w:rPr>
              <w:t xml:space="preserve">» </w:t>
            </w:r>
            <w:r>
              <w:rPr>
                <w:sz w:val="28"/>
                <w:szCs w:val="28"/>
              </w:rPr>
              <w:t>декабря</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 xml:space="preserve">ИЗВЕЩЕНИЕ О ПРОВЕДЕНИИ ЗАПРОСА </w:t>
      </w:r>
      <w:bookmarkEnd w:id="2"/>
      <w:r w:rsidR="006775B7">
        <w:rPr>
          <w:rFonts w:ascii="Times New Roman" w:hAnsi="Times New Roman" w:cs="Times New Roman"/>
          <w:sz w:val="28"/>
          <w:szCs w:val="28"/>
        </w:rPr>
        <w:t>ПРЕДЛОЖЕНИЙ</w:t>
      </w:r>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sidR="006775B7">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r w:rsidR="002163A7" w:rsidRPr="00AF2F9F">
        <w:rPr>
          <w:rFonts w:ascii="Times New Roman" w:hAnsi="Times New Roman" w:cs="Times New Roman"/>
          <w:b/>
          <w:sz w:val="28"/>
          <w:szCs w:val="28"/>
        </w:rPr>
        <w:t xml:space="preserve"> </w:t>
      </w:r>
    </w:p>
    <w:p w:rsidR="002163A7" w:rsidRPr="002163A7" w:rsidRDefault="002163A7" w:rsidP="008B5121">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8B5121" w:rsidRPr="008B5121">
        <w:rPr>
          <w:rFonts w:ascii="Times New Roman" w:hAnsi="Times New Roman" w:cs="Times New Roman"/>
          <w:sz w:val="28"/>
          <w:szCs w:val="28"/>
        </w:rPr>
        <w:t xml:space="preserve">оказание услуг охраны </w:t>
      </w:r>
      <w:r w:rsidR="008B5121" w:rsidRPr="008B5121">
        <w:rPr>
          <w:rFonts w:ascii="Times New Roman" w:hAnsi="Times New Roman" w:cs="Times New Roman"/>
          <w:color w:val="000000"/>
          <w:sz w:val="28"/>
          <w:szCs w:val="28"/>
        </w:rPr>
        <w:t>имущества и обеспечение установленного порядка в зданиях и на торговых площадках</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B17FEC" w:rsidRPr="002163A7" w:rsidRDefault="002163A7" w:rsidP="00B17FEC">
      <w:pPr>
        <w:pStyle w:val="a8"/>
        <w:rPr>
          <w:sz w:val="28"/>
          <w:szCs w:val="28"/>
        </w:rPr>
      </w:pPr>
      <w:r w:rsidRPr="002163A7">
        <w:rPr>
          <w:b/>
          <w:sz w:val="28"/>
          <w:szCs w:val="28"/>
        </w:rPr>
        <w:t>Контактное лицо:</w:t>
      </w:r>
      <w:r w:rsidRPr="002163A7">
        <w:rPr>
          <w:sz w:val="28"/>
          <w:szCs w:val="28"/>
        </w:rPr>
        <w:t xml:space="preserve"> </w:t>
      </w:r>
      <w:r w:rsidR="00B17FEC" w:rsidRPr="004E7DB4">
        <w:rPr>
          <w:sz w:val="28"/>
          <w:szCs w:val="28"/>
        </w:rPr>
        <w:t>Бнятова Светлана Викторовна.</w:t>
      </w:r>
    </w:p>
    <w:p w:rsidR="00B17FEC" w:rsidRPr="002163A7" w:rsidRDefault="00B17FEC" w:rsidP="00B17FEC">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к.1</w:t>
      </w:r>
      <w:r>
        <w:rPr>
          <w:sz w:val="28"/>
          <w:szCs w:val="28"/>
        </w:rPr>
        <w:t>09а</w:t>
      </w:r>
    </w:p>
    <w:p w:rsidR="00B17FEC" w:rsidRPr="002163A7" w:rsidRDefault="00B17FEC" w:rsidP="00B17FEC">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Pr="004E7DB4">
        <w:rPr>
          <w:sz w:val="28"/>
          <w:szCs w:val="28"/>
        </w:rPr>
        <w:t>2-29-86</w:t>
      </w:r>
      <w:r>
        <w:rPr>
          <w:sz w:val="28"/>
          <w:szCs w:val="28"/>
        </w:rPr>
        <w:t>.</w:t>
      </w:r>
    </w:p>
    <w:p w:rsidR="002163A7" w:rsidRPr="00B17FEC" w:rsidRDefault="00B17FEC" w:rsidP="00B17FEC">
      <w:pPr>
        <w:pStyle w:val="a8"/>
        <w:rPr>
          <w:b/>
          <w:sz w:val="28"/>
          <w:szCs w:val="28"/>
          <w:lang w:val="en-US"/>
        </w:rPr>
      </w:pPr>
      <w:r w:rsidRPr="002163A7">
        <w:rPr>
          <w:b/>
          <w:sz w:val="28"/>
          <w:szCs w:val="28"/>
          <w:lang w:val="en-US"/>
        </w:rPr>
        <w:t>E</w:t>
      </w:r>
      <w:r w:rsidRPr="00D20DD3">
        <w:rPr>
          <w:sz w:val="28"/>
          <w:szCs w:val="28"/>
          <w:lang w:val="en-US"/>
        </w:rPr>
        <w:t xml:space="preserve">: </w:t>
      </w:r>
      <w:r w:rsidRPr="004E7DB4">
        <w:rPr>
          <w:color w:val="0000FF"/>
          <w:sz w:val="28"/>
          <w:szCs w:val="28"/>
          <w:u w:val="single"/>
          <w:lang w:val="en-US"/>
        </w:rPr>
        <w:t>devyatkina@usis.sar.ru</w:t>
      </w:r>
      <w:r w:rsidR="002163A7" w:rsidRPr="00B17FEC">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B17FEC">
      <w:pPr>
        <w:pStyle w:val="a8"/>
        <w:numPr>
          <w:ilvl w:val="0"/>
          <w:numId w:val="3"/>
        </w:numPr>
        <w:ind w:left="0" w:firstLine="426"/>
        <w:jc w:val="both"/>
        <w:rPr>
          <w:b/>
          <w:sz w:val="28"/>
          <w:szCs w:val="28"/>
        </w:rPr>
      </w:pPr>
      <w:r w:rsidRPr="002163A7">
        <w:rPr>
          <w:b/>
          <w:sz w:val="28"/>
          <w:szCs w:val="28"/>
        </w:rPr>
        <w:t>Предмет договора</w:t>
      </w:r>
      <w:r w:rsidRPr="002163A7">
        <w:rPr>
          <w:sz w:val="28"/>
          <w:szCs w:val="28"/>
        </w:rPr>
        <w:t xml:space="preserve">: </w:t>
      </w:r>
      <w:r w:rsidR="00B17FEC" w:rsidRPr="008B5121">
        <w:rPr>
          <w:sz w:val="28"/>
          <w:szCs w:val="28"/>
        </w:rPr>
        <w:t xml:space="preserve">оказание услуг охраны </w:t>
      </w:r>
      <w:r w:rsidR="00B17FEC" w:rsidRPr="008B5121">
        <w:rPr>
          <w:color w:val="000000"/>
          <w:sz w:val="28"/>
          <w:szCs w:val="28"/>
        </w:rPr>
        <w:t>имущества и обеспечение установленного порядка в зданиях и на торговых площадках</w:t>
      </w:r>
      <w:r w:rsidRPr="002163A7">
        <w:rPr>
          <w:sz w:val="28"/>
          <w:szCs w:val="28"/>
        </w:rPr>
        <w:t>.</w:t>
      </w:r>
    </w:p>
    <w:p w:rsidR="002163A7" w:rsidRPr="00FE44AA" w:rsidRDefault="002163A7" w:rsidP="00FE44AA">
      <w:pPr>
        <w:pStyle w:val="a8"/>
        <w:ind w:firstLine="709"/>
        <w:jc w:val="both"/>
        <w:rPr>
          <w:b/>
          <w:sz w:val="28"/>
          <w:szCs w:val="28"/>
        </w:rPr>
      </w:pPr>
      <w:r w:rsidRPr="00FE44AA">
        <w:rPr>
          <w:b/>
          <w:sz w:val="28"/>
          <w:szCs w:val="28"/>
        </w:rPr>
        <w:lastRenderedPageBreak/>
        <w:t xml:space="preserve">Срок </w:t>
      </w:r>
      <w:r w:rsidR="0000337E" w:rsidRPr="00FE44AA">
        <w:rPr>
          <w:b/>
          <w:sz w:val="28"/>
          <w:szCs w:val="28"/>
        </w:rPr>
        <w:t>оказания услуг</w:t>
      </w:r>
      <w:r w:rsidRPr="00FE44AA">
        <w:rPr>
          <w:b/>
          <w:i/>
          <w:sz w:val="28"/>
          <w:szCs w:val="28"/>
        </w:rPr>
        <w:t xml:space="preserve">: </w:t>
      </w:r>
      <w:r w:rsidR="00FE44AA" w:rsidRPr="00FE44AA">
        <w:rPr>
          <w:sz w:val="28"/>
          <w:szCs w:val="28"/>
        </w:rPr>
        <w:t>С момента подписания договора по 31.12.2016 года</w:t>
      </w:r>
      <w:r w:rsidRPr="00FE44AA">
        <w:rPr>
          <w:sz w:val="28"/>
          <w:szCs w:val="28"/>
        </w:rPr>
        <w:t>.</w:t>
      </w:r>
      <w:r w:rsidRPr="00FE44AA">
        <w:rPr>
          <w:b/>
          <w:i/>
          <w:sz w:val="28"/>
          <w:szCs w:val="28"/>
        </w:rPr>
        <w:t xml:space="preserve"> </w:t>
      </w:r>
    </w:p>
    <w:p w:rsidR="00FE44AA" w:rsidRPr="00FE44AA" w:rsidRDefault="00FE44AA" w:rsidP="00FE44AA">
      <w:pPr>
        <w:pStyle w:val="a8"/>
        <w:ind w:firstLine="709"/>
        <w:jc w:val="both"/>
        <w:rPr>
          <w:sz w:val="28"/>
          <w:szCs w:val="28"/>
        </w:rPr>
      </w:pPr>
      <w:r w:rsidRPr="00FE44AA">
        <w:rPr>
          <w:b/>
          <w:sz w:val="28"/>
          <w:szCs w:val="28"/>
        </w:rPr>
        <w:t xml:space="preserve"> </w:t>
      </w:r>
      <w:r w:rsidR="002163A7" w:rsidRPr="00FE44AA">
        <w:rPr>
          <w:b/>
          <w:sz w:val="28"/>
          <w:szCs w:val="28"/>
        </w:rPr>
        <w:t xml:space="preserve">Место и условия </w:t>
      </w:r>
      <w:r w:rsidR="0000337E" w:rsidRPr="00FE44AA">
        <w:rPr>
          <w:b/>
          <w:sz w:val="28"/>
          <w:szCs w:val="28"/>
        </w:rPr>
        <w:t>оказания услуг</w:t>
      </w:r>
      <w:r w:rsidR="002163A7" w:rsidRPr="00FE44AA">
        <w:rPr>
          <w:sz w:val="28"/>
          <w:szCs w:val="28"/>
        </w:rPr>
        <w:t>:</w:t>
      </w:r>
      <w:r w:rsidR="002163A7" w:rsidRPr="00FE44AA">
        <w:rPr>
          <w:b/>
          <w:sz w:val="28"/>
          <w:szCs w:val="28"/>
        </w:rPr>
        <w:t xml:space="preserve"> </w:t>
      </w:r>
      <w:r w:rsidRPr="00FE44AA">
        <w:rPr>
          <w:sz w:val="28"/>
          <w:szCs w:val="28"/>
        </w:rPr>
        <w:t>Оказание услуг охраны осуществляется в г.Саров на следующих объектах, расположенных в г.</w:t>
      </w:r>
      <w:r w:rsidR="00BA1107">
        <w:rPr>
          <w:sz w:val="28"/>
          <w:szCs w:val="28"/>
        </w:rPr>
        <w:t xml:space="preserve"> </w:t>
      </w:r>
      <w:r w:rsidRPr="00FE44AA">
        <w:rPr>
          <w:sz w:val="28"/>
          <w:szCs w:val="28"/>
        </w:rPr>
        <w:t>Саров Нижегородской обл.:</w:t>
      </w:r>
    </w:p>
    <w:p w:rsidR="00FD7A9C" w:rsidRPr="00FD7A9C" w:rsidRDefault="00FD7A9C" w:rsidP="00FD7A9C">
      <w:pPr>
        <w:pStyle w:val="a8"/>
        <w:jc w:val="both"/>
        <w:rPr>
          <w:sz w:val="28"/>
          <w:szCs w:val="28"/>
        </w:rPr>
      </w:pPr>
      <w:r w:rsidRPr="00FD7A9C">
        <w:rPr>
          <w:sz w:val="28"/>
          <w:szCs w:val="28"/>
        </w:rPr>
        <w:t>1) ЗДАНИЕ (ул.</w:t>
      </w:r>
      <w:r>
        <w:rPr>
          <w:sz w:val="28"/>
          <w:szCs w:val="28"/>
        </w:rPr>
        <w:t xml:space="preserve"> </w:t>
      </w:r>
      <w:r w:rsidRPr="00FD7A9C">
        <w:rPr>
          <w:sz w:val="28"/>
          <w:szCs w:val="28"/>
        </w:rPr>
        <w:t xml:space="preserve">Железнодорожная – 4); </w:t>
      </w:r>
    </w:p>
    <w:p w:rsidR="00FD7A9C" w:rsidRPr="00FD7A9C" w:rsidRDefault="00FD7A9C" w:rsidP="00FD7A9C">
      <w:pPr>
        <w:pStyle w:val="a8"/>
        <w:jc w:val="both"/>
        <w:rPr>
          <w:sz w:val="28"/>
          <w:szCs w:val="28"/>
        </w:rPr>
      </w:pPr>
      <w:r w:rsidRPr="00FD7A9C">
        <w:rPr>
          <w:sz w:val="28"/>
          <w:szCs w:val="28"/>
        </w:rPr>
        <w:t>2) кафе «ПИЦЦЕРИЯ»(пл.</w:t>
      </w:r>
      <w:r>
        <w:rPr>
          <w:sz w:val="28"/>
          <w:szCs w:val="28"/>
        </w:rPr>
        <w:t xml:space="preserve"> </w:t>
      </w:r>
      <w:r w:rsidRPr="00FD7A9C">
        <w:rPr>
          <w:sz w:val="28"/>
          <w:szCs w:val="28"/>
        </w:rPr>
        <w:t xml:space="preserve">Ленина – 11); </w:t>
      </w:r>
    </w:p>
    <w:p w:rsidR="00FD7A9C" w:rsidRPr="00FD7A9C" w:rsidRDefault="00FD7A9C" w:rsidP="00FD7A9C">
      <w:pPr>
        <w:pStyle w:val="a8"/>
        <w:jc w:val="both"/>
        <w:rPr>
          <w:sz w:val="28"/>
          <w:szCs w:val="28"/>
        </w:rPr>
      </w:pPr>
      <w:r w:rsidRPr="00FD7A9C">
        <w:rPr>
          <w:sz w:val="28"/>
          <w:szCs w:val="28"/>
        </w:rPr>
        <w:t>3) кафе «МИЛЛЕНИУМ» (пр.</w:t>
      </w:r>
      <w:r>
        <w:rPr>
          <w:sz w:val="28"/>
          <w:szCs w:val="28"/>
        </w:rPr>
        <w:t xml:space="preserve"> </w:t>
      </w:r>
      <w:r w:rsidRPr="00FD7A9C">
        <w:rPr>
          <w:sz w:val="28"/>
          <w:szCs w:val="28"/>
        </w:rPr>
        <w:t xml:space="preserve">Ленина – 30); </w:t>
      </w:r>
    </w:p>
    <w:p w:rsidR="00FD7A9C" w:rsidRPr="00FD7A9C" w:rsidRDefault="00FD7A9C" w:rsidP="00FD7A9C">
      <w:pPr>
        <w:pStyle w:val="a8"/>
        <w:jc w:val="both"/>
        <w:rPr>
          <w:sz w:val="28"/>
          <w:szCs w:val="28"/>
        </w:rPr>
      </w:pPr>
      <w:r w:rsidRPr="00FD7A9C">
        <w:rPr>
          <w:sz w:val="28"/>
          <w:szCs w:val="28"/>
        </w:rPr>
        <w:t>4) кафе «ШЕЛК» (ул.</w:t>
      </w:r>
      <w:r>
        <w:rPr>
          <w:sz w:val="28"/>
          <w:szCs w:val="28"/>
        </w:rPr>
        <w:t xml:space="preserve"> </w:t>
      </w:r>
      <w:r w:rsidRPr="00FD7A9C">
        <w:rPr>
          <w:sz w:val="28"/>
          <w:szCs w:val="28"/>
        </w:rPr>
        <w:t xml:space="preserve">Сахарова – 2); </w:t>
      </w:r>
    </w:p>
    <w:p w:rsidR="00FD7A9C" w:rsidRPr="00FD7A9C" w:rsidRDefault="00FD7A9C" w:rsidP="00FD7A9C">
      <w:pPr>
        <w:pStyle w:val="a8"/>
        <w:jc w:val="both"/>
        <w:rPr>
          <w:sz w:val="28"/>
          <w:szCs w:val="28"/>
        </w:rPr>
      </w:pPr>
      <w:r w:rsidRPr="00FD7A9C">
        <w:rPr>
          <w:sz w:val="28"/>
          <w:szCs w:val="28"/>
        </w:rPr>
        <w:t>5) Столовая №2 - заказные мероприятия (пр. Мира – 37);</w:t>
      </w:r>
    </w:p>
    <w:p w:rsidR="00FD7A9C" w:rsidRPr="00FD7A9C" w:rsidRDefault="00FD7A9C" w:rsidP="00FD7A9C">
      <w:pPr>
        <w:pStyle w:val="a8"/>
        <w:jc w:val="both"/>
        <w:rPr>
          <w:sz w:val="28"/>
          <w:szCs w:val="28"/>
        </w:rPr>
      </w:pPr>
      <w:r w:rsidRPr="00FD7A9C">
        <w:rPr>
          <w:sz w:val="28"/>
          <w:szCs w:val="28"/>
        </w:rPr>
        <w:t>6) Столовая №7 – заказные мероприятия (пр. Ленина, 4);</w:t>
      </w:r>
    </w:p>
    <w:p w:rsidR="00FD7A9C" w:rsidRPr="00FD7A9C" w:rsidRDefault="00FD7A9C" w:rsidP="00FD7A9C">
      <w:pPr>
        <w:pStyle w:val="a8"/>
        <w:jc w:val="both"/>
        <w:rPr>
          <w:sz w:val="28"/>
          <w:szCs w:val="28"/>
        </w:rPr>
      </w:pPr>
      <w:r w:rsidRPr="00FD7A9C">
        <w:rPr>
          <w:sz w:val="28"/>
          <w:szCs w:val="28"/>
        </w:rPr>
        <w:t xml:space="preserve">7) </w:t>
      </w:r>
      <w:r w:rsidRPr="00FD7A9C">
        <w:rPr>
          <w:sz w:val="28"/>
          <w:szCs w:val="28"/>
          <w:lang w:val="en-US"/>
        </w:rPr>
        <w:t>C</w:t>
      </w:r>
      <w:r w:rsidRPr="00FD7A9C">
        <w:rPr>
          <w:sz w:val="28"/>
          <w:szCs w:val="28"/>
        </w:rPr>
        <w:t>толовая;</w:t>
      </w:r>
    </w:p>
    <w:p w:rsidR="00FD7A9C" w:rsidRPr="00FD7A9C" w:rsidRDefault="00FD7A9C" w:rsidP="00FD7A9C">
      <w:pPr>
        <w:pStyle w:val="a8"/>
        <w:jc w:val="both"/>
        <w:rPr>
          <w:sz w:val="28"/>
          <w:szCs w:val="28"/>
        </w:rPr>
      </w:pPr>
      <w:r w:rsidRPr="00FD7A9C">
        <w:rPr>
          <w:sz w:val="28"/>
          <w:szCs w:val="28"/>
        </w:rPr>
        <w:t>8) Криогенная станция (Южное шоссе, 18);</w:t>
      </w:r>
    </w:p>
    <w:p w:rsidR="00FD7A9C" w:rsidRPr="00FD7A9C" w:rsidRDefault="00FD7A9C" w:rsidP="00FD7A9C">
      <w:pPr>
        <w:pStyle w:val="a8"/>
        <w:jc w:val="both"/>
        <w:rPr>
          <w:sz w:val="28"/>
          <w:szCs w:val="28"/>
        </w:rPr>
      </w:pPr>
      <w:r w:rsidRPr="00FD7A9C">
        <w:rPr>
          <w:sz w:val="28"/>
          <w:szCs w:val="28"/>
        </w:rPr>
        <w:t>9) Ювелирный салон «Бриллианты РФЯЦ-ВНИИЭФ» (пр.</w:t>
      </w:r>
      <w:r>
        <w:rPr>
          <w:sz w:val="28"/>
          <w:szCs w:val="28"/>
        </w:rPr>
        <w:t xml:space="preserve"> </w:t>
      </w:r>
      <w:r w:rsidRPr="00FD7A9C">
        <w:rPr>
          <w:sz w:val="28"/>
          <w:szCs w:val="28"/>
        </w:rPr>
        <w:t>Ленина, д.30);</w:t>
      </w:r>
    </w:p>
    <w:p w:rsidR="00FD7A9C" w:rsidRPr="00FD7A9C" w:rsidRDefault="00FD7A9C" w:rsidP="00FD7A9C">
      <w:pPr>
        <w:pStyle w:val="a8"/>
        <w:jc w:val="both"/>
        <w:rPr>
          <w:sz w:val="28"/>
          <w:szCs w:val="28"/>
        </w:rPr>
      </w:pPr>
      <w:r w:rsidRPr="00FD7A9C">
        <w:rPr>
          <w:sz w:val="28"/>
          <w:szCs w:val="28"/>
        </w:rPr>
        <w:t>10) Ювелирный салон «Бриллианты РФЯЦ-ВНИИЭФ</w:t>
      </w:r>
      <w:r>
        <w:rPr>
          <w:sz w:val="28"/>
          <w:szCs w:val="28"/>
        </w:rPr>
        <w:t xml:space="preserve">» (ул. Московская, д.3, </w:t>
      </w:r>
      <w:r w:rsidRPr="00FD7A9C">
        <w:rPr>
          <w:sz w:val="28"/>
          <w:szCs w:val="28"/>
        </w:rPr>
        <w:t>стр.2).</w:t>
      </w:r>
    </w:p>
    <w:p w:rsidR="002163A7" w:rsidRPr="00FD7A9C" w:rsidRDefault="00FD7A9C" w:rsidP="00FD7A9C">
      <w:pPr>
        <w:pStyle w:val="a8"/>
        <w:jc w:val="both"/>
        <w:rPr>
          <w:sz w:val="28"/>
          <w:szCs w:val="28"/>
        </w:rPr>
      </w:pPr>
      <w:r w:rsidRPr="00FD7A9C">
        <w:rPr>
          <w:sz w:val="28"/>
          <w:szCs w:val="28"/>
        </w:rPr>
        <w:t>11) Промтоварный отдел магазина №1 (ул.</w:t>
      </w:r>
      <w:r>
        <w:rPr>
          <w:sz w:val="28"/>
          <w:szCs w:val="28"/>
        </w:rPr>
        <w:t xml:space="preserve"> </w:t>
      </w:r>
      <w:r w:rsidRPr="00FD7A9C">
        <w:rPr>
          <w:sz w:val="28"/>
          <w:szCs w:val="28"/>
        </w:rPr>
        <w:t>Железнодорожная,9).</w:t>
      </w:r>
      <w:r w:rsidR="002163A7" w:rsidRPr="00FD7A9C">
        <w:rPr>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sidR="0000337E">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FE44AA" w:rsidRPr="00FE44AA" w:rsidRDefault="00FE44AA" w:rsidP="00FE44AA">
      <w:pPr>
        <w:pStyle w:val="a8"/>
        <w:ind w:firstLine="708"/>
        <w:jc w:val="both"/>
        <w:rPr>
          <w:sz w:val="28"/>
          <w:szCs w:val="28"/>
        </w:rPr>
      </w:pPr>
      <w:r w:rsidRPr="00FE44AA">
        <w:rPr>
          <w:sz w:val="28"/>
          <w:szCs w:val="28"/>
        </w:rPr>
        <w:t xml:space="preserve">Оплата услуг  охраны производится ежемесячно в течение 20 (двадцати) рабочих дней после подписания акта сдачи-приемки оказанных услуг за предыдущий месяц и предоставления счета и счета-фактуры. </w:t>
      </w:r>
    </w:p>
    <w:p w:rsidR="002163A7" w:rsidRPr="00FE44AA" w:rsidRDefault="00FE44AA" w:rsidP="00FE44AA">
      <w:pPr>
        <w:pStyle w:val="a8"/>
        <w:ind w:firstLine="708"/>
        <w:jc w:val="both"/>
        <w:rPr>
          <w:b/>
          <w:sz w:val="28"/>
          <w:szCs w:val="28"/>
        </w:rPr>
      </w:pPr>
      <w:r w:rsidRPr="00FE44AA">
        <w:rPr>
          <w:sz w:val="28"/>
          <w:szCs w:val="28"/>
        </w:rPr>
        <w:t>Оплата услуг охраны осуществляется путем перечисления денежных средств на расчетный счет Исполнителя.</w:t>
      </w:r>
    </w:p>
    <w:p w:rsidR="00483CB9" w:rsidRPr="000C4444" w:rsidRDefault="002163A7" w:rsidP="000C4444">
      <w:pPr>
        <w:pStyle w:val="a8"/>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0C4444">
      <w:pPr>
        <w:pStyle w:val="a8"/>
        <w:ind w:firstLine="708"/>
        <w:jc w:val="both"/>
        <w:rPr>
          <w:b/>
          <w:sz w:val="28"/>
          <w:szCs w:val="28"/>
        </w:rPr>
      </w:pPr>
      <w:r w:rsidRPr="000C4444">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FD7A9C">
        <w:rPr>
          <w:rFonts w:ascii="Times New Roman" w:hAnsi="Times New Roman" w:cs="Times New Roman"/>
          <w:b/>
          <w:sz w:val="28"/>
          <w:szCs w:val="28"/>
        </w:rPr>
        <w:t>Начальная (максимальная) цена договора:</w:t>
      </w:r>
      <w:r w:rsidRPr="00FD7A9C">
        <w:rPr>
          <w:rFonts w:ascii="Times New Roman" w:hAnsi="Times New Roman" w:cs="Times New Roman"/>
          <w:sz w:val="28"/>
          <w:szCs w:val="28"/>
        </w:rPr>
        <w:t xml:space="preserve">  </w:t>
      </w:r>
      <w:r w:rsidR="00FD7A9C" w:rsidRPr="00FD7A9C">
        <w:rPr>
          <w:rFonts w:ascii="Times New Roman" w:hAnsi="Times New Roman" w:cs="Times New Roman"/>
          <w:sz w:val="28"/>
          <w:szCs w:val="28"/>
        </w:rPr>
        <w:t>6 932 515</w:t>
      </w:r>
      <w:r w:rsidRPr="002163A7">
        <w:rPr>
          <w:rFonts w:ascii="Times New Roman" w:hAnsi="Times New Roman" w:cs="Times New Roman"/>
          <w:sz w:val="28"/>
          <w:szCs w:val="28"/>
        </w:rPr>
        <w:t xml:space="preserve"> (</w:t>
      </w:r>
      <w:r w:rsidR="00FD7A9C">
        <w:rPr>
          <w:rFonts w:ascii="Times New Roman" w:hAnsi="Times New Roman" w:cs="Times New Roman"/>
          <w:sz w:val="28"/>
          <w:szCs w:val="28"/>
        </w:rPr>
        <w:t>Шесть миллионов девятьсот тридцать две тысячи пятьсот пятнадцать</w:t>
      </w:r>
      <w:r w:rsidRPr="002163A7">
        <w:rPr>
          <w:rFonts w:ascii="Times New Roman" w:hAnsi="Times New Roman" w:cs="Times New Roman"/>
          <w:sz w:val="28"/>
          <w:szCs w:val="28"/>
        </w:rPr>
        <w:t xml:space="preserve">) руб. </w:t>
      </w:r>
      <w:r w:rsidR="00FD7A9C">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FE44AA" w:rsidRDefault="002163A7" w:rsidP="00FE44AA">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FD7A9C"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w:t>
      </w:r>
      <w:r w:rsidRPr="00FD7A9C">
        <w:rPr>
          <w:rFonts w:ascii="Times New Roman" w:hAnsi="Times New Roman" w:cs="Times New Roman"/>
          <w:sz w:val="28"/>
          <w:szCs w:val="28"/>
          <w:lang w:eastAsia="en-US"/>
        </w:rPr>
        <w:t>указанием такового курса и даты его установления.</w:t>
      </w:r>
    </w:p>
    <w:p w:rsidR="002163A7" w:rsidRPr="00FD7A9C"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FD7A9C">
        <w:rPr>
          <w:rFonts w:ascii="Times New Roman" w:hAnsi="Times New Roman" w:cs="Times New Roman"/>
          <w:b/>
          <w:sz w:val="28"/>
          <w:szCs w:val="28"/>
        </w:rPr>
        <w:t xml:space="preserve">Обеспечение заявки на участие в запросе </w:t>
      </w:r>
      <w:r w:rsidR="00A22F94" w:rsidRPr="00FD7A9C">
        <w:rPr>
          <w:rFonts w:ascii="Times New Roman" w:hAnsi="Times New Roman" w:cs="Times New Roman"/>
          <w:b/>
          <w:sz w:val="28"/>
          <w:szCs w:val="28"/>
        </w:rPr>
        <w:t>предложений</w:t>
      </w:r>
      <w:r w:rsidRPr="00FD7A9C">
        <w:rPr>
          <w:rFonts w:ascii="Times New Roman" w:hAnsi="Times New Roman" w:cs="Times New Roman"/>
          <w:b/>
          <w:sz w:val="28"/>
          <w:szCs w:val="28"/>
        </w:rPr>
        <w:t>:</w:t>
      </w:r>
    </w:p>
    <w:p w:rsidR="003C7CEB" w:rsidRPr="00FD7A9C" w:rsidRDefault="003C7CEB" w:rsidP="003C7CEB">
      <w:pPr>
        <w:pStyle w:val="a8"/>
        <w:jc w:val="both"/>
        <w:rPr>
          <w:sz w:val="28"/>
          <w:szCs w:val="28"/>
        </w:rPr>
      </w:pPr>
      <w:r w:rsidRPr="00FD7A9C">
        <w:rPr>
          <w:sz w:val="28"/>
          <w:szCs w:val="28"/>
        </w:rPr>
        <w:t>согласованно с Заказчиком.</w:t>
      </w:r>
    </w:p>
    <w:p w:rsidR="003C7CEB" w:rsidRPr="00FD7A9C" w:rsidRDefault="003C7CEB" w:rsidP="003C7CEB">
      <w:pPr>
        <w:pStyle w:val="a8"/>
        <w:ind w:firstLine="708"/>
        <w:jc w:val="both"/>
        <w:rPr>
          <w:sz w:val="28"/>
          <w:szCs w:val="28"/>
        </w:rPr>
      </w:pPr>
      <w:r w:rsidRPr="00FD7A9C">
        <w:rPr>
          <w:sz w:val="28"/>
          <w:szCs w:val="28"/>
        </w:rPr>
        <w:t>Формы обеспечения: денежные средства,</w:t>
      </w:r>
      <w:r w:rsidRPr="00FD7A9C">
        <w:rPr>
          <w:spacing w:val="-6"/>
          <w:sz w:val="28"/>
          <w:szCs w:val="28"/>
        </w:rPr>
        <w:t xml:space="preserve"> такое обеспечение предоставляется</w:t>
      </w:r>
      <w:r w:rsidRPr="00FD7A9C">
        <w:rPr>
          <w:sz w:val="28"/>
          <w:szCs w:val="28"/>
        </w:rPr>
        <w:t xml:space="preserve"> </w:t>
      </w:r>
      <w:r w:rsidRPr="00FD7A9C">
        <w:rPr>
          <w:spacing w:val="-6"/>
          <w:sz w:val="28"/>
          <w:szCs w:val="28"/>
        </w:rPr>
        <w:t>путем их перечисления заказчику</w:t>
      </w:r>
      <w:r w:rsidRPr="00FD7A9C">
        <w:rPr>
          <w:sz w:val="28"/>
          <w:szCs w:val="28"/>
        </w:rPr>
        <w:t xml:space="preserve"> либо безотзывная банковская гарантия.</w:t>
      </w:r>
    </w:p>
    <w:p w:rsidR="003C7CEB" w:rsidRPr="00FD7A9C" w:rsidRDefault="003C7CEB" w:rsidP="003C7CEB">
      <w:pPr>
        <w:pStyle w:val="a8"/>
        <w:ind w:firstLine="709"/>
        <w:jc w:val="both"/>
        <w:rPr>
          <w:sz w:val="28"/>
          <w:szCs w:val="28"/>
        </w:rPr>
      </w:pPr>
      <w:r w:rsidRPr="00FD7A9C">
        <w:rPr>
          <w:sz w:val="28"/>
          <w:szCs w:val="28"/>
        </w:rPr>
        <w:t xml:space="preserve">Обеспечение заявки на участие в запросе </w:t>
      </w:r>
      <w:r w:rsidR="00F35F6A" w:rsidRPr="00FD7A9C">
        <w:rPr>
          <w:sz w:val="28"/>
          <w:szCs w:val="28"/>
        </w:rPr>
        <w:t>предложений</w:t>
      </w:r>
      <w:r w:rsidRPr="00FD7A9C">
        <w:rPr>
          <w:sz w:val="28"/>
          <w:szCs w:val="28"/>
        </w:rPr>
        <w:t xml:space="preserve"> в размере </w:t>
      </w:r>
      <w:r w:rsidR="00FD7A9C" w:rsidRPr="00FD7A9C">
        <w:rPr>
          <w:sz w:val="28"/>
          <w:szCs w:val="28"/>
        </w:rPr>
        <w:t>2</w:t>
      </w:r>
      <w:r w:rsidRPr="00FD7A9C">
        <w:rPr>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F35F6A" w:rsidRPr="00FD7A9C">
        <w:rPr>
          <w:sz w:val="28"/>
          <w:szCs w:val="28"/>
        </w:rPr>
        <w:t>предложений.</w:t>
      </w:r>
    </w:p>
    <w:p w:rsidR="003C7CEB" w:rsidRPr="00FD7A9C" w:rsidRDefault="003C7CEB" w:rsidP="003C7CEB">
      <w:pPr>
        <w:pStyle w:val="a8"/>
        <w:ind w:firstLine="709"/>
        <w:jc w:val="both"/>
        <w:rPr>
          <w:sz w:val="28"/>
          <w:szCs w:val="28"/>
        </w:rPr>
      </w:pPr>
      <w:r w:rsidRPr="00FD7A9C">
        <w:rPr>
          <w:sz w:val="28"/>
          <w:szCs w:val="28"/>
        </w:rPr>
        <w:lastRenderedPageBreak/>
        <w:t xml:space="preserve">В платежном поручении в графе «наименование платежа» необходимо указать «Обеспечение заявки на участие в запросе </w:t>
      </w:r>
      <w:r w:rsidR="00F35F6A" w:rsidRPr="00FD7A9C">
        <w:rPr>
          <w:sz w:val="28"/>
          <w:szCs w:val="28"/>
        </w:rPr>
        <w:t xml:space="preserve">предложений </w:t>
      </w:r>
      <w:r w:rsidRPr="00FD7A9C">
        <w:rPr>
          <w:sz w:val="28"/>
          <w:szCs w:val="28"/>
        </w:rPr>
        <w:t xml:space="preserve">(наименование запроса </w:t>
      </w:r>
      <w:r w:rsidR="00F35F6A" w:rsidRPr="00FD7A9C">
        <w:rPr>
          <w:sz w:val="28"/>
          <w:szCs w:val="28"/>
        </w:rPr>
        <w:t>предложений</w:t>
      </w:r>
      <w:r w:rsidRPr="00FD7A9C">
        <w:rPr>
          <w:sz w:val="28"/>
          <w:szCs w:val="28"/>
        </w:rPr>
        <w:t>)», номер и дата извещения закупочной процедуры на</w:t>
      </w:r>
      <w:r w:rsidRPr="00FD7A9C">
        <w:rPr>
          <w:sz w:val="28"/>
          <w:szCs w:val="28"/>
          <w:lang w:val="en-US"/>
        </w:rPr>
        <w:t> </w:t>
      </w:r>
      <w:r w:rsidRPr="00FD7A9C">
        <w:rPr>
          <w:sz w:val="28"/>
          <w:szCs w:val="28"/>
        </w:rPr>
        <w:t>ЭТП, также при перечислении средств, для обеспечения заявки на участие в процедуре закупки *НДС не предусмотрен*.</w:t>
      </w:r>
    </w:p>
    <w:p w:rsidR="003C7CEB" w:rsidRPr="00FD7A9C" w:rsidRDefault="003C7CEB" w:rsidP="003C7CEB">
      <w:pPr>
        <w:pStyle w:val="a8"/>
      </w:pPr>
    </w:p>
    <w:p w:rsidR="003C7CEB" w:rsidRPr="00FD7A9C" w:rsidRDefault="003C7CEB" w:rsidP="003C7CEB">
      <w:pPr>
        <w:pStyle w:val="a8"/>
      </w:pPr>
      <w:r w:rsidRPr="00FD7A9C">
        <w:t>Получатель: ФГУП «РФЯЦ-ВНИИЭФ»</w:t>
      </w:r>
      <w:r w:rsidRPr="00FD7A9C">
        <w:tab/>
        <w:t xml:space="preserve"> </w:t>
      </w:r>
    </w:p>
    <w:p w:rsidR="003C7CEB" w:rsidRPr="00FD7A9C" w:rsidRDefault="003C7CEB" w:rsidP="003C7CEB">
      <w:pPr>
        <w:pStyle w:val="a8"/>
      </w:pPr>
      <w:r w:rsidRPr="00FD7A9C">
        <w:t>607188, Нижегородская обл. г. Саров</w:t>
      </w:r>
      <w:r w:rsidRPr="00FD7A9C">
        <w:tab/>
      </w:r>
    </w:p>
    <w:p w:rsidR="003C7CEB" w:rsidRPr="00FD7A9C" w:rsidRDefault="003C7CEB" w:rsidP="003C7CEB">
      <w:pPr>
        <w:pStyle w:val="a8"/>
      </w:pPr>
      <w:r w:rsidRPr="00FD7A9C">
        <w:t>пр. Мира, 37</w:t>
      </w:r>
      <w:r w:rsidRPr="00FD7A9C">
        <w:tab/>
      </w:r>
      <w:r w:rsidRPr="00FD7A9C">
        <w:tab/>
      </w:r>
      <w:r w:rsidRPr="00FD7A9C">
        <w:tab/>
      </w:r>
    </w:p>
    <w:p w:rsidR="003C7CEB" w:rsidRPr="00FD7A9C" w:rsidRDefault="003C7CEB" w:rsidP="003C7CEB">
      <w:pPr>
        <w:pStyle w:val="a8"/>
      </w:pPr>
      <w:r w:rsidRPr="00FD7A9C">
        <w:t>ИНН 5254001230/КПП 525350001</w:t>
      </w:r>
      <w:r w:rsidRPr="00FD7A9C">
        <w:tab/>
      </w:r>
    </w:p>
    <w:p w:rsidR="003C7CEB" w:rsidRPr="00FD7A9C" w:rsidRDefault="003C7CEB" w:rsidP="003C7CEB">
      <w:pPr>
        <w:pStyle w:val="a8"/>
      </w:pPr>
      <w:r w:rsidRPr="00FD7A9C">
        <w:t>Банковские реквизиты:</w:t>
      </w:r>
    </w:p>
    <w:p w:rsidR="003C7CEB" w:rsidRPr="00FD7A9C" w:rsidRDefault="003C7CEB" w:rsidP="003C7CEB">
      <w:pPr>
        <w:pStyle w:val="a8"/>
      </w:pPr>
      <w:r w:rsidRPr="00FD7A9C">
        <w:t>р/с 40502810600000123002</w:t>
      </w:r>
      <w:r w:rsidRPr="00FD7A9C">
        <w:tab/>
      </w:r>
    </w:p>
    <w:p w:rsidR="003C7CEB" w:rsidRPr="00FD7A9C" w:rsidRDefault="003C7CEB" w:rsidP="003C7CEB">
      <w:pPr>
        <w:pStyle w:val="a8"/>
      </w:pPr>
      <w:r w:rsidRPr="00FD7A9C">
        <w:t>в ОАО «АКБ Саровбизнесбанк» г. Саров</w:t>
      </w:r>
      <w:r w:rsidRPr="00FD7A9C">
        <w:tab/>
      </w:r>
    </w:p>
    <w:p w:rsidR="003C7CEB" w:rsidRPr="00FD7A9C" w:rsidRDefault="003C7CEB" w:rsidP="003C7CEB">
      <w:pPr>
        <w:pStyle w:val="a8"/>
      </w:pPr>
      <w:r w:rsidRPr="00FD7A9C">
        <w:t>БИК 042204721</w:t>
      </w:r>
    </w:p>
    <w:p w:rsidR="003C7CEB" w:rsidRPr="00FD7A9C" w:rsidRDefault="003C7CEB" w:rsidP="003C7CEB">
      <w:pPr>
        <w:pStyle w:val="a8"/>
      </w:pPr>
      <w:r w:rsidRPr="00FD7A9C">
        <w:t>к/с 30101810200000000721</w:t>
      </w:r>
    </w:p>
    <w:p w:rsidR="003C7CEB" w:rsidRPr="00FD7A9C" w:rsidRDefault="003C7CEB" w:rsidP="003C7CEB">
      <w:pPr>
        <w:pStyle w:val="a4"/>
        <w:spacing w:before="0" w:beforeAutospacing="0" w:after="0" w:afterAutospacing="0"/>
        <w:jc w:val="both"/>
        <w:rPr>
          <w:sz w:val="28"/>
          <w:szCs w:val="28"/>
        </w:rPr>
      </w:pPr>
      <w:r w:rsidRPr="00FD7A9C">
        <w:rPr>
          <w:sz w:val="28"/>
          <w:szCs w:val="28"/>
        </w:rPr>
        <w:t>Либо</w:t>
      </w:r>
    </w:p>
    <w:p w:rsidR="003C7CEB" w:rsidRPr="00FD7A9C" w:rsidRDefault="003C7CEB" w:rsidP="003C7CEB">
      <w:pPr>
        <w:pStyle w:val="a4"/>
        <w:spacing w:before="0" w:beforeAutospacing="0" w:after="0" w:afterAutospacing="0"/>
        <w:jc w:val="both"/>
        <w:rPr>
          <w:sz w:val="28"/>
          <w:szCs w:val="28"/>
        </w:rPr>
      </w:pPr>
    </w:p>
    <w:p w:rsidR="003C7CEB" w:rsidRPr="00FD7A9C" w:rsidRDefault="003C7CEB" w:rsidP="003C7CEB">
      <w:pPr>
        <w:pStyle w:val="a8"/>
      </w:pPr>
      <w:r w:rsidRPr="00FD7A9C">
        <w:t>Получатель: ФГУП «РФЯЦ-ВНИИЭФ»</w:t>
      </w:r>
      <w:r w:rsidRPr="00FD7A9C">
        <w:tab/>
        <w:t xml:space="preserve"> </w:t>
      </w:r>
    </w:p>
    <w:p w:rsidR="003C7CEB" w:rsidRPr="00FD7A9C" w:rsidRDefault="003C7CEB" w:rsidP="003C7CEB">
      <w:pPr>
        <w:pStyle w:val="a8"/>
      </w:pPr>
      <w:r w:rsidRPr="00FD7A9C">
        <w:t>607188, Нижегородская обл. г. Саров</w:t>
      </w:r>
      <w:r w:rsidRPr="00FD7A9C">
        <w:tab/>
      </w:r>
    </w:p>
    <w:p w:rsidR="003C7CEB" w:rsidRPr="00FD7A9C" w:rsidRDefault="003C7CEB" w:rsidP="003C7CEB">
      <w:pPr>
        <w:pStyle w:val="a8"/>
      </w:pPr>
      <w:r w:rsidRPr="00FD7A9C">
        <w:t>пр. Мира, 37</w:t>
      </w:r>
      <w:r w:rsidRPr="00FD7A9C">
        <w:tab/>
      </w:r>
      <w:r w:rsidRPr="00FD7A9C">
        <w:tab/>
      </w:r>
      <w:r w:rsidRPr="00FD7A9C">
        <w:tab/>
      </w:r>
    </w:p>
    <w:p w:rsidR="003C7CEB" w:rsidRPr="00FD7A9C" w:rsidRDefault="003C7CEB" w:rsidP="003C7CEB">
      <w:pPr>
        <w:pStyle w:val="a8"/>
      </w:pPr>
      <w:r w:rsidRPr="00FD7A9C">
        <w:t>ИНН 5254001230/КПП 525350001</w:t>
      </w:r>
      <w:r w:rsidRPr="00FD7A9C">
        <w:tab/>
      </w:r>
    </w:p>
    <w:p w:rsidR="003C7CEB" w:rsidRPr="00FD7A9C" w:rsidRDefault="003C7CEB" w:rsidP="003C7CEB">
      <w:pPr>
        <w:pStyle w:val="a8"/>
      </w:pPr>
      <w:r w:rsidRPr="00FD7A9C">
        <w:t>Банковские реквизиты:</w:t>
      </w:r>
    </w:p>
    <w:p w:rsidR="003C7CEB" w:rsidRPr="00FD7A9C" w:rsidRDefault="003C7CEB" w:rsidP="003C7CEB">
      <w:pPr>
        <w:pStyle w:val="a8"/>
      </w:pPr>
      <w:r w:rsidRPr="00FD7A9C">
        <w:t>р/с 40502810242410000008</w:t>
      </w:r>
      <w:r w:rsidRPr="00FD7A9C">
        <w:tab/>
      </w:r>
    </w:p>
    <w:p w:rsidR="003C7CEB" w:rsidRPr="00FD7A9C" w:rsidRDefault="003C7CEB" w:rsidP="003C7CEB">
      <w:pPr>
        <w:pStyle w:val="a8"/>
      </w:pPr>
      <w:r w:rsidRPr="00FD7A9C">
        <w:t xml:space="preserve">в Волго-Вятский банк Сбербанка России </w:t>
      </w:r>
    </w:p>
    <w:p w:rsidR="003C7CEB" w:rsidRPr="00FD7A9C" w:rsidRDefault="003C7CEB" w:rsidP="003C7CEB">
      <w:pPr>
        <w:pStyle w:val="a8"/>
      </w:pPr>
      <w:r w:rsidRPr="00FD7A9C">
        <w:t>г. Нижний Новгород</w:t>
      </w:r>
      <w:r w:rsidRPr="00FD7A9C">
        <w:tab/>
      </w:r>
    </w:p>
    <w:p w:rsidR="003C7CEB" w:rsidRPr="00FD7A9C" w:rsidRDefault="003C7CEB" w:rsidP="003C7CEB">
      <w:pPr>
        <w:pStyle w:val="a8"/>
      </w:pPr>
      <w:r w:rsidRPr="00FD7A9C">
        <w:t>БИК 042202603</w:t>
      </w:r>
    </w:p>
    <w:p w:rsidR="003C7CEB" w:rsidRPr="00FD7A9C" w:rsidRDefault="003C7CEB" w:rsidP="003C7CEB">
      <w:pPr>
        <w:tabs>
          <w:tab w:val="left" w:pos="1134"/>
        </w:tabs>
        <w:spacing w:after="0" w:line="240" w:lineRule="auto"/>
        <w:jc w:val="both"/>
        <w:rPr>
          <w:rFonts w:ascii="Times New Roman" w:hAnsi="Times New Roman" w:cs="Times New Roman"/>
          <w:b/>
          <w:sz w:val="28"/>
          <w:szCs w:val="28"/>
          <w:lang w:eastAsia="en-US"/>
        </w:rPr>
      </w:pPr>
      <w:r w:rsidRPr="00FD7A9C">
        <w:t>к/с 30101810900000000603</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FD7A9C">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6775B7"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 xml:space="preserve">Победителем закупки признается, по решению закупочной комиссии, допущенный участник закупки, предложивший наилучшие условия </w:t>
      </w:r>
      <w:r w:rsidRPr="000B0C0E">
        <w:rPr>
          <w:rFonts w:ascii="Times New Roman" w:hAnsi="Times New Roman" w:cs="Times New Roman"/>
          <w:sz w:val="28"/>
          <w:szCs w:val="28"/>
        </w:rPr>
        <w:lastRenderedPageBreak/>
        <w:t>исполнения договора, по совокупности критериев, объявленных в закупочной документации</w:t>
      </w:r>
      <w:r w:rsidR="002163A7" w:rsidRPr="002163A7">
        <w:rPr>
          <w:rFonts w:ascii="Times New Roman" w:hAnsi="Times New Roman" w:cs="Times New Roman"/>
          <w:sz w:val="28"/>
          <w:szCs w:val="28"/>
        </w:rPr>
        <w:t>.</w:t>
      </w:r>
      <w:r w:rsidR="002163A7"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FD7A9C">
        <w:rPr>
          <w:rFonts w:ascii="Times New Roman" w:hAnsi="Times New Roman"/>
          <w:sz w:val="28"/>
          <w:szCs w:val="28"/>
        </w:rPr>
        <w:t>ЭТП «Аукционный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FD7A9C">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BD4F30"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BD4F30" w:rsidRPr="002163A7" w:rsidRDefault="00BD4F30"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w:t>
      </w:r>
      <w:r>
        <w:rPr>
          <w:rFonts w:ascii="Times New Roman" w:hAnsi="Times New Roman"/>
          <w:b/>
          <w:bCs/>
          <w:sz w:val="28"/>
          <w:szCs w:val="28"/>
        </w:rPr>
        <w:t>оисполнителей</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w:t>
      </w:r>
      <w:r w:rsidR="00F35F6A">
        <w:rPr>
          <w:rFonts w:ascii="Times New Roman" w:hAnsi="Times New Roman"/>
          <w:b/>
          <w:spacing w:val="-6"/>
          <w:sz w:val="28"/>
          <w:szCs w:val="28"/>
        </w:rPr>
        <w:t>предложений</w:t>
      </w:r>
      <w:r w:rsidRPr="002163A7">
        <w:rPr>
          <w:rFonts w:ascii="Times New Roman" w:hAnsi="Times New Roman"/>
          <w:spacing w:val="-6"/>
          <w:sz w:val="28"/>
          <w:szCs w:val="28"/>
        </w:rPr>
        <w:t xml:space="preserve"> (открытия доступа к поданным заявкам): не позднее </w:t>
      </w:r>
      <w:r w:rsidR="00FE44AA">
        <w:rPr>
          <w:rFonts w:ascii="Times New Roman" w:hAnsi="Times New Roman"/>
          <w:spacing w:val="-6"/>
          <w:sz w:val="28"/>
          <w:szCs w:val="28"/>
        </w:rPr>
        <w:t>08</w:t>
      </w:r>
      <w:r w:rsidRPr="002163A7">
        <w:rPr>
          <w:rFonts w:ascii="Times New Roman" w:hAnsi="Times New Roman"/>
          <w:spacing w:val="-6"/>
          <w:sz w:val="28"/>
          <w:szCs w:val="28"/>
        </w:rPr>
        <w:t>-00 (время московское) «</w:t>
      </w:r>
      <w:r w:rsidR="00FD7A9C">
        <w:rPr>
          <w:rFonts w:ascii="Times New Roman" w:hAnsi="Times New Roman"/>
          <w:spacing w:val="-6"/>
          <w:sz w:val="28"/>
          <w:szCs w:val="28"/>
        </w:rPr>
        <w:t>28</w:t>
      </w:r>
      <w:r w:rsidRPr="002163A7">
        <w:rPr>
          <w:rFonts w:ascii="Times New Roman" w:hAnsi="Times New Roman"/>
          <w:spacing w:val="-6"/>
          <w:sz w:val="28"/>
          <w:szCs w:val="28"/>
        </w:rPr>
        <w:t xml:space="preserve">» </w:t>
      </w:r>
      <w:r w:rsidR="00FE44AA">
        <w:rPr>
          <w:rFonts w:ascii="Times New Roman" w:hAnsi="Times New Roman"/>
          <w:spacing w:val="-6"/>
          <w:sz w:val="28"/>
          <w:szCs w:val="28"/>
        </w:rPr>
        <w:t>декабря</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FE44AA">
        <w:rPr>
          <w:rFonts w:ascii="Times New Roman" w:hAnsi="Times New Roman"/>
          <w:bCs/>
          <w:sz w:val="28"/>
          <w:szCs w:val="28"/>
        </w:rPr>
        <w:t>елезнодорожная, д. 4, к.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FD7A9C">
        <w:rPr>
          <w:rFonts w:ascii="Times New Roman" w:hAnsi="Times New Roman"/>
          <w:spacing w:val="-6"/>
          <w:sz w:val="28"/>
          <w:szCs w:val="28"/>
        </w:rPr>
        <w:t>30</w:t>
      </w:r>
      <w:r w:rsidRPr="002163A7">
        <w:rPr>
          <w:rFonts w:ascii="Times New Roman" w:hAnsi="Times New Roman"/>
          <w:spacing w:val="-6"/>
          <w:sz w:val="28"/>
          <w:szCs w:val="28"/>
        </w:rPr>
        <w:t xml:space="preserve">» </w:t>
      </w:r>
      <w:r w:rsidR="00FE44AA">
        <w:rPr>
          <w:rFonts w:ascii="Times New Roman" w:hAnsi="Times New Roman"/>
          <w:spacing w:val="-6"/>
          <w:sz w:val="28"/>
          <w:szCs w:val="28"/>
        </w:rPr>
        <w:t>декабря</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Место и дата подведения итогов запроса </w:t>
      </w:r>
      <w:r w:rsidR="00F35F6A">
        <w:rPr>
          <w:rFonts w:ascii="Times New Roman" w:hAnsi="Times New Roman"/>
          <w:b/>
          <w:spacing w:val="-6"/>
          <w:sz w:val="28"/>
          <w:szCs w:val="28"/>
        </w:rPr>
        <w:t>предложений</w:t>
      </w:r>
      <w:r w:rsidRPr="002163A7">
        <w:rPr>
          <w:rFonts w:ascii="Times New Roman" w:hAnsi="Times New Roman"/>
          <w:b/>
          <w:spacing w:val="-6"/>
          <w:sz w:val="28"/>
          <w:szCs w:val="28"/>
        </w:rPr>
        <w:t>:</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FE44AA">
        <w:rPr>
          <w:rFonts w:ascii="Times New Roman" w:hAnsi="Times New Roman"/>
          <w:bCs/>
          <w:sz w:val="28"/>
          <w:szCs w:val="28"/>
        </w:rPr>
        <w:t>елезнодорожная, д. 4, к. 109а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FD7A9C">
        <w:rPr>
          <w:rFonts w:ascii="Times New Roman" w:hAnsi="Times New Roman"/>
          <w:spacing w:val="-6"/>
          <w:sz w:val="28"/>
          <w:szCs w:val="28"/>
        </w:rPr>
        <w:t>11</w:t>
      </w:r>
      <w:r w:rsidRPr="002163A7">
        <w:rPr>
          <w:rFonts w:ascii="Times New Roman" w:hAnsi="Times New Roman"/>
          <w:spacing w:val="-6"/>
          <w:sz w:val="28"/>
          <w:szCs w:val="28"/>
        </w:rPr>
        <w:t xml:space="preserve">» </w:t>
      </w:r>
      <w:r w:rsidR="00FD7A9C">
        <w:rPr>
          <w:rFonts w:ascii="Times New Roman" w:hAnsi="Times New Roman"/>
          <w:spacing w:val="-6"/>
          <w:sz w:val="28"/>
          <w:szCs w:val="28"/>
        </w:rPr>
        <w:t>янва</w:t>
      </w:r>
      <w:r w:rsidR="00FE44AA">
        <w:rPr>
          <w:rFonts w:ascii="Times New Roman" w:hAnsi="Times New Roman"/>
          <w:spacing w:val="-6"/>
          <w:sz w:val="28"/>
          <w:szCs w:val="28"/>
        </w:rPr>
        <w:t>ря</w:t>
      </w:r>
      <w:r w:rsidRPr="002163A7">
        <w:rPr>
          <w:rFonts w:ascii="Times New Roman" w:hAnsi="Times New Roman"/>
          <w:spacing w:val="-6"/>
          <w:sz w:val="28"/>
          <w:szCs w:val="28"/>
        </w:rPr>
        <w:t xml:space="preserve"> </w:t>
      </w:r>
      <w:r w:rsidRPr="002163A7">
        <w:rPr>
          <w:rFonts w:ascii="Times New Roman" w:hAnsi="Times New Roman"/>
          <w:sz w:val="28"/>
          <w:szCs w:val="28"/>
        </w:rPr>
        <w:t>201</w:t>
      </w:r>
      <w:r w:rsidR="00FD7A9C">
        <w:rPr>
          <w:rFonts w:ascii="Times New Roman" w:hAnsi="Times New Roman"/>
          <w:sz w:val="28"/>
          <w:szCs w:val="28"/>
        </w:rPr>
        <w:t>6</w:t>
      </w:r>
      <w:r w:rsidRPr="002163A7">
        <w:rPr>
          <w:rFonts w:ascii="Times New Roman" w:hAnsi="Times New Roman"/>
          <w:sz w:val="28"/>
          <w:szCs w:val="28"/>
        </w:rPr>
        <w:t xml:space="preserve"> года.</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2163A7">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FD7A9C"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FD7A9C">
        <w:rPr>
          <w:rFonts w:ascii="Times New Roman" w:hAnsi="Times New Roman" w:cs="Times New Roman"/>
          <w:b/>
          <w:sz w:val="28"/>
          <w:szCs w:val="28"/>
        </w:rPr>
        <w:t>Обеспечение</w:t>
      </w:r>
      <w:r w:rsidRPr="00FD7A9C">
        <w:rPr>
          <w:rFonts w:ascii="Times New Roman" w:hAnsi="Times New Roman" w:cs="Times New Roman"/>
          <w:b/>
          <w:spacing w:val="-6"/>
          <w:sz w:val="28"/>
          <w:szCs w:val="28"/>
        </w:rPr>
        <w:t xml:space="preserve"> исполнения обязательств по договору:</w:t>
      </w:r>
      <w:r w:rsidRPr="00FD7A9C">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 xml:space="preserve">Процедура запроса </w:t>
      </w:r>
      <w:r w:rsidR="00F35F6A">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2" w:history="1">
        <w:r w:rsidRPr="002163A7">
          <w:rPr>
            <w:rFonts w:ascii="Times New Roman" w:hAnsi="Times New Roman"/>
            <w:sz w:val="28"/>
            <w:szCs w:val="28"/>
          </w:rPr>
          <w:t>arbitration@rosatom.ru</w:t>
        </w:r>
      </w:hyperlink>
      <w:r w:rsidRPr="002163A7">
        <w:rPr>
          <w:rFonts w:ascii="Times New Roman" w:hAnsi="Times New Roman"/>
          <w:sz w:val="28"/>
          <w:szCs w:val="28"/>
        </w:rPr>
        <w:t>.</w:t>
      </w:r>
    </w:p>
    <w:bookmarkEnd w:id="3"/>
    <w:bookmarkEnd w:id="4"/>
    <w:p w:rsidR="005C7FC1" w:rsidRPr="002163A7" w:rsidRDefault="005C7FC1" w:rsidP="00044444">
      <w:pPr>
        <w:spacing w:after="0" w:line="240" w:lineRule="auto"/>
        <w:outlineLvl w:val="0"/>
        <w:rPr>
          <w:rFonts w:ascii="Times New Roman" w:hAnsi="Times New Roman" w:cs="Times New Roman"/>
          <w:sz w:val="28"/>
          <w:szCs w:val="28"/>
        </w:rPr>
      </w:pPr>
    </w:p>
    <w:sectPr w:rsidR="005C7FC1" w:rsidRPr="002163A7"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3B48" w:rsidRDefault="008C3B48" w:rsidP="009A2A7C">
      <w:pPr>
        <w:spacing w:after="0" w:line="240" w:lineRule="auto"/>
      </w:pPr>
      <w:r>
        <w:separator/>
      </w:r>
    </w:p>
  </w:endnote>
  <w:endnote w:type="continuationSeparator" w:id="1">
    <w:p w:rsidR="008C3B48" w:rsidRDefault="008C3B48"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3B48" w:rsidRDefault="008C3B48" w:rsidP="009A2A7C">
      <w:pPr>
        <w:spacing w:after="0" w:line="240" w:lineRule="auto"/>
      </w:pPr>
      <w:r>
        <w:separator/>
      </w:r>
    </w:p>
  </w:footnote>
  <w:footnote w:type="continuationSeparator" w:id="1">
    <w:p w:rsidR="008C3B48" w:rsidRDefault="008C3B48"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F5053" w:rsidP="009A2A7C">
    <w:pPr>
      <w:pStyle w:val="ab"/>
    </w:pPr>
    <w:r w:rsidRPr="00BF505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5490083"/>
    <w:multiLevelType w:val="hybridMultilevel"/>
    <w:tmpl w:val="A680EAE8"/>
    <w:lvl w:ilvl="0" w:tplc="50DA41AE">
      <w:start w:val="1"/>
      <w:numFmt w:val="decimal"/>
      <w:lvlText w:val="%1."/>
      <w:lvlJc w:val="left"/>
      <w:pPr>
        <w:tabs>
          <w:tab w:val="num" w:pos="528"/>
        </w:tabs>
        <w:ind w:left="5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5"/>
  </w:num>
  <w:num w:numId="5">
    <w:abstractNumId w:val="1"/>
  </w:num>
  <w:num w:numId="6">
    <w:abstractNumId w:val="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0178"/>
  </w:hdrShapeDefaults>
  <w:footnotePr>
    <w:footnote w:id="0"/>
    <w:footnote w:id="1"/>
  </w:footnotePr>
  <w:endnotePr>
    <w:endnote w:id="0"/>
    <w:endnote w:id="1"/>
  </w:endnotePr>
  <w:compat>
    <w:useFELayout/>
  </w:compat>
  <w:rsids>
    <w:rsidRoot w:val="009A2A7C"/>
    <w:rsid w:val="0000337E"/>
    <w:rsid w:val="00012240"/>
    <w:rsid w:val="00022663"/>
    <w:rsid w:val="00044294"/>
    <w:rsid w:val="00044444"/>
    <w:rsid w:val="0006792A"/>
    <w:rsid w:val="000C4444"/>
    <w:rsid w:val="0018018F"/>
    <w:rsid w:val="0018595D"/>
    <w:rsid w:val="001902DF"/>
    <w:rsid w:val="002163A7"/>
    <w:rsid w:val="00250107"/>
    <w:rsid w:val="00291E0D"/>
    <w:rsid w:val="002A3FEB"/>
    <w:rsid w:val="002F3552"/>
    <w:rsid w:val="003908D3"/>
    <w:rsid w:val="003C7CEB"/>
    <w:rsid w:val="003E1C3F"/>
    <w:rsid w:val="00404B3A"/>
    <w:rsid w:val="00411C2F"/>
    <w:rsid w:val="004724CE"/>
    <w:rsid w:val="00483CB9"/>
    <w:rsid w:val="00592BFB"/>
    <w:rsid w:val="005A5573"/>
    <w:rsid w:val="005C7FC1"/>
    <w:rsid w:val="006407D2"/>
    <w:rsid w:val="00644007"/>
    <w:rsid w:val="006775B7"/>
    <w:rsid w:val="007268B5"/>
    <w:rsid w:val="00731F09"/>
    <w:rsid w:val="0079744E"/>
    <w:rsid w:val="007A4003"/>
    <w:rsid w:val="007A633C"/>
    <w:rsid w:val="008303F6"/>
    <w:rsid w:val="00844CAE"/>
    <w:rsid w:val="00846FB2"/>
    <w:rsid w:val="008B5121"/>
    <w:rsid w:val="008C3B48"/>
    <w:rsid w:val="00987254"/>
    <w:rsid w:val="009A2A7C"/>
    <w:rsid w:val="009D3DBE"/>
    <w:rsid w:val="009E2DB6"/>
    <w:rsid w:val="00A22F94"/>
    <w:rsid w:val="00A23F3C"/>
    <w:rsid w:val="00AA6474"/>
    <w:rsid w:val="00AD6951"/>
    <w:rsid w:val="00AF2F9F"/>
    <w:rsid w:val="00B17FEC"/>
    <w:rsid w:val="00B47234"/>
    <w:rsid w:val="00B60CFC"/>
    <w:rsid w:val="00BA1107"/>
    <w:rsid w:val="00BD4F30"/>
    <w:rsid w:val="00BF5053"/>
    <w:rsid w:val="00C17C6B"/>
    <w:rsid w:val="00C774FF"/>
    <w:rsid w:val="00D5561D"/>
    <w:rsid w:val="00D831C8"/>
    <w:rsid w:val="00DA2EB3"/>
    <w:rsid w:val="00E023B4"/>
    <w:rsid w:val="00E74D57"/>
    <w:rsid w:val="00E870D6"/>
    <w:rsid w:val="00ED04FA"/>
    <w:rsid w:val="00F15812"/>
    <w:rsid w:val="00F22D8A"/>
    <w:rsid w:val="00F35F6A"/>
    <w:rsid w:val="00F40E90"/>
    <w:rsid w:val="00FD7A9C"/>
    <w:rsid w:val="00FE44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character" w:customStyle="1" w:styleId="af">
    <w:name w:val="Основной текст Знак"/>
    <w:link w:val="af0"/>
    <w:locked/>
    <w:rsid w:val="00FE44AA"/>
    <w:rPr>
      <w:sz w:val="24"/>
      <w:szCs w:val="24"/>
    </w:rPr>
  </w:style>
  <w:style w:type="paragraph" w:styleId="af0">
    <w:name w:val="Body Text"/>
    <w:basedOn w:val="a0"/>
    <w:link w:val="af"/>
    <w:rsid w:val="00FE44AA"/>
    <w:pPr>
      <w:spacing w:after="120" w:line="240" w:lineRule="auto"/>
    </w:pPr>
    <w:rPr>
      <w:sz w:val="24"/>
      <w:szCs w:val="24"/>
    </w:rPr>
  </w:style>
  <w:style w:type="character" w:customStyle="1" w:styleId="10">
    <w:name w:val="Основной текст Знак1"/>
    <w:basedOn w:val="a1"/>
    <w:link w:val="af0"/>
    <w:uiPriority w:val="99"/>
    <w:semiHidden/>
    <w:rsid w:val="00FE44AA"/>
  </w:style>
  <w:style w:type="character" w:styleId="af1">
    <w:name w:val="FollowedHyperlink"/>
    <w:basedOn w:val="a1"/>
    <w:rsid w:val="00FE44AA"/>
    <w:rPr>
      <w:color w:val="800080"/>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1919</Words>
  <Characters>10940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29</cp:revision>
  <cp:lastPrinted>2015-12-16T12:40:00Z</cp:lastPrinted>
  <dcterms:created xsi:type="dcterms:W3CDTF">2015-05-28T12:43:00Z</dcterms:created>
  <dcterms:modified xsi:type="dcterms:W3CDTF">2015-12-16T12:58:00Z</dcterms:modified>
</cp:coreProperties>
</file>