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EC" w:rsidRDefault="00AD2EEC" w:rsidP="009441CE">
      <w:pPr>
        <w:jc w:val="center"/>
        <w:outlineLvl w:val="0"/>
        <w:rPr>
          <w:b/>
        </w:rPr>
      </w:pPr>
      <w:bookmarkStart w:id="0" w:name="_ДОГОВОР_ПОРУЧИТЕЛЬСТВА_(Форма"/>
      <w:bookmarkStart w:id="1" w:name="_Toc369431377"/>
      <w:bookmarkEnd w:id="0"/>
      <w:r>
        <w:rPr>
          <w:b/>
        </w:rPr>
        <w:t>ЧАСТЬ 2</w:t>
      </w:r>
      <w:bookmarkEnd w:id="1"/>
    </w:p>
    <w:p w:rsidR="00AD2EEC" w:rsidRDefault="00AD2EEC" w:rsidP="009441CE">
      <w:pPr>
        <w:jc w:val="center"/>
        <w:outlineLvl w:val="0"/>
        <w:rPr>
          <w:b/>
        </w:rPr>
      </w:pPr>
      <w:bookmarkStart w:id="2" w:name="_Toc369431378"/>
      <w:r>
        <w:rPr>
          <w:b/>
        </w:rPr>
        <w:t>ПРОЕКТ ДОГОВОРА</w:t>
      </w:r>
      <w:bookmarkEnd w:id="2"/>
    </w:p>
    <w:p w:rsidR="00AD2EEC" w:rsidRDefault="00AD2EEC" w:rsidP="009441CE">
      <w:pPr>
        <w:jc w:val="center"/>
        <w:outlineLvl w:val="0"/>
        <w:rPr>
          <w:b/>
        </w:rPr>
      </w:pPr>
    </w:p>
    <w:p w:rsidR="00AD2EEC" w:rsidRPr="00E053D6" w:rsidRDefault="00AD2EEC" w:rsidP="00E133C0">
      <w:pPr>
        <w:pStyle w:val="Title"/>
        <w:ind w:left="720"/>
        <w:rPr>
          <w:b/>
          <w:sz w:val="22"/>
          <w:szCs w:val="22"/>
        </w:rPr>
      </w:pPr>
      <w:bookmarkStart w:id="3" w:name="_Toc369431379"/>
      <w:r w:rsidRPr="00E053D6">
        <w:rPr>
          <w:b/>
          <w:sz w:val="22"/>
          <w:szCs w:val="22"/>
        </w:rPr>
        <w:t>Проект Договора поставки № ______</w:t>
      </w:r>
    </w:p>
    <w:p w:rsidR="00AD2EEC" w:rsidRPr="00E053D6" w:rsidRDefault="00AD2EEC" w:rsidP="00E133C0">
      <w:pPr>
        <w:pStyle w:val="Title"/>
        <w:ind w:left="720"/>
        <w:rPr>
          <w:b/>
          <w:sz w:val="22"/>
          <w:szCs w:val="22"/>
        </w:rPr>
      </w:pPr>
    </w:p>
    <w:p w:rsidR="00AD2EEC" w:rsidRPr="00E053D6" w:rsidRDefault="00AD2EEC" w:rsidP="00E133C0">
      <w:pPr>
        <w:rPr>
          <w:sz w:val="22"/>
          <w:szCs w:val="22"/>
        </w:rPr>
      </w:pPr>
      <w:r>
        <w:rPr>
          <w:sz w:val="22"/>
          <w:szCs w:val="22"/>
        </w:rPr>
        <w:t>г. Москва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053D6">
        <w:rPr>
          <w:sz w:val="22"/>
          <w:szCs w:val="22"/>
        </w:rPr>
        <w:t>«___» _________ 201</w:t>
      </w:r>
      <w:r>
        <w:rPr>
          <w:sz w:val="22"/>
          <w:szCs w:val="22"/>
        </w:rPr>
        <w:t>_</w:t>
      </w:r>
      <w:r w:rsidRPr="00E053D6">
        <w:rPr>
          <w:sz w:val="22"/>
          <w:szCs w:val="22"/>
        </w:rPr>
        <w:t xml:space="preserve"> года</w:t>
      </w:r>
    </w:p>
    <w:p w:rsidR="00AD2EEC" w:rsidRPr="00E053D6" w:rsidRDefault="00AD2EEC" w:rsidP="00E133C0">
      <w:pPr>
        <w:jc w:val="both"/>
        <w:rPr>
          <w:sz w:val="22"/>
          <w:szCs w:val="22"/>
        </w:rPr>
      </w:pPr>
    </w:p>
    <w:p w:rsidR="00AD2EEC" w:rsidRPr="00E053D6" w:rsidRDefault="00AD2EEC" w:rsidP="00E133C0">
      <w:pPr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 xml:space="preserve">________________________________ /_____________________/,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Поставщик</w:t>
      </w:r>
      <w:r>
        <w:rPr>
          <w:sz w:val="22"/>
          <w:szCs w:val="22"/>
        </w:rPr>
        <w:t>»,</w:t>
      </w:r>
      <w:r w:rsidRPr="00E053D6">
        <w:rPr>
          <w:sz w:val="22"/>
          <w:szCs w:val="22"/>
        </w:rPr>
        <w:t xml:space="preserve"> в лице __________________________, действующего на основании _______, с одной стороны, и Федеральное государственное унитарное предприятие «Всероссийский научно-исследовательский институт автоматики им. Н.Л. Духова» </w:t>
      </w:r>
      <w:r w:rsidRPr="00723147">
        <w:rPr>
          <w:sz w:val="22"/>
          <w:szCs w:val="22"/>
        </w:rPr>
        <w:t>(ФГУП «ВНИИА»),</w:t>
      </w:r>
      <w:r w:rsidRPr="00E053D6">
        <w:rPr>
          <w:sz w:val="22"/>
          <w:szCs w:val="22"/>
        </w:rPr>
        <w:t xml:space="preserve">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Покупатель</w:t>
      </w:r>
      <w:r>
        <w:rPr>
          <w:sz w:val="22"/>
          <w:szCs w:val="22"/>
        </w:rPr>
        <w:t>»</w:t>
      </w:r>
      <w:r w:rsidRPr="00E053D6">
        <w:rPr>
          <w:sz w:val="22"/>
          <w:szCs w:val="22"/>
        </w:rPr>
        <w:t xml:space="preserve">, в лице Заместителя директора </w:t>
      </w:r>
      <w:r>
        <w:rPr>
          <w:sz w:val="22"/>
          <w:szCs w:val="22"/>
        </w:rPr>
        <w:t>Кожемякина И.О.</w:t>
      </w:r>
      <w:r w:rsidRPr="00E053D6">
        <w:rPr>
          <w:sz w:val="22"/>
          <w:szCs w:val="22"/>
        </w:rPr>
        <w:t>, действующего на основании доверенности №</w:t>
      </w:r>
      <w:r>
        <w:rPr>
          <w:sz w:val="22"/>
          <w:szCs w:val="22"/>
        </w:rPr>
        <w:t xml:space="preserve"> 862</w:t>
      </w:r>
      <w:r w:rsidRPr="00E053D6">
        <w:rPr>
          <w:sz w:val="22"/>
          <w:szCs w:val="22"/>
        </w:rPr>
        <w:t xml:space="preserve"> от </w:t>
      </w:r>
      <w:r>
        <w:rPr>
          <w:sz w:val="22"/>
          <w:szCs w:val="22"/>
        </w:rPr>
        <w:t>21.07.11 г.</w:t>
      </w:r>
      <w:r w:rsidRPr="00E053D6">
        <w:rPr>
          <w:sz w:val="22"/>
          <w:szCs w:val="22"/>
        </w:rPr>
        <w:t xml:space="preserve">, с другой стороны, по итогам открытого </w:t>
      </w:r>
      <w:r>
        <w:rPr>
          <w:sz w:val="22"/>
          <w:szCs w:val="22"/>
        </w:rPr>
        <w:t>запроса цен</w:t>
      </w:r>
      <w:r w:rsidRPr="00E053D6">
        <w:rPr>
          <w:sz w:val="22"/>
          <w:szCs w:val="22"/>
        </w:rPr>
        <w:t xml:space="preserve"> (Протокол </w:t>
      </w:r>
      <w:r>
        <w:rPr>
          <w:sz w:val="22"/>
          <w:szCs w:val="22"/>
        </w:rPr>
        <w:t>___________</w:t>
      </w:r>
      <w:r w:rsidRPr="00E053D6">
        <w:rPr>
          <w:sz w:val="22"/>
          <w:szCs w:val="22"/>
        </w:rPr>
        <w:t xml:space="preserve"> № ____________ от ________), заключили настоящий Договор о нижеследующем:</w:t>
      </w:r>
    </w:p>
    <w:p w:rsidR="00AD2EEC" w:rsidRDefault="00AD2EEC" w:rsidP="00E133C0">
      <w:pPr>
        <w:spacing w:line="140" w:lineRule="atLeast"/>
        <w:jc w:val="both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1. ПРЕДМЕТ ДОГОВОРА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 Предметом настоящего Договора является поставка</w:t>
      </w:r>
      <w:r w:rsidRPr="00630F12">
        <w:rPr>
          <w:sz w:val="22"/>
          <w:szCs w:val="22"/>
        </w:rPr>
        <w:t xml:space="preserve"> </w:t>
      </w:r>
      <w:r>
        <w:rPr>
          <w:sz w:val="22"/>
          <w:szCs w:val="22"/>
        </w:rPr>
        <w:t>партиями по предварительной письменной заявке Покупателя ___________________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(далее «Товар») надлежащего качества в установленные Договором сроки в соответствии со Спецификацией (Приложением № 1 к настоящему Договору). Поставщик обязуется поставить Товар, а Покупатель обязуется принять, оплатить данный Товар в порядке и на условиях, предусмотренных настоящим договором.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 Наименование Товара, производитель и страна происхождения Товара, его количество и сроки поставки определяются Спецификацией.</w:t>
      </w:r>
    </w:p>
    <w:p w:rsidR="00AD2EEC" w:rsidRDefault="00AD2EEC" w:rsidP="00E133C0">
      <w:pPr>
        <w:pStyle w:val="NormalWeb"/>
        <w:spacing w:before="0" w:beforeAutospacing="0" w:after="0" w:afterAutospacing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 Поставка Товара осуществляется с разгрузкой с транспортного средства Покупателю по адресам:</w:t>
      </w:r>
    </w:p>
    <w:p w:rsidR="00AD2EEC" w:rsidRDefault="00AD2EEC" w:rsidP="00E133C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055BFF">
        <w:rPr>
          <w:sz w:val="22"/>
          <w:szCs w:val="22"/>
        </w:rPr>
        <w:t xml:space="preserve">г. Москва, </w:t>
      </w:r>
      <w:r>
        <w:rPr>
          <w:sz w:val="22"/>
          <w:szCs w:val="22"/>
        </w:rPr>
        <w:t>ул. Новосущевская, д. 3;</w:t>
      </w:r>
    </w:p>
    <w:p w:rsidR="00AD2EEC" w:rsidRDefault="00AD2EEC" w:rsidP="00E133C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055BFF">
        <w:rPr>
          <w:sz w:val="22"/>
          <w:szCs w:val="22"/>
        </w:rPr>
        <w:t xml:space="preserve">г. Москва, </w:t>
      </w:r>
      <w:r>
        <w:rPr>
          <w:sz w:val="22"/>
          <w:szCs w:val="22"/>
        </w:rPr>
        <w:t>ул. Кошкина, вл. 5;</w:t>
      </w:r>
    </w:p>
    <w:p w:rsidR="00AD2EEC" w:rsidRDefault="00AD2EEC" w:rsidP="00E133C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055BFF">
        <w:rPr>
          <w:sz w:val="22"/>
          <w:szCs w:val="22"/>
        </w:rPr>
        <w:t xml:space="preserve">г. Москва, </w:t>
      </w:r>
      <w:r>
        <w:rPr>
          <w:sz w:val="22"/>
          <w:szCs w:val="22"/>
        </w:rPr>
        <w:t>ул. Луганская, д. 9;</w:t>
      </w:r>
    </w:p>
    <w:p w:rsidR="00AD2EEC" w:rsidRDefault="00AD2EEC" w:rsidP="00E133C0">
      <w:pPr>
        <w:jc w:val="both"/>
        <w:rPr>
          <w:sz w:val="22"/>
          <w:szCs w:val="22"/>
        </w:rPr>
      </w:pPr>
      <w:r>
        <w:rPr>
          <w:sz w:val="22"/>
          <w:szCs w:val="22"/>
        </w:rPr>
        <w:t>МО, Домодедовский район, пос. Одинцово, вл. «Искорка».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 Качество поставляемого Товара должна соответствовать требованиям закона РФ от 02.01.2000 г. № 29-ФЗ «О качестве и безопасности пищевых продуктов».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Pr="00936C63">
        <w:t xml:space="preserve"> </w:t>
      </w:r>
      <w:r w:rsidRPr="00936C63">
        <w:rPr>
          <w:sz w:val="22"/>
          <w:szCs w:val="22"/>
        </w:rPr>
        <w:t>Не допускается поставка продуктов питания, содержащих генномодифицированные организмы (ГМО). Поставщик должен иметь на каждый вид пищевых продуктов протоколы испытаний об отсутствии ГМО в соответствии с национальным стандартом РФ ГОСТ Р 52174-2003</w:t>
      </w:r>
    </w:p>
    <w:p w:rsidR="00AD2EEC" w:rsidRPr="00AC7011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r w:rsidRPr="00AC7011">
        <w:rPr>
          <w:sz w:val="22"/>
          <w:szCs w:val="22"/>
        </w:rPr>
        <w:t>Не   допускается   поставка  продуктов   питания   из   стран, на которые введены временные ограничения или запреты на экспорт в Российскую Федерацию.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1.7. Деятельность Поставщика должна соответствовать требованиям СанПиН 2.3.6.1066-01 «Санитарно-эпидемиологические требования к организациям торговли и обороту в них продовольственного сырья и пищевых продуктов».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1.8. Поставщик поставляет Покупателю Товар, свободный от прав третьих лиц.</w:t>
      </w:r>
    </w:p>
    <w:p w:rsidR="00AD2EEC" w:rsidRPr="00E053D6" w:rsidRDefault="00AD2EEC" w:rsidP="00E133C0">
      <w:pPr>
        <w:ind w:firstLine="720"/>
        <w:jc w:val="both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2. ЦЕНА ДОГОВОРА</w:t>
      </w:r>
    </w:p>
    <w:p w:rsidR="00AD2EEC" w:rsidRPr="00A85750" w:rsidRDefault="00AD2EEC" w:rsidP="00E133C0">
      <w:pPr>
        <w:ind w:firstLine="540"/>
        <w:jc w:val="both"/>
        <w:rPr>
          <w:sz w:val="22"/>
          <w:szCs w:val="22"/>
        </w:rPr>
      </w:pPr>
      <w:r w:rsidRPr="00A85750">
        <w:rPr>
          <w:sz w:val="22"/>
          <w:szCs w:val="22"/>
        </w:rPr>
        <w:t>2.1.</w:t>
      </w:r>
      <w:r>
        <w:rPr>
          <w:sz w:val="22"/>
          <w:szCs w:val="22"/>
        </w:rPr>
        <w:t> </w:t>
      </w:r>
      <w:r w:rsidRPr="00A85750">
        <w:rPr>
          <w:sz w:val="22"/>
          <w:szCs w:val="22"/>
        </w:rPr>
        <w:t>Цена Договора составляет __________ (___________________) рублей __ коп., в том числе НДС __________ (___________________) рублей __ коп.</w:t>
      </w:r>
    </w:p>
    <w:p w:rsidR="00AD2EEC" w:rsidRPr="00A85750" w:rsidRDefault="00AD2EEC" w:rsidP="00E133C0">
      <w:pPr>
        <w:ind w:firstLine="540"/>
        <w:jc w:val="both"/>
        <w:rPr>
          <w:sz w:val="22"/>
          <w:szCs w:val="22"/>
        </w:rPr>
      </w:pPr>
      <w:r w:rsidRPr="00A85750">
        <w:rPr>
          <w:sz w:val="22"/>
          <w:szCs w:val="22"/>
        </w:rPr>
        <w:t>2.2.</w:t>
      </w:r>
      <w:r>
        <w:rPr>
          <w:sz w:val="22"/>
          <w:szCs w:val="22"/>
        </w:rPr>
        <w:t> </w:t>
      </w:r>
      <w:r w:rsidRPr="00A85750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Договора. Установленная цена Договора включает в себя стоимость Товара, упаковки, доставки Товара до склада Заказчика, погрузочно-разгрузочных работ, хранения Товара на складе Поставщика,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2.3. </w:t>
      </w:r>
      <w:r w:rsidRPr="00A85750">
        <w:rPr>
          <w:sz w:val="22"/>
          <w:szCs w:val="22"/>
        </w:rPr>
        <w:t>Цена единицы Товара указана в Спецификации.</w:t>
      </w:r>
    </w:p>
    <w:p w:rsidR="00AD2EEC" w:rsidRPr="00E053D6" w:rsidRDefault="00AD2EEC" w:rsidP="00E133C0">
      <w:pPr>
        <w:ind w:firstLine="720"/>
        <w:jc w:val="both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3. ПРАВА И ОБЯЗАННОСТИ СТОРОН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 Поставщик обязуется: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 Доставить Товар на склад Покупателя и разгрузить, на условиях, предусмотренных в настоящем Договоре и в сроки, установленные в Спецификации.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 Передать с Товаром товарно-сопроводительную документацию.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 Соблюдать сроки и условия хранения Товара на своем складе и при транспортировке.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Проходить периодическую санитарную обработку всех транспортных средств, используемых при доставке Товара.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 Покупатель обязуется:</w:t>
      </w:r>
    </w:p>
    <w:p w:rsidR="00AD2EEC" w:rsidRPr="002475B3" w:rsidRDefault="00AD2EEC" w:rsidP="00E133C0">
      <w:pPr>
        <w:ind w:firstLine="540"/>
        <w:jc w:val="both"/>
        <w:rPr>
          <w:sz w:val="22"/>
          <w:szCs w:val="22"/>
        </w:rPr>
      </w:pPr>
      <w:r w:rsidRPr="002475B3">
        <w:rPr>
          <w:sz w:val="22"/>
          <w:szCs w:val="22"/>
        </w:rPr>
        <w:t>3.2.1. Оплатить Товар, в порядке предусмотренном Разделом 8 настоящего Договора.</w:t>
      </w:r>
    </w:p>
    <w:p w:rsidR="00AD2EEC" w:rsidRPr="002475B3" w:rsidRDefault="00AD2EEC" w:rsidP="00E133C0">
      <w:pPr>
        <w:ind w:firstLine="540"/>
        <w:jc w:val="both"/>
        <w:rPr>
          <w:sz w:val="22"/>
          <w:szCs w:val="22"/>
        </w:rPr>
      </w:pPr>
      <w:r w:rsidRPr="002475B3">
        <w:rPr>
          <w:sz w:val="22"/>
          <w:szCs w:val="22"/>
        </w:rPr>
        <w:t>3.2.2. Обеспечить приемку Товара в течение 24 часов с момента поступления Товара на склад Покупателя, за исключением случаев, когда он вправе потребовать замены Товара или отказаться от исполнения данного Договора.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</w:t>
      </w:r>
      <w:r w:rsidRPr="00F7797A">
        <w:rPr>
          <w:sz w:val="22"/>
          <w:szCs w:val="22"/>
        </w:rPr>
        <w:t>.</w:t>
      </w:r>
      <w:r>
        <w:rPr>
          <w:sz w:val="22"/>
          <w:szCs w:val="22"/>
        </w:rPr>
        <w:t> Покупатель вправе потребовать от представителя Поставщика, при поставке Товара предъявить следующие документы: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копию действующий договор о дезинфекции транспортного средства, осуществляющего поставку Товара;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оригинал санитарного паспорта на транспортное средство для перевозки пищевых продуктов;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оригинал личной медицинской книжки водителя-экспедитора и грузчика (ов).</w:t>
      </w:r>
    </w:p>
    <w:p w:rsidR="00AD2EEC" w:rsidRPr="00E053D6" w:rsidRDefault="00AD2EEC" w:rsidP="00E133C0">
      <w:pPr>
        <w:ind w:firstLine="540"/>
        <w:jc w:val="both"/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4. УПАКОВКА И МАРКИРОВКА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4.1. Товар поставляется в специальной упаковке, соответствующей стандартам, обязательным правилам и требованиям для тары и упаковки СанПиН 2.3.2.560-960.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Минимальная партия поставляемого Товара обуславливается целой (неделимой) упаковкой и должна соответствовать требуемым размерам, указанным в Приложение 1 (Спецификация).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4.2. Вся упаковка и маркировка на ней должны соответствовать требованиям нормативных актов Российской Федерации.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4.3. Упаковка и маркировка ящиков/контейнеров, а также документация внутри и вне их должны строго соответствовать ГОСТ Р 51074-2003.</w:t>
      </w:r>
      <w:r w:rsidRPr="00393E44">
        <w:rPr>
          <w:sz w:val="22"/>
          <w:szCs w:val="22"/>
        </w:rPr>
        <w:t xml:space="preserve"> </w:t>
      </w:r>
      <w:r w:rsidRPr="0053692F">
        <w:rPr>
          <w:sz w:val="22"/>
          <w:szCs w:val="22"/>
        </w:rPr>
        <w:t>Информация должна быть однозначно понимаема, полна и достоверна и должна содержать: наименование продукта, наименование, местонахождение и юридический адрес производителя, массу нетто (объем, количество продукта), состав продукта, пищевую ценность, условия хранения, срок годности и дату изготовления (дату упаковывания)</w:t>
      </w:r>
      <w:r>
        <w:rPr>
          <w:sz w:val="22"/>
          <w:szCs w:val="22"/>
        </w:rPr>
        <w:t>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4.4.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caps/>
          <w:sz w:val="22"/>
          <w:szCs w:val="22"/>
        </w:rPr>
      </w:pPr>
      <w:r w:rsidRPr="00E053D6">
        <w:rPr>
          <w:b/>
          <w:bCs/>
          <w:caps/>
          <w:sz w:val="22"/>
          <w:szCs w:val="22"/>
        </w:rPr>
        <w:t>5. Поставка Товара и документации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5.1. Поставка и разгрузка Товара осуществляется Поставщиком на основании письменной заявки по адресам, указанным в пункте 1.3. настоящего Договора, в сроки, предусмотренные Спецификацией.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5.2. Отгрузка Товара производится в соответствии с установленными нормами отгрузки, силами и за счет Поставщика.</w:t>
      </w:r>
    </w:p>
    <w:p w:rsidR="00AD2EEC" w:rsidRPr="005C069A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5.3. </w:t>
      </w:r>
      <w:r w:rsidRPr="001F5681">
        <w:rPr>
          <w:sz w:val="22"/>
          <w:szCs w:val="22"/>
        </w:rPr>
        <w:t>Проход (проезд) на территорию по предварительной заявке осуществляется гражданами РФ с регистрацией в Москве и МО.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5.4. Заявка на поставку партии Товара подается Покупателем по электронной почте _______________ или по факсу ____________ до 14:00 дня, предшествующего дню поставки Товара.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5.5. Подтверждение заявки Покупателя на поставку партии Товара Поставщик осуществляет до 16:00 дня, предшествующего дню поставки Товара.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5.6. </w:t>
      </w:r>
      <w:r w:rsidRPr="0089444D">
        <w:rPr>
          <w:sz w:val="22"/>
          <w:szCs w:val="22"/>
        </w:rPr>
        <w:t xml:space="preserve">Срок фактической поставки товара с момента получения заказа – следующий за днем заказа день с </w:t>
      </w:r>
      <w:r>
        <w:rPr>
          <w:sz w:val="22"/>
          <w:szCs w:val="22"/>
        </w:rPr>
        <w:t>0</w:t>
      </w:r>
      <w:r w:rsidRPr="0089444D">
        <w:rPr>
          <w:sz w:val="22"/>
          <w:szCs w:val="22"/>
        </w:rPr>
        <w:t>7</w:t>
      </w:r>
      <w:r>
        <w:rPr>
          <w:sz w:val="22"/>
          <w:szCs w:val="22"/>
        </w:rPr>
        <w:t>:30</w:t>
      </w:r>
      <w:r w:rsidRPr="0089444D">
        <w:rPr>
          <w:sz w:val="22"/>
          <w:szCs w:val="22"/>
        </w:rPr>
        <w:t xml:space="preserve"> до </w:t>
      </w:r>
      <w:r>
        <w:rPr>
          <w:sz w:val="22"/>
          <w:szCs w:val="22"/>
        </w:rPr>
        <w:t>14:00</w:t>
      </w:r>
      <w:r w:rsidRPr="0089444D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89444D">
        <w:rPr>
          <w:sz w:val="22"/>
          <w:szCs w:val="22"/>
        </w:rPr>
        <w:t>по московскому времени</w:t>
      </w:r>
      <w:r>
        <w:rPr>
          <w:sz w:val="22"/>
          <w:szCs w:val="22"/>
        </w:rPr>
        <w:t>)</w:t>
      </w:r>
      <w:r w:rsidRPr="0089444D">
        <w:rPr>
          <w:sz w:val="22"/>
          <w:szCs w:val="22"/>
        </w:rPr>
        <w:t xml:space="preserve">. Максимальный срок поставки партии товара Заказчику со времени отгрузки товара </w:t>
      </w:r>
      <w:r>
        <w:rPr>
          <w:sz w:val="22"/>
          <w:szCs w:val="22"/>
        </w:rPr>
        <w:t xml:space="preserve">со </w:t>
      </w:r>
      <w:r w:rsidRPr="0089444D">
        <w:rPr>
          <w:sz w:val="22"/>
          <w:szCs w:val="22"/>
        </w:rPr>
        <w:t>склад</w:t>
      </w:r>
      <w:r>
        <w:rPr>
          <w:sz w:val="22"/>
          <w:szCs w:val="22"/>
        </w:rPr>
        <w:t>а</w:t>
      </w:r>
      <w:r w:rsidRPr="0089444D">
        <w:rPr>
          <w:sz w:val="22"/>
          <w:szCs w:val="22"/>
        </w:rPr>
        <w:t xml:space="preserve"> Поставщика до момента выгрузки на складе Заказчика (начиная </w:t>
      </w:r>
      <w:r>
        <w:rPr>
          <w:sz w:val="22"/>
          <w:szCs w:val="22"/>
        </w:rPr>
        <w:t>с 07:</w:t>
      </w:r>
      <w:r w:rsidRPr="0089444D">
        <w:rPr>
          <w:sz w:val="22"/>
          <w:szCs w:val="22"/>
        </w:rPr>
        <w:t xml:space="preserve">30 по московскому времени) не должен превышать 2-х часов. Поставщик должен иметь возможность ежедневной поставки товара, включая выходные и праздничные дни до </w:t>
      </w:r>
      <w:r>
        <w:rPr>
          <w:sz w:val="22"/>
          <w:szCs w:val="22"/>
        </w:rPr>
        <w:t>14:00</w:t>
      </w:r>
      <w:r w:rsidRPr="0089444D">
        <w:rPr>
          <w:sz w:val="22"/>
          <w:szCs w:val="22"/>
        </w:rPr>
        <w:t xml:space="preserve"> по московскому времени.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5.7. Фактической датой поставки считается дата подписания Покупателем товарной накладной.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5.8. Поставщик производит поставку Товара специально оборудованным транспортным средством, в соответствии с правилами перевозки грузов, действующими на данном виде транспорта, с соблюдением температурных режимов и принципа товарного соседства для конкретного вида поставляемого Товара, в том числе скоропортящихся продуктов питания (СанПиН 2.3.2.1324-03 «Гигиенические требования к срокам годности и условиям хранения пищевых продуктов»).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5.9. При поставке Товара Поставщик передает Покупателю следующую документацию: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а) товарную накладную по форме ТОРГ-12 в 2-х экз. (один экземпляр для Покупателя и один экземпляр для Поставщика);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б) счет;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в) счет-фактуру с указанием номеров грузовых таможенных деклараций для импортной продукции 2 экз. (оригинал);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г) документы о сертификации Товара (сертификат соответствия или декларация о соответствии согласно нормативным правовым актам РФ, удостоверение качества и безопасности на отечественную продукцию);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д) санитарно-эпидемиологические заключения на поставляемую продукцию о соответствии санитарным правилам, выданные Территориальным управлением федеральной службы по надзору в сфере защиты прав потребителей и благополучия человека;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е) ветеринарные свидетельства, подтверждающие качество и безопасность продукции согласно перечню сельскохозяйственной продукции животного происхождения.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ж) удостоверение качества в соответствии Федеральным законом от 12 июня 2008 г. №88-ФЗ «Технический регламент на молоко и молочную продукцию»</w:t>
      </w:r>
    </w:p>
    <w:p w:rsidR="00AD2EEC" w:rsidRPr="00990D61" w:rsidRDefault="00AD2EEC" w:rsidP="00E133C0">
      <w:pPr>
        <w:ind w:firstLine="720"/>
        <w:jc w:val="both"/>
        <w:rPr>
          <w:bCs/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6. ПОРЯДОК ПРИЕМА ТОВАРА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6.1. Приемка поставленного Товара осуществляется Покупателем с учетом количества, ассортимента и качества поставляемого Товара в ходе передачи Товара Покупателю на месте доставки.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6.2. 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24245A">
        <w:rPr>
          <w:sz w:val="22"/>
          <w:szCs w:val="22"/>
        </w:rPr>
        <w:t>6.3.</w:t>
      </w:r>
      <w:r>
        <w:rPr>
          <w:sz w:val="22"/>
          <w:szCs w:val="22"/>
        </w:rPr>
        <w:t> </w:t>
      </w:r>
      <w:r w:rsidRPr="0024245A">
        <w:rPr>
          <w:sz w:val="22"/>
          <w:szCs w:val="22"/>
        </w:rPr>
        <w:t>В случае, если при визуальном осмотре и подсчете Товара в процессе прием</w:t>
      </w:r>
      <w:r>
        <w:rPr>
          <w:sz w:val="22"/>
          <w:szCs w:val="22"/>
        </w:rPr>
        <w:t>а-</w:t>
      </w:r>
      <w:r w:rsidRPr="0024245A">
        <w:rPr>
          <w:sz w:val="22"/>
          <w:szCs w:val="22"/>
        </w:rPr>
        <w:t>передачи будет обнаружен Товар ненадлежащего качества и/или недостача Товара, Покупатель обязан немедленно</w:t>
      </w:r>
      <w:r>
        <w:rPr>
          <w:sz w:val="22"/>
          <w:szCs w:val="22"/>
        </w:rPr>
        <w:t xml:space="preserve"> сделать отметку в товарной накладной. Покупатель вправе потребовать от Поставщика замены некачественного Товара на качественный и/или допоставке недостающего Товара, при этом Поставщик должен обеспечить явку своего представителя на склад Покупателя в течение 2 (двух) часов с момента получения претензии.</w:t>
      </w:r>
    </w:p>
    <w:p w:rsidR="00AD2EEC" w:rsidRPr="00417AEB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417AEB">
        <w:rPr>
          <w:sz w:val="22"/>
          <w:szCs w:val="22"/>
        </w:rPr>
        <w:t>6.4. Остаточный срок годности Товара, поставляемого по настоящему Договору должен составлять не менее 80 % от общего срока годности на момент его доставки. Срок годности Товара исчисляется с момента изготовления Товара.</w:t>
      </w:r>
    </w:p>
    <w:p w:rsidR="00AD2EEC" w:rsidRPr="00417AEB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417AEB">
        <w:rPr>
          <w:sz w:val="22"/>
          <w:szCs w:val="22"/>
        </w:rPr>
        <w:t>Замена некачественного Товара на аналогичный качественный Товар должна быть произведена в течение 1 (одних) суток с момента получения претензии состороны Покупателя.</w:t>
      </w:r>
    </w:p>
    <w:p w:rsidR="00AD2EEC" w:rsidRPr="00417AEB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417AEB">
        <w:rPr>
          <w:sz w:val="22"/>
          <w:szCs w:val="22"/>
        </w:rPr>
        <w:t>6.5. После приемки Товара в течение всего срока годности Поставщик гарантирует соответствие органолептических, физико-химических и микробиологических показателей, содержание токсичных элементов требованиям нормативной документации.</w:t>
      </w:r>
    </w:p>
    <w:p w:rsidR="00AD2EEC" w:rsidRPr="00417AEB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417AEB">
        <w:rPr>
          <w:sz w:val="22"/>
          <w:szCs w:val="22"/>
        </w:rPr>
        <w:t>6.6. Претензии по продуктам питания, качество которых не могло быть выявлено в процессе его приемки, Поставщик принимает в течение всего срока их реализации.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6.7. Право собственности на Товар и риски его случайной гибели или повреждения переходят к Покупателю после приема Товара, с даты подписания уполномоченным лицом Покупателя товарной накладной.</w:t>
      </w: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E053D6">
        <w:rPr>
          <w:b/>
          <w:bCs/>
          <w:sz w:val="22"/>
          <w:szCs w:val="22"/>
        </w:rPr>
        <w:t>. ПОРЯДОК ОПЛАТЫ</w:t>
      </w:r>
    </w:p>
    <w:p w:rsidR="00AD2EEC" w:rsidRPr="001E3524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7.1. </w:t>
      </w:r>
      <w:r w:rsidRPr="001E3524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AD2EEC" w:rsidRPr="001E3524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1E3524">
        <w:rPr>
          <w:sz w:val="22"/>
          <w:szCs w:val="22"/>
        </w:rPr>
        <w:t>7.2.</w:t>
      </w:r>
      <w:r>
        <w:rPr>
          <w:sz w:val="22"/>
          <w:szCs w:val="22"/>
        </w:rPr>
        <w:t> </w:t>
      </w:r>
      <w:r w:rsidRPr="001E3524">
        <w:rPr>
          <w:sz w:val="22"/>
          <w:szCs w:val="22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D2EEC" w:rsidRPr="001E3524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1E3524">
        <w:rPr>
          <w:sz w:val="22"/>
          <w:szCs w:val="22"/>
        </w:rPr>
        <w:t>7.3.</w:t>
      </w:r>
      <w:r>
        <w:rPr>
          <w:sz w:val="22"/>
          <w:szCs w:val="22"/>
        </w:rPr>
        <w:t> </w:t>
      </w:r>
      <w:r w:rsidRPr="001E3524">
        <w:rPr>
          <w:sz w:val="22"/>
          <w:szCs w:val="22"/>
        </w:rPr>
        <w:t xml:space="preserve">Оплата 100 % стоимости каждой поставленной партии производится по факту поставки партии Товара в течение </w:t>
      </w:r>
      <w:r>
        <w:rPr>
          <w:sz w:val="22"/>
          <w:szCs w:val="22"/>
        </w:rPr>
        <w:t>10 (десяти)</w:t>
      </w:r>
      <w:r w:rsidRPr="001E3524">
        <w:rPr>
          <w:sz w:val="22"/>
          <w:szCs w:val="22"/>
        </w:rPr>
        <w:t xml:space="preserve"> рабочих дней после предоставления Покупателю товарно-сопроводительных документов, указанных в п. 5.</w:t>
      </w:r>
      <w:r>
        <w:rPr>
          <w:sz w:val="22"/>
          <w:szCs w:val="22"/>
        </w:rPr>
        <w:t>9</w:t>
      </w:r>
      <w:r w:rsidRPr="001E3524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C0A85">
        <w:rPr>
          <w:sz w:val="22"/>
          <w:szCs w:val="22"/>
        </w:rPr>
        <w:t>и подписания Покупателем товарной накладной.</w:t>
      </w:r>
    </w:p>
    <w:p w:rsidR="00AD2EEC" w:rsidRPr="004F0AFC" w:rsidRDefault="00AD2EEC" w:rsidP="00E133C0">
      <w:pPr>
        <w:jc w:val="center"/>
        <w:rPr>
          <w:b/>
          <w:bCs/>
          <w:sz w:val="22"/>
          <w:szCs w:val="22"/>
        </w:rPr>
      </w:pPr>
    </w:p>
    <w:p w:rsidR="00AD2EEC" w:rsidRPr="00C34526" w:rsidRDefault="00AD2EEC" w:rsidP="00E133C0">
      <w:pPr>
        <w:jc w:val="center"/>
        <w:rPr>
          <w:b/>
          <w:bCs/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 w:rsidRPr="00E053D6">
        <w:rPr>
          <w:b/>
          <w:bCs/>
          <w:sz w:val="22"/>
          <w:szCs w:val="22"/>
        </w:rPr>
        <w:t xml:space="preserve"> ОТВЕТСТВЕННОСТЬ СТОРОН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8.1. 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8.2. В случае нарушения сроков поставки Товара, предусмотренных в Спецификации, Поставщик выплачивает Покупателю пеню в размере 0,1 % от общей стоимости не поставленной в срок партии Товара за каждый день просрочки, но не более 20% от общей стоимости не поставленной в срок партии Товара.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</w:t>
      </w:r>
      <w:r w:rsidRPr="00E43831">
        <w:rPr>
          <w:sz w:val="22"/>
          <w:szCs w:val="22"/>
        </w:rPr>
        <w:t>3.</w:t>
      </w:r>
      <w:r>
        <w:rPr>
          <w:sz w:val="22"/>
          <w:szCs w:val="22"/>
        </w:rPr>
        <w:t> </w:t>
      </w:r>
      <w:r w:rsidRPr="00E43831">
        <w:rPr>
          <w:sz w:val="22"/>
          <w:szCs w:val="22"/>
        </w:rPr>
        <w:t>В случае непоставки Товара, поставки Товара ненадлежащего качества или некомплектного Товара Покупатель вправе потребовать с Поставщика уплаты штрафа в размере 10 (десяти) % от цены Договора, установленной в пункте 2.1. Договора.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8.4. </w:t>
      </w:r>
      <w:r w:rsidRPr="001E3524">
        <w:rPr>
          <w:sz w:val="22"/>
          <w:szCs w:val="22"/>
        </w:rPr>
        <w:t>В случае поставки товара ненадлежащего качества Поставщик производит замену товара на качественный в течение 1 (один) рабочего дня, с момента получения претензии от Покупателя в соответствии с п. 6.3. Договора. Все расходы по замене Товара, в том числе транспортные расходы несет Поставщик.</w:t>
      </w:r>
    </w:p>
    <w:p w:rsidR="00AD2EEC" w:rsidRPr="001E3524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8.5. </w:t>
      </w:r>
      <w:r w:rsidRPr="001E3524">
        <w:rPr>
          <w:sz w:val="22"/>
          <w:szCs w:val="22"/>
        </w:rPr>
        <w:t>В случае нарушения сроков оплаты Товара, Поставщик имеет право потребовать выплаты неустойки в размере 0,1 % от стоимости неоплаченного Товара за каждый день просрочки, но не более 20% от общей стоимости неоплаченного Товара.</w:t>
      </w:r>
    </w:p>
    <w:p w:rsidR="00AD2EEC" w:rsidRPr="00124157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</w:t>
      </w:r>
      <w:r w:rsidRPr="00124157">
        <w:rPr>
          <w:sz w:val="22"/>
          <w:szCs w:val="22"/>
        </w:rPr>
        <w:t>6.</w:t>
      </w:r>
      <w:r>
        <w:rPr>
          <w:sz w:val="22"/>
          <w:szCs w:val="22"/>
        </w:rPr>
        <w:t> </w:t>
      </w:r>
      <w:r w:rsidRPr="00124157">
        <w:rPr>
          <w:sz w:val="22"/>
          <w:szCs w:val="22"/>
        </w:rPr>
        <w:t>В случае невыполнения или ненадлежащего выполнения Договора Поставщик обязан возместить Покупателю убытки, причиненные таким неисполнением.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8.7</w:t>
      </w:r>
      <w:r w:rsidRPr="007E1F1D">
        <w:rPr>
          <w:sz w:val="22"/>
          <w:szCs w:val="22"/>
        </w:rPr>
        <w:t>.</w:t>
      </w:r>
      <w:r>
        <w:rPr>
          <w:sz w:val="22"/>
          <w:szCs w:val="22"/>
        </w:rPr>
        <w:t> 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2.1. Договора.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8.8. В случае неправильного оформления или несвоевременного предоставления счета-фактуры Покупателю, повлекшего за собой убытки,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(Главы 16 и 21 НК РФ).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8.9. </w:t>
      </w:r>
      <w:r w:rsidRPr="001E3524">
        <w:rPr>
          <w:sz w:val="22"/>
          <w:szCs w:val="22"/>
        </w:rPr>
        <w:t>Пени и штрафные санкции подлежат оплате на основании выставленного Поставщиком счета, в течение 5 (пяти) рабочих дней, с даты его получения Поставщиком, а также Покупатель вправе удерживать пени и штрафы из любых причитающихся Поставщику платежей.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8.10. Уплата пеней, штрафных санкций и возмещение убытков, причиненных Покупателю ненадлежащим исполнением Договора Поставщиком, не освобождает Поставщика от исполнения обязательств по Договору.</w:t>
      </w: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E053D6">
        <w:rPr>
          <w:b/>
          <w:bCs/>
          <w:sz w:val="22"/>
          <w:szCs w:val="22"/>
        </w:rPr>
        <w:t>. ФОРС-МАЖОР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.1. 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.2. 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.3. 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.4. 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E053D6">
        <w:rPr>
          <w:sz w:val="22"/>
          <w:szCs w:val="22"/>
        </w:rPr>
        <w:t>.5. 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D2EEC" w:rsidRPr="000A69C1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9.6.</w:t>
      </w:r>
      <w:r w:rsidRPr="000A69C1">
        <w:rPr>
          <w:sz w:val="22"/>
          <w:szCs w:val="22"/>
        </w:rPr>
        <w:t> В случае колебания курса доллара</w:t>
      </w:r>
      <w:r>
        <w:rPr>
          <w:sz w:val="22"/>
          <w:szCs w:val="22"/>
        </w:rPr>
        <w:t xml:space="preserve"> США</w:t>
      </w:r>
      <w:r w:rsidRPr="000A69C1">
        <w:rPr>
          <w:sz w:val="22"/>
          <w:szCs w:val="22"/>
        </w:rPr>
        <w:t xml:space="preserve"> ($) более чем на 10 %, по соглашению сторон Договор расторгается.</w:t>
      </w:r>
    </w:p>
    <w:p w:rsidR="00AD2EEC" w:rsidRDefault="00AD2EEC" w:rsidP="00E133C0">
      <w:pPr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E053D6">
        <w:rPr>
          <w:b/>
          <w:bCs/>
          <w:sz w:val="22"/>
          <w:szCs w:val="22"/>
        </w:rPr>
        <w:t>. РАЗРЕШЕНИЕ СПОРОВ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10</w:t>
      </w:r>
      <w:r w:rsidRPr="00E053D6">
        <w:rPr>
          <w:sz w:val="22"/>
          <w:szCs w:val="22"/>
        </w:rPr>
        <w:t>.1. Все споры по настоящему Договору решаются путем переговоров.</w:t>
      </w:r>
    </w:p>
    <w:p w:rsidR="00AD2EEC" w:rsidRPr="00E053D6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10</w:t>
      </w:r>
      <w:r w:rsidRPr="00E053D6">
        <w:rPr>
          <w:sz w:val="22"/>
          <w:szCs w:val="22"/>
        </w:rPr>
        <w:t>.2. 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споров. Срок рассмотрения претензии 14 (четырнадцать) дней с момента ее получения.</w:t>
      </w:r>
    </w:p>
    <w:p w:rsidR="00AD2EEC" w:rsidRPr="00E053D6" w:rsidRDefault="00AD2EEC" w:rsidP="00E133C0">
      <w:pPr>
        <w:ind w:firstLine="720"/>
        <w:jc w:val="both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E053D6">
        <w:rPr>
          <w:b/>
          <w:bCs/>
          <w:sz w:val="22"/>
          <w:szCs w:val="22"/>
        </w:rPr>
        <w:t>. СРОК ДЕЙСТВИЯ ДОГОВОРА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11.1.</w:t>
      </w:r>
      <w:r w:rsidRPr="00E053D6">
        <w:rPr>
          <w:sz w:val="22"/>
          <w:szCs w:val="22"/>
        </w:rPr>
        <w:t> </w:t>
      </w:r>
      <w:r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6 настоящего Договора.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11</w:t>
      </w:r>
      <w:r w:rsidRPr="004D0243">
        <w:rPr>
          <w:sz w:val="22"/>
          <w:szCs w:val="22"/>
        </w:rPr>
        <w:t>.2.</w:t>
      </w:r>
      <w:r w:rsidRPr="00E053D6">
        <w:rPr>
          <w:sz w:val="22"/>
          <w:szCs w:val="22"/>
        </w:rPr>
        <w:t> </w:t>
      </w:r>
      <w:r w:rsidRPr="004D0243">
        <w:rPr>
          <w:sz w:val="22"/>
          <w:szCs w:val="22"/>
        </w:rPr>
        <w:t xml:space="preserve">Все обязательства Поставщика по поставке Товара Покупателю должны быть исполнены </w:t>
      </w:r>
      <w:r>
        <w:rPr>
          <w:sz w:val="22"/>
          <w:szCs w:val="22"/>
        </w:rPr>
        <w:t>не позднее _________________.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11.3.</w:t>
      </w:r>
      <w:r w:rsidRPr="00E053D6">
        <w:rPr>
          <w:sz w:val="22"/>
          <w:szCs w:val="22"/>
        </w:rPr>
        <w:t> </w:t>
      </w:r>
      <w:r>
        <w:rPr>
          <w:sz w:val="22"/>
          <w:szCs w:val="22"/>
        </w:rPr>
        <w:t>Настоящий Договор может быть расторгнут по соглашению сторон или по решению суда. Также Покупатель имеет право отказаться от исполнения Договора в одностороннем порядке в соответствии с п.3 ст.450 ГК РФ с включением Поставщика в Реестр недобросовестных поставщиков</w:t>
      </w:r>
      <w:r w:rsidRPr="006826AE">
        <w:rPr>
          <w:sz w:val="22"/>
          <w:szCs w:val="22"/>
        </w:rPr>
        <w:t>, ведущийся в соответствии с Федеральным законом от 18 июля 2011 г. № 223-ФЗ.</w:t>
      </w:r>
      <w:r>
        <w:rPr>
          <w:sz w:val="22"/>
          <w:szCs w:val="22"/>
        </w:rPr>
        <w:t>, в случае: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D1012C">
        <w:rPr>
          <w:sz w:val="22"/>
          <w:szCs w:val="22"/>
        </w:rPr>
        <w:t xml:space="preserve"> </w:t>
      </w:r>
      <w:r>
        <w:rPr>
          <w:sz w:val="22"/>
          <w:szCs w:val="22"/>
        </w:rPr>
        <w:t>срыва Поставщиком срока поставки Товара, указанного в Договоре;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неполной поставки Товара (по количеству и наименованию), согласно переданной Покупателем письменной заявки;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несоответствие поставленного Товара качественным и количественным (фасовка) характеристикам, указанным в Приложении 1;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невыполнение гарантийных обязательств в соответствии с п. 6.4.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непредоставления Покупателю любого из документов, предусмотренных п.5.9. Договора.</w:t>
      </w:r>
    </w:p>
    <w:p w:rsidR="00AD2EEC" w:rsidRDefault="00AD2EEC" w:rsidP="00E133C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11.4.</w:t>
      </w:r>
      <w:r w:rsidRPr="00E053D6">
        <w:rPr>
          <w:sz w:val="22"/>
          <w:szCs w:val="22"/>
        </w:rPr>
        <w:t> </w:t>
      </w:r>
      <w:r>
        <w:rPr>
          <w:sz w:val="22"/>
          <w:szCs w:val="22"/>
        </w:rPr>
        <w:t>В случае одностороннего отказа Покупателя от исполнения Договора, Договор считается расторгнутым с момента получения Поставщиком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 w:rsidRPr="00E053D6">
        <w:rPr>
          <w:b/>
          <w:bCs/>
          <w:sz w:val="22"/>
          <w:szCs w:val="22"/>
        </w:rPr>
        <w:t>. ЗАКЛЮЧИТЕЛЬНЫЕ ПОЛОЖЕНИЯ</w:t>
      </w:r>
    </w:p>
    <w:p w:rsidR="00AD2EEC" w:rsidRPr="006E37A3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6E37A3">
        <w:rPr>
          <w:bCs/>
          <w:sz w:val="22"/>
          <w:szCs w:val="22"/>
        </w:rPr>
        <w:t>.1. Все изменения и дополнения к настоящему Договору и Спецификации действительны лишь в том случае, если они совершены в письменной форме и оформлены обеими сторонами.</w:t>
      </w:r>
    </w:p>
    <w:p w:rsidR="00AD2EEC" w:rsidRPr="006E37A3" w:rsidRDefault="00AD2EEC" w:rsidP="00E133C0">
      <w:pPr>
        <w:numPr>
          <w:ilvl w:val="2"/>
          <w:numId w:val="0"/>
        </w:num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6E37A3">
        <w:rPr>
          <w:bCs/>
          <w:sz w:val="22"/>
          <w:szCs w:val="22"/>
        </w:rPr>
        <w:t>.2.</w:t>
      </w:r>
      <w:r w:rsidRPr="00E053D6">
        <w:rPr>
          <w:sz w:val="22"/>
          <w:szCs w:val="22"/>
        </w:rPr>
        <w:t> </w:t>
      </w:r>
      <w:r>
        <w:rPr>
          <w:sz w:val="22"/>
          <w:szCs w:val="22"/>
        </w:rPr>
        <w:t>Поставщик</w:t>
      </w:r>
      <w:r w:rsidRPr="00680B29">
        <w:rPr>
          <w:sz w:val="22"/>
          <w:szCs w:val="22"/>
        </w:rPr>
        <w:t xml:space="preserve"> гарантирует </w:t>
      </w:r>
      <w:r>
        <w:rPr>
          <w:sz w:val="22"/>
          <w:szCs w:val="22"/>
        </w:rPr>
        <w:t>Покупателю</w:t>
      </w:r>
      <w:r w:rsidRPr="00680B29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2"/>
          <w:szCs w:val="22"/>
        </w:rPr>
        <w:t>Поставщика</w:t>
      </w:r>
      <w:r w:rsidRPr="00680B29">
        <w:rPr>
          <w:sz w:val="22"/>
          <w:szCs w:val="22"/>
        </w:rPr>
        <w:t xml:space="preserve">, </w:t>
      </w:r>
      <w:r w:rsidRPr="00E37BEA">
        <w:rPr>
          <w:sz w:val="22"/>
          <w:szCs w:val="22"/>
        </w:rPr>
        <w:t xml:space="preserve">переданные </w:t>
      </w:r>
      <w:r>
        <w:rPr>
          <w:sz w:val="22"/>
          <w:szCs w:val="22"/>
        </w:rPr>
        <w:t>Поставщиком</w:t>
      </w:r>
      <w:r w:rsidRPr="00E37BEA">
        <w:rPr>
          <w:sz w:val="22"/>
          <w:szCs w:val="22"/>
        </w:rPr>
        <w:t xml:space="preserve"> в рамках закупки (№ закупки на сайте www.zakupki.rosatom.ru _____________________) (далее – Сведения), являются полными, точными и достоверными.</w:t>
      </w:r>
    </w:p>
    <w:p w:rsidR="00AD2EEC" w:rsidRPr="006E37A3" w:rsidRDefault="00AD2EEC" w:rsidP="00E133C0">
      <w:pPr>
        <w:numPr>
          <w:ilvl w:val="2"/>
          <w:numId w:val="0"/>
        </w:num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6E37A3">
        <w:rPr>
          <w:bCs/>
          <w:sz w:val="22"/>
          <w:szCs w:val="22"/>
        </w:rPr>
        <w:t>.3.</w:t>
      </w:r>
      <w:r w:rsidRPr="00E053D6">
        <w:rPr>
          <w:sz w:val="22"/>
          <w:szCs w:val="22"/>
        </w:rPr>
        <w:t> </w:t>
      </w:r>
      <w:r w:rsidRPr="006E37A3">
        <w:rPr>
          <w:bCs/>
          <w:sz w:val="22"/>
          <w:szCs w:val="2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D2EEC" w:rsidRPr="006E37A3" w:rsidRDefault="00AD2EEC" w:rsidP="00E133C0">
      <w:pPr>
        <w:numPr>
          <w:ilvl w:val="2"/>
          <w:numId w:val="0"/>
        </w:numPr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6E37A3">
        <w:rPr>
          <w:bCs/>
          <w:sz w:val="22"/>
          <w:szCs w:val="22"/>
        </w:rPr>
        <w:t>.4.</w:t>
      </w:r>
      <w:r w:rsidRPr="00E053D6">
        <w:rPr>
          <w:sz w:val="22"/>
          <w:szCs w:val="22"/>
        </w:rPr>
        <w:t> </w:t>
      </w:r>
      <w:r w:rsidRPr="006E37A3">
        <w:rPr>
          <w:bCs/>
          <w:sz w:val="22"/>
          <w:szCs w:val="22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>
        <w:rPr>
          <w:bCs/>
          <w:sz w:val="22"/>
          <w:szCs w:val="22"/>
        </w:rPr>
        <w:t>Покупателем</w:t>
      </w:r>
      <w:r w:rsidRPr="006E37A3">
        <w:rPr>
          <w:bCs/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D2EEC" w:rsidRPr="006E37A3" w:rsidRDefault="00AD2EEC" w:rsidP="00E133C0">
      <w:pPr>
        <w:numPr>
          <w:ilvl w:val="2"/>
          <w:numId w:val="0"/>
        </w:num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12.5.</w:t>
      </w:r>
      <w:r w:rsidRPr="00E053D6">
        <w:rPr>
          <w:sz w:val="22"/>
          <w:szCs w:val="22"/>
        </w:rPr>
        <w:t> </w:t>
      </w:r>
      <w:r w:rsidRPr="006E37A3">
        <w:rPr>
          <w:bCs/>
          <w:sz w:val="22"/>
          <w:szCs w:val="22"/>
        </w:rPr>
        <w:t xml:space="preserve">Поставщик и </w:t>
      </w:r>
      <w:r>
        <w:rPr>
          <w:bCs/>
          <w:sz w:val="22"/>
          <w:szCs w:val="22"/>
        </w:rPr>
        <w:t>Покупатель</w:t>
      </w:r>
      <w:r w:rsidRPr="006E37A3">
        <w:rPr>
          <w:bCs/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2EEC" w:rsidRPr="006E37A3" w:rsidRDefault="00AD2EEC" w:rsidP="00E133C0">
      <w:pPr>
        <w:pStyle w:val="Normal1"/>
        <w:ind w:firstLine="54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>12</w:t>
      </w:r>
      <w:r w:rsidRPr="006E37A3">
        <w:rPr>
          <w:bCs/>
          <w:sz w:val="22"/>
          <w:szCs w:val="22"/>
          <w:lang w:val="ru-RU"/>
        </w:rPr>
        <w:t>.6.</w:t>
      </w:r>
      <w:r w:rsidRPr="00E053D6">
        <w:rPr>
          <w:sz w:val="22"/>
          <w:szCs w:val="22"/>
        </w:rPr>
        <w:t> </w:t>
      </w:r>
      <w:r w:rsidRPr="006E37A3">
        <w:rPr>
          <w:bCs/>
          <w:sz w:val="22"/>
          <w:szCs w:val="22"/>
          <w:lang w:val="ru-RU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bCs/>
          <w:sz w:val="22"/>
          <w:szCs w:val="22"/>
          <w:lang w:val="ru-RU"/>
        </w:rPr>
        <w:t>Покупателя</w:t>
      </w:r>
      <w:r w:rsidRPr="006E37A3">
        <w:rPr>
          <w:bCs/>
          <w:sz w:val="22"/>
          <w:szCs w:val="22"/>
          <w:lang w:val="ru-RU"/>
        </w:rPr>
        <w:t xml:space="preserve"> от исполнения Договора и предъявления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от </w:t>
      </w:r>
      <w:r>
        <w:rPr>
          <w:bCs/>
          <w:sz w:val="22"/>
          <w:szCs w:val="22"/>
          <w:lang w:val="ru-RU"/>
        </w:rPr>
        <w:t>Покупателя</w:t>
      </w:r>
      <w:r w:rsidRPr="006E37A3">
        <w:rPr>
          <w:bCs/>
          <w:sz w:val="22"/>
          <w:szCs w:val="22"/>
          <w:lang w:val="ru-RU"/>
        </w:rPr>
        <w:t>, если более поздняя дата не будет установлена в уведомлении».</w:t>
      </w:r>
    </w:p>
    <w:p w:rsidR="00AD2EEC" w:rsidRPr="006E37A3" w:rsidRDefault="00AD2EEC" w:rsidP="00E133C0">
      <w:pPr>
        <w:numPr>
          <w:ilvl w:val="2"/>
          <w:numId w:val="0"/>
        </w:numPr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6E37A3">
        <w:rPr>
          <w:bCs/>
          <w:sz w:val="22"/>
          <w:szCs w:val="22"/>
        </w:rPr>
        <w:t>.7. </w:t>
      </w:r>
      <w:r>
        <w:rPr>
          <w:sz w:val="22"/>
          <w:szCs w:val="22"/>
        </w:rPr>
        <w:t>В случае расторжения Договора в связи с существенным его нарушением Поставщиком, Поставщик может быть внесен в реестр недобросовестных поставщиков, ведущийся в соответствии с Федеральным законом от 18 июля 2011 г. № 223-ФЗ.</w:t>
      </w:r>
    </w:p>
    <w:p w:rsidR="00AD2EEC" w:rsidRPr="00890D44" w:rsidRDefault="00AD2EEC" w:rsidP="00E133C0">
      <w:pPr>
        <w:ind w:firstLine="539"/>
        <w:jc w:val="both"/>
        <w:rPr>
          <w:sz w:val="22"/>
          <w:szCs w:val="22"/>
        </w:rPr>
      </w:pPr>
      <w:r w:rsidRPr="00890D44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890D44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Pr="00890D44">
        <w:rPr>
          <w:sz w:val="22"/>
          <w:szCs w:val="22"/>
        </w:rPr>
        <w:t>. </w:t>
      </w:r>
      <w:r w:rsidRPr="00890D44">
        <w:rPr>
          <w:bCs/>
          <w:sz w:val="22"/>
          <w:szCs w:val="22"/>
        </w:rPr>
        <w:t>Настоящий Договор составлен в 2 (двух) экземплярах и содержит __ (_____) страниц, неотъемлемым приложением к Договору является Спецификация на __ (__________) страницах. Договор вступает в силу с момента подписания Договора и Спецификации обеими сторонами</w:t>
      </w:r>
      <w:r w:rsidRPr="00890D44">
        <w:rPr>
          <w:sz w:val="22"/>
          <w:szCs w:val="22"/>
        </w:rPr>
        <w:t>.</w:t>
      </w:r>
    </w:p>
    <w:p w:rsidR="00AD2EEC" w:rsidRPr="00DD1E0B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DD1E0B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DD1E0B">
        <w:rPr>
          <w:sz w:val="22"/>
          <w:szCs w:val="22"/>
        </w:rPr>
        <w:t>.</w:t>
      </w:r>
      <w:r>
        <w:rPr>
          <w:sz w:val="22"/>
          <w:szCs w:val="22"/>
        </w:rPr>
        <w:t>9.</w:t>
      </w:r>
      <w:r w:rsidRPr="00E053D6">
        <w:rPr>
          <w:sz w:val="22"/>
          <w:szCs w:val="22"/>
        </w:rPr>
        <w:t> </w:t>
      </w:r>
      <w:r w:rsidRPr="00DD1E0B">
        <w:rPr>
          <w:sz w:val="22"/>
          <w:szCs w:val="22"/>
        </w:rPr>
        <w:t>Приложения: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DD1E0B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DD1E0B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Pr="00DD1E0B">
        <w:rPr>
          <w:sz w:val="22"/>
          <w:szCs w:val="22"/>
        </w:rPr>
        <w:t>.1.</w:t>
      </w:r>
      <w:r w:rsidRPr="00E053D6">
        <w:rPr>
          <w:sz w:val="22"/>
          <w:szCs w:val="22"/>
        </w:rPr>
        <w:t> </w:t>
      </w:r>
      <w:r w:rsidRPr="00DD1E0B">
        <w:rPr>
          <w:sz w:val="22"/>
          <w:szCs w:val="22"/>
        </w:rPr>
        <w:t>Приложение №</w:t>
      </w:r>
      <w:r>
        <w:rPr>
          <w:sz w:val="22"/>
          <w:szCs w:val="22"/>
        </w:rPr>
        <w:t xml:space="preserve"> </w:t>
      </w:r>
      <w:r w:rsidRPr="00DD1E0B">
        <w:rPr>
          <w:sz w:val="22"/>
          <w:szCs w:val="22"/>
        </w:rPr>
        <w:t>1 - Спецификация.</w:t>
      </w:r>
    </w:p>
    <w:p w:rsidR="00AD2EEC" w:rsidRDefault="00AD2EEC" w:rsidP="00E133C0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</w:p>
    <w:p w:rsidR="00AD2EEC" w:rsidRDefault="00AD2EEC" w:rsidP="00E133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13</w:t>
      </w:r>
      <w:r w:rsidRPr="00E053D6">
        <w:rPr>
          <w:b/>
          <w:bCs/>
          <w:sz w:val="22"/>
          <w:szCs w:val="22"/>
        </w:rPr>
        <w:t>. ЮРИДИЧЕСКИЕ АДРЕСА И ПЛАТЕЖНЫЕ РЕКВИЗИТЫ СТОРОН</w:t>
      </w:r>
    </w:p>
    <w:p w:rsidR="00AD2EEC" w:rsidRPr="00E053D6" w:rsidRDefault="00AD2EEC" w:rsidP="00E133C0">
      <w:pPr>
        <w:jc w:val="center"/>
        <w:rPr>
          <w:b/>
          <w:bCs/>
          <w:sz w:val="22"/>
          <w:szCs w:val="22"/>
        </w:rPr>
      </w:pPr>
    </w:p>
    <w:tbl>
      <w:tblPr>
        <w:tblW w:w="9360" w:type="dxa"/>
        <w:tblInd w:w="648" w:type="dxa"/>
        <w:tblLayout w:type="fixed"/>
        <w:tblLook w:val="0000"/>
      </w:tblPr>
      <w:tblGrid>
        <w:gridCol w:w="2576"/>
        <w:gridCol w:w="2104"/>
        <w:gridCol w:w="2519"/>
        <w:gridCol w:w="2161"/>
      </w:tblGrid>
      <w:tr w:rsidR="00AD2EEC" w:rsidRPr="00EB2FD0" w:rsidTr="00E133C0">
        <w:tc>
          <w:tcPr>
            <w:tcW w:w="4680" w:type="dxa"/>
            <w:gridSpan w:val="2"/>
          </w:tcPr>
          <w:p w:rsidR="00AD2EEC" w:rsidRPr="00EB2FD0" w:rsidRDefault="00AD2EEC" w:rsidP="00E133C0">
            <w:pPr>
              <w:rPr>
                <w:b/>
              </w:rPr>
            </w:pPr>
            <w:r w:rsidRPr="00EB2FD0">
              <w:rPr>
                <w:b/>
                <w:sz w:val="22"/>
                <w:szCs w:val="22"/>
              </w:rPr>
              <w:t>Поставщик:</w:t>
            </w:r>
          </w:p>
          <w:p w:rsidR="00AD2EEC" w:rsidRPr="00EB2FD0" w:rsidRDefault="00AD2EEC" w:rsidP="00E133C0">
            <w:pPr>
              <w:rPr>
                <w:b/>
              </w:rPr>
            </w:pPr>
          </w:p>
        </w:tc>
        <w:tc>
          <w:tcPr>
            <w:tcW w:w="4680" w:type="dxa"/>
            <w:gridSpan w:val="2"/>
          </w:tcPr>
          <w:p w:rsidR="00AD2EEC" w:rsidRPr="00EB2FD0" w:rsidRDefault="00AD2EEC" w:rsidP="00E133C0">
            <w:pPr>
              <w:rPr>
                <w:b/>
              </w:rPr>
            </w:pPr>
            <w:r w:rsidRPr="00EB2FD0">
              <w:rPr>
                <w:b/>
                <w:sz w:val="22"/>
                <w:szCs w:val="22"/>
              </w:rPr>
              <w:t>Покупатель:</w:t>
            </w:r>
          </w:p>
          <w:p w:rsidR="00AD2EEC" w:rsidRPr="00EB2FD0" w:rsidRDefault="00AD2EEC" w:rsidP="00E133C0">
            <w:pPr>
              <w:rPr>
                <w:b/>
              </w:rPr>
            </w:pPr>
            <w:r w:rsidRPr="00EB2FD0">
              <w:rPr>
                <w:b/>
                <w:sz w:val="22"/>
                <w:szCs w:val="22"/>
              </w:rPr>
              <w:t>ФГУП «ВНИИА»</w:t>
            </w:r>
          </w:p>
        </w:tc>
      </w:tr>
      <w:tr w:rsidR="00AD2EEC" w:rsidRPr="00EB2FD0" w:rsidTr="00E133C0">
        <w:trPr>
          <w:trHeight w:val="2362"/>
        </w:trPr>
        <w:tc>
          <w:tcPr>
            <w:tcW w:w="4680" w:type="dxa"/>
            <w:gridSpan w:val="2"/>
          </w:tcPr>
          <w:p w:rsidR="00AD2EEC" w:rsidRPr="00EB2FD0" w:rsidRDefault="00AD2EEC" w:rsidP="00E133C0"/>
        </w:tc>
        <w:tc>
          <w:tcPr>
            <w:tcW w:w="4680" w:type="dxa"/>
            <w:gridSpan w:val="2"/>
          </w:tcPr>
          <w:p w:rsidR="00AD2EEC" w:rsidRDefault="00AD2EEC" w:rsidP="00E133C0"/>
          <w:p w:rsidR="00AD2EEC" w:rsidRDefault="00AD2EEC" w:rsidP="00E133C0">
            <w:r>
              <w:rPr>
                <w:sz w:val="22"/>
                <w:szCs w:val="22"/>
              </w:rPr>
              <w:t>ИНН 7707074137; КПП 770701001</w:t>
            </w:r>
          </w:p>
          <w:p w:rsidR="00AD2EEC" w:rsidRDefault="00AD2EEC" w:rsidP="00E133C0">
            <w:r>
              <w:rPr>
                <w:sz w:val="22"/>
                <w:szCs w:val="22"/>
              </w:rPr>
              <w:t>127055, г. Москва, ул. Сущевская д. 22</w:t>
            </w:r>
          </w:p>
          <w:p w:rsidR="00AD2EEC" w:rsidRDefault="00AD2EEC" w:rsidP="00E133C0">
            <w:r>
              <w:rPr>
                <w:sz w:val="22"/>
                <w:szCs w:val="22"/>
              </w:rPr>
              <w:t>Контактное лицо: _____________</w:t>
            </w:r>
          </w:p>
          <w:p w:rsidR="00AD2EEC" w:rsidRDefault="00AD2EEC" w:rsidP="00E133C0">
            <w:pPr>
              <w:rPr>
                <w:u w:val="single"/>
              </w:rPr>
            </w:pPr>
            <w:r>
              <w:rPr>
                <w:sz w:val="22"/>
                <w:szCs w:val="22"/>
              </w:rPr>
              <w:t>Тел/Факс: _________________</w:t>
            </w:r>
          </w:p>
          <w:p w:rsidR="00AD2EEC" w:rsidRDefault="00AD2EEC" w:rsidP="00E133C0">
            <w:r>
              <w:rPr>
                <w:sz w:val="22"/>
                <w:szCs w:val="22"/>
              </w:rPr>
              <w:t>Банковские реквизиты:</w:t>
            </w:r>
          </w:p>
          <w:p w:rsidR="00AD2EEC" w:rsidRDefault="00AD2EEC" w:rsidP="00E133C0">
            <w:r>
              <w:rPr>
                <w:sz w:val="22"/>
                <w:szCs w:val="22"/>
              </w:rPr>
              <w:t>р/с 40502810800400000002</w:t>
            </w:r>
          </w:p>
          <w:p w:rsidR="00AD2EEC" w:rsidRDefault="00AD2EEC" w:rsidP="00E133C0">
            <w:r>
              <w:rPr>
                <w:sz w:val="22"/>
                <w:szCs w:val="22"/>
              </w:rPr>
              <w:t>ОАО Банк ВТБ</w:t>
            </w:r>
          </w:p>
          <w:p w:rsidR="00AD2EEC" w:rsidRDefault="00AD2EEC" w:rsidP="00E133C0">
            <w:r>
              <w:rPr>
                <w:sz w:val="22"/>
                <w:szCs w:val="22"/>
              </w:rPr>
              <w:t>к/с 30101810700000000187 в ОПЕРУ Московского ГТУ Банка России</w:t>
            </w:r>
          </w:p>
          <w:p w:rsidR="00AD2EEC" w:rsidRDefault="00AD2EEC" w:rsidP="00E133C0">
            <w:r>
              <w:rPr>
                <w:sz w:val="22"/>
                <w:szCs w:val="22"/>
              </w:rPr>
              <w:t>БИК 044525187</w:t>
            </w:r>
          </w:p>
          <w:p w:rsidR="00AD2EEC" w:rsidRPr="00EB2FD0" w:rsidRDefault="00AD2EEC" w:rsidP="00E133C0"/>
        </w:tc>
      </w:tr>
      <w:tr w:rsidR="00AD2EEC" w:rsidRPr="00EB2FD0" w:rsidTr="00E133C0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Поставщик:</w:t>
            </w:r>
          </w:p>
        </w:tc>
        <w:tc>
          <w:tcPr>
            <w:tcW w:w="2104" w:type="dxa"/>
          </w:tcPr>
          <w:p w:rsidR="00AD2EEC" w:rsidRPr="00EB2FD0" w:rsidRDefault="00AD2EEC" w:rsidP="00E133C0"/>
        </w:tc>
        <w:tc>
          <w:tcPr>
            <w:tcW w:w="2519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Покупатель:</w:t>
            </w:r>
          </w:p>
        </w:tc>
        <w:tc>
          <w:tcPr>
            <w:tcW w:w="2161" w:type="dxa"/>
          </w:tcPr>
          <w:p w:rsidR="00AD2EEC" w:rsidRPr="00EB2FD0" w:rsidRDefault="00AD2EEC" w:rsidP="00E133C0"/>
        </w:tc>
      </w:tr>
      <w:tr w:rsidR="00AD2EEC" w:rsidRPr="00EB2FD0" w:rsidTr="00E133C0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04" w:type="dxa"/>
          </w:tcPr>
          <w:p w:rsidR="00AD2EEC" w:rsidRPr="00EB2FD0" w:rsidRDefault="00AD2EEC" w:rsidP="00E133C0"/>
        </w:tc>
        <w:tc>
          <w:tcPr>
            <w:tcW w:w="2519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161" w:type="dxa"/>
          </w:tcPr>
          <w:p w:rsidR="00AD2EEC" w:rsidRPr="00EB2FD0" w:rsidRDefault="00AD2EEC" w:rsidP="00E133C0"/>
        </w:tc>
      </w:tr>
      <w:tr w:rsidR="00AD2EEC" w:rsidRPr="00EB2FD0" w:rsidTr="00E133C0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04" w:type="dxa"/>
          </w:tcPr>
          <w:p w:rsidR="00AD2EEC" w:rsidRPr="00EB2FD0" w:rsidRDefault="00AD2EEC" w:rsidP="00E133C0"/>
        </w:tc>
        <w:tc>
          <w:tcPr>
            <w:tcW w:w="2519" w:type="dxa"/>
            <w:tcBorders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61" w:type="dxa"/>
          </w:tcPr>
          <w:p w:rsidR="00AD2EEC" w:rsidRPr="001E3524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Кожемякин И.О.</w:t>
            </w:r>
          </w:p>
        </w:tc>
      </w:tr>
      <w:tr w:rsidR="00AD2EEC" w:rsidRPr="00EB2FD0" w:rsidTr="00E133C0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04" w:type="dxa"/>
          </w:tcPr>
          <w:p w:rsidR="00AD2EEC" w:rsidRPr="00EB2FD0" w:rsidRDefault="00AD2EEC" w:rsidP="00E133C0"/>
        </w:tc>
        <w:tc>
          <w:tcPr>
            <w:tcW w:w="2519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61" w:type="dxa"/>
          </w:tcPr>
          <w:p w:rsidR="00AD2EEC" w:rsidRPr="001E3524" w:rsidRDefault="00AD2EEC" w:rsidP="00E133C0">
            <w:pPr>
              <w:jc w:val="center"/>
            </w:pPr>
          </w:p>
        </w:tc>
      </w:tr>
      <w:tr w:rsidR="00AD2EEC" w:rsidRPr="00EB2FD0" w:rsidTr="00E133C0">
        <w:tblPrEx>
          <w:tblCellMar>
            <w:left w:w="57" w:type="dxa"/>
            <w:right w:w="57" w:type="dxa"/>
          </w:tblCellMar>
          <w:tblLook w:val="01E0"/>
        </w:tblPrEx>
        <w:tc>
          <w:tcPr>
            <w:tcW w:w="2576" w:type="dxa"/>
            <w:tcBorders>
              <w:top w:val="single" w:sz="4" w:space="0" w:color="auto"/>
            </w:tcBorders>
          </w:tcPr>
          <w:p w:rsidR="00AD2EEC" w:rsidRPr="00EB2FD0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М.П.</w:t>
            </w:r>
          </w:p>
        </w:tc>
        <w:tc>
          <w:tcPr>
            <w:tcW w:w="2104" w:type="dxa"/>
          </w:tcPr>
          <w:p w:rsidR="00AD2EEC" w:rsidRPr="00EB2FD0" w:rsidRDefault="00AD2EEC" w:rsidP="00E133C0">
            <w:pPr>
              <w:jc w:val="center"/>
            </w:pPr>
          </w:p>
        </w:tc>
        <w:tc>
          <w:tcPr>
            <w:tcW w:w="2519" w:type="dxa"/>
            <w:tcBorders>
              <w:top w:val="single" w:sz="4" w:space="0" w:color="auto"/>
            </w:tcBorders>
          </w:tcPr>
          <w:p w:rsidR="00AD2EEC" w:rsidRPr="00EB2FD0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М.П.</w:t>
            </w:r>
          </w:p>
        </w:tc>
        <w:tc>
          <w:tcPr>
            <w:tcW w:w="2161" w:type="dxa"/>
          </w:tcPr>
          <w:p w:rsidR="00AD2EEC" w:rsidRPr="001E3524" w:rsidRDefault="00AD2EEC" w:rsidP="00E133C0">
            <w:pPr>
              <w:jc w:val="center"/>
            </w:pPr>
          </w:p>
        </w:tc>
      </w:tr>
    </w:tbl>
    <w:p w:rsidR="00AD2EEC" w:rsidRPr="00E053D6" w:rsidRDefault="00AD2EEC" w:rsidP="00E133C0">
      <w:pPr>
        <w:jc w:val="right"/>
        <w:rPr>
          <w:b/>
          <w:sz w:val="22"/>
          <w:szCs w:val="22"/>
        </w:rPr>
      </w:pPr>
      <w:r w:rsidRPr="00E053D6">
        <w:rPr>
          <w:sz w:val="22"/>
          <w:szCs w:val="22"/>
        </w:rPr>
        <w:br w:type="page"/>
      </w:r>
      <w:r w:rsidRPr="00E053D6">
        <w:rPr>
          <w:b/>
          <w:sz w:val="22"/>
          <w:szCs w:val="22"/>
        </w:rPr>
        <w:t>Приложение № 1</w:t>
      </w:r>
    </w:p>
    <w:p w:rsidR="00AD2EEC" w:rsidRPr="00E053D6" w:rsidRDefault="00AD2EEC" w:rsidP="00E133C0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к Договору № _________</w:t>
      </w:r>
    </w:p>
    <w:p w:rsidR="00AD2EEC" w:rsidRPr="00E053D6" w:rsidRDefault="00AD2EEC" w:rsidP="00E133C0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от _________ 201</w:t>
      </w:r>
      <w:r>
        <w:rPr>
          <w:b/>
          <w:sz w:val="22"/>
          <w:szCs w:val="22"/>
        </w:rPr>
        <w:t>_</w:t>
      </w:r>
      <w:r w:rsidRPr="00E053D6">
        <w:rPr>
          <w:b/>
          <w:sz w:val="22"/>
          <w:szCs w:val="22"/>
        </w:rPr>
        <w:t xml:space="preserve"> г.</w:t>
      </w:r>
    </w:p>
    <w:p w:rsidR="00AD2EEC" w:rsidRPr="00E053D6" w:rsidRDefault="00AD2EEC" w:rsidP="00E133C0">
      <w:pPr>
        <w:jc w:val="right"/>
        <w:rPr>
          <w:b/>
          <w:sz w:val="22"/>
          <w:szCs w:val="22"/>
        </w:rPr>
      </w:pPr>
    </w:p>
    <w:p w:rsidR="00AD2EEC" w:rsidRDefault="00AD2EEC" w:rsidP="00E133C0">
      <w:pPr>
        <w:jc w:val="center"/>
        <w:rPr>
          <w:sz w:val="22"/>
          <w:szCs w:val="22"/>
        </w:rPr>
      </w:pPr>
    </w:p>
    <w:p w:rsidR="00AD2EEC" w:rsidRDefault="00AD2EEC" w:rsidP="00E133C0">
      <w:pPr>
        <w:jc w:val="center"/>
        <w:rPr>
          <w:sz w:val="22"/>
          <w:szCs w:val="22"/>
        </w:rPr>
      </w:pPr>
    </w:p>
    <w:p w:rsidR="00AD2EEC" w:rsidRPr="008C188C" w:rsidRDefault="00AD2EEC" w:rsidP="00E133C0">
      <w:pPr>
        <w:tabs>
          <w:tab w:val="left" w:pos="6971"/>
          <w:tab w:val="left" w:pos="8291"/>
        </w:tabs>
        <w:ind w:left="403"/>
        <w:jc w:val="center"/>
        <w:rPr>
          <w:b/>
          <w:bCs/>
          <w:sz w:val="22"/>
          <w:szCs w:val="22"/>
        </w:rPr>
      </w:pPr>
      <w:r w:rsidRPr="008C188C">
        <w:rPr>
          <w:b/>
          <w:bCs/>
          <w:sz w:val="22"/>
          <w:szCs w:val="22"/>
        </w:rPr>
        <w:t>СПЕЦИФИКАЦИЯ</w:t>
      </w:r>
    </w:p>
    <w:p w:rsidR="00AD2EEC" w:rsidRPr="008C188C" w:rsidRDefault="00AD2EEC" w:rsidP="00E133C0">
      <w:pPr>
        <w:tabs>
          <w:tab w:val="left" w:pos="6971"/>
          <w:tab w:val="left" w:pos="8291"/>
        </w:tabs>
        <w:ind w:left="403"/>
        <w:jc w:val="center"/>
        <w:rPr>
          <w:b/>
          <w:bCs/>
          <w:sz w:val="22"/>
          <w:szCs w:val="22"/>
        </w:rPr>
      </w:pPr>
    </w:p>
    <w:tbl>
      <w:tblPr>
        <w:tblW w:w="10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48"/>
        <w:gridCol w:w="1738"/>
        <w:gridCol w:w="1774"/>
        <w:gridCol w:w="579"/>
        <w:gridCol w:w="579"/>
        <w:gridCol w:w="966"/>
        <w:gridCol w:w="1290"/>
        <w:gridCol w:w="773"/>
        <w:gridCol w:w="1160"/>
        <w:gridCol w:w="1544"/>
      </w:tblGrid>
      <w:tr w:rsidR="00AD2EEC" w:rsidTr="00E133C0">
        <w:trPr>
          <w:trHeight w:val="323"/>
          <w:jc w:val="center"/>
        </w:trPr>
        <w:tc>
          <w:tcPr>
            <w:tcW w:w="448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738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1774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Функциональные свойства и технические характеристики</w:t>
            </w:r>
          </w:p>
        </w:tc>
        <w:tc>
          <w:tcPr>
            <w:tcW w:w="579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изм.</w:t>
            </w:r>
          </w:p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579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966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за ед. руб. коп.</w:t>
            </w:r>
          </w:p>
        </w:tc>
        <w:tc>
          <w:tcPr>
            <w:tcW w:w="1290" w:type="dxa"/>
            <w:vAlign w:val="center"/>
          </w:tcPr>
          <w:p w:rsidR="00AD2EEC" w:rsidRDefault="00AD2EEC" w:rsidP="00E133C0">
            <w:pPr>
              <w:ind w:right="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без учета НДС, руб. коп.</w:t>
            </w:r>
          </w:p>
        </w:tc>
        <w:tc>
          <w:tcPr>
            <w:tcW w:w="773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НДС, руб. коп.</w:t>
            </w:r>
          </w:p>
        </w:tc>
        <w:tc>
          <w:tcPr>
            <w:tcW w:w="1160" w:type="dxa"/>
            <w:vAlign w:val="center"/>
          </w:tcPr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с учетом НДС,</w:t>
            </w:r>
          </w:p>
          <w:p w:rsidR="00AD2EEC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 коп.</w:t>
            </w:r>
          </w:p>
        </w:tc>
        <w:tc>
          <w:tcPr>
            <w:tcW w:w="1544" w:type="dxa"/>
            <w:vAlign w:val="center"/>
          </w:tcPr>
          <w:p w:rsidR="00AD2EEC" w:rsidRPr="001F5681" w:rsidRDefault="00AD2EEC" w:rsidP="00E133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сертификатов соответствия, паспортов качества</w:t>
            </w:r>
          </w:p>
        </w:tc>
      </w:tr>
      <w:tr w:rsidR="00AD2EEC" w:rsidTr="00E133C0">
        <w:trPr>
          <w:trHeight w:val="273"/>
          <w:jc w:val="center"/>
        </w:trPr>
        <w:tc>
          <w:tcPr>
            <w:tcW w:w="448" w:type="dxa"/>
          </w:tcPr>
          <w:p w:rsidR="00AD2EEC" w:rsidRDefault="00AD2EEC" w:rsidP="00E133C0">
            <w:r>
              <w:rPr>
                <w:sz w:val="22"/>
                <w:szCs w:val="22"/>
              </w:rPr>
              <w:t>1</w:t>
            </w:r>
          </w:p>
        </w:tc>
        <w:tc>
          <w:tcPr>
            <w:tcW w:w="1738" w:type="dxa"/>
          </w:tcPr>
          <w:p w:rsidR="00AD2EEC" w:rsidRDefault="00AD2EEC" w:rsidP="00E133C0"/>
        </w:tc>
        <w:tc>
          <w:tcPr>
            <w:tcW w:w="1774" w:type="dxa"/>
          </w:tcPr>
          <w:p w:rsidR="00AD2EEC" w:rsidRDefault="00AD2EEC" w:rsidP="00E133C0"/>
        </w:tc>
        <w:tc>
          <w:tcPr>
            <w:tcW w:w="579" w:type="dxa"/>
          </w:tcPr>
          <w:p w:rsidR="00AD2EEC" w:rsidRDefault="00AD2EEC" w:rsidP="00E133C0"/>
        </w:tc>
        <w:tc>
          <w:tcPr>
            <w:tcW w:w="579" w:type="dxa"/>
          </w:tcPr>
          <w:p w:rsidR="00AD2EEC" w:rsidRDefault="00AD2EEC" w:rsidP="00E133C0"/>
        </w:tc>
        <w:tc>
          <w:tcPr>
            <w:tcW w:w="966" w:type="dxa"/>
          </w:tcPr>
          <w:p w:rsidR="00AD2EEC" w:rsidRDefault="00AD2EEC" w:rsidP="00E133C0"/>
        </w:tc>
        <w:tc>
          <w:tcPr>
            <w:tcW w:w="1290" w:type="dxa"/>
          </w:tcPr>
          <w:p w:rsidR="00AD2EEC" w:rsidRDefault="00AD2EEC" w:rsidP="00E133C0"/>
        </w:tc>
        <w:tc>
          <w:tcPr>
            <w:tcW w:w="773" w:type="dxa"/>
          </w:tcPr>
          <w:p w:rsidR="00AD2EEC" w:rsidRDefault="00AD2EEC" w:rsidP="00E133C0"/>
        </w:tc>
        <w:tc>
          <w:tcPr>
            <w:tcW w:w="1160" w:type="dxa"/>
          </w:tcPr>
          <w:p w:rsidR="00AD2EEC" w:rsidRDefault="00AD2EEC" w:rsidP="00E133C0"/>
        </w:tc>
        <w:tc>
          <w:tcPr>
            <w:tcW w:w="1544" w:type="dxa"/>
          </w:tcPr>
          <w:p w:rsidR="00AD2EEC" w:rsidRDefault="00AD2EEC" w:rsidP="00E133C0"/>
        </w:tc>
      </w:tr>
    </w:tbl>
    <w:p w:rsidR="00AD2EEC" w:rsidRPr="008C188C" w:rsidRDefault="00AD2EEC" w:rsidP="00E133C0">
      <w:pPr>
        <w:jc w:val="center"/>
        <w:rPr>
          <w:sz w:val="22"/>
          <w:szCs w:val="22"/>
          <w:lang w:val="en-US"/>
        </w:rPr>
      </w:pPr>
    </w:p>
    <w:p w:rsidR="00AD2EEC" w:rsidRPr="008C188C" w:rsidRDefault="00AD2EEC" w:rsidP="00E133C0">
      <w:pPr>
        <w:ind w:firstLine="708"/>
        <w:jc w:val="both"/>
        <w:rPr>
          <w:sz w:val="22"/>
          <w:szCs w:val="22"/>
        </w:rPr>
      </w:pPr>
      <w:r w:rsidRPr="008C188C">
        <w:rPr>
          <w:sz w:val="22"/>
          <w:szCs w:val="22"/>
        </w:rPr>
        <w:t xml:space="preserve">Итого: Стоимость Товара составляет ________________ ( </w:t>
      </w:r>
      <w:r w:rsidRPr="008C188C">
        <w:rPr>
          <w:i/>
          <w:sz w:val="22"/>
          <w:szCs w:val="22"/>
        </w:rPr>
        <w:t>сумма прописью</w:t>
      </w:r>
      <w:r w:rsidRPr="008C188C">
        <w:rPr>
          <w:sz w:val="22"/>
          <w:szCs w:val="22"/>
        </w:rPr>
        <w:t xml:space="preserve"> ) рубле</w:t>
      </w:r>
      <w:r>
        <w:rPr>
          <w:sz w:val="22"/>
          <w:szCs w:val="22"/>
        </w:rPr>
        <w:t>й, ___ копеек, в том числе НДС ____</w:t>
      </w:r>
      <w:r w:rsidRPr="008C188C">
        <w:rPr>
          <w:sz w:val="22"/>
          <w:szCs w:val="22"/>
        </w:rPr>
        <w:t xml:space="preserve">______________ ( </w:t>
      </w:r>
      <w:r w:rsidRPr="008C188C">
        <w:rPr>
          <w:i/>
          <w:sz w:val="22"/>
          <w:szCs w:val="22"/>
        </w:rPr>
        <w:t>сумма прописью</w:t>
      </w:r>
      <w:r w:rsidRPr="008C188C">
        <w:rPr>
          <w:sz w:val="22"/>
          <w:szCs w:val="22"/>
        </w:rPr>
        <w:t xml:space="preserve"> ) рублей ____ копеек.</w:t>
      </w:r>
    </w:p>
    <w:p w:rsidR="00AD2EEC" w:rsidRDefault="00AD2EEC" w:rsidP="00E133C0">
      <w:pPr>
        <w:ind w:firstLine="708"/>
        <w:jc w:val="both"/>
        <w:rPr>
          <w:sz w:val="22"/>
          <w:szCs w:val="22"/>
        </w:rPr>
      </w:pPr>
    </w:p>
    <w:p w:rsidR="00AD2EEC" w:rsidRDefault="00AD2EEC" w:rsidP="00E133C0">
      <w:pPr>
        <w:ind w:firstLine="708"/>
        <w:jc w:val="both"/>
        <w:rPr>
          <w:sz w:val="22"/>
          <w:szCs w:val="22"/>
        </w:rPr>
      </w:pPr>
      <w:r w:rsidRPr="00F27E0F">
        <w:rPr>
          <w:b/>
          <w:color w:val="000000"/>
          <w:spacing w:val="7"/>
          <w:sz w:val="22"/>
          <w:szCs w:val="22"/>
        </w:rPr>
        <w:t>Срок поставки:</w:t>
      </w:r>
      <w:r>
        <w:rPr>
          <w:b/>
          <w:color w:val="000000"/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в  течение ___________________. Доставка Товара осуществляется по предварительным заявкам Покупателя на следующий день с момента получения заявки с 7:30 по 14:00.</w:t>
      </w:r>
    </w:p>
    <w:p w:rsidR="00AD2EEC" w:rsidRDefault="00AD2EEC" w:rsidP="00E133C0">
      <w:pPr>
        <w:ind w:firstLine="708"/>
        <w:jc w:val="both"/>
        <w:rPr>
          <w:sz w:val="22"/>
          <w:szCs w:val="22"/>
        </w:rPr>
      </w:pPr>
    </w:p>
    <w:p w:rsidR="00AD2EEC" w:rsidRDefault="00AD2EEC" w:rsidP="00E133C0">
      <w:pPr>
        <w:jc w:val="center"/>
        <w:rPr>
          <w:sz w:val="22"/>
          <w:szCs w:val="22"/>
        </w:rPr>
      </w:pPr>
    </w:p>
    <w:p w:rsidR="00AD2EEC" w:rsidRDefault="00AD2EEC" w:rsidP="00E133C0">
      <w:pPr>
        <w:jc w:val="center"/>
        <w:rPr>
          <w:sz w:val="22"/>
          <w:szCs w:val="22"/>
        </w:rPr>
      </w:pPr>
    </w:p>
    <w:p w:rsidR="00AD2EEC" w:rsidRDefault="00AD2EEC" w:rsidP="00E133C0">
      <w:pPr>
        <w:jc w:val="center"/>
        <w:rPr>
          <w:sz w:val="22"/>
          <w:szCs w:val="22"/>
        </w:rPr>
      </w:pPr>
    </w:p>
    <w:p w:rsidR="00AD2EEC" w:rsidRPr="00031977" w:rsidRDefault="00AD2EEC" w:rsidP="00E133C0">
      <w:pPr>
        <w:jc w:val="center"/>
        <w:rPr>
          <w:b/>
          <w:sz w:val="22"/>
          <w:szCs w:val="22"/>
        </w:rPr>
      </w:pPr>
    </w:p>
    <w:p w:rsidR="00AD2EEC" w:rsidRPr="00E053D6" w:rsidRDefault="00AD2EEC" w:rsidP="00E133C0">
      <w:pPr>
        <w:rPr>
          <w:sz w:val="22"/>
          <w:szCs w:val="22"/>
        </w:rPr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AD2EEC" w:rsidRPr="00E053D6" w:rsidTr="00E133C0">
        <w:trPr>
          <w:jc w:val="center"/>
        </w:trPr>
        <w:tc>
          <w:tcPr>
            <w:tcW w:w="2577" w:type="dxa"/>
          </w:tcPr>
          <w:p w:rsidR="00AD2EEC" w:rsidRPr="00E053D6" w:rsidRDefault="00AD2EEC" w:rsidP="00E133C0">
            <w:r w:rsidRPr="00E053D6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AD2EEC" w:rsidRPr="00E053D6" w:rsidRDefault="00AD2EEC" w:rsidP="00E133C0"/>
        </w:tc>
        <w:tc>
          <w:tcPr>
            <w:tcW w:w="2520" w:type="dxa"/>
          </w:tcPr>
          <w:p w:rsidR="00AD2EEC" w:rsidRPr="00E053D6" w:rsidRDefault="00AD2EEC" w:rsidP="00E133C0">
            <w:r w:rsidRPr="00E053D6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AD2EEC" w:rsidRPr="00E053D6" w:rsidRDefault="00AD2EEC" w:rsidP="00E133C0"/>
        </w:tc>
      </w:tr>
      <w:tr w:rsidR="00AD2EEC" w:rsidRPr="00E053D6" w:rsidTr="00E133C0">
        <w:trPr>
          <w:trHeight w:val="172"/>
          <w:jc w:val="center"/>
        </w:trPr>
        <w:tc>
          <w:tcPr>
            <w:tcW w:w="2577" w:type="dxa"/>
          </w:tcPr>
          <w:p w:rsidR="00AD2EEC" w:rsidRPr="00E053D6" w:rsidRDefault="00AD2EEC" w:rsidP="00E133C0"/>
        </w:tc>
        <w:tc>
          <w:tcPr>
            <w:tcW w:w="2160" w:type="dxa"/>
          </w:tcPr>
          <w:p w:rsidR="00AD2EEC" w:rsidRPr="00E053D6" w:rsidRDefault="00AD2EEC" w:rsidP="00E133C0"/>
        </w:tc>
        <w:tc>
          <w:tcPr>
            <w:tcW w:w="2520" w:type="dxa"/>
          </w:tcPr>
          <w:p w:rsidR="00AD2EEC" w:rsidRPr="00E053D6" w:rsidRDefault="00AD2EEC" w:rsidP="00E133C0"/>
        </w:tc>
        <w:tc>
          <w:tcPr>
            <w:tcW w:w="2300" w:type="dxa"/>
          </w:tcPr>
          <w:p w:rsidR="00AD2EEC" w:rsidRPr="00E053D6" w:rsidRDefault="00AD2EEC" w:rsidP="00E133C0"/>
        </w:tc>
      </w:tr>
      <w:tr w:rsidR="00AD2EEC" w:rsidRPr="00E053D6" w:rsidTr="00E133C0">
        <w:trPr>
          <w:jc w:val="center"/>
        </w:trPr>
        <w:tc>
          <w:tcPr>
            <w:tcW w:w="2577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Поставщик:</w:t>
            </w:r>
          </w:p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Покупатель:</w:t>
            </w:r>
          </w:p>
        </w:tc>
        <w:tc>
          <w:tcPr>
            <w:tcW w:w="2300" w:type="dxa"/>
          </w:tcPr>
          <w:p w:rsidR="00AD2EEC" w:rsidRPr="00EB2FD0" w:rsidRDefault="00AD2EEC" w:rsidP="00E133C0"/>
        </w:tc>
      </w:tr>
      <w:tr w:rsidR="00AD2EEC" w:rsidRPr="00E053D6" w:rsidTr="00E133C0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</w:tcPr>
          <w:p w:rsidR="00AD2EEC" w:rsidRPr="00EB2FD0" w:rsidRDefault="00AD2EEC" w:rsidP="00E133C0">
            <w:r w:rsidRPr="00EB2FD0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AD2EEC" w:rsidRPr="00EB2FD0" w:rsidRDefault="00AD2EEC" w:rsidP="00E133C0"/>
        </w:tc>
      </w:tr>
      <w:tr w:rsidR="00AD2EEC" w:rsidRPr="00E053D6" w:rsidTr="00E133C0">
        <w:trPr>
          <w:jc w:val="center"/>
        </w:trPr>
        <w:tc>
          <w:tcPr>
            <w:tcW w:w="2577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  <w:tcBorders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300" w:type="dxa"/>
          </w:tcPr>
          <w:p w:rsidR="00AD2EEC" w:rsidRPr="001E3524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Кожемякин И.О.</w:t>
            </w:r>
          </w:p>
        </w:tc>
      </w:tr>
      <w:tr w:rsidR="00AD2EEC" w:rsidRPr="00E053D6" w:rsidTr="00E133C0">
        <w:trPr>
          <w:jc w:val="center"/>
        </w:trPr>
        <w:tc>
          <w:tcPr>
            <w:tcW w:w="2577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AD2EEC" w:rsidRPr="00EB2FD0" w:rsidRDefault="00AD2EEC" w:rsidP="00E133C0"/>
        </w:tc>
        <w:tc>
          <w:tcPr>
            <w:tcW w:w="2300" w:type="dxa"/>
          </w:tcPr>
          <w:p w:rsidR="00AD2EEC" w:rsidRPr="001E3524" w:rsidRDefault="00AD2EEC" w:rsidP="00E133C0">
            <w:pPr>
              <w:jc w:val="center"/>
            </w:pPr>
          </w:p>
        </w:tc>
      </w:tr>
      <w:tr w:rsidR="00AD2EEC" w:rsidRPr="00E053D6" w:rsidTr="00E133C0">
        <w:trPr>
          <w:jc w:val="center"/>
        </w:trPr>
        <w:tc>
          <w:tcPr>
            <w:tcW w:w="2577" w:type="dxa"/>
            <w:tcBorders>
              <w:top w:val="single" w:sz="4" w:space="0" w:color="auto"/>
            </w:tcBorders>
          </w:tcPr>
          <w:p w:rsidR="00AD2EEC" w:rsidRPr="00EB2FD0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AD2EEC" w:rsidRPr="00EB2FD0" w:rsidRDefault="00AD2EEC" w:rsidP="00E133C0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D2EEC" w:rsidRPr="00EB2FD0" w:rsidRDefault="00AD2EEC" w:rsidP="00E133C0">
            <w:pPr>
              <w:jc w:val="center"/>
            </w:pPr>
            <w:r w:rsidRPr="001E3524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AD2EEC" w:rsidRPr="001E3524" w:rsidRDefault="00AD2EEC" w:rsidP="00E133C0">
            <w:pPr>
              <w:jc w:val="center"/>
            </w:pPr>
          </w:p>
        </w:tc>
      </w:tr>
      <w:tr w:rsidR="00AD2EEC" w:rsidRPr="00E053D6" w:rsidTr="00E133C0">
        <w:trPr>
          <w:jc w:val="center"/>
        </w:trPr>
        <w:tc>
          <w:tcPr>
            <w:tcW w:w="2577" w:type="dxa"/>
          </w:tcPr>
          <w:p w:rsidR="00AD2EEC" w:rsidRPr="00EB2FD0" w:rsidRDefault="00AD2EEC" w:rsidP="00E133C0"/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</w:tcPr>
          <w:p w:rsidR="00AD2EEC" w:rsidRPr="00EB2FD0" w:rsidRDefault="00AD2EEC" w:rsidP="00E133C0"/>
        </w:tc>
        <w:tc>
          <w:tcPr>
            <w:tcW w:w="2300" w:type="dxa"/>
          </w:tcPr>
          <w:p w:rsidR="00AD2EEC" w:rsidRPr="00EB2FD0" w:rsidRDefault="00AD2EEC" w:rsidP="00E133C0"/>
        </w:tc>
      </w:tr>
      <w:tr w:rsidR="00AD2EEC" w:rsidRPr="00E053D6" w:rsidTr="00E133C0">
        <w:trPr>
          <w:jc w:val="center"/>
        </w:trPr>
        <w:tc>
          <w:tcPr>
            <w:tcW w:w="2577" w:type="dxa"/>
          </w:tcPr>
          <w:p w:rsidR="00AD2EEC" w:rsidRPr="00EB2FD0" w:rsidRDefault="00AD2EEC" w:rsidP="00E133C0"/>
        </w:tc>
        <w:tc>
          <w:tcPr>
            <w:tcW w:w="2160" w:type="dxa"/>
          </w:tcPr>
          <w:p w:rsidR="00AD2EEC" w:rsidRPr="00EB2FD0" w:rsidRDefault="00AD2EEC" w:rsidP="00E133C0"/>
        </w:tc>
        <w:tc>
          <w:tcPr>
            <w:tcW w:w="2520" w:type="dxa"/>
          </w:tcPr>
          <w:p w:rsidR="00AD2EEC" w:rsidRPr="00EB2FD0" w:rsidRDefault="00AD2EEC" w:rsidP="00E133C0"/>
        </w:tc>
        <w:tc>
          <w:tcPr>
            <w:tcW w:w="2300" w:type="dxa"/>
          </w:tcPr>
          <w:p w:rsidR="00AD2EEC" w:rsidRPr="00EB2FD0" w:rsidRDefault="00AD2EEC" w:rsidP="00E133C0"/>
        </w:tc>
      </w:tr>
      <w:bookmarkEnd w:id="3"/>
    </w:tbl>
    <w:p w:rsidR="00AD2EEC" w:rsidRDefault="00AD2EEC" w:rsidP="00CC1D18">
      <w:pPr>
        <w:outlineLvl w:val="0"/>
        <w:rPr>
          <w:b/>
        </w:rPr>
      </w:pPr>
    </w:p>
    <w:sectPr w:rsidR="00AD2EEC" w:rsidSect="001E38D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EEC" w:rsidRDefault="00AD2EEC">
      <w:r>
        <w:separator/>
      </w:r>
    </w:p>
  </w:endnote>
  <w:endnote w:type="continuationSeparator" w:id="0">
    <w:p w:rsidR="00AD2EEC" w:rsidRDefault="00AD2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EEC" w:rsidRDefault="00AD2EEC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AD2EEC" w:rsidRDefault="00AD2EE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EEC" w:rsidRDefault="00AD2EEC">
      <w:r>
        <w:separator/>
      </w:r>
    </w:p>
  </w:footnote>
  <w:footnote w:type="continuationSeparator" w:id="0">
    <w:p w:rsidR="00AD2EEC" w:rsidRDefault="00AD2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EEC" w:rsidRDefault="00AD2EE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EEC" w:rsidRDefault="00AD2EEC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EEC" w:rsidRDefault="00AD2EE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2BC99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CE9B4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4DCAB1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766681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87E1E0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D8940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A4C2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3C8A4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F89C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EAA50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0811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4B9F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3FE4"/>
    <w:rsid w:val="000445D5"/>
    <w:rsid w:val="000448DA"/>
    <w:rsid w:val="00044F5E"/>
    <w:rsid w:val="000459AC"/>
    <w:rsid w:val="000465E4"/>
    <w:rsid w:val="00047265"/>
    <w:rsid w:val="00047FA5"/>
    <w:rsid w:val="00050057"/>
    <w:rsid w:val="0005066C"/>
    <w:rsid w:val="0005184D"/>
    <w:rsid w:val="00051909"/>
    <w:rsid w:val="00051ADF"/>
    <w:rsid w:val="0005405A"/>
    <w:rsid w:val="00055BFF"/>
    <w:rsid w:val="00055CC3"/>
    <w:rsid w:val="00055EEF"/>
    <w:rsid w:val="000566C8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0C38"/>
    <w:rsid w:val="00072BA0"/>
    <w:rsid w:val="00072E97"/>
    <w:rsid w:val="000730CE"/>
    <w:rsid w:val="00074B7C"/>
    <w:rsid w:val="000756BD"/>
    <w:rsid w:val="00076CE4"/>
    <w:rsid w:val="00077400"/>
    <w:rsid w:val="00077935"/>
    <w:rsid w:val="0008001E"/>
    <w:rsid w:val="00080A70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3886"/>
    <w:rsid w:val="000A50B0"/>
    <w:rsid w:val="000A5E1C"/>
    <w:rsid w:val="000A5F84"/>
    <w:rsid w:val="000A6200"/>
    <w:rsid w:val="000A6265"/>
    <w:rsid w:val="000A6974"/>
    <w:rsid w:val="000A69C1"/>
    <w:rsid w:val="000A7ABC"/>
    <w:rsid w:val="000B0EFD"/>
    <w:rsid w:val="000B1820"/>
    <w:rsid w:val="000B1DEB"/>
    <w:rsid w:val="000B2E91"/>
    <w:rsid w:val="000B3DA9"/>
    <w:rsid w:val="000B42C5"/>
    <w:rsid w:val="000B42FA"/>
    <w:rsid w:val="000B6D31"/>
    <w:rsid w:val="000B6D5B"/>
    <w:rsid w:val="000B782B"/>
    <w:rsid w:val="000C0254"/>
    <w:rsid w:val="000C0353"/>
    <w:rsid w:val="000C0ECD"/>
    <w:rsid w:val="000C2293"/>
    <w:rsid w:val="000C2A14"/>
    <w:rsid w:val="000C2A5C"/>
    <w:rsid w:val="000C3342"/>
    <w:rsid w:val="000C4877"/>
    <w:rsid w:val="000C611B"/>
    <w:rsid w:val="000C65A3"/>
    <w:rsid w:val="000C6740"/>
    <w:rsid w:val="000D0873"/>
    <w:rsid w:val="000D2C4A"/>
    <w:rsid w:val="000D5FAF"/>
    <w:rsid w:val="000D79A0"/>
    <w:rsid w:val="000E033A"/>
    <w:rsid w:val="000E2B11"/>
    <w:rsid w:val="000E3D35"/>
    <w:rsid w:val="000E55F2"/>
    <w:rsid w:val="000E6240"/>
    <w:rsid w:val="000E6663"/>
    <w:rsid w:val="000E76D4"/>
    <w:rsid w:val="000F1007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15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6603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A2A"/>
    <w:rsid w:val="00146B25"/>
    <w:rsid w:val="00146D0F"/>
    <w:rsid w:val="00147989"/>
    <w:rsid w:val="001505A6"/>
    <w:rsid w:val="001508E3"/>
    <w:rsid w:val="00150E0F"/>
    <w:rsid w:val="00151DF1"/>
    <w:rsid w:val="0015239C"/>
    <w:rsid w:val="00152D99"/>
    <w:rsid w:val="001551E6"/>
    <w:rsid w:val="00155347"/>
    <w:rsid w:val="0015592F"/>
    <w:rsid w:val="00155A17"/>
    <w:rsid w:val="0015667E"/>
    <w:rsid w:val="00157152"/>
    <w:rsid w:val="00157312"/>
    <w:rsid w:val="00160F99"/>
    <w:rsid w:val="00162234"/>
    <w:rsid w:val="001627F3"/>
    <w:rsid w:val="00162A1D"/>
    <w:rsid w:val="00162EAA"/>
    <w:rsid w:val="00167068"/>
    <w:rsid w:val="0017011D"/>
    <w:rsid w:val="00170CCF"/>
    <w:rsid w:val="00173D58"/>
    <w:rsid w:val="001752DE"/>
    <w:rsid w:val="001762F6"/>
    <w:rsid w:val="00176B68"/>
    <w:rsid w:val="00176C38"/>
    <w:rsid w:val="0017725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1E21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5CC0"/>
    <w:rsid w:val="001A6ACA"/>
    <w:rsid w:val="001A7DE1"/>
    <w:rsid w:val="001B02C3"/>
    <w:rsid w:val="001B0CFE"/>
    <w:rsid w:val="001B0F72"/>
    <w:rsid w:val="001B251C"/>
    <w:rsid w:val="001B49AD"/>
    <w:rsid w:val="001B628C"/>
    <w:rsid w:val="001B6F86"/>
    <w:rsid w:val="001C0204"/>
    <w:rsid w:val="001C0248"/>
    <w:rsid w:val="001C0559"/>
    <w:rsid w:val="001C1146"/>
    <w:rsid w:val="001C2973"/>
    <w:rsid w:val="001C2A8A"/>
    <w:rsid w:val="001C2EC7"/>
    <w:rsid w:val="001C32F0"/>
    <w:rsid w:val="001C3A3B"/>
    <w:rsid w:val="001C3FEE"/>
    <w:rsid w:val="001C4634"/>
    <w:rsid w:val="001C5E50"/>
    <w:rsid w:val="001C5E94"/>
    <w:rsid w:val="001C6793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524"/>
    <w:rsid w:val="001E38D1"/>
    <w:rsid w:val="001E3A01"/>
    <w:rsid w:val="001E4403"/>
    <w:rsid w:val="001E455E"/>
    <w:rsid w:val="001F0F2F"/>
    <w:rsid w:val="001F17CC"/>
    <w:rsid w:val="001F17E5"/>
    <w:rsid w:val="001F18BA"/>
    <w:rsid w:val="001F1D41"/>
    <w:rsid w:val="001F29F1"/>
    <w:rsid w:val="001F2DF2"/>
    <w:rsid w:val="001F5681"/>
    <w:rsid w:val="001F6ECF"/>
    <w:rsid w:val="00200CCD"/>
    <w:rsid w:val="00201CB6"/>
    <w:rsid w:val="002041D3"/>
    <w:rsid w:val="0020671C"/>
    <w:rsid w:val="0021376A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43D0"/>
    <w:rsid w:val="00224DE2"/>
    <w:rsid w:val="002258D3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45A"/>
    <w:rsid w:val="002426BC"/>
    <w:rsid w:val="00245E99"/>
    <w:rsid w:val="00246035"/>
    <w:rsid w:val="002463B8"/>
    <w:rsid w:val="002475B3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10A3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1BA6"/>
    <w:rsid w:val="002E23AC"/>
    <w:rsid w:val="002E2831"/>
    <w:rsid w:val="002E3894"/>
    <w:rsid w:val="002E4AC1"/>
    <w:rsid w:val="002E55F2"/>
    <w:rsid w:val="002E5A19"/>
    <w:rsid w:val="002E61AE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604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20E3"/>
    <w:rsid w:val="0032251A"/>
    <w:rsid w:val="003233EE"/>
    <w:rsid w:val="00323AF4"/>
    <w:rsid w:val="00323D4F"/>
    <w:rsid w:val="0032465D"/>
    <w:rsid w:val="0032478D"/>
    <w:rsid w:val="00325974"/>
    <w:rsid w:val="00325DFA"/>
    <w:rsid w:val="003276E8"/>
    <w:rsid w:val="003279DB"/>
    <w:rsid w:val="00331936"/>
    <w:rsid w:val="00331EDB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37D1"/>
    <w:rsid w:val="003543F2"/>
    <w:rsid w:val="00355991"/>
    <w:rsid w:val="00355B9C"/>
    <w:rsid w:val="00355CCA"/>
    <w:rsid w:val="00356F55"/>
    <w:rsid w:val="00361CB1"/>
    <w:rsid w:val="0036294F"/>
    <w:rsid w:val="00362CEE"/>
    <w:rsid w:val="003645EC"/>
    <w:rsid w:val="00364AA5"/>
    <w:rsid w:val="0036500C"/>
    <w:rsid w:val="00365BA2"/>
    <w:rsid w:val="0036626B"/>
    <w:rsid w:val="00366C91"/>
    <w:rsid w:val="00370298"/>
    <w:rsid w:val="003715BD"/>
    <w:rsid w:val="003727D7"/>
    <w:rsid w:val="00372A9A"/>
    <w:rsid w:val="00373574"/>
    <w:rsid w:val="00373E59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BB3"/>
    <w:rsid w:val="00383CC1"/>
    <w:rsid w:val="00383EB6"/>
    <w:rsid w:val="003842F3"/>
    <w:rsid w:val="0038599A"/>
    <w:rsid w:val="00387C39"/>
    <w:rsid w:val="0039003F"/>
    <w:rsid w:val="003900D9"/>
    <w:rsid w:val="0039023B"/>
    <w:rsid w:val="0039129D"/>
    <w:rsid w:val="00391311"/>
    <w:rsid w:val="0039190C"/>
    <w:rsid w:val="003921B0"/>
    <w:rsid w:val="00392EBA"/>
    <w:rsid w:val="00393C52"/>
    <w:rsid w:val="00393E44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A7984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B7589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3A80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1989"/>
    <w:rsid w:val="003F3CC0"/>
    <w:rsid w:val="003F3F62"/>
    <w:rsid w:val="003F4290"/>
    <w:rsid w:val="003F5B94"/>
    <w:rsid w:val="003F5CFD"/>
    <w:rsid w:val="003F5DB0"/>
    <w:rsid w:val="003F6824"/>
    <w:rsid w:val="003F6BAC"/>
    <w:rsid w:val="003F7323"/>
    <w:rsid w:val="003F77D9"/>
    <w:rsid w:val="004000B5"/>
    <w:rsid w:val="00401885"/>
    <w:rsid w:val="00402AD9"/>
    <w:rsid w:val="0040301F"/>
    <w:rsid w:val="00403A56"/>
    <w:rsid w:val="00404E03"/>
    <w:rsid w:val="00405994"/>
    <w:rsid w:val="00406282"/>
    <w:rsid w:val="00406938"/>
    <w:rsid w:val="00410368"/>
    <w:rsid w:val="00410E64"/>
    <w:rsid w:val="00412FAD"/>
    <w:rsid w:val="00413DEE"/>
    <w:rsid w:val="00414512"/>
    <w:rsid w:val="004156E8"/>
    <w:rsid w:val="00416FAF"/>
    <w:rsid w:val="00417AEB"/>
    <w:rsid w:val="00417F0B"/>
    <w:rsid w:val="00422BBC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4C9B"/>
    <w:rsid w:val="0043533F"/>
    <w:rsid w:val="004372A0"/>
    <w:rsid w:val="0043730F"/>
    <w:rsid w:val="00437528"/>
    <w:rsid w:val="00437B5C"/>
    <w:rsid w:val="00440F9E"/>
    <w:rsid w:val="004412EC"/>
    <w:rsid w:val="0044199F"/>
    <w:rsid w:val="00441E13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2F44"/>
    <w:rsid w:val="00453E9F"/>
    <w:rsid w:val="00454752"/>
    <w:rsid w:val="004551BC"/>
    <w:rsid w:val="00456007"/>
    <w:rsid w:val="00457BFF"/>
    <w:rsid w:val="00460BF0"/>
    <w:rsid w:val="00460F64"/>
    <w:rsid w:val="0046184D"/>
    <w:rsid w:val="00461C7E"/>
    <w:rsid w:val="00461CB1"/>
    <w:rsid w:val="00462E2D"/>
    <w:rsid w:val="00464B05"/>
    <w:rsid w:val="004651C5"/>
    <w:rsid w:val="0046524B"/>
    <w:rsid w:val="00465D20"/>
    <w:rsid w:val="0046661A"/>
    <w:rsid w:val="00467E0F"/>
    <w:rsid w:val="00470102"/>
    <w:rsid w:val="00470EFF"/>
    <w:rsid w:val="00470FB5"/>
    <w:rsid w:val="004728BE"/>
    <w:rsid w:val="004732AA"/>
    <w:rsid w:val="004734E1"/>
    <w:rsid w:val="004750C6"/>
    <w:rsid w:val="004751AB"/>
    <w:rsid w:val="00475623"/>
    <w:rsid w:val="00475C45"/>
    <w:rsid w:val="0047627A"/>
    <w:rsid w:val="0047637A"/>
    <w:rsid w:val="0047648D"/>
    <w:rsid w:val="004767F1"/>
    <w:rsid w:val="00477058"/>
    <w:rsid w:val="00477297"/>
    <w:rsid w:val="00481800"/>
    <w:rsid w:val="00481A4B"/>
    <w:rsid w:val="00483720"/>
    <w:rsid w:val="00483A35"/>
    <w:rsid w:val="00483F4D"/>
    <w:rsid w:val="00484539"/>
    <w:rsid w:val="00485DE4"/>
    <w:rsid w:val="004869E0"/>
    <w:rsid w:val="0049015F"/>
    <w:rsid w:val="0049050E"/>
    <w:rsid w:val="0049123E"/>
    <w:rsid w:val="004914F2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36DE"/>
    <w:rsid w:val="004A5470"/>
    <w:rsid w:val="004A5553"/>
    <w:rsid w:val="004A730A"/>
    <w:rsid w:val="004A7ABE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41ED"/>
    <w:rsid w:val="004C4642"/>
    <w:rsid w:val="004C5497"/>
    <w:rsid w:val="004C5554"/>
    <w:rsid w:val="004C7F00"/>
    <w:rsid w:val="004D0243"/>
    <w:rsid w:val="004D2E20"/>
    <w:rsid w:val="004D43FB"/>
    <w:rsid w:val="004D4765"/>
    <w:rsid w:val="004D555F"/>
    <w:rsid w:val="004D6138"/>
    <w:rsid w:val="004D6364"/>
    <w:rsid w:val="004D74CF"/>
    <w:rsid w:val="004E01AE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FC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4F795A"/>
    <w:rsid w:val="00501723"/>
    <w:rsid w:val="00501B66"/>
    <w:rsid w:val="00501C1F"/>
    <w:rsid w:val="00502F97"/>
    <w:rsid w:val="00503BE6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2F"/>
    <w:rsid w:val="005369CD"/>
    <w:rsid w:val="00537405"/>
    <w:rsid w:val="00537D83"/>
    <w:rsid w:val="0054216B"/>
    <w:rsid w:val="00542767"/>
    <w:rsid w:val="00542A09"/>
    <w:rsid w:val="005457D0"/>
    <w:rsid w:val="00545AE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29E7"/>
    <w:rsid w:val="005531EB"/>
    <w:rsid w:val="00554111"/>
    <w:rsid w:val="00554F9B"/>
    <w:rsid w:val="0055560F"/>
    <w:rsid w:val="00555CD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6655B"/>
    <w:rsid w:val="00566BC3"/>
    <w:rsid w:val="00571597"/>
    <w:rsid w:val="00571F0E"/>
    <w:rsid w:val="005737D7"/>
    <w:rsid w:val="00573F39"/>
    <w:rsid w:val="005743B5"/>
    <w:rsid w:val="00574933"/>
    <w:rsid w:val="0057658C"/>
    <w:rsid w:val="005776BB"/>
    <w:rsid w:val="005802BD"/>
    <w:rsid w:val="00580403"/>
    <w:rsid w:val="00580A0C"/>
    <w:rsid w:val="00582D63"/>
    <w:rsid w:val="00583E8F"/>
    <w:rsid w:val="005871BC"/>
    <w:rsid w:val="00587726"/>
    <w:rsid w:val="00593A50"/>
    <w:rsid w:val="00593D8E"/>
    <w:rsid w:val="00593E71"/>
    <w:rsid w:val="0059458D"/>
    <w:rsid w:val="00594C39"/>
    <w:rsid w:val="00595629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E2D"/>
    <w:rsid w:val="005A4E9F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3B7"/>
    <w:rsid w:val="005C069A"/>
    <w:rsid w:val="005C08C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F96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35B3"/>
    <w:rsid w:val="0060395C"/>
    <w:rsid w:val="006045BC"/>
    <w:rsid w:val="00604B25"/>
    <w:rsid w:val="00604E6D"/>
    <w:rsid w:val="00604EA7"/>
    <w:rsid w:val="00604FA1"/>
    <w:rsid w:val="006062BA"/>
    <w:rsid w:val="006067DB"/>
    <w:rsid w:val="006069B2"/>
    <w:rsid w:val="00607C1E"/>
    <w:rsid w:val="006104E1"/>
    <w:rsid w:val="00611771"/>
    <w:rsid w:val="00611D7D"/>
    <w:rsid w:val="00611D84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0E1A"/>
    <w:rsid w:val="00621D8D"/>
    <w:rsid w:val="00624E6C"/>
    <w:rsid w:val="006252DF"/>
    <w:rsid w:val="006268B4"/>
    <w:rsid w:val="00627897"/>
    <w:rsid w:val="00627F9D"/>
    <w:rsid w:val="006300FA"/>
    <w:rsid w:val="00630F12"/>
    <w:rsid w:val="00631AC2"/>
    <w:rsid w:val="00632A6F"/>
    <w:rsid w:val="00632CB0"/>
    <w:rsid w:val="00633ED2"/>
    <w:rsid w:val="006349D3"/>
    <w:rsid w:val="00634B77"/>
    <w:rsid w:val="00635A67"/>
    <w:rsid w:val="0063602C"/>
    <w:rsid w:val="00636756"/>
    <w:rsid w:val="006372BE"/>
    <w:rsid w:val="00637BF3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5A4"/>
    <w:rsid w:val="006619FA"/>
    <w:rsid w:val="00662B6C"/>
    <w:rsid w:val="00662F8B"/>
    <w:rsid w:val="006637E6"/>
    <w:rsid w:val="00664263"/>
    <w:rsid w:val="0066560F"/>
    <w:rsid w:val="0066617B"/>
    <w:rsid w:val="006661DF"/>
    <w:rsid w:val="00666D17"/>
    <w:rsid w:val="0066759A"/>
    <w:rsid w:val="0067082C"/>
    <w:rsid w:val="006713C5"/>
    <w:rsid w:val="00671A1C"/>
    <w:rsid w:val="00672036"/>
    <w:rsid w:val="00672645"/>
    <w:rsid w:val="00672DE2"/>
    <w:rsid w:val="0067305D"/>
    <w:rsid w:val="006733AD"/>
    <w:rsid w:val="00674D0B"/>
    <w:rsid w:val="0067714B"/>
    <w:rsid w:val="006777CD"/>
    <w:rsid w:val="00680B29"/>
    <w:rsid w:val="0068237C"/>
    <w:rsid w:val="006823D3"/>
    <w:rsid w:val="006826AE"/>
    <w:rsid w:val="00683531"/>
    <w:rsid w:val="00684AD5"/>
    <w:rsid w:val="00685161"/>
    <w:rsid w:val="006917CE"/>
    <w:rsid w:val="006920FA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3ED7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0A85"/>
    <w:rsid w:val="006C102A"/>
    <w:rsid w:val="006C13C6"/>
    <w:rsid w:val="006C28DE"/>
    <w:rsid w:val="006C5D7E"/>
    <w:rsid w:val="006C6C51"/>
    <w:rsid w:val="006C6CA2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21C"/>
    <w:rsid w:val="006E3316"/>
    <w:rsid w:val="006E37A3"/>
    <w:rsid w:val="006E3EA5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06"/>
    <w:rsid w:val="00701F7D"/>
    <w:rsid w:val="007022B8"/>
    <w:rsid w:val="007022E9"/>
    <w:rsid w:val="00703195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7E6"/>
    <w:rsid w:val="00717E96"/>
    <w:rsid w:val="00721E5C"/>
    <w:rsid w:val="00723147"/>
    <w:rsid w:val="00723316"/>
    <w:rsid w:val="00723C6D"/>
    <w:rsid w:val="00724660"/>
    <w:rsid w:val="00724832"/>
    <w:rsid w:val="00725957"/>
    <w:rsid w:val="00725962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46B8B"/>
    <w:rsid w:val="007501E3"/>
    <w:rsid w:val="007504D2"/>
    <w:rsid w:val="00750A3A"/>
    <w:rsid w:val="0075108D"/>
    <w:rsid w:val="007515ED"/>
    <w:rsid w:val="00751F5D"/>
    <w:rsid w:val="0075235A"/>
    <w:rsid w:val="00752362"/>
    <w:rsid w:val="0075367E"/>
    <w:rsid w:val="0075391D"/>
    <w:rsid w:val="00754477"/>
    <w:rsid w:val="00754B49"/>
    <w:rsid w:val="007552A6"/>
    <w:rsid w:val="00756ECD"/>
    <w:rsid w:val="00760812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92E"/>
    <w:rsid w:val="00780FB8"/>
    <w:rsid w:val="0078223E"/>
    <w:rsid w:val="0078375B"/>
    <w:rsid w:val="00784162"/>
    <w:rsid w:val="0078435E"/>
    <w:rsid w:val="00784E07"/>
    <w:rsid w:val="00784ED8"/>
    <w:rsid w:val="00790FBB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7FD"/>
    <w:rsid w:val="007A2A9E"/>
    <w:rsid w:val="007A2BFA"/>
    <w:rsid w:val="007A66ED"/>
    <w:rsid w:val="007A771D"/>
    <w:rsid w:val="007B0917"/>
    <w:rsid w:val="007B291D"/>
    <w:rsid w:val="007B3F74"/>
    <w:rsid w:val="007B49F6"/>
    <w:rsid w:val="007B51B5"/>
    <w:rsid w:val="007B6A74"/>
    <w:rsid w:val="007B6B5F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3FB9"/>
    <w:rsid w:val="007D4D33"/>
    <w:rsid w:val="007D515C"/>
    <w:rsid w:val="007D53E0"/>
    <w:rsid w:val="007D54B6"/>
    <w:rsid w:val="007D73A3"/>
    <w:rsid w:val="007D7BAA"/>
    <w:rsid w:val="007E1F1D"/>
    <w:rsid w:val="007E28F7"/>
    <w:rsid w:val="007E29C9"/>
    <w:rsid w:val="007E2AD5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7F65AE"/>
    <w:rsid w:val="00800E13"/>
    <w:rsid w:val="00801129"/>
    <w:rsid w:val="00801379"/>
    <w:rsid w:val="00802C62"/>
    <w:rsid w:val="00803254"/>
    <w:rsid w:val="00803C57"/>
    <w:rsid w:val="0080474A"/>
    <w:rsid w:val="008047BD"/>
    <w:rsid w:val="0080609F"/>
    <w:rsid w:val="008066F5"/>
    <w:rsid w:val="00806A31"/>
    <w:rsid w:val="00807671"/>
    <w:rsid w:val="00810BC9"/>
    <w:rsid w:val="008121DB"/>
    <w:rsid w:val="008131FF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120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44956"/>
    <w:rsid w:val="00847E67"/>
    <w:rsid w:val="00851327"/>
    <w:rsid w:val="00851BC6"/>
    <w:rsid w:val="00852272"/>
    <w:rsid w:val="0085353A"/>
    <w:rsid w:val="0085412F"/>
    <w:rsid w:val="008558CD"/>
    <w:rsid w:val="00855FBC"/>
    <w:rsid w:val="00856B7A"/>
    <w:rsid w:val="00856FB7"/>
    <w:rsid w:val="00857CFB"/>
    <w:rsid w:val="00857F90"/>
    <w:rsid w:val="00861436"/>
    <w:rsid w:val="00861D37"/>
    <w:rsid w:val="008624E6"/>
    <w:rsid w:val="00863C0F"/>
    <w:rsid w:val="00863C47"/>
    <w:rsid w:val="00864C69"/>
    <w:rsid w:val="008652A1"/>
    <w:rsid w:val="008656F8"/>
    <w:rsid w:val="008658E8"/>
    <w:rsid w:val="00865934"/>
    <w:rsid w:val="00865941"/>
    <w:rsid w:val="00866433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D44"/>
    <w:rsid w:val="00891512"/>
    <w:rsid w:val="00892DDB"/>
    <w:rsid w:val="0089444D"/>
    <w:rsid w:val="00894B44"/>
    <w:rsid w:val="008950BC"/>
    <w:rsid w:val="00895773"/>
    <w:rsid w:val="00895914"/>
    <w:rsid w:val="00897006"/>
    <w:rsid w:val="00897F31"/>
    <w:rsid w:val="008A067A"/>
    <w:rsid w:val="008A1002"/>
    <w:rsid w:val="008A2221"/>
    <w:rsid w:val="008A25C8"/>
    <w:rsid w:val="008A37D3"/>
    <w:rsid w:val="008A3A17"/>
    <w:rsid w:val="008A3BFF"/>
    <w:rsid w:val="008A3C8F"/>
    <w:rsid w:val="008A5149"/>
    <w:rsid w:val="008A63B1"/>
    <w:rsid w:val="008A6FB8"/>
    <w:rsid w:val="008A7A52"/>
    <w:rsid w:val="008A7BC4"/>
    <w:rsid w:val="008A7D4D"/>
    <w:rsid w:val="008B23ED"/>
    <w:rsid w:val="008B2667"/>
    <w:rsid w:val="008B2CE8"/>
    <w:rsid w:val="008B2DD9"/>
    <w:rsid w:val="008B4A78"/>
    <w:rsid w:val="008B52A0"/>
    <w:rsid w:val="008B5DF3"/>
    <w:rsid w:val="008B71AB"/>
    <w:rsid w:val="008B7917"/>
    <w:rsid w:val="008B7A1F"/>
    <w:rsid w:val="008B7B25"/>
    <w:rsid w:val="008C05B8"/>
    <w:rsid w:val="008C0910"/>
    <w:rsid w:val="008C0C43"/>
    <w:rsid w:val="008C11D4"/>
    <w:rsid w:val="008C188C"/>
    <w:rsid w:val="008C3675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322"/>
    <w:rsid w:val="008E3B4C"/>
    <w:rsid w:val="008E41DB"/>
    <w:rsid w:val="008E43D5"/>
    <w:rsid w:val="008E4764"/>
    <w:rsid w:val="008E52B8"/>
    <w:rsid w:val="008E6584"/>
    <w:rsid w:val="008E74AB"/>
    <w:rsid w:val="008F0727"/>
    <w:rsid w:val="008F10A0"/>
    <w:rsid w:val="008F267D"/>
    <w:rsid w:val="008F2A43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37C"/>
    <w:rsid w:val="00907556"/>
    <w:rsid w:val="0090790A"/>
    <w:rsid w:val="00907EE5"/>
    <w:rsid w:val="00910498"/>
    <w:rsid w:val="0091099D"/>
    <w:rsid w:val="0091139C"/>
    <w:rsid w:val="009122E2"/>
    <w:rsid w:val="00914E66"/>
    <w:rsid w:val="00915DFA"/>
    <w:rsid w:val="00916B6B"/>
    <w:rsid w:val="00920A1D"/>
    <w:rsid w:val="00920F39"/>
    <w:rsid w:val="00920FFD"/>
    <w:rsid w:val="009212FD"/>
    <w:rsid w:val="009213B0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1103"/>
    <w:rsid w:val="00932282"/>
    <w:rsid w:val="00932869"/>
    <w:rsid w:val="00932AA9"/>
    <w:rsid w:val="009335A7"/>
    <w:rsid w:val="00934E62"/>
    <w:rsid w:val="00936C63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1485"/>
    <w:rsid w:val="0095156D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441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1C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3EA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609"/>
    <w:rsid w:val="009E0A7A"/>
    <w:rsid w:val="009E30DD"/>
    <w:rsid w:val="009E404A"/>
    <w:rsid w:val="009E4426"/>
    <w:rsid w:val="009E65EF"/>
    <w:rsid w:val="009E661C"/>
    <w:rsid w:val="009E6977"/>
    <w:rsid w:val="009F29C8"/>
    <w:rsid w:val="009F70EF"/>
    <w:rsid w:val="009F7439"/>
    <w:rsid w:val="00A0199D"/>
    <w:rsid w:val="00A02E06"/>
    <w:rsid w:val="00A02F84"/>
    <w:rsid w:val="00A04DBF"/>
    <w:rsid w:val="00A05725"/>
    <w:rsid w:val="00A05C30"/>
    <w:rsid w:val="00A05DED"/>
    <w:rsid w:val="00A063EE"/>
    <w:rsid w:val="00A0738B"/>
    <w:rsid w:val="00A100A7"/>
    <w:rsid w:val="00A109F2"/>
    <w:rsid w:val="00A10F94"/>
    <w:rsid w:val="00A11D16"/>
    <w:rsid w:val="00A11DDD"/>
    <w:rsid w:val="00A1221D"/>
    <w:rsid w:val="00A1233F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23BF"/>
    <w:rsid w:val="00A24B78"/>
    <w:rsid w:val="00A25E46"/>
    <w:rsid w:val="00A26169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67FD"/>
    <w:rsid w:val="00A368C3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4C47"/>
    <w:rsid w:val="00A46291"/>
    <w:rsid w:val="00A479A3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61B"/>
    <w:rsid w:val="00A61038"/>
    <w:rsid w:val="00A66617"/>
    <w:rsid w:val="00A66990"/>
    <w:rsid w:val="00A66AC1"/>
    <w:rsid w:val="00A66E9B"/>
    <w:rsid w:val="00A67B20"/>
    <w:rsid w:val="00A67B76"/>
    <w:rsid w:val="00A67C33"/>
    <w:rsid w:val="00A74267"/>
    <w:rsid w:val="00A74C12"/>
    <w:rsid w:val="00A758E6"/>
    <w:rsid w:val="00A76A27"/>
    <w:rsid w:val="00A76A37"/>
    <w:rsid w:val="00A776BC"/>
    <w:rsid w:val="00A77F2F"/>
    <w:rsid w:val="00A8076E"/>
    <w:rsid w:val="00A8211C"/>
    <w:rsid w:val="00A821B6"/>
    <w:rsid w:val="00A83058"/>
    <w:rsid w:val="00A83EEA"/>
    <w:rsid w:val="00A851D9"/>
    <w:rsid w:val="00A85750"/>
    <w:rsid w:val="00A859ED"/>
    <w:rsid w:val="00A85E3D"/>
    <w:rsid w:val="00A8607F"/>
    <w:rsid w:val="00A8692B"/>
    <w:rsid w:val="00A875C7"/>
    <w:rsid w:val="00A87B82"/>
    <w:rsid w:val="00A87BE9"/>
    <w:rsid w:val="00A91778"/>
    <w:rsid w:val="00A93EB4"/>
    <w:rsid w:val="00A94F00"/>
    <w:rsid w:val="00A950D9"/>
    <w:rsid w:val="00A95836"/>
    <w:rsid w:val="00A96992"/>
    <w:rsid w:val="00AA2033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7011"/>
    <w:rsid w:val="00AC7511"/>
    <w:rsid w:val="00AC7BA1"/>
    <w:rsid w:val="00AD0246"/>
    <w:rsid w:val="00AD0A72"/>
    <w:rsid w:val="00AD1FEB"/>
    <w:rsid w:val="00AD2EEC"/>
    <w:rsid w:val="00AD4659"/>
    <w:rsid w:val="00AD48DD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204"/>
    <w:rsid w:val="00AE7B3A"/>
    <w:rsid w:val="00AE7E7D"/>
    <w:rsid w:val="00AF0410"/>
    <w:rsid w:val="00AF1779"/>
    <w:rsid w:val="00AF1EE7"/>
    <w:rsid w:val="00AF2438"/>
    <w:rsid w:val="00AF253B"/>
    <w:rsid w:val="00AF2870"/>
    <w:rsid w:val="00AF2A2B"/>
    <w:rsid w:val="00AF2AEB"/>
    <w:rsid w:val="00AF33FB"/>
    <w:rsid w:val="00AF365E"/>
    <w:rsid w:val="00AF38D8"/>
    <w:rsid w:val="00AF3FEE"/>
    <w:rsid w:val="00AF5292"/>
    <w:rsid w:val="00AF5F05"/>
    <w:rsid w:val="00AF7109"/>
    <w:rsid w:val="00AF7C75"/>
    <w:rsid w:val="00AF7DE3"/>
    <w:rsid w:val="00B00E06"/>
    <w:rsid w:val="00B02442"/>
    <w:rsid w:val="00B05D7B"/>
    <w:rsid w:val="00B066A8"/>
    <w:rsid w:val="00B06E02"/>
    <w:rsid w:val="00B07DEE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6F94"/>
    <w:rsid w:val="00B272BC"/>
    <w:rsid w:val="00B27DC5"/>
    <w:rsid w:val="00B27FDE"/>
    <w:rsid w:val="00B30BC4"/>
    <w:rsid w:val="00B30E55"/>
    <w:rsid w:val="00B31312"/>
    <w:rsid w:val="00B31A98"/>
    <w:rsid w:val="00B328E7"/>
    <w:rsid w:val="00B33E1D"/>
    <w:rsid w:val="00B35611"/>
    <w:rsid w:val="00B35FA1"/>
    <w:rsid w:val="00B365D3"/>
    <w:rsid w:val="00B3684D"/>
    <w:rsid w:val="00B376FE"/>
    <w:rsid w:val="00B3789F"/>
    <w:rsid w:val="00B4007A"/>
    <w:rsid w:val="00B400D0"/>
    <w:rsid w:val="00B40B10"/>
    <w:rsid w:val="00B40E81"/>
    <w:rsid w:val="00B42627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5781E"/>
    <w:rsid w:val="00B6084D"/>
    <w:rsid w:val="00B609C8"/>
    <w:rsid w:val="00B61158"/>
    <w:rsid w:val="00B614F8"/>
    <w:rsid w:val="00B6573D"/>
    <w:rsid w:val="00B66745"/>
    <w:rsid w:val="00B66A82"/>
    <w:rsid w:val="00B70188"/>
    <w:rsid w:val="00B720AD"/>
    <w:rsid w:val="00B722BD"/>
    <w:rsid w:val="00B7544F"/>
    <w:rsid w:val="00B76B62"/>
    <w:rsid w:val="00B77394"/>
    <w:rsid w:val="00B77EA6"/>
    <w:rsid w:val="00B808E4"/>
    <w:rsid w:val="00B80905"/>
    <w:rsid w:val="00B81F06"/>
    <w:rsid w:val="00B821BE"/>
    <w:rsid w:val="00B82582"/>
    <w:rsid w:val="00B8354F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4B65"/>
    <w:rsid w:val="00B959F6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5C5"/>
    <w:rsid w:val="00BC36C9"/>
    <w:rsid w:val="00BC390A"/>
    <w:rsid w:val="00BC3BCF"/>
    <w:rsid w:val="00BC3BD1"/>
    <w:rsid w:val="00BC4FD0"/>
    <w:rsid w:val="00BC4FEE"/>
    <w:rsid w:val="00BC5967"/>
    <w:rsid w:val="00BC6DCD"/>
    <w:rsid w:val="00BC6F9A"/>
    <w:rsid w:val="00BC77E8"/>
    <w:rsid w:val="00BD024C"/>
    <w:rsid w:val="00BD1C79"/>
    <w:rsid w:val="00BD23F9"/>
    <w:rsid w:val="00BD3CF4"/>
    <w:rsid w:val="00BD42D2"/>
    <w:rsid w:val="00BD4E8B"/>
    <w:rsid w:val="00BD7033"/>
    <w:rsid w:val="00BE129E"/>
    <w:rsid w:val="00BE2C03"/>
    <w:rsid w:val="00BE2D4E"/>
    <w:rsid w:val="00BE2FCE"/>
    <w:rsid w:val="00BE35B9"/>
    <w:rsid w:val="00BE5D29"/>
    <w:rsid w:val="00BF0B77"/>
    <w:rsid w:val="00BF2D1D"/>
    <w:rsid w:val="00BF4742"/>
    <w:rsid w:val="00BF4C68"/>
    <w:rsid w:val="00BF5213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1B13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298"/>
    <w:rsid w:val="00C22DC1"/>
    <w:rsid w:val="00C233F5"/>
    <w:rsid w:val="00C24D49"/>
    <w:rsid w:val="00C25143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526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4D2C"/>
    <w:rsid w:val="00C554D0"/>
    <w:rsid w:val="00C56686"/>
    <w:rsid w:val="00C57511"/>
    <w:rsid w:val="00C60302"/>
    <w:rsid w:val="00C60B52"/>
    <w:rsid w:val="00C60BFD"/>
    <w:rsid w:val="00C60E07"/>
    <w:rsid w:val="00C61EEB"/>
    <w:rsid w:val="00C62D17"/>
    <w:rsid w:val="00C64267"/>
    <w:rsid w:val="00C64983"/>
    <w:rsid w:val="00C675B1"/>
    <w:rsid w:val="00C72206"/>
    <w:rsid w:val="00C73480"/>
    <w:rsid w:val="00C734D5"/>
    <w:rsid w:val="00C73993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16A"/>
    <w:rsid w:val="00C87CDC"/>
    <w:rsid w:val="00C90943"/>
    <w:rsid w:val="00C929B0"/>
    <w:rsid w:val="00C93292"/>
    <w:rsid w:val="00C93710"/>
    <w:rsid w:val="00C93E7B"/>
    <w:rsid w:val="00C94EDD"/>
    <w:rsid w:val="00C95DB5"/>
    <w:rsid w:val="00C97F37"/>
    <w:rsid w:val="00CA0299"/>
    <w:rsid w:val="00CA1058"/>
    <w:rsid w:val="00CA1D05"/>
    <w:rsid w:val="00CA1E8C"/>
    <w:rsid w:val="00CA242B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565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18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9E2"/>
    <w:rsid w:val="00CF1E2C"/>
    <w:rsid w:val="00CF2644"/>
    <w:rsid w:val="00CF39B3"/>
    <w:rsid w:val="00CF3F74"/>
    <w:rsid w:val="00CF44AC"/>
    <w:rsid w:val="00D005B4"/>
    <w:rsid w:val="00D01763"/>
    <w:rsid w:val="00D050D0"/>
    <w:rsid w:val="00D06178"/>
    <w:rsid w:val="00D0688F"/>
    <w:rsid w:val="00D07970"/>
    <w:rsid w:val="00D1012C"/>
    <w:rsid w:val="00D11B6D"/>
    <w:rsid w:val="00D13D05"/>
    <w:rsid w:val="00D15221"/>
    <w:rsid w:val="00D17650"/>
    <w:rsid w:val="00D208EF"/>
    <w:rsid w:val="00D21655"/>
    <w:rsid w:val="00D23DC1"/>
    <w:rsid w:val="00D23FDE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37740"/>
    <w:rsid w:val="00D42966"/>
    <w:rsid w:val="00D43C66"/>
    <w:rsid w:val="00D43FCE"/>
    <w:rsid w:val="00D474EB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44E4"/>
    <w:rsid w:val="00D659A7"/>
    <w:rsid w:val="00D660D6"/>
    <w:rsid w:val="00D66D54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1E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1C63"/>
    <w:rsid w:val="00DA2659"/>
    <w:rsid w:val="00DA29A4"/>
    <w:rsid w:val="00DA37EA"/>
    <w:rsid w:val="00DA4B46"/>
    <w:rsid w:val="00DA5673"/>
    <w:rsid w:val="00DA6DCB"/>
    <w:rsid w:val="00DA7170"/>
    <w:rsid w:val="00DA721C"/>
    <w:rsid w:val="00DA7B1A"/>
    <w:rsid w:val="00DB0545"/>
    <w:rsid w:val="00DB13F6"/>
    <w:rsid w:val="00DB1C36"/>
    <w:rsid w:val="00DB324A"/>
    <w:rsid w:val="00DB3C64"/>
    <w:rsid w:val="00DB3F3E"/>
    <w:rsid w:val="00DB421B"/>
    <w:rsid w:val="00DB4FF5"/>
    <w:rsid w:val="00DB5A36"/>
    <w:rsid w:val="00DB73D1"/>
    <w:rsid w:val="00DB7BC9"/>
    <w:rsid w:val="00DB7D93"/>
    <w:rsid w:val="00DC714F"/>
    <w:rsid w:val="00DC7F3F"/>
    <w:rsid w:val="00DD1E0B"/>
    <w:rsid w:val="00DD34B4"/>
    <w:rsid w:val="00DD34DE"/>
    <w:rsid w:val="00DD3AB4"/>
    <w:rsid w:val="00DD50B0"/>
    <w:rsid w:val="00DD541D"/>
    <w:rsid w:val="00DD56B8"/>
    <w:rsid w:val="00DD6165"/>
    <w:rsid w:val="00DD6AEB"/>
    <w:rsid w:val="00DE009F"/>
    <w:rsid w:val="00DE0AC1"/>
    <w:rsid w:val="00DE14A1"/>
    <w:rsid w:val="00DE2AA7"/>
    <w:rsid w:val="00DE72AD"/>
    <w:rsid w:val="00DF0681"/>
    <w:rsid w:val="00DF0D2C"/>
    <w:rsid w:val="00DF1C24"/>
    <w:rsid w:val="00DF23D3"/>
    <w:rsid w:val="00DF3A55"/>
    <w:rsid w:val="00DF4881"/>
    <w:rsid w:val="00DF5206"/>
    <w:rsid w:val="00E008CA"/>
    <w:rsid w:val="00E009D7"/>
    <w:rsid w:val="00E00FF3"/>
    <w:rsid w:val="00E02015"/>
    <w:rsid w:val="00E0479B"/>
    <w:rsid w:val="00E048CA"/>
    <w:rsid w:val="00E053D6"/>
    <w:rsid w:val="00E05488"/>
    <w:rsid w:val="00E063DF"/>
    <w:rsid w:val="00E1076F"/>
    <w:rsid w:val="00E10F05"/>
    <w:rsid w:val="00E1135A"/>
    <w:rsid w:val="00E122B4"/>
    <w:rsid w:val="00E12E51"/>
    <w:rsid w:val="00E133C0"/>
    <w:rsid w:val="00E14449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6CA"/>
    <w:rsid w:val="00E22E8F"/>
    <w:rsid w:val="00E23D16"/>
    <w:rsid w:val="00E23E22"/>
    <w:rsid w:val="00E253D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131"/>
    <w:rsid w:val="00E3594B"/>
    <w:rsid w:val="00E35FC5"/>
    <w:rsid w:val="00E3656C"/>
    <w:rsid w:val="00E37BEA"/>
    <w:rsid w:val="00E40190"/>
    <w:rsid w:val="00E407ED"/>
    <w:rsid w:val="00E41032"/>
    <w:rsid w:val="00E41186"/>
    <w:rsid w:val="00E4182F"/>
    <w:rsid w:val="00E41F3C"/>
    <w:rsid w:val="00E4209C"/>
    <w:rsid w:val="00E42E57"/>
    <w:rsid w:val="00E43831"/>
    <w:rsid w:val="00E43B64"/>
    <w:rsid w:val="00E450DB"/>
    <w:rsid w:val="00E45F17"/>
    <w:rsid w:val="00E46433"/>
    <w:rsid w:val="00E46540"/>
    <w:rsid w:val="00E47211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0238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009"/>
    <w:rsid w:val="00EA61A2"/>
    <w:rsid w:val="00EA6786"/>
    <w:rsid w:val="00EA761A"/>
    <w:rsid w:val="00EB0335"/>
    <w:rsid w:val="00EB0D57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6AAF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7E0F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60C8"/>
    <w:rsid w:val="00F40BB1"/>
    <w:rsid w:val="00F4230F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4CEB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75A08"/>
    <w:rsid w:val="00F7797A"/>
    <w:rsid w:val="00F801DB"/>
    <w:rsid w:val="00F81AC6"/>
    <w:rsid w:val="00F81BA1"/>
    <w:rsid w:val="00F84A9C"/>
    <w:rsid w:val="00F85FD9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4815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25DC"/>
    <w:rsid w:val="00FC4D4A"/>
    <w:rsid w:val="00FC5EEB"/>
    <w:rsid w:val="00FC61BE"/>
    <w:rsid w:val="00FC63DD"/>
    <w:rsid w:val="00FC6A3E"/>
    <w:rsid w:val="00FD072F"/>
    <w:rsid w:val="00FD1977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4D1"/>
    <w:rsid w:val="00FD687C"/>
    <w:rsid w:val="00FD760F"/>
    <w:rsid w:val="00FD7F2B"/>
    <w:rsid w:val="00FE0E91"/>
    <w:rsid w:val="00FE11BF"/>
    <w:rsid w:val="00FE141A"/>
    <w:rsid w:val="00FE2261"/>
    <w:rsid w:val="00FE3088"/>
    <w:rsid w:val="00FE4027"/>
    <w:rsid w:val="00FE46C9"/>
    <w:rsid w:val="00FE48EC"/>
    <w:rsid w:val="00FE4EA0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E35131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1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link w:val="NoSpacingChar"/>
    <w:uiPriority w:val="99"/>
    <w:qFormat/>
    <w:rsid w:val="00AD6DD9"/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A04DBF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611D84"/>
    <w:pPr>
      <w:tabs>
        <w:tab w:val="left" w:pos="800"/>
        <w:tab w:val="right" w:leader="dot" w:pos="9911"/>
      </w:tabs>
      <w:ind w:firstLine="426"/>
      <w:jc w:val="both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4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BodyTextChar1">
    <w:name w:val="Body Text Char1"/>
    <w:aliases w:val="Основной текст Знак Знак Char1"/>
    <w:basedOn w:val="DefaultParagraphFont"/>
    <w:link w:val="BodyText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Normal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paragraph" w:customStyle="1" w:styleId="ConsNormal">
    <w:name w:val="ConsNormal"/>
    <w:uiPriority w:val="99"/>
    <w:rsid w:val="00F64C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FontStyle62">
    <w:name w:val="Font Style62"/>
    <w:basedOn w:val="DefaultParagraphFont"/>
    <w:uiPriority w:val="99"/>
    <w:rsid w:val="00E226CA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E226CA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E226CA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E226CA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E226CA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E226CA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E226CA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6A3ED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6A3ED7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NoSpacingChar">
    <w:name w:val="No Spacing Char"/>
    <w:link w:val="NoSpacing"/>
    <w:uiPriority w:val="99"/>
    <w:locked/>
    <w:rsid w:val="004651C5"/>
    <w:rPr>
      <w:sz w:val="22"/>
    </w:rPr>
  </w:style>
  <w:style w:type="character" w:customStyle="1" w:styleId="181">
    <w:name w:val="Знак Знак181"/>
    <w:basedOn w:val="DefaultParagraphFont"/>
    <w:uiPriority w:val="99"/>
    <w:rsid w:val="00E133C0"/>
    <w:rPr>
      <w:rFonts w:cs="Times New Roman"/>
      <w:sz w:val="24"/>
      <w:szCs w:val="24"/>
    </w:rPr>
  </w:style>
  <w:style w:type="character" w:customStyle="1" w:styleId="121">
    <w:name w:val="Знак Знак121"/>
    <w:uiPriority w:val="99"/>
    <w:rsid w:val="00E133C0"/>
    <w:rPr>
      <w:sz w:val="28"/>
      <w:lang w:val="ru-RU" w:eastAsia="ru-RU"/>
    </w:rPr>
  </w:style>
  <w:style w:type="character" w:customStyle="1" w:styleId="171">
    <w:name w:val="Знак Знак171"/>
    <w:basedOn w:val="DefaultParagraphFont"/>
    <w:uiPriority w:val="99"/>
    <w:locked/>
    <w:rsid w:val="00E133C0"/>
    <w:rPr>
      <w:rFonts w:cs="Times New Roman"/>
      <w:sz w:val="24"/>
      <w:szCs w:val="24"/>
    </w:rPr>
  </w:style>
  <w:style w:type="character" w:customStyle="1" w:styleId="aff">
    <w:name w:val="Обычный (веб) Знак Знак Знак"/>
    <w:aliases w:val="Обычный (Web) Знак Знак Знак Знак Знак"/>
    <w:basedOn w:val="DefaultParagraphFont"/>
    <w:uiPriority w:val="99"/>
    <w:rsid w:val="00E133C0"/>
    <w:rPr>
      <w:rFonts w:cs="Times New Roman"/>
      <w:sz w:val="24"/>
      <w:szCs w:val="24"/>
    </w:rPr>
  </w:style>
  <w:style w:type="paragraph" w:customStyle="1" w:styleId="xl27">
    <w:name w:val="xl27"/>
    <w:basedOn w:val="Normal"/>
    <w:uiPriority w:val="99"/>
    <w:rsid w:val="00AC701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">
    <w:name w:val="xl28"/>
    <w:basedOn w:val="Normal"/>
    <w:uiPriority w:val="99"/>
    <w:rsid w:val="00AC701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character" w:customStyle="1" w:styleId="312">
    <w:name w:val="Знак Знак31"/>
    <w:basedOn w:val="DefaultParagraphFont"/>
    <w:uiPriority w:val="99"/>
    <w:locked/>
    <w:rsid w:val="00AC7011"/>
    <w:rPr>
      <w:rFonts w:cs="Times New Roman"/>
      <w:sz w:val="24"/>
      <w:lang w:val="ru-RU" w:eastAsia="ru-RU" w:bidi="ar-SA"/>
    </w:rPr>
  </w:style>
  <w:style w:type="character" w:customStyle="1" w:styleId="231">
    <w:name w:val="Знак Знак23"/>
    <w:basedOn w:val="DefaultParagraphFont"/>
    <w:uiPriority w:val="99"/>
    <w:semiHidden/>
    <w:locked/>
    <w:rsid w:val="00AC7011"/>
    <w:rPr>
      <w:rFonts w:cs="Times New Roman"/>
      <w:color w:val="000000"/>
      <w:sz w:val="22"/>
      <w:szCs w:val="22"/>
      <w:lang w:val="ru-RU" w:eastAsia="ru-RU" w:bidi="ar-SA"/>
    </w:rPr>
  </w:style>
  <w:style w:type="character" w:customStyle="1" w:styleId="1100">
    <w:name w:val="Знак Знак110"/>
    <w:basedOn w:val="DefaultParagraphFont"/>
    <w:uiPriority w:val="99"/>
    <w:semiHidden/>
    <w:locked/>
    <w:rsid w:val="00AC7011"/>
    <w:rPr>
      <w:rFonts w:cs="Times New Roman"/>
      <w:lang w:val="ru-RU" w:eastAsia="ru-RU" w:bidi="ar-SA"/>
    </w:rPr>
  </w:style>
  <w:style w:type="character" w:customStyle="1" w:styleId="190">
    <w:name w:val="Знак Знак19"/>
    <w:basedOn w:val="DefaultParagraphFont"/>
    <w:uiPriority w:val="99"/>
    <w:semiHidden/>
    <w:locked/>
    <w:rsid w:val="00AC7011"/>
    <w:rPr>
      <w:rFonts w:cs="Times New Roman"/>
      <w:lang w:val="ru-RU" w:eastAsia="ru-RU" w:bidi="ar-SA"/>
    </w:rPr>
  </w:style>
  <w:style w:type="character" w:customStyle="1" w:styleId="322">
    <w:name w:val="Знак Знак32"/>
    <w:basedOn w:val="DefaultParagraphFont"/>
    <w:uiPriority w:val="99"/>
    <w:locked/>
    <w:rsid w:val="00D37740"/>
    <w:rPr>
      <w:rFonts w:cs="Times New Roman"/>
      <w:sz w:val="24"/>
      <w:lang w:val="ru-RU" w:eastAsia="ru-RU" w:bidi="ar-SA"/>
    </w:rPr>
  </w:style>
  <w:style w:type="character" w:customStyle="1" w:styleId="240">
    <w:name w:val="Знак Знак24"/>
    <w:basedOn w:val="DefaultParagraphFont"/>
    <w:uiPriority w:val="99"/>
    <w:semiHidden/>
    <w:locked/>
    <w:rsid w:val="00D37740"/>
    <w:rPr>
      <w:rFonts w:cs="Times New Roman"/>
      <w:color w:val="000000"/>
      <w:sz w:val="22"/>
      <w:szCs w:val="22"/>
      <w:lang w:val="ru-RU" w:eastAsia="ru-RU" w:bidi="ar-SA"/>
    </w:rPr>
  </w:style>
  <w:style w:type="character" w:customStyle="1" w:styleId="112">
    <w:name w:val="Знак Знак112"/>
    <w:basedOn w:val="DefaultParagraphFont"/>
    <w:uiPriority w:val="99"/>
    <w:semiHidden/>
    <w:locked/>
    <w:rsid w:val="00D37740"/>
    <w:rPr>
      <w:rFonts w:cs="Times New Roman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semiHidden/>
    <w:locked/>
    <w:rsid w:val="00D37740"/>
    <w:rPr>
      <w:rFonts w:cs="Times New Roman"/>
      <w:lang w:val="ru-RU" w:eastAsia="ru-RU" w:bidi="ar-SA"/>
    </w:rPr>
  </w:style>
  <w:style w:type="numbering" w:customStyle="1" w:styleId="a">
    <w:name w:val="**Тире_список"/>
    <w:rsid w:val="005F27EC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3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3232</Words>
  <Characters>18427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Юхименко </cp:lastModifiedBy>
  <cp:revision>2</cp:revision>
  <cp:lastPrinted>2013-10-04T09:49:00Z</cp:lastPrinted>
  <dcterms:created xsi:type="dcterms:W3CDTF">2013-10-17T07:44:00Z</dcterms:created>
  <dcterms:modified xsi:type="dcterms:W3CDTF">2013-10-17T07:44:00Z</dcterms:modified>
</cp:coreProperties>
</file>