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1883" w:rsidRPr="00F263F5" w:rsidRDefault="00EE1883" w:rsidP="00EE1883">
      <w:pPr>
        <w:spacing w:before="100"/>
        <w:ind w:right="22"/>
        <w:jc w:val="center"/>
        <w:rPr>
          <w:rFonts w:ascii="Times New Roman" w:hAnsi="Times New Roman" w:cs="Times New Roman"/>
          <w:b/>
          <w:sz w:val="28"/>
          <w:szCs w:val="28"/>
        </w:rPr>
      </w:pPr>
      <w:r w:rsidRPr="00F263F5">
        <w:rPr>
          <w:rFonts w:ascii="Times New Roman" w:hAnsi="Times New Roman" w:cs="Times New Roman"/>
          <w:b/>
          <w:sz w:val="28"/>
          <w:szCs w:val="28"/>
        </w:rPr>
        <w:t xml:space="preserve">Федеральное государственное унитарное предприятие </w:t>
      </w:r>
    </w:p>
    <w:p w:rsidR="00EE1883" w:rsidRPr="00F263F5" w:rsidRDefault="00EE1883" w:rsidP="00EE1883">
      <w:pPr>
        <w:spacing w:before="100"/>
        <w:ind w:right="22"/>
        <w:jc w:val="center"/>
        <w:rPr>
          <w:rFonts w:ascii="Times New Roman" w:hAnsi="Times New Roman" w:cs="Times New Roman"/>
          <w:b/>
          <w:sz w:val="28"/>
          <w:szCs w:val="28"/>
        </w:rPr>
      </w:pPr>
      <w:r w:rsidRPr="00F263F5">
        <w:rPr>
          <w:rFonts w:ascii="Times New Roman" w:hAnsi="Times New Roman" w:cs="Times New Roman"/>
          <w:b/>
          <w:sz w:val="28"/>
          <w:szCs w:val="28"/>
        </w:rPr>
        <w:t xml:space="preserve">«РОССИЙСКИЙ ФЕДЕРАЛЬНЫЙ ЯДЕРНЫЙ ЦЕНТР </w:t>
      </w:r>
      <w:proofErr w:type="gramStart"/>
      <w:r w:rsidRPr="00F263F5">
        <w:rPr>
          <w:rFonts w:ascii="Times New Roman" w:hAnsi="Times New Roman" w:cs="Times New Roman"/>
          <w:b/>
          <w:sz w:val="28"/>
          <w:szCs w:val="28"/>
        </w:rPr>
        <w:t>-В</w:t>
      </w:r>
      <w:proofErr w:type="gramEnd"/>
      <w:r w:rsidRPr="00F263F5">
        <w:rPr>
          <w:rFonts w:ascii="Times New Roman" w:hAnsi="Times New Roman" w:cs="Times New Roman"/>
          <w:b/>
          <w:sz w:val="28"/>
          <w:szCs w:val="28"/>
        </w:rPr>
        <w:t>сероссийский научно-исследовательский институт экспериментальной физики»</w:t>
      </w:r>
    </w:p>
    <w:p w:rsidR="00EE1883" w:rsidRPr="00F263F5" w:rsidRDefault="00D17934" w:rsidP="00EE1883">
      <w:pPr>
        <w:jc w:val="both"/>
        <w:rPr>
          <w:rFonts w:ascii="Times New Roman" w:hAnsi="Times New Roman" w:cs="Times New Roman"/>
          <w:b/>
        </w:rPr>
      </w:pPr>
      <w:r w:rsidRPr="00F263F5">
        <w:rPr>
          <w:rFonts w:ascii="Times New Roman" w:hAnsi="Times New Roman" w:cs="Times New Roman"/>
        </w:rPr>
        <w:pict>
          <v:line id="_x0000_s1027" style="position:absolute;left:0;text-align:left;z-index:251658240" from="-27pt,4.7pt" to="477pt,4.7pt" strokeweight="3pt">
            <v:stroke linestyle="thinThin"/>
          </v:line>
        </w:pict>
      </w:r>
    </w:p>
    <w:p w:rsidR="00EE1883" w:rsidRPr="00F263F5" w:rsidRDefault="00EE1883" w:rsidP="00EE1883">
      <w:pPr>
        <w:jc w:val="both"/>
        <w:rPr>
          <w:rFonts w:ascii="Times New Roman" w:hAnsi="Times New Roman" w:cs="Times New Roman"/>
          <w:b/>
        </w:rPr>
      </w:pPr>
    </w:p>
    <w:tbl>
      <w:tblPr>
        <w:tblpPr w:leftFromText="180" w:rightFromText="180" w:vertAnchor="page" w:horzAnchor="margin" w:tblpY="3212"/>
        <w:tblW w:w="10031" w:type="dxa"/>
        <w:tblLook w:val="0000"/>
      </w:tblPr>
      <w:tblGrid>
        <w:gridCol w:w="4361"/>
        <w:gridCol w:w="5670"/>
      </w:tblGrid>
      <w:tr w:rsidR="00F263F5" w:rsidRPr="00F263F5" w:rsidTr="00F263F5">
        <w:tblPrEx>
          <w:tblCellMar>
            <w:top w:w="0" w:type="dxa"/>
            <w:bottom w:w="0" w:type="dxa"/>
          </w:tblCellMar>
        </w:tblPrEx>
        <w:trPr>
          <w:trHeight w:val="1135"/>
        </w:trPr>
        <w:tc>
          <w:tcPr>
            <w:tcW w:w="4361" w:type="dxa"/>
          </w:tcPr>
          <w:p w:rsidR="00F263F5" w:rsidRPr="00F263F5" w:rsidRDefault="00F263F5" w:rsidP="00F263F5">
            <w:pPr>
              <w:pStyle w:val="a9"/>
              <w:rPr>
                <w:rFonts w:ascii="Times New Roman" w:hAnsi="Times New Roman" w:cs="Times New Roman"/>
                <w:sz w:val="28"/>
                <w:szCs w:val="28"/>
              </w:rPr>
            </w:pPr>
          </w:p>
        </w:tc>
        <w:tc>
          <w:tcPr>
            <w:tcW w:w="5670" w:type="dxa"/>
          </w:tcPr>
          <w:p w:rsidR="00F263F5" w:rsidRPr="00F263F5" w:rsidRDefault="00F263F5" w:rsidP="00F263F5">
            <w:pPr>
              <w:pStyle w:val="a9"/>
              <w:ind w:right="-4862" w:firstLine="1593"/>
              <w:rPr>
                <w:rFonts w:ascii="Times New Roman" w:hAnsi="Times New Roman" w:cs="Times New Roman"/>
                <w:sz w:val="28"/>
                <w:szCs w:val="28"/>
              </w:rPr>
            </w:pPr>
            <w:r w:rsidRPr="00F263F5">
              <w:rPr>
                <w:rFonts w:ascii="Times New Roman" w:hAnsi="Times New Roman" w:cs="Times New Roman"/>
                <w:sz w:val="28"/>
                <w:szCs w:val="28"/>
              </w:rPr>
              <w:t>УТВЕРЖДАЮ:</w:t>
            </w:r>
          </w:p>
          <w:p w:rsidR="00F263F5" w:rsidRPr="00F263F5" w:rsidRDefault="00F263F5" w:rsidP="00F263F5">
            <w:pPr>
              <w:pStyle w:val="a9"/>
              <w:ind w:left="1168" w:firstLine="425"/>
              <w:rPr>
                <w:rFonts w:ascii="Times New Roman" w:hAnsi="Times New Roman" w:cs="Times New Roman"/>
                <w:sz w:val="28"/>
                <w:szCs w:val="28"/>
              </w:rPr>
            </w:pPr>
            <w:r w:rsidRPr="00F263F5">
              <w:rPr>
                <w:rFonts w:ascii="Times New Roman" w:hAnsi="Times New Roman" w:cs="Times New Roman"/>
                <w:sz w:val="28"/>
                <w:szCs w:val="28"/>
              </w:rPr>
              <w:t>Заместитель Председателя</w:t>
            </w:r>
          </w:p>
          <w:p w:rsidR="00F263F5" w:rsidRPr="00F263F5" w:rsidRDefault="00F263F5" w:rsidP="00F263F5">
            <w:pPr>
              <w:pStyle w:val="a9"/>
              <w:ind w:firstLine="1593"/>
              <w:rPr>
                <w:rFonts w:ascii="Times New Roman" w:hAnsi="Times New Roman" w:cs="Times New Roman"/>
                <w:sz w:val="28"/>
                <w:szCs w:val="28"/>
              </w:rPr>
            </w:pPr>
            <w:r w:rsidRPr="00F263F5">
              <w:rPr>
                <w:rFonts w:ascii="Times New Roman" w:hAnsi="Times New Roman" w:cs="Times New Roman"/>
                <w:sz w:val="28"/>
                <w:szCs w:val="28"/>
              </w:rPr>
              <w:t>Закупочного комитета</w:t>
            </w:r>
          </w:p>
          <w:p w:rsidR="00F263F5" w:rsidRPr="00F263F5" w:rsidRDefault="00F263F5" w:rsidP="00F263F5">
            <w:pPr>
              <w:pStyle w:val="a9"/>
              <w:rPr>
                <w:rFonts w:ascii="Times New Roman" w:hAnsi="Times New Roman" w:cs="Times New Roman"/>
                <w:sz w:val="28"/>
                <w:szCs w:val="28"/>
              </w:rPr>
            </w:pPr>
          </w:p>
          <w:p w:rsidR="00F263F5" w:rsidRPr="00F263F5" w:rsidRDefault="00F263F5" w:rsidP="00F263F5">
            <w:pPr>
              <w:pStyle w:val="a9"/>
              <w:ind w:left="1168" w:firstLine="425"/>
              <w:rPr>
                <w:rFonts w:ascii="Times New Roman" w:hAnsi="Times New Roman" w:cs="Times New Roman"/>
                <w:sz w:val="28"/>
                <w:szCs w:val="28"/>
              </w:rPr>
            </w:pPr>
            <w:r w:rsidRPr="00F263F5">
              <w:rPr>
                <w:rFonts w:ascii="Times New Roman" w:hAnsi="Times New Roman" w:cs="Times New Roman"/>
                <w:sz w:val="28"/>
                <w:szCs w:val="28"/>
              </w:rPr>
              <w:t>______________  С.В. Тарасов</w:t>
            </w:r>
          </w:p>
        </w:tc>
      </w:tr>
    </w:tbl>
    <w:p w:rsidR="00EE1883" w:rsidRPr="00F263F5" w:rsidRDefault="00EE1883" w:rsidP="00F263F5">
      <w:pPr>
        <w:jc w:val="center"/>
        <w:rPr>
          <w:rFonts w:ascii="Times New Roman" w:hAnsi="Times New Roman" w:cs="Times New Roman"/>
          <w:bCs/>
          <w:sz w:val="28"/>
          <w:szCs w:val="28"/>
        </w:rPr>
      </w:pPr>
      <w:r w:rsidRPr="00F263F5">
        <w:rPr>
          <w:rFonts w:ascii="Times New Roman" w:hAnsi="Times New Roman" w:cs="Times New Roman"/>
          <w:bCs/>
          <w:sz w:val="28"/>
          <w:szCs w:val="28"/>
        </w:rPr>
        <w:t>ДОКУМЕНТАЦИЯ ПО ПРОВЕДЕНИЮ ЗАПРОСА ПРЕДЛОЖЕНИЙ</w:t>
      </w:r>
    </w:p>
    <w:p w:rsidR="00EE1883" w:rsidRPr="00F263F5" w:rsidRDefault="00EE1883" w:rsidP="00F263F5">
      <w:pPr>
        <w:jc w:val="center"/>
        <w:rPr>
          <w:rFonts w:ascii="Times New Roman" w:hAnsi="Times New Roman" w:cs="Times New Roman"/>
          <w:bCs/>
          <w:sz w:val="28"/>
          <w:szCs w:val="28"/>
        </w:rPr>
      </w:pPr>
      <w:r w:rsidRPr="00F263F5">
        <w:rPr>
          <w:rFonts w:ascii="Times New Roman" w:hAnsi="Times New Roman" w:cs="Times New Roman"/>
          <w:bCs/>
          <w:sz w:val="28"/>
          <w:szCs w:val="28"/>
        </w:rPr>
        <w:t>В ЭЛЕКТРОННОЙ ФОРМЕ</w:t>
      </w:r>
    </w:p>
    <w:p w:rsidR="00EE1883" w:rsidRPr="00F263F5" w:rsidRDefault="00EE1883" w:rsidP="00EE1883">
      <w:pPr>
        <w:spacing w:after="0" w:line="240" w:lineRule="auto"/>
        <w:jc w:val="center"/>
        <w:rPr>
          <w:rFonts w:ascii="Times New Roman" w:hAnsi="Times New Roman" w:cs="Times New Roman"/>
          <w:sz w:val="28"/>
          <w:szCs w:val="28"/>
        </w:rPr>
      </w:pPr>
      <w:r w:rsidRPr="00F263F5">
        <w:rPr>
          <w:rFonts w:ascii="Times New Roman" w:hAnsi="Times New Roman" w:cs="Times New Roman"/>
          <w:sz w:val="28"/>
          <w:szCs w:val="28"/>
        </w:rPr>
        <w:t xml:space="preserve">открытый запрос предложений в электронной форме без </w:t>
      </w:r>
      <w:proofErr w:type="gramStart"/>
      <w:r w:rsidRPr="00F263F5">
        <w:rPr>
          <w:rFonts w:ascii="Times New Roman" w:hAnsi="Times New Roman" w:cs="Times New Roman"/>
          <w:sz w:val="28"/>
          <w:szCs w:val="28"/>
        </w:rPr>
        <w:t>квалификационного</w:t>
      </w:r>
      <w:proofErr w:type="gramEnd"/>
    </w:p>
    <w:p w:rsidR="00EE1883" w:rsidRPr="00F263F5" w:rsidRDefault="00EE1883" w:rsidP="00354D73">
      <w:pPr>
        <w:tabs>
          <w:tab w:val="left" w:pos="0"/>
        </w:tabs>
        <w:jc w:val="center"/>
        <w:rPr>
          <w:rFonts w:ascii="Times New Roman" w:hAnsi="Times New Roman" w:cs="Times New Roman"/>
          <w:sz w:val="28"/>
          <w:szCs w:val="28"/>
        </w:rPr>
      </w:pPr>
      <w:r w:rsidRPr="00F263F5">
        <w:rPr>
          <w:rFonts w:ascii="Times New Roman" w:hAnsi="Times New Roman" w:cs="Times New Roman"/>
          <w:sz w:val="28"/>
          <w:szCs w:val="28"/>
        </w:rPr>
        <w:t xml:space="preserve">отбора на право заключения договора </w:t>
      </w:r>
      <w:r w:rsidR="00F263F5" w:rsidRPr="00F263F5">
        <w:rPr>
          <w:rFonts w:ascii="Times New Roman" w:hAnsi="Times New Roman" w:cs="Times New Roman"/>
          <w:sz w:val="28"/>
          <w:szCs w:val="28"/>
        </w:rPr>
        <w:t>на поставку реактора АБВ-Л197</w:t>
      </w:r>
      <w:r w:rsidR="00354D73" w:rsidRPr="00F263F5">
        <w:rPr>
          <w:rFonts w:ascii="Times New Roman" w:hAnsi="Times New Roman" w:cs="Times New Roman"/>
          <w:sz w:val="28"/>
          <w:szCs w:val="28"/>
        </w:rPr>
        <w:t>.</w:t>
      </w:r>
    </w:p>
    <w:p w:rsidR="00354D73" w:rsidRPr="00F263F5" w:rsidRDefault="00354D73" w:rsidP="00354D73">
      <w:pPr>
        <w:tabs>
          <w:tab w:val="left" w:pos="0"/>
        </w:tabs>
        <w:jc w:val="center"/>
        <w:rPr>
          <w:rFonts w:ascii="Times New Roman" w:hAnsi="Times New Roman" w:cs="Times New Roman"/>
          <w:sz w:val="28"/>
          <w:szCs w:val="28"/>
        </w:rPr>
      </w:pPr>
    </w:p>
    <w:p w:rsidR="00354D73" w:rsidRPr="00F263F5" w:rsidRDefault="00354D73" w:rsidP="00354D73">
      <w:pPr>
        <w:tabs>
          <w:tab w:val="left" w:pos="0"/>
        </w:tabs>
        <w:jc w:val="center"/>
        <w:rPr>
          <w:rFonts w:ascii="Times New Roman" w:hAnsi="Times New Roman" w:cs="Times New Roman"/>
          <w:sz w:val="28"/>
          <w:szCs w:val="28"/>
        </w:rPr>
      </w:pPr>
    </w:p>
    <w:p w:rsidR="00354D73" w:rsidRPr="00F263F5" w:rsidRDefault="00354D73" w:rsidP="00354D73">
      <w:pPr>
        <w:tabs>
          <w:tab w:val="left" w:pos="0"/>
        </w:tabs>
        <w:jc w:val="center"/>
        <w:rPr>
          <w:rFonts w:ascii="Times New Roman" w:hAnsi="Times New Roman" w:cs="Times New Roman"/>
          <w:sz w:val="28"/>
          <w:szCs w:val="28"/>
        </w:rPr>
      </w:pPr>
    </w:p>
    <w:p w:rsidR="0016367C" w:rsidRPr="00F263F5" w:rsidRDefault="0016367C" w:rsidP="00EE1883">
      <w:pPr>
        <w:spacing w:line="240" w:lineRule="auto"/>
        <w:jc w:val="center"/>
        <w:rPr>
          <w:rFonts w:ascii="Times New Roman" w:hAnsi="Times New Roman" w:cs="Times New Roman"/>
          <w:caps/>
          <w:sz w:val="28"/>
          <w:szCs w:val="28"/>
        </w:rPr>
      </w:pPr>
      <w:r w:rsidRPr="00F263F5">
        <w:rPr>
          <w:rFonts w:ascii="Times New Roman" w:hAnsi="Times New Roman" w:cs="Times New Roman"/>
          <w:caps/>
          <w:sz w:val="28"/>
          <w:szCs w:val="28"/>
        </w:rPr>
        <w:t>том 2 «ТЕХНИЧЕСКАЯ ЧАСТЬ»</w:t>
      </w:r>
    </w:p>
    <w:p w:rsidR="0016367C" w:rsidRPr="00F263F5" w:rsidRDefault="0016367C" w:rsidP="0016367C">
      <w:pPr>
        <w:spacing w:line="240" w:lineRule="auto"/>
        <w:jc w:val="center"/>
        <w:rPr>
          <w:rFonts w:ascii="Times New Roman" w:hAnsi="Times New Roman" w:cs="Times New Roman"/>
          <w:sz w:val="28"/>
          <w:szCs w:val="28"/>
        </w:rPr>
      </w:pPr>
    </w:p>
    <w:p w:rsidR="0016367C" w:rsidRPr="00F263F5" w:rsidRDefault="0016367C" w:rsidP="0016367C">
      <w:pPr>
        <w:spacing w:line="240" w:lineRule="auto"/>
        <w:jc w:val="center"/>
        <w:rPr>
          <w:rFonts w:ascii="Times New Roman" w:hAnsi="Times New Roman" w:cs="Times New Roman"/>
          <w:sz w:val="28"/>
          <w:szCs w:val="28"/>
        </w:rPr>
      </w:pPr>
    </w:p>
    <w:p w:rsidR="0016367C" w:rsidRPr="00F263F5" w:rsidRDefault="0016367C" w:rsidP="00B948C3">
      <w:pPr>
        <w:spacing w:line="240" w:lineRule="auto"/>
        <w:rPr>
          <w:rFonts w:ascii="Times New Roman" w:hAnsi="Times New Roman" w:cs="Times New Roman"/>
          <w:sz w:val="28"/>
          <w:szCs w:val="28"/>
        </w:rPr>
      </w:pPr>
    </w:p>
    <w:p w:rsidR="00354D73" w:rsidRPr="00F263F5" w:rsidRDefault="00354D73" w:rsidP="0016367C">
      <w:pPr>
        <w:spacing w:line="240" w:lineRule="auto"/>
        <w:jc w:val="center"/>
        <w:rPr>
          <w:rFonts w:ascii="Times New Roman" w:hAnsi="Times New Roman" w:cs="Times New Roman"/>
          <w:sz w:val="28"/>
          <w:szCs w:val="28"/>
        </w:rPr>
      </w:pPr>
    </w:p>
    <w:p w:rsidR="00EE1883" w:rsidRDefault="00EE1883" w:rsidP="00FF1BCA">
      <w:pPr>
        <w:spacing w:line="240" w:lineRule="auto"/>
        <w:rPr>
          <w:rFonts w:ascii="Times New Roman" w:hAnsi="Times New Roman" w:cs="Times New Roman"/>
          <w:sz w:val="28"/>
          <w:szCs w:val="28"/>
          <w:lang w:val="en-US"/>
        </w:rPr>
      </w:pPr>
    </w:p>
    <w:p w:rsidR="00F263F5" w:rsidRDefault="00F263F5" w:rsidP="00FF1BCA">
      <w:pPr>
        <w:spacing w:line="240" w:lineRule="auto"/>
        <w:rPr>
          <w:rFonts w:ascii="Times New Roman" w:hAnsi="Times New Roman" w:cs="Times New Roman"/>
          <w:sz w:val="28"/>
          <w:szCs w:val="28"/>
          <w:lang w:val="en-US"/>
        </w:rPr>
      </w:pPr>
    </w:p>
    <w:p w:rsidR="00F263F5" w:rsidRPr="00F263F5" w:rsidRDefault="00F263F5" w:rsidP="00FF1BCA">
      <w:pPr>
        <w:spacing w:line="240" w:lineRule="auto"/>
        <w:rPr>
          <w:rFonts w:ascii="Times New Roman" w:hAnsi="Times New Roman" w:cs="Times New Roman"/>
          <w:sz w:val="28"/>
          <w:szCs w:val="28"/>
          <w:lang w:val="en-US"/>
        </w:rPr>
      </w:pPr>
    </w:p>
    <w:p w:rsidR="00B948C3" w:rsidRPr="00F263F5" w:rsidRDefault="00B948C3" w:rsidP="00FF1BCA">
      <w:pPr>
        <w:spacing w:line="240" w:lineRule="auto"/>
        <w:rPr>
          <w:rFonts w:ascii="Times New Roman" w:hAnsi="Times New Roman" w:cs="Times New Roman"/>
          <w:sz w:val="28"/>
          <w:szCs w:val="28"/>
        </w:rPr>
      </w:pPr>
    </w:p>
    <w:p w:rsidR="00DE0C15" w:rsidRPr="00F263F5" w:rsidRDefault="00DE0C15" w:rsidP="00FF1BCA">
      <w:pPr>
        <w:spacing w:line="240" w:lineRule="auto"/>
        <w:rPr>
          <w:rFonts w:ascii="Times New Roman" w:hAnsi="Times New Roman" w:cs="Times New Roman"/>
          <w:sz w:val="28"/>
          <w:szCs w:val="28"/>
        </w:rPr>
      </w:pPr>
    </w:p>
    <w:p w:rsidR="00F263F5" w:rsidRDefault="00FF1BCA" w:rsidP="00031871">
      <w:pPr>
        <w:pStyle w:val="11"/>
        <w:keepNext w:val="0"/>
        <w:rPr>
          <w:snapToGrid/>
          <w:sz w:val="28"/>
          <w:szCs w:val="24"/>
        </w:rPr>
      </w:pPr>
      <w:r w:rsidRPr="00F263F5">
        <w:rPr>
          <w:snapToGrid/>
          <w:sz w:val="28"/>
          <w:szCs w:val="24"/>
        </w:rPr>
        <w:t xml:space="preserve">г. </w:t>
      </w:r>
      <w:proofErr w:type="spellStart"/>
      <w:r w:rsidRPr="00F263F5">
        <w:rPr>
          <w:snapToGrid/>
          <w:sz w:val="28"/>
          <w:szCs w:val="24"/>
        </w:rPr>
        <w:t>Саров</w:t>
      </w:r>
      <w:proofErr w:type="spellEnd"/>
      <w:r w:rsidR="00DE0C15" w:rsidRPr="00F263F5">
        <w:rPr>
          <w:snapToGrid/>
          <w:sz w:val="28"/>
          <w:szCs w:val="24"/>
        </w:rPr>
        <w:t xml:space="preserve"> </w:t>
      </w:r>
      <w:r w:rsidRPr="00F263F5">
        <w:rPr>
          <w:snapToGrid/>
          <w:sz w:val="28"/>
          <w:szCs w:val="24"/>
        </w:rPr>
        <w:t>201</w:t>
      </w:r>
      <w:r w:rsidR="00B948C3" w:rsidRPr="00F263F5">
        <w:rPr>
          <w:snapToGrid/>
          <w:sz w:val="28"/>
          <w:szCs w:val="24"/>
        </w:rPr>
        <w:t>5</w:t>
      </w:r>
      <w:r w:rsidRPr="00F263F5">
        <w:rPr>
          <w:snapToGrid/>
          <w:sz w:val="28"/>
          <w:szCs w:val="24"/>
        </w:rPr>
        <w:t>г.</w:t>
      </w:r>
    </w:p>
    <w:p w:rsidR="00F263F5" w:rsidRDefault="00F263F5" w:rsidP="00F263F5">
      <w:pPr>
        <w:rPr>
          <w:rFonts w:ascii="Times New Roman" w:eastAsia="Times New Roman" w:hAnsi="Times New Roman" w:cs="Times New Roman"/>
        </w:rPr>
      </w:pPr>
      <w:r>
        <w:br w:type="page"/>
      </w:r>
    </w:p>
    <w:p w:rsidR="00FF1BCA" w:rsidRPr="00F263F5" w:rsidRDefault="00FF1BCA" w:rsidP="00F263F5">
      <w:pPr>
        <w:pStyle w:val="11"/>
        <w:keepNext w:val="0"/>
        <w:rPr>
          <w:snapToGrid/>
          <w:szCs w:val="24"/>
        </w:rPr>
      </w:pPr>
    </w:p>
    <w:p w:rsidR="00F263F5" w:rsidRPr="00F263F5" w:rsidRDefault="00F263F5" w:rsidP="00F263F5">
      <w:pPr>
        <w:spacing w:after="0" w:line="240" w:lineRule="auto"/>
        <w:jc w:val="center"/>
        <w:rPr>
          <w:rStyle w:val="af8"/>
          <w:rFonts w:ascii="Times New Roman" w:hAnsi="Times New Roman" w:cs="Times New Roman"/>
          <w:b/>
          <w:i w:val="0"/>
          <w:sz w:val="24"/>
          <w:szCs w:val="24"/>
        </w:rPr>
      </w:pPr>
      <w:r w:rsidRPr="00F263F5">
        <w:rPr>
          <w:rStyle w:val="af8"/>
          <w:rFonts w:ascii="Times New Roman" w:hAnsi="Times New Roman" w:cs="Times New Roman"/>
          <w:b/>
          <w:i w:val="0"/>
          <w:sz w:val="24"/>
          <w:szCs w:val="24"/>
        </w:rPr>
        <w:t>Техническое задание</w:t>
      </w:r>
    </w:p>
    <w:p w:rsidR="00F263F5" w:rsidRPr="00F263F5" w:rsidRDefault="00F263F5" w:rsidP="00F263F5">
      <w:pPr>
        <w:spacing w:after="0" w:line="240" w:lineRule="auto"/>
        <w:jc w:val="center"/>
        <w:rPr>
          <w:rStyle w:val="af8"/>
          <w:rFonts w:ascii="Times New Roman" w:hAnsi="Times New Roman" w:cs="Times New Roman"/>
          <w:b/>
          <w:i w:val="0"/>
          <w:sz w:val="24"/>
          <w:szCs w:val="24"/>
          <w:u w:val="single"/>
        </w:rPr>
      </w:pPr>
      <w:r w:rsidRPr="00F263F5">
        <w:rPr>
          <w:rStyle w:val="af8"/>
          <w:rFonts w:ascii="Times New Roman" w:hAnsi="Times New Roman" w:cs="Times New Roman"/>
          <w:b/>
          <w:i w:val="0"/>
          <w:sz w:val="24"/>
          <w:szCs w:val="24"/>
        </w:rPr>
        <w:t xml:space="preserve">на поставку  </w:t>
      </w:r>
      <w:r w:rsidRPr="00F263F5">
        <w:rPr>
          <w:rFonts w:ascii="Times New Roman" w:hAnsi="Times New Roman" w:cs="Times New Roman"/>
          <w:b/>
          <w:color w:val="000000"/>
          <w:sz w:val="24"/>
          <w:szCs w:val="24"/>
          <w:u w:val="single"/>
        </w:rPr>
        <w:t>Реактора АБВ-Л197</w:t>
      </w:r>
    </w:p>
    <w:p w:rsidR="00F263F5" w:rsidRPr="00F263F5" w:rsidRDefault="00F263F5" w:rsidP="00F263F5">
      <w:pPr>
        <w:spacing w:after="0" w:line="240" w:lineRule="auto"/>
        <w:jc w:val="center"/>
        <w:rPr>
          <w:rFonts w:ascii="Times New Roman" w:hAnsi="Times New Roman" w:cs="Times New Roman"/>
          <w:sz w:val="24"/>
          <w:szCs w:val="24"/>
        </w:rPr>
      </w:pPr>
      <w:r w:rsidRPr="00F263F5">
        <w:rPr>
          <w:rFonts w:ascii="Times New Roman" w:hAnsi="Times New Roman" w:cs="Times New Roman"/>
          <w:color w:val="000000"/>
          <w:sz w:val="24"/>
          <w:szCs w:val="24"/>
        </w:rPr>
        <w:t>Предмет закупки по ГПЗ</w:t>
      </w:r>
    </w:p>
    <w:p w:rsidR="00F263F5" w:rsidRPr="00F263F5" w:rsidRDefault="00F263F5" w:rsidP="00F263F5">
      <w:pPr>
        <w:spacing w:after="0" w:line="240" w:lineRule="auto"/>
        <w:rPr>
          <w:rFonts w:ascii="Times New Roman" w:hAnsi="Times New Roman" w:cs="Times New Roman"/>
          <w:b/>
          <w:color w:val="000000"/>
          <w:sz w:val="24"/>
          <w:szCs w:val="24"/>
        </w:rPr>
      </w:pPr>
    </w:p>
    <w:p w:rsidR="00F263F5" w:rsidRPr="00F263F5" w:rsidRDefault="00F263F5" w:rsidP="00F263F5">
      <w:pPr>
        <w:spacing w:after="0" w:line="240" w:lineRule="auto"/>
        <w:jc w:val="center"/>
        <w:rPr>
          <w:rFonts w:ascii="Times New Roman" w:hAnsi="Times New Roman" w:cs="Times New Roman"/>
          <w:b/>
          <w:color w:val="000000"/>
          <w:sz w:val="24"/>
          <w:szCs w:val="24"/>
        </w:rPr>
      </w:pPr>
      <w:r w:rsidRPr="00F263F5">
        <w:rPr>
          <w:rFonts w:ascii="Times New Roman" w:hAnsi="Times New Roman" w:cs="Times New Roman"/>
          <w:b/>
          <w:color w:val="000000"/>
          <w:sz w:val="24"/>
          <w:szCs w:val="24"/>
        </w:rPr>
        <w:t>РАЗДЕЛ 1. ОБЩИЕ СВЕДЕНИЯ</w:t>
      </w:r>
    </w:p>
    <w:p w:rsidR="00F263F5" w:rsidRPr="00F263F5" w:rsidRDefault="00F263F5" w:rsidP="00F263F5">
      <w:pPr>
        <w:spacing w:after="0" w:line="240" w:lineRule="auto"/>
        <w:rPr>
          <w:rFonts w:ascii="Times New Roman" w:hAnsi="Times New Roman" w:cs="Times New Roman"/>
          <w:b/>
          <w:i/>
          <w:color w:val="000000"/>
          <w:sz w:val="24"/>
          <w:szCs w:val="24"/>
        </w:rPr>
      </w:pPr>
    </w:p>
    <w:p w:rsidR="00F263F5" w:rsidRPr="00F263F5" w:rsidRDefault="00F263F5" w:rsidP="00F263F5">
      <w:pPr>
        <w:spacing w:after="0" w:line="240" w:lineRule="auto"/>
        <w:rPr>
          <w:rFonts w:ascii="Times New Roman" w:hAnsi="Times New Roman" w:cs="Times New Roman"/>
          <w:b/>
          <w:i/>
          <w:color w:val="000000"/>
          <w:sz w:val="24"/>
          <w:szCs w:val="24"/>
        </w:rPr>
      </w:pPr>
      <w:r w:rsidRPr="00F263F5">
        <w:rPr>
          <w:rFonts w:ascii="Times New Roman" w:hAnsi="Times New Roman" w:cs="Times New Roman"/>
          <w:b/>
          <w:i/>
          <w:color w:val="000000"/>
          <w:sz w:val="24"/>
          <w:szCs w:val="24"/>
        </w:rPr>
        <w:t>Подраздел 1.1 Перечень товаров</w:t>
      </w:r>
    </w:p>
    <w:p w:rsidR="00F263F5" w:rsidRPr="00F263F5" w:rsidRDefault="00F263F5" w:rsidP="00F263F5">
      <w:pPr>
        <w:spacing w:after="0" w:line="240" w:lineRule="auto"/>
        <w:rPr>
          <w:rFonts w:ascii="Times New Roman" w:hAnsi="Times New Roman" w:cs="Times New Roman"/>
          <w:b/>
          <w:i/>
          <w:color w:val="000000"/>
          <w:sz w:val="24"/>
          <w:szCs w:val="24"/>
        </w:rPr>
      </w:pPr>
    </w:p>
    <w:tbl>
      <w:tblPr>
        <w:tblW w:w="1033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694"/>
        <w:gridCol w:w="1275"/>
        <w:gridCol w:w="1560"/>
        <w:gridCol w:w="2064"/>
        <w:gridCol w:w="2034"/>
      </w:tblGrid>
      <w:tr w:rsidR="00F263F5" w:rsidRPr="00F263F5" w:rsidTr="00F263F5">
        <w:tc>
          <w:tcPr>
            <w:tcW w:w="709" w:type="dxa"/>
            <w:tcBorders>
              <w:top w:val="single" w:sz="4" w:space="0" w:color="auto"/>
              <w:left w:val="single" w:sz="4" w:space="0" w:color="auto"/>
              <w:bottom w:val="single" w:sz="4" w:space="0" w:color="auto"/>
              <w:right w:val="single" w:sz="4" w:space="0" w:color="auto"/>
            </w:tcBorders>
            <w:shd w:val="clear" w:color="auto" w:fill="auto"/>
          </w:tcPr>
          <w:p w:rsidR="00F263F5" w:rsidRPr="00F263F5" w:rsidRDefault="00F263F5" w:rsidP="00F263F5">
            <w:pPr>
              <w:spacing w:after="0" w:line="240" w:lineRule="auto"/>
              <w:jc w:val="center"/>
              <w:rPr>
                <w:rFonts w:ascii="Times New Roman" w:hAnsi="Times New Roman" w:cs="Times New Roman"/>
                <w:b/>
                <w:color w:val="000000"/>
                <w:sz w:val="24"/>
                <w:szCs w:val="24"/>
              </w:rPr>
            </w:pPr>
            <w:r w:rsidRPr="00F263F5">
              <w:rPr>
                <w:rFonts w:ascii="Times New Roman" w:hAnsi="Times New Roman" w:cs="Times New Roman"/>
                <w:b/>
                <w:color w:val="000000"/>
                <w:sz w:val="24"/>
                <w:szCs w:val="24"/>
              </w:rPr>
              <w:t>№</w:t>
            </w:r>
          </w:p>
          <w:p w:rsidR="00F263F5" w:rsidRPr="00F263F5" w:rsidRDefault="00F263F5" w:rsidP="00F263F5">
            <w:pPr>
              <w:spacing w:after="0" w:line="240" w:lineRule="auto"/>
              <w:jc w:val="center"/>
              <w:rPr>
                <w:rFonts w:ascii="Times New Roman" w:hAnsi="Times New Roman" w:cs="Times New Roman"/>
                <w:b/>
                <w:color w:val="000000"/>
                <w:sz w:val="24"/>
                <w:szCs w:val="24"/>
              </w:rPr>
            </w:pPr>
            <w:proofErr w:type="spellStart"/>
            <w:proofErr w:type="gramStart"/>
            <w:r w:rsidRPr="00F263F5">
              <w:rPr>
                <w:rFonts w:ascii="Times New Roman" w:hAnsi="Times New Roman" w:cs="Times New Roman"/>
                <w:b/>
                <w:color w:val="000000"/>
                <w:sz w:val="24"/>
                <w:szCs w:val="24"/>
              </w:rPr>
              <w:t>п</w:t>
            </w:r>
            <w:proofErr w:type="spellEnd"/>
            <w:proofErr w:type="gramEnd"/>
            <w:r w:rsidRPr="00F263F5">
              <w:rPr>
                <w:rFonts w:ascii="Times New Roman" w:hAnsi="Times New Roman" w:cs="Times New Roman"/>
                <w:b/>
                <w:color w:val="000000"/>
                <w:sz w:val="24"/>
                <w:szCs w:val="24"/>
              </w:rPr>
              <w:t>/</w:t>
            </w:r>
            <w:proofErr w:type="spellStart"/>
            <w:r w:rsidRPr="00F263F5">
              <w:rPr>
                <w:rFonts w:ascii="Times New Roman" w:hAnsi="Times New Roman" w:cs="Times New Roman"/>
                <w:b/>
                <w:color w:val="000000"/>
                <w:sz w:val="24"/>
                <w:szCs w:val="24"/>
              </w:rPr>
              <w:t>п</w:t>
            </w:r>
            <w:proofErr w:type="spellEnd"/>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263F5" w:rsidRPr="00F263F5" w:rsidRDefault="00F263F5" w:rsidP="00F263F5">
            <w:pPr>
              <w:spacing w:after="0" w:line="240" w:lineRule="auto"/>
              <w:jc w:val="center"/>
              <w:rPr>
                <w:rFonts w:ascii="Times New Roman" w:hAnsi="Times New Roman" w:cs="Times New Roman"/>
                <w:b/>
                <w:color w:val="000000"/>
                <w:sz w:val="24"/>
                <w:szCs w:val="24"/>
              </w:rPr>
            </w:pPr>
            <w:r w:rsidRPr="00F263F5">
              <w:rPr>
                <w:rFonts w:ascii="Times New Roman" w:hAnsi="Times New Roman" w:cs="Times New Roman"/>
                <w:b/>
                <w:color w:val="000000"/>
                <w:sz w:val="24"/>
                <w:szCs w:val="24"/>
              </w:rPr>
              <w:t>Наименование</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263F5" w:rsidRPr="00F263F5" w:rsidRDefault="00F263F5" w:rsidP="00F263F5">
            <w:pPr>
              <w:spacing w:after="0" w:line="240" w:lineRule="auto"/>
              <w:jc w:val="center"/>
              <w:rPr>
                <w:rFonts w:ascii="Times New Roman" w:hAnsi="Times New Roman" w:cs="Times New Roman"/>
                <w:b/>
                <w:color w:val="000000"/>
                <w:sz w:val="24"/>
                <w:szCs w:val="24"/>
              </w:rPr>
            </w:pPr>
            <w:r w:rsidRPr="00F263F5">
              <w:rPr>
                <w:rFonts w:ascii="Times New Roman" w:hAnsi="Times New Roman" w:cs="Times New Roman"/>
                <w:b/>
                <w:color w:val="000000"/>
                <w:sz w:val="24"/>
                <w:szCs w:val="24"/>
              </w:rPr>
              <w:t xml:space="preserve">Ед. </w:t>
            </w:r>
            <w:proofErr w:type="spellStart"/>
            <w:r w:rsidRPr="00F263F5">
              <w:rPr>
                <w:rFonts w:ascii="Times New Roman" w:hAnsi="Times New Roman" w:cs="Times New Roman"/>
                <w:b/>
                <w:color w:val="000000"/>
                <w:sz w:val="24"/>
                <w:szCs w:val="24"/>
              </w:rPr>
              <w:t>изм</w:t>
            </w:r>
            <w:proofErr w:type="spellEnd"/>
            <w:r w:rsidRPr="00F263F5">
              <w:rPr>
                <w:rFonts w:ascii="Times New Roman" w:hAnsi="Times New Roman" w:cs="Times New Roman"/>
                <w:b/>
                <w:color w:val="000000"/>
                <w:sz w:val="24"/>
                <w:szCs w:val="24"/>
              </w:rPr>
              <w:t>.</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F263F5" w:rsidRPr="00F263F5" w:rsidRDefault="00F263F5" w:rsidP="00F263F5">
            <w:pPr>
              <w:spacing w:after="0" w:line="240" w:lineRule="auto"/>
              <w:jc w:val="center"/>
              <w:rPr>
                <w:rFonts w:ascii="Times New Roman" w:hAnsi="Times New Roman" w:cs="Times New Roman"/>
                <w:b/>
                <w:color w:val="000000"/>
                <w:sz w:val="24"/>
                <w:szCs w:val="24"/>
              </w:rPr>
            </w:pPr>
            <w:r w:rsidRPr="00F263F5">
              <w:rPr>
                <w:rFonts w:ascii="Times New Roman" w:hAnsi="Times New Roman" w:cs="Times New Roman"/>
                <w:b/>
                <w:color w:val="000000"/>
                <w:sz w:val="24"/>
                <w:szCs w:val="24"/>
              </w:rPr>
              <w:t>Колич</w:t>
            </w:r>
            <w:r w:rsidRPr="00F263F5">
              <w:rPr>
                <w:rFonts w:ascii="Times New Roman" w:hAnsi="Times New Roman" w:cs="Times New Roman"/>
                <w:b/>
                <w:color w:val="000000"/>
                <w:sz w:val="24"/>
                <w:szCs w:val="24"/>
              </w:rPr>
              <w:t>е</w:t>
            </w:r>
            <w:r w:rsidRPr="00F263F5">
              <w:rPr>
                <w:rFonts w:ascii="Times New Roman" w:hAnsi="Times New Roman" w:cs="Times New Roman"/>
                <w:b/>
                <w:color w:val="000000"/>
                <w:sz w:val="24"/>
                <w:szCs w:val="24"/>
              </w:rPr>
              <w:t>ство</w:t>
            </w:r>
          </w:p>
        </w:tc>
        <w:tc>
          <w:tcPr>
            <w:tcW w:w="2064" w:type="dxa"/>
            <w:tcBorders>
              <w:top w:val="single" w:sz="4" w:space="0" w:color="auto"/>
              <w:left w:val="single" w:sz="4" w:space="0" w:color="auto"/>
              <w:bottom w:val="single" w:sz="4" w:space="0" w:color="auto"/>
              <w:right w:val="single" w:sz="4" w:space="0" w:color="auto"/>
            </w:tcBorders>
            <w:shd w:val="clear" w:color="auto" w:fill="auto"/>
          </w:tcPr>
          <w:p w:rsidR="00F263F5" w:rsidRPr="00F263F5" w:rsidRDefault="00F263F5" w:rsidP="00F263F5">
            <w:pPr>
              <w:spacing w:after="0" w:line="240" w:lineRule="auto"/>
              <w:jc w:val="center"/>
              <w:rPr>
                <w:rFonts w:ascii="Times New Roman" w:hAnsi="Times New Roman" w:cs="Times New Roman"/>
                <w:b/>
                <w:color w:val="000000"/>
                <w:sz w:val="24"/>
                <w:szCs w:val="24"/>
              </w:rPr>
            </w:pPr>
            <w:r w:rsidRPr="00F263F5">
              <w:rPr>
                <w:rFonts w:ascii="Times New Roman" w:hAnsi="Times New Roman" w:cs="Times New Roman"/>
                <w:b/>
                <w:color w:val="000000"/>
                <w:sz w:val="24"/>
                <w:szCs w:val="24"/>
              </w:rPr>
              <w:t>Срок п</w:t>
            </w:r>
            <w:r w:rsidRPr="00F263F5">
              <w:rPr>
                <w:rFonts w:ascii="Times New Roman" w:hAnsi="Times New Roman" w:cs="Times New Roman"/>
                <w:b/>
                <w:color w:val="000000"/>
                <w:sz w:val="24"/>
                <w:szCs w:val="24"/>
              </w:rPr>
              <w:t>о</w:t>
            </w:r>
            <w:r w:rsidRPr="00F263F5">
              <w:rPr>
                <w:rFonts w:ascii="Times New Roman" w:hAnsi="Times New Roman" w:cs="Times New Roman"/>
                <w:b/>
                <w:color w:val="000000"/>
                <w:sz w:val="24"/>
                <w:szCs w:val="24"/>
              </w:rPr>
              <w:t>ставки</w:t>
            </w:r>
          </w:p>
        </w:tc>
        <w:tc>
          <w:tcPr>
            <w:tcW w:w="2034" w:type="dxa"/>
            <w:tcBorders>
              <w:top w:val="single" w:sz="4" w:space="0" w:color="auto"/>
              <w:left w:val="single" w:sz="4" w:space="0" w:color="auto"/>
              <w:bottom w:val="single" w:sz="4" w:space="0" w:color="auto"/>
              <w:right w:val="single" w:sz="4" w:space="0" w:color="auto"/>
            </w:tcBorders>
            <w:shd w:val="clear" w:color="auto" w:fill="auto"/>
          </w:tcPr>
          <w:p w:rsidR="00F263F5" w:rsidRPr="00F263F5" w:rsidRDefault="00F263F5" w:rsidP="00F263F5">
            <w:pPr>
              <w:spacing w:after="0" w:line="240" w:lineRule="auto"/>
              <w:jc w:val="center"/>
              <w:rPr>
                <w:rFonts w:ascii="Times New Roman" w:hAnsi="Times New Roman" w:cs="Times New Roman"/>
                <w:b/>
                <w:color w:val="000000"/>
                <w:sz w:val="24"/>
                <w:szCs w:val="24"/>
              </w:rPr>
            </w:pPr>
            <w:r w:rsidRPr="00F263F5">
              <w:rPr>
                <w:rFonts w:ascii="Times New Roman" w:hAnsi="Times New Roman" w:cs="Times New Roman"/>
                <w:b/>
                <w:color w:val="000000"/>
                <w:sz w:val="24"/>
                <w:szCs w:val="24"/>
              </w:rPr>
              <w:t>Объем гарантий  и гарантийный срок</w:t>
            </w:r>
          </w:p>
        </w:tc>
      </w:tr>
      <w:tr w:rsidR="00F263F5" w:rsidRPr="00F263F5" w:rsidTr="00F263F5">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263F5" w:rsidRPr="00F263F5" w:rsidRDefault="00F263F5" w:rsidP="00F263F5">
            <w:pPr>
              <w:spacing w:after="0" w:line="240" w:lineRule="auto"/>
              <w:jc w:val="center"/>
              <w:rPr>
                <w:rFonts w:ascii="Times New Roman" w:hAnsi="Times New Roman" w:cs="Times New Roman"/>
                <w:b/>
                <w:sz w:val="24"/>
                <w:szCs w:val="24"/>
              </w:rPr>
            </w:pPr>
            <w:r w:rsidRPr="00F263F5">
              <w:rPr>
                <w:rFonts w:ascii="Times New Roman" w:hAnsi="Times New Roman" w:cs="Times New Roman"/>
                <w:b/>
                <w:sz w:val="24"/>
                <w:szCs w:val="24"/>
              </w:rPr>
              <w:t>1</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F263F5" w:rsidRPr="00F263F5" w:rsidRDefault="00F263F5" w:rsidP="00F263F5">
            <w:pPr>
              <w:spacing w:after="0" w:line="240" w:lineRule="auto"/>
              <w:rPr>
                <w:rFonts w:ascii="Times New Roman" w:hAnsi="Times New Roman" w:cs="Times New Roman"/>
                <w:b/>
                <w:sz w:val="24"/>
                <w:szCs w:val="24"/>
              </w:rPr>
            </w:pPr>
            <w:r w:rsidRPr="00F263F5">
              <w:rPr>
                <w:rFonts w:ascii="Times New Roman" w:hAnsi="Times New Roman" w:cs="Times New Roman"/>
                <w:b/>
                <w:sz w:val="24"/>
                <w:szCs w:val="24"/>
              </w:rPr>
              <w:t>Реактор АБВ-Л197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263F5" w:rsidRPr="00F263F5" w:rsidRDefault="00F263F5" w:rsidP="00F263F5">
            <w:pPr>
              <w:spacing w:after="0" w:line="240" w:lineRule="auto"/>
              <w:jc w:val="center"/>
              <w:rPr>
                <w:rFonts w:ascii="Times New Roman" w:hAnsi="Times New Roman" w:cs="Times New Roman"/>
                <w:b/>
                <w:sz w:val="24"/>
                <w:szCs w:val="24"/>
              </w:rPr>
            </w:pPr>
            <w:r w:rsidRPr="00F263F5">
              <w:rPr>
                <w:rFonts w:ascii="Times New Roman" w:hAnsi="Times New Roman" w:cs="Times New Roman"/>
                <w:b/>
                <w:sz w:val="24"/>
                <w:szCs w:val="24"/>
              </w:rPr>
              <w:t>шт.</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263F5" w:rsidRPr="00F263F5" w:rsidRDefault="00F263F5" w:rsidP="00F263F5">
            <w:pPr>
              <w:spacing w:after="0" w:line="240" w:lineRule="auto"/>
              <w:jc w:val="center"/>
              <w:rPr>
                <w:rFonts w:ascii="Times New Roman" w:hAnsi="Times New Roman" w:cs="Times New Roman"/>
                <w:b/>
                <w:sz w:val="24"/>
                <w:szCs w:val="24"/>
              </w:rPr>
            </w:pPr>
            <w:r w:rsidRPr="00F263F5">
              <w:rPr>
                <w:rFonts w:ascii="Times New Roman" w:hAnsi="Times New Roman" w:cs="Times New Roman"/>
                <w:b/>
                <w:sz w:val="24"/>
                <w:szCs w:val="24"/>
              </w:rPr>
              <w:t>1</w:t>
            </w:r>
          </w:p>
        </w:tc>
        <w:tc>
          <w:tcPr>
            <w:tcW w:w="2064" w:type="dxa"/>
            <w:tcBorders>
              <w:top w:val="single" w:sz="4" w:space="0" w:color="auto"/>
              <w:left w:val="single" w:sz="4" w:space="0" w:color="auto"/>
              <w:bottom w:val="single" w:sz="4" w:space="0" w:color="auto"/>
              <w:right w:val="single" w:sz="4" w:space="0" w:color="auto"/>
            </w:tcBorders>
            <w:shd w:val="clear" w:color="auto" w:fill="auto"/>
          </w:tcPr>
          <w:p w:rsidR="00F263F5" w:rsidRPr="00F263F5" w:rsidRDefault="00F263F5" w:rsidP="00F263F5">
            <w:pPr>
              <w:spacing w:after="0" w:line="240" w:lineRule="auto"/>
              <w:rPr>
                <w:rFonts w:ascii="Times New Roman" w:hAnsi="Times New Roman" w:cs="Times New Roman"/>
                <w:color w:val="000000"/>
                <w:sz w:val="24"/>
                <w:szCs w:val="24"/>
              </w:rPr>
            </w:pPr>
            <w:r w:rsidRPr="00F263F5">
              <w:rPr>
                <w:rFonts w:ascii="Times New Roman" w:hAnsi="Times New Roman" w:cs="Times New Roman"/>
                <w:color w:val="000000"/>
                <w:sz w:val="24"/>
                <w:szCs w:val="24"/>
              </w:rPr>
              <w:t xml:space="preserve">120 </w:t>
            </w:r>
            <w:r w:rsidRPr="00F263F5">
              <w:rPr>
                <w:rFonts w:ascii="Times New Roman" w:hAnsi="Times New Roman" w:cs="Times New Roman"/>
                <w:sz w:val="24"/>
                <w:szCs w:val="24"/>
              </w:rPr>
              <w:t>дней со дня подписания договора</w:t>
            </w:r>
          </w:p>
        </w:tc>
        <w:tc>
          <w:tcPr>
            <w:tcW w:w="2034" w:type="dxa"/>
            <w:tcBorders>
              <w:top w:val="single" w:sz="4" w:space="0" w:color="auto"/>
              <w:left w:val="single" w:sz="4" w:space="0" w:color="auto"/>
              <w:bottom w:val="single" w:sz="4" w:space="0" w:color="auto"/>
              <w:right w:val="single" w:sz="4" w:space="0" w:color="auto"/>
            </w:tcBorders>
            <w:shd w:val="clear" w:color="auto" w:fill="auto"/>
          </w:tcPr>
          <w:p w:rsidR="00F263F5" w:rsidRPr="00F263F5" w:rsidRDefault="00F263F5" w:rsidP="00F263F5">
            <w:pPr>
              <w:spacing w:after="0" w:line="240" w:lineRule="auto"/>
              <w:rPr>
                <w:rFonts w:ascii="Times New Roman" w:hAnsi="Times New Roman" w:cs="Times New Roman"/>
                <w:color w:val="000000"/>
                <w:sz w:val="24"/>
                <w:szCs w:val="24"/>
              </w:rPr>
            </w:pPr>
            <w:r w:rsidRPr="00F263F5">
              <w:rPr>
                <w:rFonts w:ascii="Times New Roman" w:hAnsi="Times New Roman" w:cs="Times New Roman"/>
                <w:color w:val="000000"/>
                <w:sz w:val="24"/>
                <w:szCs w:val="24"/>
              </w:rPr>
              <w:t>Согласно условиям производителя</w:t>
            </w:r>
          </w:p>
        </w:tc>
      </w:tr>
    </w:tbl>
    <w:p w:rsidR="00F263F5" w:rsidRPr="00F263F5" w:rsidRDefault="00F263F5" w:rsidP="00F263F5">
      <w:pPr>
        <w:spacing w:after="0" w:line="240" w:lineRule="auto"/>
        <w:rPr>
          <w:rFonts w:ascii="Times New Roman" w:hAnsi="Times New Roman" w:cs="Times New Roman"/>
          <w:color w:val="000000"/>
          <w:sz w:val="24"/>
          <w:szCs w:val="24"/>
        </w:rPr>
      </w:pPr>
    </w:p>
    <w:tbl>
      <w:tblPr>
        <w:tblW w:w="1034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2"/>
      </w:tblGrid>
      <w:tr w:rsidR="00F263F5" w:rsidRPr="00F263F5" w:rsidTr="004B4187">
        <w:trPr>
          <w:trHeight w:val="399"/>
        </w:trPr>
        <w:tc>
          <w:tcPr>
            <w:tcW w:w="10342" w:type="dxa"/>
            <w:tcBorders>
              <w:top w:val="single" w:sz="4" w:space="0" w:color="auto"/>
              <w:left w:val="single" w:sz="4" w:space="0" w:color="auto"/>
              <w:bottom w:val="single" w:sz="4" w:space="0" w:color="auto"/>
              <w:right w:val="single" w:sz="4" w:space="0" w:color="auto"/>
            </w:tcBorders>
          </w:tcPr>
          <w:p w:rsidR="00F263F5" w:rsidRPr="00F263F5" w:rsidRDefault="00F263F5" w:rsidP="00F263F5">
            <w:pPr>
              <w:spacing w:after="0" w:line="240" w:lineRule="auto"/>
              <w:rPr>
                <w:rFonts w:ascii="Times New Roman" w:hAnsi="Times New Roman" w:cs="Times New Roman"/>
                <w:b/>
                <w:i/>
                <w:color w:val="000000"/>
                <w:sz w:val="24"/>
                <w:szCs w:val="24"/>
              </w:rPr>
            </w:pPr>
            <w:r w:rsidRPr="00F263F5">
              <w:rPr>
                <w:rFonts w:ascii="Times New Roman" w:hAnsi="Times New Roman" w:cs="Times New Roman"/>
                <w:b/>
                <w:i/>
                <w:color w:val="000000"/>
                <w:sz w:val="24"/>
                <w:szCs w:val="24"/>
              </w:rPr>
              <w:t>Подраздел 1.2 Сведения о новизне</w:t>
            </w:r>
          </w:p>
        </w:tc>
      </w:tr>
      <w:tr w:rsidR="00F263F5" w:rsidRPr="00F263F5" w:rsidTr="004B4187">
        <w:trPr>
          <w:trHeight w:val="399"/>
        </w:trPr>
        <w:tc>
          <w:tcPr>
            <w:tcW w:w="10342" w:type="dxa"/>
            <w:tcBorders>
              <w:top w:val="single" w:sz="4" w:space="0" w:color="auto"/>
              <w:left w:val="single" w:sz="4" w:space="0" w:color="auto"/>
              <w:bottom w:val="single" w:sz="4" w:space="0" w:color="auto"/>
              <w:right w:val="single" w:sz="4" w:space="0" w:color="auto"/>
            </w:tcBorders>
          </w:tcPr>
          <w:p w:rsidR="00F263F5" w:rsidRPr="00F263F5" w:rsidRDefault="00F263F5" w:rsidP="00F263F5">
            <w:pPr>
              <w:spacing w:after="0" w:line="240" w:lineRule="auto"/>
              <w:ind w:right="12"/>
              <w:rPr>
                <w:rFonts w:ascii="Times New Roman" w:hAnsi="Times New Roman" w:cs="Times New Roman"/>
                <w:color w:val="000000"/>
                <w:sz w:val="24"/>
                <w:szCs w:val="24"/>
              </w:rPr>
            </w:pPr>
            <w:r w:rsidRPr="00F263F5">
              <w:rPr>
                <w:rFonts w:ascii="Times New Roman" w:hAnsi="Times New Roman" w:cs="Times New Roman"/>
                <w:color w:val="000000"/>
                <w:sz w:val="24"/>
                <w:szCs w:val="24"/>
              </w:rPr>
              <w:t xml:space="preserve">Поставляемое оборудование должно быть новым, выпуска не ранее </w:t>
            </w:r>
            <w:r w:rsidRPr="00F263F5">
              <w:rPr>
                <w:rFonts w:ascii="Times New Roman" w:hAnsi="Times New Roman" w:cs="Times New Roman"/>
                <w:color w:val="000000"/>
                <w:sz w:val="24"/>
                <w:szCs w:val="24"/>
                <w:u w:val="single"/>
              </w:rPr>
              <w:t>2014</w:t>
            </w:r>
            <w:r w:rsidRPr="00F263F5">
              <w:rPr>
                <w:rFonts w:ascii="Times New Roman" w:hAnsi="Times New Roman" w:cs="Times New Roman"/>
                <w:color w:val="000000"/>
                <w:sz w:val="24"/>
                <w:szCs w:val="24"/>
              </w:rPr>
              <w:t xml:space="preserve"> года, (не бывшим в употреблении, не восстановленным, если это не оговорено требованиями технического зад</w:t>
            </w:r>
            <w:r w:rsidRPr="00F263F5">
              <w:rPr>
                <w:rFonts w:ascii="Times New Roman" w:hAnsi="Times New Roman" w:cs="Times New Roman"/>
                <w:color w:val="000000"/>
                <w:sz w:val="24"/>
                <w:szCs w:val="24"/>
              </w:rPr>
              <w:t>а</w:t>
            </w:r>
            <w:r w:rsidRPr="00F263F5">
              <w:rPr>
                <w:rFonts w:ascii="Times New Roman" w:hAnsi="Times New Roman" w:cs="Times New Roman"/>
                <w:color w:val="000000"/>
                <w:sz w:val="24"/>
                <w:szCs w:val="24"/>
              </w:rPr>
              <w:t>ния), не являться выставочными образцами, свободным от  прав третьих лиц.</w:t>
            </w:r>
          </w:p>
        </w:tc>
      </w:tr>
    </w:tbl>
    <w:p w:rsidR="00F263F5" w:rsidRPr="00F263F5" w:rsidRDefault="00F263F5" w:rsidP="00F263F5">
      <w:pPr>
        <w:spacing w:after="0" w:line="240" w:lineRule="auto"/>
        <w:ind w:left="709"/>
        <w:rPr>
          <w:rFonts w:ascii="Times New Roman" w:hAnsi="Times New Roman" w:cs="Times New Roman"/>
          <w:b/>
          <w:color w:val="000000"/>
          <w:sz w:val="24"/>
          <w:szCs w:val="24"/>
        </w:rPr>
      </w:pPr>
    </w:p>
    <w:tbl>
      <w:tblPr>
        <w:tblW w:w="1034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2"/>
      </w:tblGrid>
      <w:tr w:rsidR="00F263F5" w:rsidRPr="00F263F5" w:rsidTr="004B4187">
        <w:trPr>
          <w:trHeight w:val="399"/>
        </w:trPr>
        <w:tc>
          <w:tcPr>
            <w:tcW w:w="10342" w:type="dxa"/>
            <w:tcBorders>
              <w:top w:val="single" w:sz="4" w:space="0" w:color="auto"/>
              <w:left w:val="single" w:sz="4" w:space="0" w:color="auto"/>
              <w:bottom w:val="single" w:sz="4" w:space="0" w:color="auto"/>
              <w:right w:val="single" w:sz="4" w:space="0" w:color="auto"/>
            </w:tcBorders>
          </w:tcPr>
          <w:p w:rsidR="00F263F5" w:rsidRPr="00F263F5" w:rsidRDefault="00F263F5" w:rsidP="00F263F5">
            <w:pPr>
              <w:spacing w:after="0" w:line="240" w:lineRule="auto"/>
              <w:rPr>
                <w:rFonts w:ascii="Times New Roman" w:hAnsi="Times New Roman" w:cs="Times New Roman"/>
                <w:b/>
                <w:color w:val="000000"/>
                <w:sz w:val="24"/>
                <w:szCs w:val="24"/>
              </w:rPr>
            </w:pPr>
            <w:r w:rsidRPr="00F263F5">
              <w:rPr>
                <w:rFonts w:ascii="Times New Roman" w:hAnsi="Times New Roman" w:cs="Times New Roman"/>
                <w:b/>
                <w:color w:val="000000"/>
                <w:sz w:val="24"/>
                <w:szCs w:val="24"/>
              </w:rPr>
              <w:t>РАЗДЕЛ 2. УСЛОВИЯ ЭКСПЛУАТАЦИИ</w:t>
            </w:r>
          </w:p>
        </w:tc>
      </w:tr>
      <w:tr w:rsidR="00F263F5" w:rsidRPr="00F263F5" w:rsidTr="004B4187">
        <w:trPr>
          <w:trHeight w:val="399"/>
        </w:trPr>
        <w:tc>
          <w:tcPr>
            <w:tcW w:w="10342" w:type="dxa"/>
            <w:tcBorders>
              <w:top w:val="single" w:sz="4" w:space="0" w:color="auto"/>
              <w:left w:val="single" w:sz="4" w:space="0" w:color="auto"/>
              <w:bottom w:val="single" w:sz="4" w:space="0" w:color="auto"/>
              <w:right w:val="single" w:sz="4" w:space="0" w:color="auto"/>
            </w:tcBorders>
          </w:tcPr>
          <w:p w:rsidR="00F263F5" w:rsidRPr="00F263F5" w:rsidRDefault="00F263F5" w:rsidP="00F263F5">
            <w:pPr>
              <w:spacing w:after="0" w:line="240" w:lineRule="auto"/>
              <w:rPr>
                <w:rFonts w:ascii="Times New Roman" w:hAnsi="Times New Roman" w:cs="Times New Roman"/>
                <w:sz w:val="24"/>
                <w:szCs w:val="24"/>
              </w:rPr>
            </w:pPr>
            <w:r w:rsidRPr="00F263F5">
              <w:rPr>
                <w:rFonts w:ascii="Times New Roman" w:hAnsi="Times New Roman" w:cs="Times New Roman"/>
                <w:sz w:val="24"/>
                <w:szCs w:val="24"/>
              </w:rPr>
              <w:t>Не предъявляются.</w:t>
            </w:r>
          </w:p>
          <w:p w:rsidR="00F263F5" w:rsidRPr="00F263F5" w:rsidRDefault="00F263F5" w:rsidP="00F263F5">
            <w:pPr>
              <w:spacing w:after="0" w:line="240" w:lineRule="auto"/>
              <w:rPr>
                <w:rFonts w:ascii="Times New Roman" w:hAnsi="Times New Roman" w:cs="Times New Roman"/>
                <w:b/>
                <w:color w:val="000000"/>
                <w:sz w:val="24"/>
                <w:szCs w:val="24"/>
              </w:rPr>
            </w:pPr>
          </w:p>
        </w:tc>
      </w:tr>
      <w:tr w:rsidR="00F263F5" w:rsidRPr="00F263F5" w:rsidTr="004B4187">
        <w:trPr>
          <w:trHeight w:val="399"/>
        </w:trPr>
        <w:tc>
          <w:tcPr>
            <w:tcW w:w="10342" w:type="dxa"/>
            <w:tcBorders>
              <w:top w:val="single" w:sz="4" w:space="0" w:color="auto"/>
              <w:left w:val="single" w:sz="4" w:space="0" w:color="auto"/>
              <w:bottom w:val="single" w:sz="4" w:space="0" w:color="auto"/>
              <w:right w:val="single" w:sz="4" w:space="0" w:color="auto"/>
            </w:tcBorders>
          </w:tcPr>
          <w:p w:rsidR="00F263F5" w:rsidRPr="00F263F5" w:rsidRDefault="00F263F5" w:rsidP="00F263F5">
            <w:pPr>
              <w:spacing w:after="0" w:line="240" w:lineRule="auto"/>
              <w:rPr>
                <w:rFonts w:ascii="Times New Roman" w:hAnsi="Times New Roman" w:cs="Times New Roman"/>
                <w:b/>
                <w:color w:val="000000"/>
                <w:sz w:val="24"/>
                <w:szCs w:val="24"/>
              </w:rPr>
            </w:pPr>
            <w:r w:rsidRPr="00F263F5">
              <w:rPr>
                <w:rFonts w:ascii="Times New Roman" w:hAnsi="Times New Roman" w:cs="Times New Roman"/>
                <w:b/>
                <w:color w:val="000000"/>
                <w:sz w:val="24"/>
                <w:szCs w:val="24"/>
              </w:rPr>
              <w:t>РАЗДЕЛ 3. ТЕХНИЧЕСКИЕ ТРЕБОВАНИЯ</w:t>
            </w:r>
          </w:p>
        </w:tc>
      </w:tr>
      <w:tr w:rsidR="00F263F5" w:rsidRPr="00F263F5" w:rsidTr="004B4187">
        <w:trPr>
          <w:trHeight w:val="399"/>
        </w:trPr>
        <w:tc>
          <w:tcPr>
            <w:tcW w:w="10342" w:type="dxa"/>
            <w:tcBorders>
              <w:top w:val="single" w:sz="4" w:space="0" w:color="auto"/>
              <w:left w:val="single" w:sz="4" w:space="0" w:color="auto"/>
              <w:bottom w:val="single" w:sz="4" w:space="0" w:color="auto"/>
              <w:right w:val="single" w:sz="4" w:space="0" w:color="auto"/>
            </w:tcBorders>
          </w:tcPr>
          <w:p w:rsidR="00F263F5" w:rsidRPr="00F263F5" w:rsidRDefault="00F263F5" w:rsidP="00F263F5">
            <w:pPr>
              <w:spacing w:after="0" w:line="240" w:lineRule="auto"/>
              <w:rPr>
                <w:rFonts w:ascii="Times New Roman" w:hAnsi="Times New Roman" w:cs="Times New Roman"/>
                <w:b/>
                <w:i/>
                <w:color w:val="000000"/>
                <w:sz w:val="24"/>
                <w:szCs w:val="24"/>
              </w:rPr>
            </w:pPr>
            <w:r w:rsidRPr="00F263F5">
              <w:rPr>
                <w:rFonts w:ascii="Times New Roman" w:hAnsi="Times New Roman" w:cs="Times New Roman"/>
                <w:b/>
                <w:i/>
                <w:color w:val="000000"/>
                <w:sz w:val="24"/>
                <w:szCs w:val="24"/>
              </w:rPr>
              <w:t>Подраздел 3.1 Основные параметры и размеры</w:t>
            </w:r>
          </w:p>
        </w:tc>
      </w:tr>
      <w:tr w:rsidR="00F263F5" w:rsidRPr="00F263F5" w:rsidTr="004B4187">
        <w:trPr>
          <w:trHeight w:val="399"/>
        </w:trPr>
        <w:tc>
          <w:tcPr>
            <w:tcW w:w="10342" w:type="dxa"/>
            <w:tcBorders>
              <w:top w:val="single" w:sz="4" w:space="0" w:color="auto"/>
              <w:left w:val="single" w:sz="4" w:space="0" w:color="auto"/>
              <w:bottom w:val="single" w:sz="4" w:space="0" w:color="auto"/>
              <w:right w:val="single" w:sz="4" w:space="0" w:color="auto"/>
            </w:tcBorders>
          </w:tcPr>
          <w:p w:rsidR="00F263F5" w:rsidRPr="00F263F5" w:rsidRDefault="00F263F5" w:rsidP="00F263F5">
            <w:pPr>
              <w:spacing w:after="0" w:line="240" w:lineRule="auto"/>
              <w:rPr>
                <w:rFonts w:ascii="Times New Roman" w:hAnsi="Times New Roman" w:cs="Times New Roman"/>
                <w:sz w:val="24"/>
                <w:szCs w:val="24"/>
              </w:rPr>
            </w:pPr>
            <w:r w:rsidRPr="00F263F5">
              <w:rPr>
                <w:rFonts w:ascii="Times New Roman" w:hAnsi="Times New Roman" w:cs="Times New Roman"/>
                <w:sz w:val="24"/>
                <w:szCs w:val="24"/>
              </w:rPr>
              <w:t>Требования к материалам, изготовлению и контролю изложены в спецификации А3205-Л197.</w:t>
            </w:r>
          </w:p>
          <w:p w:rsidR="00F263F5" w:rsidRPr="00F263F5" w:rsidRDefault="00F263F5" w:rsidP="00F263F5">
            <w:pPr>
              <w:spacing w:after="0" w:line="240" w:lineRule="auto"/>
              <w:rPr>
                <w:rFonts w:ascii="Times New Roman" w:hAnsi="Times New Roman" w:cs="Times New Roman"/>
                <w:b/>
                <w:color w:val="000000"/>
                <w:sz w:val="24"/>
                <w:szCs w:val="24"/>
              </w:rPr>
            </w:pPr>
          </w:p>
        </w:tc>
      </w:tr>
      <w:tr w:rsidR="00F263F5" w:rsidRPr="00F263F5" w:rsidTr="004B4187">
        <w:trPr>
          <w:trHeight w:val="399"/>
        </w:trPr>
        <w:tc>
          <w:tcPr>
            <w:tcW w:w="10342" w:type="dxa"/>
            <w:tcBorders>
              <w:top w:val="single" w:sz="4" w:space="0" w:color="auto"/>
              <w:left w:val="single" w:sz="4" w:space="0" w:color="auto"/>
              <w:bottom w:val="single" w:sz="4" w:space="0" w:color="auto"/>
              <w:right w:val="single" w:sz="4" w:space="0" w:color="auto"/>
            </w:tcBorders>
          </w:tcPr>
          <w:p w:rsidR="00F263F5" w:rsidRPr="00F263F5" w:rsidRDefault="00F263F5" w:rsidP="00F263F5">
            <w:pPr>
              <w:spacing w:after="0" w:line="240" w:lineRule="auto"/>
              <w:rPr>
                <w:rFonts w:ascii="Times New Roman" w:hAnsi="Times New Roman" w:cs="Times New Roman"/>
                <w:b/>
                <w:i/>
                <w:color w:val="000000"/>
                <w:sz w:val="24"/>
                <w:szCs w:val="24"/>
              </w:rPr>
            </w:pPr>
            <w:r w:rsidRPr="00F263F5">
              <w:rPr>
                <w:rFonts w:ascii="Times New Roman" w:hAnsi="Times New Roman" w:cs="Times New Roman"/>
                <w:b/>
                <w:i/>
                <w:color w:val="000000"/>
                <w:sz w:val="24"/>
                <w:szCs w:val="24"/>
              </w:rPr>
              <w:t>Подраздел 3.2. Основные технико-экономические и эксплуатационные показатели</w:t>
            </w:r>
          </w:p>
        </w:tc>
      </w:tr>
      <w:tr w:rsidR="00F263F5" w:rsidRPr="00F263F5" w:rsidTr="004B4187">
        <w:trPr>
          <w:trHeight w:val="399"/>
        </w:trPr>
        <w:tc>
          <w:tcPr>
            <w:tcW w:w="10342" w:type="dxa"/>
            <w:tcBorders>
              <w:top w:val="single" w:sz="4" w:space="0" w:color="auto"/>
              <w:left w:val="single" w:sz="4" w:space="0" w:color="auto"/>
              <w:bottom w:val="single" w:sz="4" w:space="0" w:color="auto"/>
              <w:right w:val="single" w:sz="4" w:space="0" w:color="auto"/>
            </w:tcBorders>
          </w:tcPr>
          <w:p w:rsidR="00F263F5" w:rsidRPr="00F263F5" w:rsidRDefault="00F263F5" w:rsidP="00F263F5">
            <w:pPr>
              <w:spacing w:after="0" w:line="240" w:lineRule="auto"/>
              <w:rPr>
                <w:rFonts w:ascii="Times New Roman" w:hAnsi="Times New Roman" w:cs="Times New Roman"/>
                <w:color w:val="000000"/>
                <w:sz w:val="24"/>
                <w:szCs w:val="24"/>
              </w:rPr>
            </w:pPr>
            <w:r w:rsidRPr="00F263F5">
              <w:rPr>
                <w:rFonts w:ascii="Times New Roman" w:hAnsi="Times New Roman" w:cs="Times New Roman"/>
                <w:color w:val="000000"/>
                <w:sz w:val="24"/>
                <w:szCs w:val="24"/>
              </w:rPr>
              <w:t>Не предъявляются.</w:t>
            </w:r>
          </w:p>
          <w:p w:rsidR="00F263F5" w:rsidRPr="00F263F5" w:rsidRDefault="00F263F5" w:rsidP="00F263F5">
            <w:pPr>
              <w:spacing w:after="0" w:line="240" w:lineRule="auto"/>
              <w:rPr>
                <w:rFonts w:ascii="Times New Roman" w:hAnsi="Times New Roman" w:cs="Times New Roman"/>
                <w:color w:val="000000"/>
                <w:sz w:val="24"/>
                <w:szCs w:val="24"/>
              </w:rPr>
            </w:pPr>
          </w:p>
        </w:tc>
      </w:tr>
      <w:tr w:rsidR="00F263F5" w:rsidRPr="00F263F5" w:rsidTr="004B4187">
        <w:trPr>
          <w:trHeight w:val="399"/>
        </w:trPr>
        <w:tc>
          <w:tcPr>
            <w:tcW w:w="10342" w:type="dxa"/>
            <w:tcBorders>
              <w:top w:val="single" w:sz="4" w:space="0" w:color="auto"/>
              <w:left w:val="single" w:sz="4" w:space="0" w:color="auto"/>
              <w:bottom w:val="single" w:sz="4" w:space="0" w:color="auto"/>
              <w:right w:val="single" w:sz="4" w:space="0" w:color="auto"/>
            </w:tcBorders>
          </w:tcPr>
          <w:p w:rsidR="00F263F5" w:rsidRPr="00F263F5" w:rsidRDefault="00F263F5" w:rsidP="00F263F5">
            <w:pPr>
              <w:spacing w:after="0" w:line="240" w:lineRule="auto"/>
              <w:rPr>
                <w:rFonts w:ascii="Times New Roman" w:hAnsi="Times New Roman" w:cs="Times New Roman"/>
                <w:b/>
                <w:i/>
                <w:color w:val="000000"/>
                <w:sz w:val="24"/>
                <w:szCs w:val="24"/>
              </w:rPr>
            </w:pPr>
            <w:r w:rsidRPr="00F263F5">
              <w:rPr>
                <w:rFonts w:ascii="Times New Roman" w:hAnsi="Times New Roman" w:cs="Times New Roman"/>
                <w:b/>
                <w:i/>
                <w:color w:val="000000"/>
                <w:sz w:val="24"/>
                <w:szCs w:val="24"/>
              </w:rPr>
              <w:t>Подраздел 3.3. Требования по надежности</w:t>
            </w:r>
          </w:p>
        </w:tc>
      </w:tr>
      <w:tr w:rsidR="00F263F5" w:rsidRPr="00F263F5" w:rsidTr="004B4187">
        <w:trPr>
          <w:trHeight w:val="399"/>
        </w:trPr>
        <w:tc>
          <w:tcPr>
            <w:tcW w:w="10342" w:type="dxa"/>
            <w:tcBorders>
              <w:top w:val="single" w:sz="4" w:space="0" w:color="auto"/>
              <w:left w:val="single" w:sz="4" w:space="0" w:color="auto"/>
              <w:bottom w:val="single" w:sz="4" w:space="0" w:color="auto"/>
              <w:right w:val="single" w:sz="4" w:space="0" w:color="auto"/>
            </w:tcBorders>
          </w:tcPr>
          <w:p w:rsidR="00F263F5" w:rsidRPr="00F263F5" w:rsidRDefault="00F263F5" w:rsidP="00F263F5">
            <w:pPr>
              <w:spacing w:after="0" w:line="240" w:lineRule="auto"/>
              <w:rPr>
                <w:rFonts w:ascii="Times New Roman" w:hAnsi="Times New Roman" w:cs="Times New Roman"/>
                <w:color w:val="000000"/>
                <w:sz w:val="24"/>
                <w:szCs w:val="24"/>
              </w:rPr>
            </w:pPr>
            <w:r w:rsidRPr="00F263F5">
              <w:rPr>
                <w:rFonts w:ascii="Times New Roman" w:hAnsi="Times New Roman" w:cs="Times New Roman"/>
                <w:color w:val="000000"/>
                <w:sz w:val="24"/>
                <w:szCs w:val="24"/>
              </w:rPr>
              <w:t>Не предъявляются.</w:t>
            </w:r>
          </w:p>
          <w:p w:rsidR="00F263F5" w:rsidRPr="00F263F5" w:rsidRDefault="00F263F5" w:rsidP="00F263F5">
            <w:pPr>
              <w:spacing w:after="0" w:line="240" w:lineRule="auto"/>
              <w:rPr>
                <w:rFonts w:ascii="Times New Roman" w:hAnsi="Times New Roman" w:cs="Times New Roman"/>
                <w:color w:val="000000"/>
                <w:sz w:val="24"/>
                <w:szCs w:val="24"/>
              </w:rPr>
            </w:pPr>
          </w:p>
        </w:tc>
      </w:tr>
      <w:tr w:rsidR="00F263F5" w:rsidRPr="00F263F5" w:rsidTr="004B4187">
        <w:trPr>
          <w:trHeight w:val="399"/>
        </w:trPr>
        <w:tc>
          <w:tcPr>
            <w:tcW w:w="10342" w:type="dxa"/>
            <w:tcBorders>
              <w:top w:val="single" w:sz="4" w:space="0" w:color="auto"/>
              <w:left w:val="single" w:sz="4" w:space="0" w:color="auto"/>
              <w:bottom w:val="single" w:sz="4" w:space="0" w:color="auto"/>
              <w:right w:val="single" w:sz="4" w:space="0" w:color="auto"/>
            </w:tcBorders>
          </w:tcPr>
          <w:p w:rsidR="00F263F5" w:rsidRPr="00F263F5" w:rsidRDefault="00F263F5" w:rsidP="00F263F5">
            <w:pPr>
              <w:spacing w:after="0" w:line="240" w:lineRule="auto"/>
              <w:rPr>
                <w:rFonts w:ascii="Times New Roman" w:hAnsi="Times New Roman" w:cs="Times New Roman"/>
                <w:b/>
                <w:i/>
                <w:color w:val="000000"/>
                <w:sz w:val="24"/>
                <w:szCs w:val="24"/>
              </w:rPr>
            </w:pPr>
            <w:r w:rsidRPr="00F263F5">
              <w:rPr>
                <w:rFonts w:ascii="Times New Roman" w:hAnsi="Times New Roman" w:cs="Times New Roman"/>
                <w:b/>
                <w:i/>
                <w:color w:val="000000"/>
                <w:sz w:val="24"/>
                <w:szCs w:val="24"/>
              </w:rPr>
              <w:t>Подраздел 3.4. Требования к конструкции, монтажно-технические требования</w:t>
            </w:r>
          </w:p>
        </w:tc>
      </w:tr>
      <w:tr w:rsidR="00F263F5" w:rsidRPr="00F263F5" w:rsidTr="004B4187">
        <w:trPr>
          <w:trHeight w:val="399"/>
        </w:trPr>
        <w:tc>
          <w:tcPr>
            <w:tcW w:w="10342" w:type="dxa"/>
            <w:tcBorders>
              <w:top w:val="single" w:sz="4" w:space="0" w:color="auto"/>
              <w:left w:val="single" w:sz="4" w:space="0" w:color="auto"/>
              <w:bottom w:val="single" w:sz="4" w:space="0" w:color="auto"/>
              <w:right w:val="single" w:sz="4" w:space="0" w:color="auto"/>
            </w:tcBorders>
          </w:tcPr>
          <w:p w:rsidR="00F263F5" w:rsidRPr="00F263F5" w:rsidRDefault="00F263F5" w:rsidP="00F263F5">
            <w:pPr>
              <w:spacing w:after="0" w:line="240" w:lineRule="auto"/>
              <w:rPr>
                <w:rFonts w:ascii="Times New Roman" w:hAnsi="Times New Roman" w:cs="Times New Roman"/>
                <w:sz w:val="24"/>
                <w:szCs w:val="24"/>
              </w:rPr>
            </w:pPr>
            <w:r w:rsidRPr="00F263F5">
              <w:rPr>
                <w:rFonts w:ascii="Times New Roman" w:hAnsi="Times New Roman" w:cs="Times New Roman"/>
                <w:sz w:val="24"/>
                <w:szCs w:val="24"/>
              </w:rPr>
              <w:t>Изложены в КД согласно спецификации АБВ-Л197.</w:t>
            </w:r>
          </w:p>
          <w:p w:rsidR="00F263F5" w:rsidRPr="00F263F5" w:rsidRDefault="00F263F5" w:rsidP="00F263F5">
            <w:pPr>
              <w:spacing w:after="0" w:line="240" w:lineRule="auto"/>
              <w:rPr>
                <w:rFonts w:ascii="Times New Roman" w:hAnsi="Times New Roman" w:cs="Times New Roman"/>
                <w:b/>
                <w:color w:val="000000"/>
                <w:sz w:val="24"/>
                <w:szCs w:val="24"/>
              </w:rPr>
            </w:pPr>
          </w:p>
        </w:tc>
      </w:tr>
      <w:tr w:rsidR="00F263F5" w:rsidRPr="00F263F5" w:rsidTr="004B4187">
        <w:trPr>
          <w:trHeight w:val="399"/>
        </w:trPr>
        <w:tc>
          <w:tcPr>
            <w:tcW w:w="10342" w:type="dxa"/>
            <w:tcBorders>
              <w:top w:val="single" w:sz="4" w:space="0" w:color="auto"/>
              <w:left w:val="single" w:sz="4" w:space="0" w:color="auto"/>
              <w:bottom w:val="single" w:sz="4" w:space="0" w:color="auto"/>
              <w:right w:val="single" w:sz="4" w:space="0" w:color="auto"/>
            </w:tcBorders>
          </w:tcPr>
          <w:p w:rsidR="00F263F5" w:rsidRPr="00F263F5" w:rsidRDefault="00F263F5" w:rsidP="00F263F5">
            <w:pPr>
              <w:spacing w:after="0" w:line="240" w:lineRule="auto"/>
              <w:rPr>
                <w:rFonts w:ascii="Times New Roman" w:hAnsi="Times New Roman" w:cs="Times New Roman"/>
                <w:b/>
                <w:i/>
                <w:color w:val="000000"/>
                <w:sz w:val="24"/>
                <w:szCs w:val="24"/>
              </w:rPr>
            </w:pPr>
            <w:r w:rsidRPr="00F263F5">
              <w:rPr>
                <w:rFonts w:ascii="Times New Roman" w:hAnsi="Times New Roman" w:cs="Times New Roman"/>
                <w:b/>
                <w:i/>
                <w:color w:val="000000"/>
                <w:sz w:val="24"/>
                <w:szCs w:val="24"/>
              </w:rPr>
              <w:t>Подраздел 3.5. Требования к материалам и комплектующим оборудования</w:t>
            </w:r>
          </w:p>
        </w:tc>
      </w:tr>
      <w:tr w:rsidR="00F263F5" w:rsidRPr="00F263F5" w:rsidTr="004B4187">
        <w:trPr>
          <w:trHeight w:val="399"/>
        </w:trPr>
        <w:tc>
          <w:tcPr>
            <w:tcW w:w="10342" w:type="dxa"/>
            <w:tcBorders>
              <w:top w:val="single" w:sz="4" w:space="0" w:color="auto"/>
              <w:left w:val="single" w:sz="4" w:space="0" w:color="auto"/>
              <w:bottom w:val="single" w:sz="4" w:space="0" w:color="auto"/>
              <w:right w:val="single" w:sz="4" w:space="0" w:color="auto"/>
            </w:tcBorders>
          </w:tcPr>
          <w:p w:rsidR="00F263F5" w:rsidRPr="00F263F5" w:rsidRDefault="00F263F5" w:rsidP="00F263F5">
            <w:pPr>
              <w:spacing w:after="0" w:line="240" w:lineRule="auto"/>
              <w:rPr>
                <w:rFonts w:ascii="Times New Roman" w:hAnsi="Times New Roman" w:cs="Times New Roman"/>
                <w:color w:val="000000"/>
                <w:sz w:val="24"/>
                <w:szCs w:val="24"/>
              </w:rPr>
            </w:pPr>
            <w:r w:rsidRPr="00F263F5">
              <w:rPr>
                <w:rFonts w:ascii="Times New Roman" w:hAnsi="Times New Roman" w:cs="Times New Roman"/>
                <w:color w:val="000000"/>
                <w:sz w:val="24"/>
                <w:szCs w:val="24"/>
              </w:rPr>
              <w:t>Не предъявляются.</w:t>
            </w:r>
          </w:p>
          <w:p w:rsidR="00F263F5" w:rsidRPr="00F263F5" w:rsidRDefault="00F263F5" w:rsidP="00F263F5">
            <w:pPr>
              <w:spacing w:after="0" w:line="240" w:lineRule="auto"/>
              <w:rPr>
                <w:rFonts w:ascii="Times New Roman" w:hAnsi="Times New Roman" w:cs="Times New Roman"/>
                <w:b/>
                <w:color w:val="000000"/>
                <w:sz w:val="24"/>
                <w:szCs w:val="24"/>
              </w:rPr>
            </w:pPr>
          </w:p>
        </w:tc>
      </w:tr>
      <w:tr w:rsidR="00F263F5" w:rsidRPr="00F263F5" w:rsidTr="004B4187">
        <w:trPr>
          <w:trHeight w:val="399"/>
        </w:trPr>
        <w:tc>
          <w:tcPr>
            <w:tcW w:w="10342" w:type="dxa"/>
            <w:tcBorders>
              <w:top w:val="single" w:sz="4" w:space="0" w:color="auto"/>
              <w:left w:val="single" w:sz="4" w:space="0" w:color="auto"/>
              <w:bottom w:val="single" w:sz="4" w:space="0" w:color="auto"/>
              <w:right w:val="single" w:sz="4" w:space="0" w:color="auto"/>
            </w:tcBorders>
          </w:tcPr>
          <w:p w:rsidR="00F263F5" w:rsidRPr="00F263F5" w:rsidRDefault="00F263F5" w:rsidP="00F263F5">
            <w:pPr>
              <w:spacing w:after="0" w:line="240" w:lineRule="auto"/>
              <w:rPr>
                <w:rFonts w:ascii="Times New Roman" w:hAnsi="Times New Roman" w:cs="Times New Roman"/>
                <w:b/>
                <w:i/>
                <w:color w:val="000000"/>
                <w:sz w:val="24"/>
                <w:szCs w:val="24"/>
              </w:rPr>
            </w:pPr>
            <w:r w:rsidRPr="00F263F5">
              <w:rPr>
                <w:rFonts w:ascii="Times New Roman" w:hAnsi="Times New Roman" w:cs="Times New Roman"/>
                <w:b/>
                <w:i/>
                <w:color w:val="000000"/>
                <w:sz w:val="24"/>
                <w:szCs w:val="24"/>
              </w:rPr>
              <w:t>Подраздел 3.6. Требования к стабильности параметров при воздействии факторов внешней среды</w:t>
            </w:r>
          </w:p>
        </w:tc>
      </w:tr>
      <w:tr w:rsidR="00F263F5" w:rsidRPr="00F263F5" w:rsidTr="004B4187">
        <w:trPr>
          <w:trHeight w:val="399"/>
        </w:trPr>
        <w:tc>
          <w:tcPr>
            <w:tcW w:w="10342" w:type="dxa"/>
            <w:tcBorders>
              <w:top w:val="single" w:sz="4" w:space="0" w:color="auto"/>
              <w:left w:val="single" w:sz="4" w:space="0" w:color="auto"/>
              <w:bottom w:val="single" w:sz="4" w:space="0" w:color="auto"/>
              <w:right w:val="single" w:sz="4" w:space="0" w:color="auto"/>
            </w:tcBorders>
          </w:tcPr>
          <w:p w:rsidR="00F263F5" w:rsidRPr="00F263F5" w:rsidRDefault="00F263F5" w:rsidP="00F263F5">
            <w:pPr>
              <w:spacing w:after="0" w:line="240" w:lineRule="auto"/>
              <w:rPr>
                <w:rFonts w:ascii="Times New Roman" w:hAnsi="Times New Roman" w:cs="Times New Roman"/>
                <w:color w:val="000000"/>
                <w:sz w:val="24"/>
                <w:szCs w:val="24"/>
              </w:rPr>
            </w:pPr>
            <w:r w:rsidRPr="00F263F5">
              <w:rPr>
                <w:rFonts w:ascii="Times New Roman" w:hAnsi="Times New Roman" w:cs="Times New Roman"/>
                <w:color w:val="000000"/>
                <w:sz w:val="24"/>
                <w:szCs w:val="24"/>
              </w:rPr>
              <w:t>Не предъявляются.</w:t>
            </w:r>
          </w:p>
          <w:p w:rsidR="00F263F5" w:rsidRPr="00F263F5" w:rsidRDefault="00F263F5" w:rsidP="00F263F5">
            <w:pPr>
              <w:spacing w:after="0" w:line="240" w:lineRule="auto"/>
              <w:rPr>
                <w:rFonts w:ascii="Times New Roman" w:hAnsi="Times New Roman" w:cs="Times New Roman"/>
                <w:color w:val="000000"/>
                <w:sz w:val="24"/>
                <w:szCs w:val="24"/>
              </w:rPr>
            </w:pPr>
          </w:p>
        </w:tc>
      </w:tr>
      <w:tr w:rsidR="00F263F5" w:rsidRPr="00F263F5" w:rsidTr="004B4187">
        <w:trPr>
          <w:trHeight w:val="399"/>
        </w:trPr>
        <w:tc>
          <w:tcPr>
            <w:tcW w:w="10342" w:type="dxa"/>
            <w:tcBorders>
              <w:top w:val="single" w:sz="4" w:space="0" w:color="auto"/>
              <w:left w:val="single" w:sz="4" w:space="0" w:color="auto"/>
              <w:bottom w:val="single" w:sz="4" w:space="0" w:color="auto"/>
              <w:right w:val="single" w:sz="4" w:space="0" w:color="auto"/>
            </w:tcBorders>
          </w:tcPr>
          <w:p w:rsidR="00F263F5" w:rsidRPr="00F263F5" w:rsidRDefault="00F263F5" w:rsidP="00F263F5">
            <w:pPr>
              <w:spacing w:after="0" w:line="240" w:lineRule="auto"/>
              <w:rPr>
                <w:rFonts w:ascii="Times New Roman" w:hAnsi="Times New Roman" w:cs="Times New Roman"/>
                <w:b/>
                <w:i/>
                <w:color w:val="000000"/>
                <w:sz w:val="24"/>
                <w:szCs w:val="24"/>
              </w:rPr>
            </w:pPr>
            <w:r w:rsidRPr="00F263F5">
              <w:rPr>
                <w:rFonts w:ascii="Times New Roman" w:hAnsi="Times New Roman" w:cs="Times New Roman"/>
                <w:b/>
                <w:i/>
                <w:color w:val="000000"/>
                <w:sz w:val="24"/>
                <w:szCs w:val="24"/>
              </w:rPr>
              <w:t>Подраздел 3.7. Требования к электропитанию</w:t>
            </w:r>
          </w:p>
        </w:tc>
      </w:tr>
      <w:tr w:rsidR="00F263F5" w:rsidRPr="00F263F5" w:rsidTr="004B4187">
        <w:trPr>
          <w:trHeight w:val="399"/>
        </w:trPr>
        <w:tc>
          <w:tcPr>
            <w:tcW w:w="10342" w:type="dxa"/>
            <w:tcBorders>
              <w:top w:val="single" w:sz="4" w:space="0" w:color="auto"/>
              <w:left w:val="single" w:sz="4" w:space="0" w:color="auto"/>
              <w:bottom w:val="single" w:sz="4" w:space="0" w:color="auto"/>
              <w:right w:val="single" w:sz="4" w:space="0" w:color="auto"/>
            </w:tcBorders>
          </w:tcPr>
          <w:p w:rsidR="00F263F5" w:rsidRPr="00F263F5" w:rsidRDefault="00F263F5" w:rsidP="00F263F5">
            <w:pPr>
              <w:spacing w:after="0" w:line="240" w:lineRule="auto"/>
              <w:rPr>
                <w:rFonts w:ascii="Times New Roman" w:hAnsi="Times New Roman" w:cs="Times New Roman"/>
                <w:color w:val="000000"/>
                <w:sz w:val="24"/>
                <w:szCs w:val="24"/>
              </w:rPr>
            </w:pPr>
            <w:r w:rsidRPr="00F263F5">
              <w:rPr>
                <w:rFonts w:ascii="Times New Roman" w:hAnsi="Times New Roman" w:cs="Times New Roman"/>
                <w:color w:val="000000"/>
                <w:sz w:val="24"/>
                <w:szCs w:val="24"/>
              </w:rPr>
              <w:t>Не предъявляются.</w:t>
            </w:r>
          </w:p>
          <w:p w:rsidR="00F263F5" w:rsidRPr="00F263F5" w:rsidRDefault="00F263F5" w:rsidP="00F263F5">
            <w:pPr>
              <w:spacing w:after="0" w:line="240" w:lineRule="auto"/>
              <w:rPr>
                <w:rFonts w:ascii="Times New Roman" w:hAnsi="Times New Roman" w:cs="Times New Roman"/>
                <w:color w:val="000000"/>
                <w:sz w:val="24"/>
                <w:szCs w:val="24"/>
              </w:rPr>
            </w:pPr>
          </w:p>
        </w:tc>
      </w:tr>
      <w:tr w:rsidR="00F263F5" w:rsidRPr="00F263F5" w:rsidTr="004B4187">
        <w:trPr>
          <w:trHeight w:val="399"/>
        </w:trPr>
        <w:tc>
          <w:tcPr>
            <w:tcW w:w="10342" w:type="dxa"/>
            <w:tcBorders>
              <w:top w:val="single" w:sz="4" w:space="0" w:color="auto"/>
              <w:left w:val="single" w:sz="4" w:space="0" w:color="auto"/>
              <w:bottom w:val="single" w:sz="4" w:space="0" w:color="auto"/>
              <w:right w:val="single" w:sz="4" w:space="0" w:color="auto"/>
            </w:tcBorders>
          </w:tcPr>
          <w:p w:rsidR="00F263F5" w:rsidRPr="00F263F5" w:rsidRDefault="00F263F5" w:rsidP="00F263F5">
            <w:pPr>
              <w:spacing w:after="0" w:line="240" w:lineRule="auto"/>
              <w:rPr>
                <w:rFonts w:ascii="Times New Roman" w:hAnsi="Times New Roman" w:cs="Times New Roman"/>
                <w:b/>
                <w:i/>
                <w:color w:val="000000"/>
                <w:sz w:val="24"/>
                <w:szCs w:val="24"/>
              </w:rPr>
            </w:pPr>
            <w:r w:rsidRPr="00F263F5">
              <w:rPr>
                <w:rFonts w:ascii="Times New Roman" w:hAnsi="Times New Roman" w:cs="Times New Roman"/>
                <w:b/>
                <w:i/>
                <w:color w:val="000000"/>
                <w:sz w:val="24"/>
                <w:szCs w:val="24"/>
              </w:rPr>
              <w:t>Подраздел 3.8 Требования к контрольно-измерительным приборам и автоматике</w:t>
            </w:r>
          </w:p>
        </w:tc>
      </w:tr>
      <w:tr w:rsidR="00F263F5" w:rsidRPr="00F263F5" w:rsidTr="004B4187">
        <w:trPr>
          <w:trHeight w:val="399"/>
        </w:trPr>
        <w:tc>
          <w:tcPr>
            <w:tcW w:w="10342" w:type="dxa"/>
            <w:tcBorders>
              <w:top w:val="single" w:sz="4" w:space="0" w:color="auto"/>
              <w:left w:val="single" w:sz="4" w:space="0" w:color="auto"/>
              <w:bottom w:val="single" w:sz="4" w:space="0" w:color="auto"/>
              <w:right w:val="single" w:sz="4" w:space="0" w:color="auto"/>
            </w:tcBorders>
          </w:tcPr>
          <w:p w:rsidR="00F263F5" w:rsidRPr="00F263F5" w:rsidRDefault="00F263F5" w:rsidP="00F263F5">
            <w:pPr>
              <w:spacing w:after="0" w:line="240" w:lineRule="auto"/>
              <w:rPr>
                <w:rFonts w:ascii="Times New Roman" w:hAnsi="Times New Roman" w:cs="Times New Roman"/>
                <w:color w:val="000000"/>
                <w:sz w:val="24"/>
                <w:szCs w:val="24"/>
              </w:rPr>
            </w:pPr>
            <w:r w:rsidRPr="00F263F5">
              <w:rPr>
                <w:rFonts w:ascii="Times New Roman" w:hAnsi="Times New Roman" w:cs="Times New Roman"/>
                <w:color w:val="000000"/>
                <w:sz w:val="24"/>
                <w:szCs w:val="24"/>
              </w:rPr>
              <w:t>Не предъявляются.</w:t>
            </w:r>
          </w:p>
          <w:p w:rsidR="00F263F5" w:rsidRPr="00F263F5" w:rsidRDefault="00F263F5" w:rsidP="00F263F5">
            <w:pPr>
              <w:spacing w:after="0" w:line="240" w:lineRule="auto"/>
              <w:rPr>
                <w:rFonts w:ascii="Times New Roman" w:hAnsi="Times New Roman" w:cs="Times New Roman"/>
                <w:color w:val="000000"/>
                <w:sz w:val="24"/>
                <w:szCs w:val="24"/>
              </w:rPr>
            </w:pPr>
          </w:p>
        </w:tc>
      </w:tr>
      <w:tr w:rsidR="00F263F5" w:rsidRPr="00F263F5" w:rsidTr="004B4187">
        <w:trPr>
          <w:trHeight w:val="399"/>
        </w:trPr>
        <w:tc>
          <w:tcPr>
            <w:tcW w:w="10342" w:type="dxa"/>
            <w:tcBorders>
              <w:top w:val="single" w:sz="4" w:space="0" w:color="auto"/>
              <w:left w:val="single" w:sz="4" w:space="0" w:color="auto"/>
              <w:bottom w:val="single" w:sz="4" w:space="0" w:color="auto"/>
              <w:right w:val="single" w:sz="4" w:space="0" w:color="auto"/>
            </w:tcBorders>
          </w:tcPr>
          <w:p w:rsidR="00F263F5" w:rsidRPr="00F263F5" w:rsidRDefault="00F263F5" w:rsidP="00F263F5">
            <w:pPr>
              <w:spacing w:after="0" w:line="240" w:lineRule="auto"/>
              <w:rPr>
                <w:rFonts w:ascii="Times New Roman" w:hAnsi="Times New Roman" w:cs="Times New Roman"/>
                <w:b/>
                <w:i/>
                <w:color w:val="000000"/>
                <w:sz w:val="24"/>
                <w:szCs w:val="24"/>
              </w:rPr>
            </w:pPr>
            <w:r w:rsidRPr="00F263F5">
              <w:rPr>
                <w:rFonts w:ascii="Times New Roman" w:hAnsi="Times New Roman" w:cs="Times New Roman"/>
                <w:b/>
                <w:i/>
                <w:color w:val="000000"/>
                <w:sz w:val="24"/>
                <w:szCs w:val="24"/>
              </w:rPr>
              <w:lastRenderedPageBreak/>
              <w:t>Подраздел 3.9 Требования к комплектности</w:t>
            </w:r>
          </w:p>
        </w:tc>
      </w:tr>
      <w:tr w:rsidR="00F263F5" w:rsidRPr="00F263F5" w:rsidTr="004B4187">
        <w:trPr>
          <w:trHeight w:val="399"/>
        </w:trPr>
        <w:tc>
          <w:tcPr>
            <w:tcW w:w="10342" w:type="dxa"/>
            <w:tcBorders>
              <w:top w:val="single" w:sz="4" w:space="0" w:color="auto"/>
              <w:left w:val="single" w:sz="4" w:space="0" w:color="auto"/>
              <w:bottom w:val="single" w:sz="4" w:space="0" w:color="auto"/>
              <w:right w:val="single" w:sz="4" w:space="0" w:color="auto"/>
            </w:tcBorders>
          </w:tcPr>
          <w:p w:rsidR="00F263F5" w:rsidRPr="00F263F5" w:rsidRDefault="00F263F5" w:rsidP="00F263F5">
            <w:pPr>
              <w:spacing w:after="0" w:line="240" w:lineRule="auto"/>
              <w:rPr>
                <w:rFonts w:ascii="Times New Roman" w:hAnsi="Times New Roman" w:cs="Times New Roman"/>
                <w:sz w:val="24"/>
                <w:szCs w:val="24"/>
              </w:rPr>
            </w:pPr>
            <w:proofErr w:type="gramStart"/>
            <w:r w:rsidRPr="00F263F5">
              <w:rPr>
                <w:rFonts w:ascii="Times New Roman" w:hAnsi="Times New Roman" w:cs="Times New Roman"/>
                <w:sz w:val="24"/>
                <w:szCs w:val="24"/>
              </w:rPr>
              <w:t>Изложены в спецификации АБВ-Л197.</w:t>
            </w:r>
            <w:proofErr w:type="gramEnd"/>
          </w:p>
          <w:p w:rsidR="00F263F5" w:rsidRPr="00F263F5" w:rsidRDefault="00F263F5" w:rsidP="00F263F5">
            <w:pPr>
              <w:spacing w:after="0" w:line="240" w:lineRule="auto"/>
              <w:rPr>
                <w:rFonts w:ascii="Times New Roman" w:hAnsi="Times New Roman" w:cs="Times New Roman"/>
                <w:b/>
                <w:color w:val="000000"/>
                <w:sz w:val="24"/>
                <w:szCs w:val="24"/>
              </w:rPr>
            </w:pPr>
          </w:p>
        </w:tc>
      </w:tr>
      <w:tr w:rsidR="00F263F5" w:rsidRPr="00F263F5" w:rsidTr="004B4187">
        <w:trPr>
          <w:trHeight w:val="399"/>
        </w:trPr>
        <w:tc>
          <w:tcPr>
            <w:tcW w:w="10342" w:type="dxa"/>
            <w:tcBorders>
              <w:top w:val="single" w:sz="4" w:space="0" w:color="auto"/>
              <w:left w:val="single" w:sz="4" w:space="0" w:color="auto"/>
              <w:bottom w:val="single" w:sz="4" w:space="0" w:color="auto"/>
              <w:right w:val="single" w:sz="4" w:space="0" w:color="auto"/>
            </w:tcBorders>
          </w:tcPr>
          <w:p w:rsidR="00F263F5" w:rsidRPr="00F263F5" w:rsidRDefault="00F263F5" w:rsidP="00F263F5">
            <w:pPr>
              <w:spacing w:after="0" w:line="240" w:lineRule="auto"/>
              <w:rPr>
                <w:rFonts w:ascii="Times New Roman" w:hAnsi="Times New Roman" w:cs="Times New Roman"/>
                <w:b/>
                <w:i/>
                <w:color w:val="000000"/>
                <w:sz w:val="24"/>
                <w:szCs w:val="24"/>
              </w:rPr>
            </w:pPr>
            <w:r w:rsidRPr="00F263F5">
              <w:rPr>
                <w:rFonts w:ascii="Times New Roman" w:hAnsi="Times New Roman" w:cs="Times New Roman"/>
                <w:b/>
                <w:i/>
                <w:color w:val="000000"/>
                <w:sz w:val="24"/>
                <w:szCs w:val="24"/>
              </w:rPr>
              <w:t xml:space="preserve">Подраздел 3.10 Требования к маркировке </w:t>
            </w:r>
          </w:p>
        </w:tc>
      </w:tr>
      <w:tr w:rsidR="00F263F5" w:rsidRPr="00F263F5" w:rsidTr="004B4187">
        <w:trPr>
          <w:trHeight w:val="399"/>
        </w:trPr>
        <w:tc>
          <w:tcPr>
            <w:tcW w:w="10342" w:type="dxa"/>
            <w:tcBorders>
              <w:top w:val="single" w:sz="4" w:space="0" w:color="auto"/>
              <w:left w:val="single" w:sz="4" w:space="0" w:color="auto"/>
              <w:bottom w:val="single" w:sz="4" w:space="0" w:color="auto"/>
              <w:right w:val="single" w:sz="4" w:space="0" w:color="auto"/>
            </w:tcBorders>
          </w:tcPr>
          <w:p w:rsidR="00F263F5" w:rsidRPr="00F263F5" w:rsidRDefault="00F263F5" w:rsidP="00F263F5">
            <w:pPr>
              <w:spacing w:after="0" w:line="240" w:lineRule="auto"/>
              <w:rPr>
                <w:rFonts w:ascii="Times New Roman" w:hAnsi="Times New Roman" w:cs="Times New Roman"/>
                <w:color w:val="000000"/>
                <w:sz w:val="24"/>
                <w:szCs w:val="24"/>
              </w:rPr>
            </w:pPr>
            <w:r w:rsidRPr="00F263F5">
              <w:rPr>
                <w:rFonts w:ascii="Times New Roman" w:hAnsi="Times New Roman" w:cs="Times New Roman"/>
                <w:color w:val="000000"/>
                <w:sz w:val="24"/>
                <w:szCs w:val="24"/>
              </w:rPr>
              <w:t>Не предъявляются.</w:t>
            </w:r>
          </w:p>
          <w:p w:rsidR="00F263F5" w:rsidRPr="00F263F5" w:rsidRDefault="00F263F5" w:rsidP="00F263F5">
            <w:pPr>
              <w:spacing w:after="0" w:line="240" w:lineRule="auto"/>
              <w:rPr>
                <w:rFonts w:ascii="Times New Roman" w:hAnsi="Times New Roman" w:cs="Times New Roman"/>
                <w:color w:val="000000"/>
                <w:sz w:val="24"/>
                <w:szCs w:val="24"/>
              </w:rPr>
            </w:pPr>
          </w:p>
        </w:tc>
      </w:tr>
      <w:tr w:rsidR="00F263F5" w:rsidRPr="00F263F5" w:rsidTr="004B4187">
        <w:trPr>
          <w:trHeight w:val="399"/>
        </w:trPr>
        <w:tc>
          <w:tcPr>
            <w:tcW w:w="10342" w:type="dxa"/>
            <w:tcBorders>
              <w:top w:val="single" w:sz="4" w:space="0" w:color="auto"/>
              <w:left w:val="single" w:sz="4" w:space="0" w:color="auto"/>
              <w:bottom w:val="single" w:sz="4" w:space="0" w:color="auto"/>
              <w:right w:val="single" w:sz="4" w:space="0" w:color="auto"/>
            </w:tcBorders>
          </w:tcPr>
          <w:p w:rsidR="00F263F5" w:rsidRPr="00F263F5" w:rsidRDefault="00F263F5" w:rsidP="00F263F5">
            <w:pPr>
              <w:spacing w:after="0" w:line="240" w:lineRule="auto"/>
              <w:rPr>
                <w:rFonts w:ascii="Times New Roman" w:hAnsi="Times New Roman" w:cs="Times New Roman"/>
                <w:b/>
                <w:i/>
                <w:color w:val="000000"/>
                <w:sz w:val="24"/>
                <w:szCs w:val="24"/>
              </w:rPr>
            </w:pPr>
            <w:r w:rsidRPr="00F263F5">
              <w:rPr>
                <w:rFonts w:ascii="Times New Roman" w:hAnsi="Times New Roman" w:cs="Times New Roman"/>
                <w:b/>
                <w:i/>
                <w:color w:val="000000"/>
                <w:sz w:val="24"/>
                <w:szCs w:val="24"/>
              </w:rPr>
              <w:t>Подраздел 3.11 Требования к упаковке</w:t>
            </w:r>
          </w:p>
        </w:tc>
      </w:tr>
      <w:tr w:rsidR="00F263F5" w:rsidRPr="00F263F5" w:rsidTr="004B4187">
        <w:trPr>
          <w:trHeight w:val="399"/>
        </w:trPr>
        <w:tc>
          <w:tcPr>
            <w:tcW w:w="10342" w:type="dxa"/>
            <w:tcBorders>
              <w:top w:val="single" w:sz="4" w:space="0" w:color="auto"/>
              <w:left w:val="single" w:sz="4" w:space="0" w:color="auto"/>
              <w:bottom w:val="single" w:sz="4" w:space="0" w:color="auto"/>
              <w:right w:val="single" w:sz="4" w:space="0" w:color="auto"/>
            </w:tcBorders>
          </w:tcPr>
          <w:p w:rsidR="00F263F5" w:rsidRPr="00F263F5" w:rsidRDefault="00F263F5" w:rsidP="00F263F5">
            <w:pPr>
              <w:spacing w:after="0" w:line="240" w:lineRule="auto"/>
              <w:rPr>
                <w:rFonts w:ascii="Times New Roman" w:hAnsi="Times New Roman" w:cs="Times New Roman"/>
                <w:color w:val="000000"/>
                <w:sz w:val="24"/>
                <w:szCs w:val="24"/>
              </w:rPr>
            </w:pPr>
            <w:r w:rsidRPr="00F263F5">
              <w:rPr>
                <w:rFonts w:ascii="Times New Roman" w:hAnsi="Times New Roman" w:cs="Times New Roman"/>
                <w:color w:val="000000"/>
                <w:sz w:val="24"/>
                <w:szCs w:val="24"/>
              </w:rPr>
              <w:t>Не предъявляются.</w:t>
            </w:r>
          </w:p>
          <w:p w:rsidR="00F263F5" w:rsidRPr="00F263F5" w:rsidRDefault="00F263F5" w:rsidP="00F263F5">
            <w:pPr>
              <w:spacing w:after="0" w:line="240" w:lineRule="auto"/>
              <w:rPr>
                <w:rFonts w:ascii="Times New Roman" w:hAnsi="Times New Roman" w:cs="Times New Roman"/>
                <w:color w:val="000000"/>
                <w:sz w:val="24"/>
                <w:szCs w:val="24"/>
              </w:rPr>
            </w:pPr>
          </w:p>
        </w:tc>
      </w:tr>
      <w:tr w:rsidR="00F263F5" w:rsidRPr="00F263F5" w:rsidTr="004B4187">
        <w:trPr>
          <w:trHeight w:val="399"/>
        </w:trPr>
        <w:tc>
          <w:tcPr>
            <w:tcW w:w="10342" w:type="dxa"/>
            <w:tcBorders>
              <w:top w:val="single" w:sz="4" w:space="0" w:color="auto"/>
              <w:left w:val="single" w:sz="4" w:space="0" w:color="auto"/>
              <w:bottom w:val="single" w:sz="4" w:space="0" w:color="auto"/>
              <w:right w:val="single" w:sz="4" w:space="0" w:color="auto"/>
            </w:tcBorders>
          </w:tcPr>
          <w:p w:rsidR="00F263F5" w:rsidRPr="00F263F5" w:rsidRDefault="00F263F5" w:rsidP="00F263F5">
            <w:pPr>
              <w:spacing w:after="0" w:line="240" w:lineRule="auto"/>
              <w:rPr>
                <w:rFonts w:ascii="Times New Roman" w:hAnsi="Times New Roman" w:cs="Times New Roman"/>
                <w:b/>
                <w:color w:val="000000"/>
                <w:sz w:val="24"/>
                <w:szCs w:val="24"/>
              </w:rPr>
            </w:pPr>
            <w:r w:rsidRPr="00F263F5">
              <w:rPr>
                <w:rFonts w:ascii="Times New Roman" w:hAnsi="Times New Roman" w:cs="Times New Roman"/>
                <w:b/>
                <w:color w:val="000000"/>
                <w:sz w:val="24"/>
                <w:szCs w:val="24"/>
              </w:rPr>
              <w:t>РАЗДЕЛ 4. ТРЕБОВАНИЯ ПО ПРАВИЛАМ СДАЧИ И ПРИЕМКИ</w:t>
            </w:r>
          </w:p>
        </w:tc>
      </w:tr>
      <w:tr w:rsidR="00F263F5" w:rsidRPr="00F263F5" w:rsidTr="004B4187">
        <w:trPr>
          <w:trHeight w:val="399"/>
        </w:trPr>
        <w:tc>
          <w:tcPr>
            <w:tcW w:w="10342" w:type="dxa"/>
            <w:tcBorders>
              <w:top w:val="single" w:sz="4" w:space="0" w:color="auto"/>
              <w:left w:val="single" w:sz="4" w:space="0" w:color="auto"/>
              <w:bottom w:val="single" w:sz="4" w:space="0" w:color="auto"/>
              <w:right w:val="single" w:sz="4" w:space="0" w:color="auto"/>
            </w:tcBorders>
          </w:tcPr>
          <w:p w:rsidR="00F263F5" w:rsidRPr="00F263F5" w:rsidRDefault="00F263F5" w:rsidP="00F263F5">
            <w:pPr>
              <w:spacing w:after="0" w:line="240" w:lineRule="auto"/>
              <w:rPr>
                <w:rFonts w:ascii="Times New Roman" w:hAnsi="Times New Roman" w:cs="Times New Roman"/>
                <w:b/>
                <w:i/>
                <w:color w:val="000000"/>
                <w:sz w:val="24"/>
                <w:szCs w:val="24"/>
              </w:rPr>
            </w:pPr>
            <w:r w:rsidRPr="00F263F5">
              <w:rPr>
                <w:rFonts w:ascii="Times New Roman" w:hAnsi="Times New Roman" w:cs="Times New Roman"/>
                <w:b/>
                <w:i/>
                <w:color w:val="000000"/>
                <w:sz w:val="24"/>
                <w:szCs w:val="24"/>
              </w:rPr>
              <w:t>Подраздел 4.1 Порядок сдачи и приемки</w:t>
            </w:r>
          </w:p>
        </w:tc>
      </w:tr>
      <w:tr w:rsidR="00F263F5" w:rsidRPr="00F263F5" w:rsidTr="004B4187">
        <w:trPr>
          <w:trHeight w:val="399"/>
        </w:trPr>
        <w:tc>
          <w:tcPr>
            <w:tcW w:w="10342" w:type="dxa"/>
            <w:tcBorders>
              <w:top w:val="single" w:sz="4" w:space="0" w:color="auto"/>
              <w:left w:val="single" w:sz="4" w:space="0" w:color="auto"/>
              <w:bottom w:val="single" w:sz="4" w:space="0" w:color="auto"/>
              <w:right w:val="single" w:sz="4" w:space="0" w:color="auto"/>
            </w:tcBorders>
          </w:tcPr>
          <w:p w:rsidR="00F263F5" w:rsidRPr="00F263F5" w:rsidRDefault="00F263F5" w:rsidP="00F263F5">
            <w:pPr>
              <w:spacing w:after="0" w:line="240" w:lineRule="auto"/>
              <w:rPr>
                <w:rFonts w:ascii="Times New Roman" w:hAnsi="Times New Roman" w:cs="Times New Roman"/>
                <w:color w:val="000000"/>
                <w:sz w:val="24"/>
                <w:szCs w:val="24"/>
              </w:rPr>
            </w:pPr>
            <w:r w:rsidRPr="00F263F5">
              <w:rPr>
                <w:rFonts w:ascii="Times New Roman" w:hAnsi="Times New Roman" w:cs="Times New Roman"/>
                <w:color w:val="000000"/>
                <w:sz w:val="24"/>
                <w:szCs w:val="24"/>
              </w:rPr>
              <w:t>Определяется по согласованию с Заказчиком.</w:t>
            </w:r>
          </w:p>
          <w:p w:rsidR="00F263F5" w:rsidRPr="00F263F5" w:rsidRDefault="00F263F5" w:rsidP="00F263F5">
            <w:pPr>
              <w:spacing w:after="0" w:line="240" w:lineRule="auto"/>
              <w:rPr>
                <w:rFonts w:ascii="Times New Roman" w:hAnsi="Times New Roman" w:cs="Times New Roman"/>
                <w:color w:val="000000"/>
                <w:sz w:val="24"/>
                <w:szCs w:val="24"/>
              </w:rPr>
            </w:pPr>
          </w:p>
        </w:tc>
      </w:tr>
      <w:tr w:rsidR="00F263F5" w:rsidRPr="00F263F5" w:rsidTr="004B4187">
        <w:trPr>
          <w:trHeight w:val="399"/>
        </w:trPr>
        <w:tc>
          <w:tcPr>
            <w:tcW w:w="10342" w:type="dxa"/>
            <w:tcBorders>
              <w:top w:val="single" w:sz="4" w:space="0" w:color="auto"/>
              <w:left w:val="single" w:sz="4" w:space="0" w:color="auto"/>
              <w:bottom w:val="single" w:sz="4" w:space="0" w:color="auto"/>
              <w:right w:val="single" w:sz="4" w:space="0" w:color="auto"/>
            </w:tcBorders>
          </w:tcPr>
          <w:p w:rsidR="00F263F5" w:rsidRPr="00F263F5" w:rsidRDefault="00F263F5" w:rsidP="00F263F5">
            <w:pPr>
              <w:spacing w:after="0" w:line="240" w:lineRule="auto"/>
              <w:rPr>
                <w:rFonts w:ascii="Times New Roman" w:hAnsi="Times New Roman" w:cs="Times New Roman"/>
                <w:b/>
                <w:i/>
                <w:color w:val="000000"/>
                <w:sz w:val="24"/>
                <w:szCs w:val="24"/>
              </w:rPr>
            </w:pPr>
            <w:r w:rsidRPr="00F263F5">
              <w:rPr>
                <w:rFonts w:ascii="Times New Roman" w:hAnsi="Times New Roman" w:cs="Times New Roman"/>
                <w:b/>
                <w:i/>
                <w:color w:val="000000"/>
                <w:sz w:val="24"/>
                <w:szCs w:val="24"/>
              </w:rPr>
              <w:t>Подраздел 4.2 Требования по передаче заказчику технических и иных документов при поставке товаров</w:t>
            </w:r>
          </w:p>
        </w:tc>
      </w:tr>
      <w:tr w:rsidR="00F263F5" w:rsidRPr="00F263F5" w:rsidTr="004B4187">
        <w:trPr>
          <w:trHeight w:val="399"/>
        </w:trPr>
        <w:tc>
          <w:tcPr>
            <w:tcW w:w="10342" w:type="dxa"/>
            <w:tcBorders>
              <w:top w:val="single" w:sz="4" w:space="0" w:color="auto"/>
              <w:left w:val="single" w:sz="4" w:space="0" w:color="auto"/>
              <w:bottom w:val="single" w:sz="4" w:space="0" w:color="auto"/>
              <w:right w:val="single" w:sz="4" w:space="0" w:color="auto"/>
            </w:tcBorders>
          </w:tcPr>
          <w:p w:rsidR="00F263F5" w:rsidRPr="00F263F5" w:rsidRDefault="00F263F5" w:rsidP="00F263F5">
            <w:pPr>
              <w:spacing w:after="0" w:line="240" w:lineRule="auto"/>
              <w:rPr>
                <w:rFonts w:ascii="Times New Roman" w:hAnsi="Times New Roman" w:cs="Times New Roman"/>
                <w:sz w:val="24"/>
                <w:szCs w:val="24"/>
              </w:rPr>
            </w:pPr>
            <w:r w:rsidRPr="00F263F5">
              <w:rPr>
                <w:rFonts w:ascii="Times New Roman" w:hAnsi="Times New Roman" w:cs="Times New Roman"/>
                <w:color w:val="000000"/>
                <w:sz w:val="24"/>
                <w:szCs w:val="24"/>
              </w:rPr>
              <w:t xml:space="preserve">Изложены в КД </w:t>
            </w:r>
            <w:r w:rsidRPr="00F263F5">
              <w:rPr>
                <w:rFonts w:ascii="Times New Roman" w:hAnsi="Times New Roman" w:cs="Times New Roman"/>
                <w:sz w:val="24"/>
                <w:szCs w:val="24"/>
              </w:rPr>
              <w:t>согласно спецификации АБВ-Л197.</w:t>
            </w:r>
          </w:p>
          <w:p w:rsidR="00F263F5" w:rsidRPr="00F263F5" w:rsidRDefault="00F263F5" w:rsidP="00F263F5">
            <w:pPr>
              <w:spacing w:after="0" w:line="240" w:lineRule="auto"/>
              <w:rPr>
                <w:rFonts w:ascii="Times New Roman" w:hAnsi="Times New Roman" w:cs="Times New Roman"/>
                <w:color w:val="000000"/>
                <w:sz w:val="24"/>
                <w:szCs w:val="24"/>
              </w:rPr>
            </w:pPr>
          </w:p>
        </w:tc>
      </w:tr>
      <w:tr w:rsidR="00F263F5" w:rsidRPr="00F263F5" w:rsidTr="004B4187">
        <w:trPr>
          <w:trHeight w:val="399"/>
        </w:trPr>
        <w:tc>
          <w:tcPr>
            <w:tcW w:w="10342" w:type="dxa"/>
            <w:tcBorders>
              <w:top w:val="single" w:sz="4" w:space="0" w:color="auto"/>
              <w:left w:val="single" w:sz="4" w:space="0" w:color="auto"/>
              <w:bottom w:val="single" w:sz="4" w:space="0" w:color="auto"/>
              <w:right w:val="single" w:sz="4" w:space="0" w:color="auto"/>
            </w:tcBorders>
          </w:tcPr>
          <w:p w:rsidR="00F263F5" w:rsidRPr="00F263F5" w:rsidRDefault="00F263F5" w:rsidP="00F263F5">
            <w:pPr>
              <w:spacing w:after="0" w:line="240" w:lineRule="auto"/>
              <w:rPr>
                <w:rFonts w:ascii="Times New Roman" w:hAnsi="Times New Roman" w:cs="Times New Roman"/>
                <w:b/>
                <w:color w:val="000000"/>
                <w:sz w:val="24"/>
                <w:szCs w:val="24"/>
              </w:rPr>
            </w:pPr>
            <w:r w:rsidRPr="00F263F5">
              <w:rPr>
                <w:rFonts w:ascii="Times New Roman" w:hAnsi="Times New Roman" w:cs="Times New Roman"/>
                <w:b/>
                <w:color w:val="000000"/>
                <w:sz w:val="24"/>
                <w:szCs w:val="24"/>
              </w:rPr>
              <w:t>РАЗДЕЛ 5. ТРЕБОВАНИЯ К ТРАНСПОРТИРОВАНИЮ И МОНТАЖУ</w:t>
            </w:r>
          </w:p>
        </w:tc>
      </w:tr>
      <w:tr w:rsidR="00F263F5" w:rsidRPr="00F263F5" w:rsidTr="004B4187">
        <w:trPr>
          <w:trHeight w:val="399"/>
        </w:trPr>
        <w:tc>
          <w:tcPr>
            <w:tcW w:w="10342" w:type="dxa"/>
            <w:tcBorders>
              <w:top w:val="single" w:sz="4" w:space="0" w:color="auto"/>
              <w:left w:val="single" w:sz="4" w:space="0" w:color="auto"/>
              <w:bottom w:val="single" w:sz="4" w:space="0" w:color="auto"/>
              <w:right w:val="single" w:sz="4" w:space="0" w:color="auto"/>
            </w:tcBorders>
          </w:tcPr>
          <w:p w:rsidR="00F263F5" w:rsidRPr="00F263F5" w:rsidRDefault="00F263F5" w:rsidP="00F263F5">
            <w:pPr>
              <w:spacing w:after="0" w:line="240" w:lineRule="auto"/>
              <w:rPr>
                <w:rFonts w:ascii="Times New Roman" w:hAnsi="Times New Roman" w:cs="Times New Roman"/>
                <w:sz w:val="24"/>
                <w:szCs w:val="24"/>
              </w:rPr>
            </w:pPr>
            <w:r w:rsidRPr="00F263F5">
              <w:rPr>
                <w:rFonts w:ascii="Times New Roman" w:hAnsi="Times New Roman" w:cs="Times New Roman"/>
                <w:sz w:val="24"/>
                <w:szCs w:val="24"/>
              </w:rPr>
              <w:t>Изготовленные изделия должны обеспечивать возможность транспортировки л</w:t>
            </w:r>
            <w:r w:rsidRPr="00F263F5">
              <w:rPr>
                <w:rFonts w:ascii="Times New Roman" w:hAnsi="Times New Roman" w:cs="Times New Roman"/>
                <w:sz w:val="24"/>
                <w:szCs w:val="24"/>
              </w:rPr>
              <w:t>ю</w:t>
            </w:r>
            <w:r w:rsidRPr="00F263F5">
              <w:rPr>
                <w:rFonts w:ascii="Times New Roman" w:hAnsi="Times New Roman" w:cs="Times New Roman"/>
                <w:sz w:val="24"/>
                <w:szCs w:val="24"/>
              </w:rPr>
              <w:t>бым транспортом.</w:t>
            </w:r>
          </w:p>
          <w:p w:rsidR="00F263F5" w:rsidRPr="00F263F5" w:rsidRDefault="00F263F5" w:rsidP="00F263F5">
            <w:pPr>
              <w:spacing w:after="0" w:line="240" w:lineRule="auto"/>
              <w:rPr>
                <w:rFonts w:ascii="Times New Roman" w:hAnsi="Times New Roman" w:cs="Times New Roman"/>
                <w:b/>
                <w:color w:val="000000"/>
                <w:sz w:val="24"/>
                <w:szCs w:val="24"/>
              </w:rPr>
            </w:pPr>
          </w:p>
        </w:tc>
      </w:tr>
      <w:tr w:rsidR="00F263F5" w:rsidRPr="00F263F5" w:rsidTr="004B4187">
        <w:trPr>
          <w:trHeight w:val="399"/>
        </w:trPr>
        <w:tc>
          <w:tcPr>
            <w:tcW w:w="10342" w:type="dxa"/>
            <w:tcBorders>
              <w:top w:val="single" w:sz="4" w:space="0" w:color="auto"/>
              <w:left w:val="single" w:sz="4" w:space="0" w:color="auto"/>
              <w:bottom w:val="single" w:sz="4" w:space="0" w:color="auto"/>
              <w:right w:val="single" w:sz="4" w:space="0" w:color="auto"/>
            </w:tcBorders>
          </w:tcPr>
          <w:p w:rsidR="00F263F5" w:rsidRPr="00F263F5" w:rsidRDefault="00F263F5" w:rsidP="00F263F5">
            <w:pPr>
              <w:spacing w:after="0" w:line="240" w:lineRule="auto"/>
              <w:rPr>
                <w:rFonts w:ascii="Times New Roman" w:hAnsi="Times New Roman" w:cs="Times New Roman"/>
                <w:b/>
                <w:color w:val="000000"/>
                <w:sz w:val="24"/>
                <w:szCs w:val="24"/>
              </w:rPr>
            </w:pPr>
            <w:r w:rsidRPr="00F263F5">
              <w:rPr>
                <w:rFonts w:ascii="Times New Roman" w:hAnsi="Times New Roman" w:cs="Times New Roman"/>
                <w:b/>
                <w:color w:val="000000"/>
                <w:sz w:val="24"/>
                <w:szCs w:val="24"/>
              </w:rPr>
              <w:t>РАЗДЕЛ 6. ТРЕБОВАНИЯ К ХРАНЕНИЮ</w:t>
            </w:r>
          </w:p>
        </w:tc>
      </w:tr>
      <w:tr w:rsidR="00F263F5" w:rsidRPr="00F263F5" w:rsidTr="004B4187">
        <w:trPr>
          <w:trHeight w:val="399"/>
        </w:trPr>
        <w:tc>
          <w:tcPr>
            <w:tcW w:w="10342" w:type="dxa"/>
            <w:tcBorders>
              <w:top w:val="single" w:sz="4" w:space="0" w:color="auto"/>
              <w:left w:val="single" w:sz="4" w:space="0" w:color="auto"/>
              <w:bottom w:val="single" w:sz="4" w:space="0" w:color="auto"/>
              <w:right w:val="single" w:sz="4" w:space="0" w:color="auto"/>
            </w:tcBorders>
          </w:tcPr>
          <w:p w:rsidR="00F263F5" w:rsidRPr="00F263F5" w:rsidRDefault="00F263F5" w:rsidP="00F263F5">
            <w:pPr>
              <w:spacing w:after="0" w:line="240" w:lineRule="auto"/>
              <w:rPr>
                <w:rFonts w:ascii="Times New Roman" w:hAnsi="Times New Roman" w:cs="Times New Roman"/>
                <w:sz w:val="24"/>
                <w:szCs w:val="24"/>
              </w:rPr>
            </w:pPr>
            <w:r w:rsidRPr="00F263F5">
              <w:rPr>
                <w:rFonts w:ascii="Times New Roman" w:hAnsi="Times New Roman" w:cs="Times New Roman"/>
                <w:sz w:val="24"/>
                <w:szCs w:val="24"/>
              </w:rPr>
              <w:t>Изготовленные изделия должны храниться в сухом помещении.</w:t>
            </w:r>
          </w:p>
          <w:p w:rsidR="00F263F5" w:rsidRPr="00F263F5" w:rsidRDefault="00F263F5" w:rsidP="00F263F5">
            <w:pPr>
              <w:spacing w:after="0" w:line="240" w:lineRule="auto"/>
              <w:rPr>
                <w:rFonts w:ascii="Times New Roman" w:hAnsi="Times New Roman" w:cs="Times New Roman"/>
                <w:b/>
                <w:color w:val="000000"/>
                <w:sz w:val="24"/>
                <w:szCs w:val="24"/>
              </w:rPr>
            </w:pPr>
          </w:p>
        </w:tc>
      </w:tr>
      <w:tr w:rsidR="00F263F5" w:rsidRPr="00F263F5" w:rsidTr="004B4187">
        <w:trPr>
          <w:trHeight w:val="399"/>
        </w:trPr>
        <w:tc>
          <w:tcPr>
            <w:tcW w:w="10342" w:type="dxa"/>
            <w:tcBorders>
              <w:top w:val="single" w:sz="4" w:space="0" w:color="auto"/>
              <w:left w:val="single" w:sz="4" w:space="0" w:color="auto"/>
              <w:bottom w:val="single" w:sz="4" w:space="0" w:color="auto"/>
              <w:right w:val="single" w:sz="4" w:space="0" w:color="auto"/>
            </w:tcBorders>
          </w:tcPr>
          <w:p w:rsidR="00F263F5" w:rsidRPr="00F263F5" w:rsidRDefault="00F263F5" w:rsidP="00F263F5">
            <w:pPr>
              <w:spacing w:after="0" w:line="240" w:lineRule="auto"/>
              <w:rPr>
                <w:rFonts w:ascii="Times New Roman" w:hAnsi="Times New Roman" w:cs="Times New Roman"/>
                <w:b/>
                <w:color w:val="000000"/>
                <w:sz w:val="24"/>
                <w:szCs w:val="24"/>
              </w:rPr>
            </w:pPr>
            <w:r w:rsidRPr="00F263F5">
              <w:rPr>
                <w:rFonts w:ascii="Times New Roman" w:hAnsi="Times New Roman" w:cs="Times New Roman"/>
                <w:b/>
                <w:color w:val="000000"/>
                <w:sz w:val="24"/>
                <w:szCs w:val="24"/>
              </w:rPr>
              <w:t>РАЗДЕЛ 7. ТРЕБОВАНИЯ К ОБЪЕМУ И/ИЛИ СРОКУ ПРЕДОСТАВЛЕНИЯ Г</w:t>
            </w:r>
            <w:r w:rsidRPr="00F263F5">
              <w:rPr>
                <w:rFonts w:ascii="Times New Roman" w:hAnsi="Times New Roman" w:cs="Times New Roman"/>
                <w:b/>
                <w:color w:val="000000"/>
                <w:sz w:val="24"/>
                <w:szCs w:val="24"/>
              </w:rPr>
              <w:t>А</w:t>
            </w:r>
            <w:r w:rsidRPr="00F263F5">
              <w:rPr>
                <w:rFonts w:ascii="Times New Roman" w:hAnsi="Times New Roman" w:cs="Times New Roman"/>
                <w:b/>
                <w:color w:val="000000"/>
                <w:sz w:val="24"/>
                <w:szCs w:val="24"/>
              </w:rPr>
              <w:t>РАНТИЙ</w:t>
            </w:r>
          </w:p>
        </w:tc>
      </w:tr>
      <w:tr w:rsidR="00F263F5" w:rsidRPr="00F263F5" w:rsidTr="004B4187">
        <w:trPr>
          <w:trHeight w:val="399"/>
        </w:trPr>
        <w:tc>
          <w:tcPr>
            <w:tcW w:w="10342" w:type="dxa"/>
            <w:tcBorders>
              <w:top w:val="single" w:sz="4" w:space="0" w:color="auto"/>
              <w:left w:val="single" w:sz="4" w:space="0" w:color="auto"/>
              <w:bottom w:val="single" w:sz="4" w:space="0" w:color="auto"/>
              <w:right w:val="single" w:sz="4" w:space="0" w:color="auto"/>
            </w:tcBorders>
          </w:tcPr>
          <w:p w:rsidR="00F263F5" w:rsidRPr="00F263F5" w:rsidRDefault="00F263F5" w:rsidP="00F263F5">
            <w:pPr>
              <w:spacing w:after="0" w:line="240" w:lineRule="auto"/>
              <w:rPr>
                <w:rFonts w:ascii="Times New Roman" w:hAnsi="Times New Roman" w:cs="Times New Roman"/>
                <w:sz w:val="24"/>
                <w:szCs w:val="24"/>
              </w:rPr>
            </w:pPr>
            <w:r w:rsidRPr="00F263F5">
              <w:rPr>
                <w:rFonts w:ascii="Times New Roman" w:hAnsi="Times New Roman" w:cs="Times New Roman"/>
                <w:sz w:val="24"/>
                <w:szCs w:val="24"/>
              </w:rPr>
              <w:t>Гарантийный срок использования изделий – не менее 1 года с момента сдачи З</w:t>
            </w:r>
            <w:r w:rsidRPr="00F263F5">
              <w:rPr>
                <w:rFonts w:ascii="Times New Roman" w:hAnsi="Times New Roman" w:cs="Times New Roman"/>
                <w:sz w:val="24"/>
                <w:szCs w:val="24"/>
              </w:rPr>
              <w:t>а</w:t>
            </w:r>
            <w:r w:rsidRPr="00F263F5">
              <w:rPr>
                <w:rFonts w:ascii="Times New Roman" w:hAnsi="Times New Roman" w:cs="Times New Roman"/>
                <w:sz w:val="24"/>
                <w:szCs w:val="24"/>
              </w:rPr>
              <w:t>казчику.</w:t>
            </w:r>
          </w:p>
          <w:p w:rsidR="00F263F5" w:rsidRPr="00F263F5" w:rsidRDefault="00F263F5" w:rsidP="00F263F5">
            <w:pPr>
              <w:spacing w:after="0" w:line="240" w:lineRule="auto"/>
              <w:rPr>
                <w:rFonts w:ascii="Times New Roman" w:hAnsi="Times New Roman" w:cs="Times New Roman"/>
                <w:b/>
                <w:color w:val="000000"/>
                <w:sz w:val="24"/>
                <w:szCs w:val="24"/>
              </w:rPr>
            </w:pPr>
          </w:p>
        </w:tc>
      </w:tr>
      <w:tr w:rsidR="00F263F5" w:rsidRPr="00F263F5" w:rsidTr="004B4187">
        <w:trPr>
          <w:trHeight w:val="399"/>
        </w:trPr>
        <w:tc>
          <w:tcPr>
            <w:tcW w:w="10342" w:type="dxa"/>
            <w:tcBorders>
              <w:top w:val="single" w:sz="4" w:space="0" w:color="auto"/>
              <w:left w:val="single" w:sz="4" w:space="0" w:color="auto"/>
              <w:bottom w:val="single" w:sz="4" w:space="0" w:color="auto"/>
              <w:right w:val="single" w:sz="4" w:space="0" w:color="auto"/>
            </w:tcBorders>
          </w:tcPr>
          <w:p w:rsidR="00F263F5" w:rsidRPr="00F263F5" w:rsidRDefault="00F263F5" w:rsidP="00F263F5">
            <w:pPr>
              <w:spacing w:after="0" w:line="240" w:lineRule="auto"/>
              <w:rPr>
                <w:rFonts w:ascii="Times New Roman" w:hAnsi="Times New Roman" w:cs="Times New Roman"/>
                <w:b/>
                <w:color w:val="000000"/>
                <w:sz w:val="24"/>
                <w:szCs w:val="24"/>
              </w:rPr>
            </w:pPr>
            <w:r w:rsidRPr="00F263F5">
              <w:rPr>
                <w:rFonts w:ascii="Times New Roman" w:hAnsi="Times New Roman" w:cs="Times New Roman"/>
                <w:b/>
                <w:color w:val="000000"/>
                <w:sz w:val="24"/>
                <w:szCs w:val="24"/>
              </w:rPr>
              <w:t>РАЗДЕЛ 8. ТРЕБОВАНИЯ ПО РЕМОНТОПРИГОДНОСТИ</w:t>
            </w:r>
          </w:p>
        </w:tc>
      </w:tr>
      <w:tr w:rsidR="00F263F5" w:rsidRPr="00F263F5" w:rsidTr="004B4187">
        <w:trPr>
          <w:trHeight w:val="399"/>
        </w:trPr>
        <w:tc>
          <w:tcPr>
            <w:tcW w:w="10342" w:type="dxa"/>
            <w:tcBorders>
              <w:top w:val="single" w:sz="4" w:space="0" w:color="auto"/>
              <w:left w:val="single" w:sz="4" w:space="0" w:color="auto"/>
              <w:bottom w:val="single" w:sz="4" w:space="0" w:color="auto"/>
              <w:right w:val="single" w:sz="4" w:space="0" w:color="auto"/>
            </w:tcBorders>
          </w:tcPr>
          <w:p w:rsidR="00F263F5" w:rsidRPr="00F263F5" w:rsidRDefault="00F263F5" w:rsidP="00F263F5">
            <w:pPr>
              <w:spacing w:after="0" w:line="240" w:lineRule="auto"/>
              <w:rPr>
                <w:rFonts w:ascii="Times New Roman" w:hAnsi="Times New Roman" w:cs="Times New Roman"/>
                <w:color w:val="000000"/>
                <w:sz w:val="24"/>
                <w:szCs w:val="24"/>
              </w:rPr>
            </w:pPr>
            <w:r w:rsidRPr="00F263F5">
              <w:rPr>
                <w:rFonts w:ascii="Times New Roman" w:hAnsi="Times New Roman" w:cs="Times New Roman"/>
                <w:color w:val="000000"/>
                <w:sz w:val="24"/>
                <w:szCs w:val="24"/>
              </w:rPr>
              <w:t>Не предъявляются.</w:t>
            </w:r>
          </w:p>
          <w:p w:rsidR="00F263F5" w:rsidRPr="00F263F5" w:rsidRDefault="00F263F5" w:rsidP="00F263F5">
            <w:pPr>
              <w:spacing w:after="0" w:line="240" w:lineRule="auto"/>
              <w:rPr>
                <w:rFonts w:ascii="Times New Roman" w:hAnsi="Times New Roman" w:cs="Times New Roman"/>
                <w:color w:val="000000"/>
                <w:sz w:val="24"/>
                <w:szCs w:val="24"/>
              </w:rPr>
            </w:pPr>
          </w:p>
        </w:tc>
      </w:tr>
      <w:tr w:rsidR="00F263F5" w:rsidRPr="00F263F5" w:rsidTr="004B4187">
        <w:trPr>
          <w:trHeight w:val="399"/>
        </w:trPr>
        <w:tc>
          <w:tcPr>
            <w:tcW w:w="10342" w:type="dxa"/>
            <w:tcBorders>
              <w:top w:val="single" w:sz="4" w:space="0" w:color="auto"/>
              <w:left w:val="single" w:sz="4" w:space="0" w:color="auto"/>
              <w:bottom w:val="single" w:sz="4" w:space="0" w:color="auto"/>
              <w:right w:val="single" w:sz="4" w:space="0" w:color="auto"/>
            </w:tcBorders>
          </w:tcPr>
          <w:p w:rsidR="00F263F5" w:rsidRPr="00F263F5" w:rsidRDefault="00F263F5" w:rsidP="00F263F5">
            <w:pPr>
              <w:spacing w:after="0" w:line="240" w:lineRule="auto"/>
              <w:rPr>
                <w:rFonts w:ascii="Times New Roman" w:hAnsi="Times New Roman" w:cs="Times New Roman"/>
                <w:b/>
                <w:color w:val="000000"/>
                <w:sz w:val="24"/>
                <w:szCs w:val="24"/>
              </w:rPr>
            </w:pPr>
            <w:r w:rsidRPr="00F263F5">
              <w:rPr>
                <w:rFonts w:ascii="Times New Roman" w:hAnsi="Times New Roman" w:cs="Times New Roman"/>
                <w:b/>
                <w:color w:val="000000"/>
                <w:sz w:val="24"/>
                <w:szCs w:val="24"/>
              </w:rPr>
              <w:t>РАЗДЕЛ 9. ТРЕБОВАНИЯ К ОБСЛУЖИВАНИЮ</w:t>
            </w:r>
          </w:p>
        </w:tc>
      </w:tr>
      <w:tr w:rsidR="00F263F5" w:rsidRPr="00F263F5" w:rsidTr="004B4187">
        <w:trPr>
          <w:trHeight w:val="399"/>
        </w:trPr>
        <w:tc>
          <w:tcPr>
            <w:tcW w:w="10342" w:type="dxa"/>
            <w:tcBorders>
              <w:top w:val="single" w:sz="4" w:space="0" w:color="auto"/>
              <w:left w:val="single" w:sz="4" w:space="0" w:color="auto"/>
              <w:bottom w:val="single" w:sz="4" w:space="0" w:color="auto"/>
              <w:right w:val="single" w:sz="4" w:space="0" w:color="auto"/>
            </w:tcBorders>
          </w:tcPr>
          <w:p w:rsidR="00F263F5" w:rsidRPr="00F263F5" w:rsidRDefault="00F263F5" w:rsidP="00F263F5">
            <w:pPr>
              <w:spacing w:after="0" w:line="240" w:lineRule="auto"/>
              <w:rPr>
                <w:rFonts w:ascii="Times New Roman" w:hAnsi="Times New Roman" w:cs="Times New Roman"/>
                <w:sz w:val="24"/>
                <w:szCs w:val="24"/>
              </w:rPr>
            </w:pPr>
            <w:r w:rsidRPr="00F263F5">
              <w:rPr>
                <w:rFonts w:ascii="Times New Roman" w:hAnsi="Times New Roman" w:cs="Times New Roman"/>
                <w:sz w:val="24"/>
                <w:szCs w:val="24"/>
              </w:rPr>
              <w:t>Не предъявляются.</w:t>
            </w:r>
          </w:p>
          <w:p w:rsidR="00F263F5" w:rsidRPr="00F263F5" w:rsidRDefault="00F263F5" w:rsidP="00F263F5">
            <w:pPr>
              <w:spacing w:after="0" w:line="240" w:lineRule="auto"/>
              <w:rPr>
                <w:rFonts w:ascii="Times New Roman" w:hAnsi="Times New Roman" w:cs="Times New Roman"/>
                <w:b/>
                <w:color w:val="000000"/>
                <w:sz w:val="24"/>
                <w:szCs w:val="24"/>
              </w:rPr>
            </w:pPr>
          </w:p>
        </w:tc>
      </w:tr>
      <w:tr w:rsidR="00F263F5" w:rsidRPr="00F263F5" w:rsidTr="004B4187">
        <w:trPr>
          <w:trHeight w:val="399"/>
        </w:trPr>
        <w:tc>
          <w:tcPr>
            <w:tcW w:w="10342" w:type="dxa"/>
            <w:tcBorders>
              <w:top w:val="single" w:sz="4" w:space="0" w:color="auto"/>
              <w:left w:val="single" w:sz="4" w:space="0" w:color="auto"/>
              <w:bottom w:val="single" w:sz="4" w:space="0" w:color="auto"/>
              <w:right w:val="single" w:sz="4" w:space="0" w:color="auto"/>
            </w:tcBorders>
          </w:tcPr>
          <w:p w:rsidR="00F263F5" w:rsidRPr="00F263F5" w:rsidRDefault="00F263F5" w:rsidP="00F263F5">
            <w:pPr>
              <w:spacing w:after="0" w:line="240" w:lineRule="auto"/>
              <w:rPr>
                <w:rFonts w:ascii="Times New Roman" w:hAnsi="Times New Roman" w:cs="Times New Roman"/>
                <w:b/>
                <w:color w:val="000000"/>
                <w:sz w:val="24"/>
                <w:szCs w:val="24"/>
              </w:rPr>
            </w:pPr>
            <w:r w:rsidRPr="00F263F5">
              <w:rPr>
                <w:rFonts w:ascii="Times New Roman" w:hAnsi="Times New Roman" w:cs="Times New Roman"/>
                <w:b/>
                <w:color w:val="000000"/>
                <w:sz w:val="24"/>
                <w:szCs w:val="24"/>
              </w:rPr>
              <w:t>РАЗДЕЛ 10. ТРЕБОВАНИЯ ПО БЕЗОПАСНОСТИ</w:t>
            </w:r>
          </w:p>
        </w:tc>
      </w:tr>
      <w:tr w:rsidR="00F263F5" w:rsidRPr="00F263F5" w:rsidTr="004B4187">
        <w:trPr>
          <w:trHeight w:val="399"/>
        </w:trPr>
        <w:tc>
          <w:tcPr>
            <w:tcW w:w="10342" w:type="dxa"/>
            <w:tcBorders>
              <w:top w:val="single" w:sz="4" w:space="0" w:color="auto"/>
              <w:left w:val="single" w:sz="4" w:space="0" w:color="auto"/>
              <w:bottom w:val="single" w:sz="4" w:space="0" w:color="auto"/>
              <w:right w:val="single" w:sz="4" w:space="0" w:color="auto"/>
            </w:tcBorders>
          </w:tcPr>
          <w:p w:rsidR="00F263F5" w:rsidRPr="00F263F5" w:rsidRDefault="00F263F5" w:rsidP="00F263F5">
            <w:pPr>
              <w:spacing w:after="0" w:line="240" w:lineRule="auto"/>
              <w:rPr>
                <w:rFonts w:ascii="Times New Roman" w:hAnsi="Times New Roman" w:cs="Times New Roman"/>
                <w:sz w:val="24"/>
                <w:szCs w:val="24"/>
              </w:rPr>
            </w:pPr>
            <w:r w:rsidRPr="00F263F5">
              <w:rPr>
                <w:rFonts w:ascii="Times New Roman" w:hAnsi="Times New Roman" w:cs="Times New Roman"/>
                <w:sz w:val="24"/>
                <w:szCs w:val="24"/>
              </w:rPr>
              <w:t>Не предъявляются.</w:t>
            </w:r>
          </w:p>
          <w:p w:rsidR="00F263F5" w:rsidRPr="00F263F5" w:rsidRDefault="00F263F5" w:rsidP="00F263F5">
            <w:pPr>
              <w:spacing w:after="0" w:line="240" w:lineRule="auto"/>
              <w:rPr>
                <w:rFonts w:ascii="Times New Roman" w:hAnsi="Times New Roman" w:cs="Times New Roman"/>
                <w:b/>
                <w:color w:val="000000"/>
                <w:sz w:val="24"/>
                <w:szCs w:val="24"/>
              </w:rPr>
            </w:pPr>
          </w:p>
        </w:tc>
      </w:tr>
      <w:tr w:rsidR="00F263F5" w:rsidRPr="00F263F5" w:rsidTr="004B4187">
        <w:trPr>
          <w:trHeight w:val="399"/>
        </w:trPr>
        <w:tc>
          <w:tcPr>
            <w:tcW w:w="10342" w:type="dxa"/>
            <w:tcBorders>
              <w:top w:val="single" w:sz="4" w:space="0" w:color="auto"/>
              <w:left w:val="single" w:sz="4" w:space="0" w:color="auto"/>
              <w:bottom w:val="single" w:sz="4" w:space="0" w:color="auto"/>
              <w:right w:val="single" w:sz="4" w:space="0" w:color="auto"/>
            </w:tcBorders>
          </w:tcPr>
          <w:p w:rsidR="00F263F5" w:rsidRPr="00F263F5" w:rsidRDefault="00F263F5" w:rsidP="00F263F5">
            <w:pPr>
              <w:spacing w:after="0" w:line="240" w:lineRule="auto"/>
              <w:rPr>
                <w:rFonts w:ascii="Times New Roman" w:hAnsi="Times New Roman" w:cs="Times New Roman"/>
                <w:b/>
                <w:color w:val="000000"/>
                <w:sz w:val="24"/>
                <w:szCs w:val="24"/>
              </w:rPr>
            </w:pPr>
            <w:r w:rsidRPr="00F263F5">
              <w:rPr>
                <w:rFonts w:ascii="Times New Roman" w:hAnsi="Times New Roman" w:cs="Times New Roman"/>
                <w:b/>
                <w:color w:val="000000"/>
                <w:sz w:val="24"/>
                <w:szCs w:val="24"/>
              </w:rPr>
              <w:t>РАЗДЕЛ 11. ТРЕБОВАНИЯ К КАЧЕСТВУ И КЛАССИФИКАЦИЯ ОБОРУД</w:t>
            </w:r>
            <w:r w:rsidRPr="00F263F5">
              <w:rPr>
                <w:rFonts w:ascii="Times New Roman" w:hAnsi="Times New Roman" w:cs="Times New Roman"/>
                <w:b/>
                <w:color w:val="000000"/>
                <w:sz w:val="24"/>
                <w:szCs w:val="24"/>
              </w:rPr>
              <w:t>О</w:t>
            </w:r>
            <w:r w:rsidRPr="00F263F5">
              <w:rPr>
                <w:rFonts w:ascii="Times New Roman" w:hAnsi="Times New Roman" w:cs="Times New Roman"/>
                <w:b/>
                <w:color w:val="000000"/>
                <w:sz w:val="24"/>
                <w:szCs w:val="24"/>
              </w:rPr>
              <w:t>ВАНИЯ</w:t>
            </w:r>
          </w:p>
        </w:tc>
      </w:tr>
      <w:tr w:rsidR="00F263F5" w:rsidRPr="00F263F5" w:rsidTr="004B4187">
        <w:trPr>
          <w:trHeight w:val="399"/>
        </w:trPr>
        <w:tc>
          <w:tcPr>
            <w:tcW w:w="10342" w:type="dxa"/>
            <w:tcBorders>
              <w:top w:val="single" w:sz="4" w:space="0" w:color="auto"/>
              <w:left w:val="single" w:sz="4" w:space="0" w:color="auto"/>
              <w:bottom w:val="single" w:sz="4" w:space="0" w:color="auto"/>
              <w:right w:val="single" w:sz="4" w:space="0" w:color="auto"/>
            </w:tcBorders>
          </w:tcPr>
          <w:p w:rsidR="00F263F5" w:rsidRPr="00F263F5" w:rsidRDefault="00F263F5" w:rsidP="00F263F5">
            <w:pPr>
              <w:spacing w:after="0" w:line="240" w:lineRule="auto"/>
              <w:rPr>
                <w:rFonts w:ascii="Times New Roman" w:hAnsi="Times New Roman" w:cs="Times New Roman"/>
                <w:sz w:val="24"/>
                <w:szCs w:val="24"/>
              </w:rPr>
            </w:pPr>
            <w:r w:rsidRPr="00F263F5">
              <w:rPr>
                <w:rFonts w:ascii="Times New Roman" w:hAnsi="Times New Roman" w:cs="Times New Roman"/>
                <w:sz w:val="24"/>
                <w:szCs w:val="24"/>
              </w:rPr>
              <w:t>Требования к качеству изготовления изложены в КД согласно спецификации А3205-Л197.</w:t>
            </w:r>
          </w:p>
          <w:p w:rsidR="00F263F5" w:rsidRPr="00F263F5" w:rsidRDefault="00F263F5" w:rsidP="00F263F5">
            <w:pPr>
              <w:spacing w:after="0" w:line="240" w:lineRule="auto"/>
              <w:rPr>
                <w:rFonts w:ascii="Times New Roman" w:hAnsi="Times New Roman" w:cs="Times New Roman"/>
                <w:b/>
                <w:color w:val="000000"/>
                <w:sz w:val="24"/>
                <w:szCs w:val="24"/>
              </w:rPr>
            </w:pPr>
          </w:p>
        </w:tc>
      </w:tr>
      <w:tr w:rsidR="00F263F5" w:rsidRPr="00F263F5" w:rsidTr="004B4187">
        <w:trPr>
          <w:trHeight w:val="399"/>
        </w:trPr>
        <w:tc>
          <w:tcPr>
            <w:tcW w:w="10342" w:type="dxa"/>
            <w:tcBorders>
              <w:top w:val="single" w:sz="4" w:space="0" w:color="auto"/>
              <w:left w:val="single" w:sz="4" w:space="0" w:color="auto"/>
              <w:bottom w:val="single" w:sz="4" w:space="0" w:color="auto"/>
              <w:right w:val="single" w:sz="4" w:space="0" w:color="auto"/>
            </w:tcBorders>
          </w:tcPr>
          <w:p w:rsidR="00F263F5" w:rsidRPr="00F263F5" w:rsidRDefault="00F263F5" w:rsidP="00F263F5">
            <w:pPr>
              <w:spacing w:after="0" w:line="240" w:lineRule="auto"/>
              <w:rPr>
                <w:rFonts w:ascii="Times New Roman" w:hAnsi="Times New Roman" w:cs="Times New Roman"/>
                <w:b/>
                <w:color w:val="000000"/>
                <w:sz w:val="24"/>
                <w:szCs w:val="24"/>
              </w:rPr>
            </w:pPr>
            <w:r w:rsidRPr="00F263F5">
              <w:rPr>
                <w:rFonts w:ascii="Times New Roman" w:hAnsi="Times New Roman" w:cs="Times New Roman"/>
                <w:b/>
                <w:color w:val="000000"/>
                <w:sz w:val="24"/>
                <w:szCs w:val="24"/>
              </w:rPr>
              <w:t>РАЗДЕЛ 12. ДОПОЛНИТЕЛЬНЫЕ (ИНЫЕ) ТРЕБОВАНИЯ</w:t>
            </w:r>
          </w:p>
        </w:tc>
      </w:tr>
      <w:tr w:rsidR="00F263F5" w:rsidRPr="00F263F5" w:rsidTr="004B4187">
        <w:trPr>
          <w:trHeight w:val="399"/>
        </w:trPr>
        <w:tc>
          <w:tcPr>
            <w:tcW w:w="10342" w:type="dxa"/>
            <w:tcBorders>
              <w:top w:val="single" w:sz="4" w:space="0" w:color="auto"/>
              <w:left w:val="single" w:sz="4" w:space="0" w:color="auto"/>
              <w:bottom w:val="single" w:sz="4" w:space="0" w:color="auto"/>
              <w:right w:val="single" w:sz="4" w:space="0" w:color="auto"/>
            </w:tcBorders>
          </w:tcPr>
          <w:p w:rsidR="00F263F5" w:rsidRPr="00F263F5" w:rsidRDefault="00F263F5" w:rsidP="00F263F5">
            <w:pPr>
              <w:spacing w:after="0" w:line="240" w:lineRule="auto"/>
              <w:rPr>
                <w:rFonts w:ascii="Times New Roman" w:hAnsi="Times New Roman" w:cs="Times New Roman"/>
                <w:sz w:val="24"/>
                <w:szCs w:val="24"/>
              </w:rPr>
            </w:pPr>
            <w:r w:rsidRPr="00F263F5">
              <w:rPr>
                <w:rFonts w:ascii="Times New Roman" w:hAnsi="Times New Roman" w:cs="Times New Roman"/>
                <w:sz w:val="24"/>
                <w:szCs w:val="24"/>
              </w:rPr>
              <w:t>Не предъявляются.</w:t>
            </w:r>
          </w:p>
          <w:p w:rsidR="00F263F5" w:rsidRPr="00F263F5" w:rsidRDefault="00F263F5" w:rsidP="00F263F5">
            <w:pPr>
              <w:spacing w:after="0" w:line="240" w:lineRule="auto"/>
              <w:rPr>
                <w:rFonts w:ascii="Times New Roman" w:hAnsi="Times New Roman" w:cs="Times New Roman"/>
                <w:b/>
                <w:color w:val="000000"/>
                <w:sz w:val="24"/>
                <w:szCs w:val="24"/>
              </w:rPr>
            </w:pPr>
          </w:p>
        </w:tc>
      </w:tr>
      <w:tr w:rsidR="00F263F5" w:rsidRPr="00F263F5" w:rsidTr="004B4187">
        <w:trPr>
          <w:trHeight w:val="399"/>
        </w:trPr>
        <w:tc>
          <w:tcPr>
            <w:tcW w:w="10342" w:type="dxa"/>
            <w:tcBorders>
              <w:top w:val="single" w:sz="4" w:space="0" w:color="auto"/>
              <w:left w:val="single" w:sz="4" w:space="0" w:color="auto"/>
              <w:bottom w:val="single" w:sz="4" w:space="0" w:color="auto"/>
              <w:right w:val="single" w:sz="4" w:space="0" w:color="auto"/>
            </w:tcBorders>
          </w:tcPr>
          <w:p w:rsidR="00F263F5" w:rsidRPr="00F263F5" w:rsidRDefault="00F263F5" w:rsidP="00F263F5">
            <w:pPr>
              <w:spacing w:after="0" w:line="240" w:lineRule="auto"/>
              <w:rPr>
                <w:rFonts w:ascii="Times New Roman" w:hAnsi="Times New Roman" w:cs="Times New Roman"/>
                <w:b/>
                <w:color w:val="000000"/>
                <w:sz w:val="24"/>
                <w:szCs w:val="24"/>
              </w:rPr>
            </w:pPr>
            <w:r w:rsidRPr="00F263F5">
              <w:rPr>
                <w:rFonts w:ascii="Times New Roman" w:hAnsi="Times New Roman" w:cs="Times New Roman"/>
                <w:b/>
                <w:color w:val="000000"/>
                <w:sz w:val="24"/>
                <w:szCs w:val="24"/>
              </w:rPr>
              <w:t>РАЗДЕЛ 13. ТРЕБОВАНИЯ К КОЛИЧЕСТВУ И СРОКУ (ПЕРИОДИЧНОСТИ) ПОСТАВКИ</w:t>
            </w:r>
          </w:p>
        </w:tc>
      </w:tr>
      <w:tr w:rsidR="00F263F5" w:rsidRPr="00F263F5" w:rsidTr="004B4187">
        <w:trPr>
          <w:trHeight w:val="399"/>
        </w:trPr>
        <w:tc>
          <w:tcPr>
            <w:tcW w:w="10342" w:type="dxa"/>
            <w:tcBorders>
              <w:top w:val="single" w:sz="4" w:space="0" w:color="auto"/>
              <w:left w:val="single" w:sz="4" w:space="0" w:color="auto"/>
              <w:bottom w:val="single" w:sz="4" w:space="0" w:color="auto"/>
              <w:right w:val="single" w:sz="4" w:space="0" w:color="auto"/>
            </w:tcBorders>
          </w:tcPr>
          <w:p w:rsidR="00F263F5" w:rsidRPr="00F263F5" w:rsidRDefault="00F263F5" w:rsidP="00F263F5">
            <w:pPr>
              <w:spacing w:after="0" w:line="240" w:lineRule="auto"/>
              <w:rPr>
                <w:rFonts w:ascii="Times New Roman" w:hAnsi="Times New Roman" w:cs="Times New Roman"/>
                <w:color w:val="000000"/>
                <w:sz w:val="24"/>
                <w:szCs w:val="24"/>
              </w:rPr>
            </w:pPr>
            <w:r w:rsidRPr="00F263F5">
              <w:rPr>
                <w:rFonts w:ascii="Times New Roman" w:hAnsi="Times New Roman" w:cs="Times New Roman"/>
                <w:color w:val="000000"/>
                <w:sz w:val="24"/>
                <w:szCs w:val="24"/>
              </w:rPr>
              <w:t>Единовременная.</w:t>
            </w:r>
          </w:p>
          <w:p w:rsidR="00F263F5" w:rsidRPr="00F263F5" w:rsidRDefault="00F263F5" w:rsidP="00F263F5">
            <w:pPr>
              <w:spacing w:after="0" w:line="240" w:lineRule="auto"/>
              <w:rPr>
                <w:rFonts w:ascii="Times New Roman" w:hAnsi="Times New Roman" w:cs="Times New Roman"/>
                <w:color w:val="000000"/>
                <w:sz w:val="24"/>
                <w:szCs w:val="24"/>
              </w:rPr>
            </w:pPr>
          </w:p>
        </w:tc>
      </w:tr>
    </w:tbl>
    <w:p w:rsidR="00F263F5" w:rsidRPr="00F263F5" w:rsidRDefault="00F263F5" w:rsidP="00F263F5">
      <w:pPr>
        <w:pStyle w:val="a6"/>
        <w:widowControl w:val="0"/>
        <w:autoSpaceDE w:val="0"/>
        <w:autoSpaceDN w:val="0"/>
        <w:adjustRightInd w:val="0"/>
        <w:spacing w:after="0"/>
        <w:jc w:val="both"/>
        <w:rPr>
          <w:b/>
        </w:rPr>
      </w:pPr>
    </w:p>
    <w:p w:rsidR="00F263F5" w:rsidRDefault="00F263F5">
      <w:pPr>
        <w:rPr>
          <w:rFonts w:ascii="Times New Roman" w:hAnsi="Times New Roman" w:cs="Times New Roman"/>
          <w:sz w:val="24"/>
          <w:szCs w:val="24"/>
        </w:rPr>
      </w:pPr>
      <w:r>
        <w:rPr>
          <w:rFonts w:ascii="Times New Roman" w:hAnsi="Times New Roman" w:cs="Times New Roman"/>
          <w:sz w:val="24"/>
          <w:szCs w:val="24"/>
        </w:rPr>
        <w:br w:type="page"/>
      </w:r>
    </w:p>
    <w:p w:rsidR="00354D73" w:rsidRPr="00F263F5" w:rsidRDefault="00354D73" w:rsidP="00B040CC">
      <w:pPr>
        <w:pStyle w:val="a9"/>
        <w:rPr>
          <w:rFonts w:ascii="Times New Roman" w:hAnsi="Times New Roman" w:cs="Times New Roman"/>
          <w:sz w:val="24"/>
          <w:szCs w:val="24"/>
        </w:rPr>
      </w:pPr>
    </w:p>
    <w:p w:rsidR="00B948C3" w:rsidRPr="00F263F5" w:rsidRDefault="00B948C3" w:rsidP="00F263F5">
      <w:pPr>
        <w:spacing w:after="0" w:line="240" w:lineRule="auto"/>
        <w:rPr>
          <w:rFonts w:ascii="Times New Roman" w:eastAsia="Times New Roman" w:hAnsi="Times New Roman" w:cs="Times New Roman"/>
          <w:i/>
          <w:sz w:val="24"/>
          <w:szCs w:val="24"/>
        </w:rPr>
      </w:pPr>
      <w:r w:rsidRPr="00F263F5">
        <w:rPr>
          <w:rFonts w:ascii="Times New Roman" w:eastAsia="Times New Roman" w:hAnsi="Times New Roman" w:cs="Times New Roman"/>
          <w:i/>
          <w:sz w:val="24"/>
          <w:szCs w:val="24"/>
        </w:rPr>
        <w:t>Примечание:</w:t>
      </w:r>
    </w:p>
    <w:p w:rsidR="00B948C3" w:rsidRPr="00F263F5" w:rsidRDefault="00B948C3" w:rsidP="00F263F5">
      <w:pPr>
        <w:spacing w:after="0" w:line="240" w:lineRule="auto"/>
        <w:jc w:val="both"/>
        <w:rPr>
          <w:rFonts w:ascii="Times New Roman" w:eastAsia="Times New Roman" w:hAnsi="Times New Roman" w:cs="Times New Roman"/>
          <w:i/>
          <w:sz w:val="24"/>
          <w:szCs w:val="24"/>
        </w:rPr>
      </w:pPr>
      <w:r w:rsidRPr="00F263F5">
        <w:rPr>
          <w:rFonts w:ascii="Times New Roman" w:eastAsia="Times New Roman" w:hAnsi="Times New Roman" w:cs="Times New Roman"/>
          <w:i/>
          <w:sz w:val="24"/>
          <w:szCs w:val="24"/>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F263F5">
        <w:rPr>
          <w:rFonts w:ascii="Times New Roman" w:eastAsia="Times New Roman" w:hAnsi="Times New Roman" w:cs="Times New Roman"/>
          <w:i/>
          <w:sz w:val="24"/>
          <w:szCs w:val="24"/>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B948C3" w:rsidRPr="00F263F5" w:rsidRDefault="00B948C3" w:rsidP="00F263F5">
      <w:pPr>
        <w:widowControl w:val="0"/>
        <w:autoSpaceDE w:val="0"/>
        <w:autoSpaceDN w:val="0"/>
        <w:adjustRightInd w:val="0"/>
        <w:spacing w:after="0" w:line="240" w:lineRule="auto"/>
        <w:jc w:val="both"/>
        <w:rPr>
          <w:rFonts w:ascii="Times New Roman" w:eastAsia="Times New Roman" w:hAnsi="Times New Roman" w:cs="Times New Roman"/>
          <w:b/>
          <w:sz w:val="24"/>
          <w:szCs w:val="24"/>
        </w:rPr>
      </w:pPr>
    </w:p>
    <w:p w:rsidR="00354D73" w:rsidRPr="00F263F5" w:rsidRDefault="00354D73" w:rsidP="00B040CC">
      <w:pPr>
        <w:pStyle w:val="a9"/>
        <w:rPr>
          <w:rFonts w:ascii="Times New Roman" w:hAnsi="Times New Roman" w:cs="Times New Roman"/>
          <w:sz w:val="24"/>
          <w:szCs w:val="24"/>
        </w:rPr>
      </w:pPr>
    </w:p>
    <w:p w:rsidR="00354D73" w:rsidRPr="00F263F5" w:rsidRDefault="00354D73" w:rsidP="00B040CC">
      <w:pPr>
        <w:pStyle w:val="a9"/>
        <w:rPr>
          <w:rFonts w:ascii="Times New Roman" w:hAnsi="Times New Roman" w:cs="Times New Roman"/>
          <w:sz w:val="24"/>
          <w:szCs w:val="24"/>
        </w:rPr>
      </w:pPr>
    </w:p>
    <w:p w:rsidR="00354D73" w:rsidRPr="00F263F5" w:rsidRDefault="00354D73" w:rsidP="00B040CC">
      <w:pPr>
        <w:pStyle w:val="a9"/>
        <w:rPr>
          <w:rFonts w:ascii="Times New Roman" w:hAnsi="Times New Roman" w:cs="Times New Roman"/>
          <w:sz w:val="24"/>
          <w:szCs w:val="24"/>
        </w:rPr>
      </w:pPr>
    </w:p>
    <w:p w:rsidR="00354D73" w:rsidRPr="00F263F5" w:rsidRDefault="00354D73" w:rsidP="00B040CC">
      <w:pPr>
        <w:pStyle w:val="a9"/>
        <w:rPr>
          <w:rFonts w:ascii="Times New Roman" w:hAnsi="Times New Roman" w:cs="Times New Roman"/>
          <w:sz w:val="24"/>
          <w:szCs w:val="24"/>
        </w:rPr>
      </w:pPr>
    </w:p>
    <w:p w:rsidR="00354D73" w:rsidRPr="00F263F5" w:rsidRDefault="00354D73" w:rsidP="00B040CC">
      <w:pPr>
        <w:pStyle w:val="a9"/>
        <w:rPr>
          <w:rFonts w:ascii="Times New Roman" w:hAnsi="Times New Roman" w:cs="Times New Roman"/>
          <w:sz w:val="24"/>
          <w:szCs w:val="24"/>
        </w:rPr>
      </w:pPr>
    </w:p>
    <w:p w:rsidR="00354D73" w:rsidRPr="00F263F5" w:rsidRDefault="00354D73" w:rsidP="00B040CC">
      <w:pPr>
        <w:pStyle w:val="a9"/>
        <w:rPr>
          <w:rFonts w:ascii="Times New Roman" w:hAnsi="Times New Roman" w:cs="Times New Roman"/>
          <w:sz w:val="24"/>
          <w:szCs w:val="24"/>
        </w:rPr>
      </w:pPr>
    </w:p>
    <w:p w:rsidR="00354D73" w:rsidRPr="00F263F5" w:rsidRDefault="00354D73" w:rsidP="00B040CC">
      <w:pPr>
        <w:pStyle w:val="a9"/>
        <w:rPr>
          <w:rFonts w:ascii="Times New Roman" w:hAnsi="Times New Roman" w:cs="Times New Roman"/>
          <w:sz w:val="24"/>
          <w:szCs w:val="24"/>
        </w:rPr>
      </w:pPr>
    </w:p>
    <w:p w:rsidR="008D155B" w:rsidRPr="00F263F5" w:rsidRDefault="008D155B" w:rsidP="00B040CC">
      <w:pPr>
        <w:pStyle w:val="a9"/>
        <w:rPr>
          <w:rFonts w:ascii="Times New Roman" w:hAnsi="Times New Roman" w:cs="Times New Roman"/>
          <w:sz w:val="24"/>
          <w:szCs w:val="24"/>
        </w:rPr>
      </w:pPr>
    </w:p>
    <w:p w:rsidR="008D155B" w:rsidRPr="00F263F5" w:rsidRDefault="008D155B" w:rsidP="00B040CC">
      <w:pPr>
        <w:pStyle w:val="a9"/>
        <w:rPr>
          <w:rFonts w:ascii="Times New Roman" w:hAnsi="Times New Roman" w:cs="Times New Roman"/>
          <w:sz w:val="24"/>
          <w:szCs w:val="24"/>
        </w:rPr>
      </w:pPr>
    </w:p>
    <w:p w:rsidR="008D155B" w:rsidRPr="00F263F5" w:rsidRDefault="008D155B" w:rsidP="00B040CC">
      <w:pPr>
        <w:pStyle w:val="a9"/>
        <w:rPr>
          <w:rFonts w:ascii="Times New Roman" w:hAnsi="Times New Roman" w:cs="Times New Roman"/>
          <w:sz w:val="24"/>
          <w:szCs w:val="24"/>
        </w:rPr>
      </w:pPr>
    </w:p>
    <w:p w:rsidR="008D155B" w:rsidRPr="00F263F5" w:rsidRDefault="008D155B" w:rsidP="00B040CC">
      <w:pPr>
        <w:pStyle w:val="a9"/>
        <w:rPr>
          <w:rFonts w:ascii="Times New Roman" w:hAnsi="Times New Roman" w:cs="Times New Roman"/>
          <w:sz w:val="24"/>
          <w:szCs w:val="24"/>
        </w:rPr>
      </w:pPr>
    </w:p>
    <w:p w:rsidR="008D155B" w:rsidRPr="00F263F5" w:rsidRDefault="008D155B" w:rsidP="00B040CC">
      <w:pPr>
        <w:pStyle w:val="a9"/>
        <w:rPr>
          <w:rFonts w:ascii="Times New Roman" w:hAnsi="Times New Roman" w:cs="Times New Roman"/>
          <w:sz w:val="24"/>
          <w:szCs w:val="24"/>
        </w:rPr>
      </w:pPr>
    </w:p>
    <w:p w:rsidR="008D155B" w:rsidRPr="00F263F5" w:rsidRDefault="008D155B" w:rsidP="00B040CC">
      <w:pPr>
        <w:pStyle w:val="a9"/>
        <w:rPr>
          <w:rFonts w:ascii="Times New Roman" w:hAnsi="Times New Roman" w:cs="Times New Roman"/>
          <w:sz w:val="24"/>
          <w:szCs w:val="24"/>
        </w:rPr>
      </w:pPr>
    </w:p>
    <w:p w:rsidR="008D155B" w:rsidRDefault="008D155B" w:rsidP="00B040CC">
      <w:pPr>
        <w:pStyle w:val="a9"/>
        <w:rPr>
          <w:rFonts w:ascii="Times New Roman" w:hAnsi="Times New Roman"/>
          <w:sz w:val="18"/>
          <w:szCs w:val="18"/>
        </w:rPr>
      </w:pPr>
    </w:p>
    <w:p w:rsidR="008D155B" w:rsidRDefault="008D155B" w:rsidP="00B040CC">
      <w:pPr>
        <w:pStyle w:val="a9"/>
        <w:rPr>
          <w:rFonts w:ascii="Times New Roman" w:hAnsi="Times New Roman"/>
          <w:sz w:val="18"/>
          <w:szCs w:val="18"/>
        </w:rPr>
      </w:pPr>
    </w:p>
    <w:p w:rsidR="008D155B" w:rsidRDefault="008D155B" w:rsidP="00B040CC">
      <w:pPr>
        <w:pStyle w:val="a9"/>
        <w:rPr>
          <w:rFonts w:ascii="Times New Roman" w:hAnsi="Times New Roman"/>
          <w:sz w:val="18"/>
          <w:szCs w:val="18"/>
        </w:rPr>
      </w:pPr>
    </w:p>
    <w:p w:rsidR="008D155B" w:rsidRDefault="008D155B" w:rsidP="00B040CC">
      <w:pPr>
        <w:pStyle w:val="a9"/>
        <w:rPr>
          <w:rFonts w:ascii="Times New Roman" w:hAnsi="Times New Roman"/>
          <w:sz w:val="18"/>
          <w:szCs w:val="18"/>
        </w:rPr>
      </w:pPr>
    </w:p>
    <w:p w:rsidR="008D155B" w:rsidRDefault="008D155B" w:rsidP="00B040CC">
      <w:pPr>
        <w:pStyle w:val="a9"/>
        <w:rPr>
          <w:rFonts w:ascii="Times New Roman" w:hAnsi="Times New Roman"/>
          <w:sz w:val="18"/>
          <w:szCs w:val="18"/>
        </w:rPr>
      </w:pPr>
    </w:p>
    <w:p w:rsidR="008D155B" w:rsidRDefault="008D155B" w:rsidP="00B040CC">
      <w:pPr>
        <w:pStyle w:val="a9"/>
        <w:rPr>
          <w:rFonts w:ascii="Times New Roman" w:hAnsi="Times New Roman"/>
          <w:sz w:val="18"/>
          <w:szCs w:val="18"/>
        </w:rPr>
      </w:pPr>
    </w:p>
    <w:p w:rsidR="008D155B" w:rsidRDefault="008D155B" w:rsidP="00B040CC">
      <w:pPr>
        <w:pStyle w:val="a9"/>
        <w:rPr>
          <w:rFonts w:ascii="Times New Roman" w:hAnsi="Times New Roman"/>
          <w:sz w:val="18"/>
          <w:szCs w:val="18"/>
        </w:rPr>
      </w:pPr>
    </w:p>
    <w:p w:rsidR="008D155B" w:rsidRDefault="008D155B" w:rsidP="00B040CC">
      <w:pPr>
        <w:pStyle w:val="a9"/>
        <w:rPr>
          <w:rFonts w:ascii="Times New Roman" w:hAnsi="Times New Roman"/>
          <w:sz w:val="18"/>
          <w:szCs w:val="18"/>
        </w:rPr>
      </w:pPr>
    </w:p>
    <w:p w:rsidR="008D155B" w:rsidRDefault="008D155B" w:rsidP="00B040CC">
      <w:pPr>
        <w:pStyle w:val="a9"/>
        <w:rPr>
          <w:rFonts w:ascii="Times New Roman" w:hAnsi="Times New Roman"/>
          <w:sz w:val="18"/>
          <w:szCs w:val="18"/>
        </w:rPr>
      </w:pPr>
    </w:p>
    <w:p w:rsidR="008D155B" w:rsidRDefault="008D155B" w:rsidP="00B040CC">
      <w:pPr>
        <w:pStyle w:val="a9"/>
        <w:rPr>
          <w:rFonts w:ascii="Times New Roman" w:hAnsi="Times New Roman"/>
          <w:sz w:val="18"/>
          <w:szCs w:val="18"/>
        </w:rPr>
      </w:pPr>
    </w:p>
    <w:p w:rsidR="008D155B" w:rsidRDefault="008D155B" w:rsidP="00B040CC">
      <w:pPr>
        <w:pStyle w:val="a9"/>
        <w:rPr>
          <w:rFonts w:ascii="Times New Roman" w:hAnsi="Times New Roman"/>
          <w:sz w:val="18"/>
          <w:szCs w:val="18"/>
        </w:rPr>
      </w:pPr>
    </w:p>
    <w:p w:rsidR="008D155B" w:rsidRDefault="008D155B" w:rsidP="00B040CC">
      <w:pPr>
        <w:pStyle w:val="a9"/>
        <w:rPr>
          <w:rFonts w:ascii="Times New Roman" w:hAnsi="Times New Roman"/>
          <w:sz w:val="18"/>
          <w:szCs w:val="18"/>
        </w:rPr>
      </w:pPr>
    </w:p>
    <w:p w:rsidR="008D155B" w:rsidRDefault="008D155B" w:rsidP="00B040CC">
      <w:pPr>
        <w:pStyle w:val="a9"/>
        <w:rPr>
          <w:rFonts w:ascii="Times New Roman" w:hAnsi="Times New Roman"/>
          <w:sz w:val="18"/>
          <w:szCs w:val="18"/>
        </w:rPr>
      </w:pPr>
    </w:p>
    <w:p w:rsidR="008D155B" w:rsidRDefault="008D155B" w:rsidP="00B040CC">
      <w:pPr>
        <w:pStyle w:val="a9"/>
        <w:rPr>
          <w:rFonts w:ascii="Times New Roman" w:hAnsi="Times New Roman"/>
          <w:sz w:val="18"/>
          <w:szCs w:val="18"/>
        </w:rPr>
      </w:pPr>
    </w:p>
    <w:p w:rsidR="008D155B" w:rsidRDefault="008D155B" w:rsidP="00B040CC">
      <w:pPr>
        <w:pStyle w:val="a9"/>
        <w:rPr>
          <w:rFonts w:ascii="Times New Roman" w:hAnsi="Times New Roman"/>
          <w:sz w:val="18"/>
          <w:szCs w:val="18"/>
        </w:rPr>
      </w:pPr>
    </w:p>
    <w:p w:rsidR="008D155B" w:rsidRDefault="008D155B" w:rsidP="00B040CC">
      <w:pPr>
        <w:pStyle w:val="a9"/>
        <w:rPr>
          <w:rFonts w:ascii="Times New Roman" w:hAnsi="Times New Roman"/>
          <w:sz w:val="18"/>
          <w:szCs w:val="18"/>
        </w:rPr>
      </w:pPr>
    </w:p>
    <w:p w:rsidR="008D155B" w:rsidRDefault="008D155B" w:rsidP="00B040CC">
      <w:pPr>
        <w:pStyle w:val="a9"/>
        <w:rPr>
          <w:rFonts w:ascii="Times New Roman" w:hAnsi="Times New Roman"/>
          <w:sz w:val="18"/>
          <w:szCs w:val="18"/>
        </w:rPr>
      </w:pPr>
    </w:p>
    <w:p w:rsidR="00B948C3" w:rsidRDefault="00B948C3" w:rsidP="00B040CC">
      <w:pPr>
        <w:pStyle w:val="a9"/>
        <w:rPr>
          <w:rFonts w:ascii="Times New Roman" w:hAnsi="Times New Roman"/>
          <w:sz w:val="18"/>
          <w:szCs w:val="18"/>
        </w:rPr>
      </w:pPr>
    </w:p>
    <w:p w:rsidR="00B948C3" w:rsidRDefault="00B948C3" w:rsidP="00B040CC">
      <w:pPr>
        <w:pStyle w:val="a9"/>
        <w:rPr>
          <w:rFonts w:ascii="Times New Roman" w:hAnsi="Times New Roman"/>
          <w:sz w:val="18"/>
          <w:szCs w:val="18"/>
        </w:rPr>
      </w:pPr>
    </w:p>
    <w:p w:rsidR="00B948C3" w:rsidRDefault="00B948C3" w:rsidP="00B040CC">
      <w:pPr>
        <w:pStyle w:val="a9"/>
        <w:rPr>
          <w:rFonts w:ascii="Times New Roman" w:hAnsi="Times New Roman"/>
          <w:sz w:val="18"/>
          <w:szCs w:val="18"/>
        </w:rPr>
      </w:pPr>
    </w:p>
    <w:p w:rsidR="00B948C3" w:rsidRDefault="00B948C3" w:rsidP="00B040CC">
      <w:pPr>
        <w:pStyle w:val="a9"/>
        <w:rPr>
          <w:rFonts w:ascii="Times New Roman" w:hAnsi="Times New Roman"/>
          <w:sz w:val="18"/>
          <w:szCs w:val="18"/>
        </w:rPr>
      </w:pPr>
    </w:p>
    <w:p w:rsidR="00B948C3" w:rsidRDefault="00B948C3" w:rsidP="00B040CC">
      <w:pPr>
        <w:pStyle w:val="a9"/>
        <w:rPr>
          <w:rFonts w:ascii="Times New Roman" w:hAnsi="Times New Roman"/>
          <w:sz w:val="18"/>
          <w:szCs w:val="18"/>
        </w:rPr>
      </w:pPr>
    </w:p>
    <w:p w:rsidR="00B948C3" w:rsidRDefault="00B948C3" w:rsidP="00B040CC">
      <w:pPr>
        <w:pStyle w:val="a9"/>
        <w:rPr>
          <w:rFonts w:ascii="Times New Roman" w:hAnsi="Times New Roman"/>
          <w:sz w:val="18"/>
          <w:szCs w:val="18"/>
        </w:rPr>
      </w:pPr>
      <w:bookmarkStart w:id="0" w:name="_GoBack"/>
      <w:bookmarkEnd w:id="0"/>
    </w:p>
    <w:p w:rsidR="00354D73" w:rsidRPr="00F263F5" w:rsidRDefault="00354D73" w:rsidP="00B040CC">
      <w:pPr>
        <w:pStyle w:val="a9"/>
        <w:rPr>
          <w:rFonts w:ascii="Times New Roman" w:hAnsi="Times New Roman"/>
          <w:sz w:val="18"/>
          <w:szCs w:val="18"/>
          <w:lang w:val="en-US"/>
        </w:rPr>
      </w:pPr>
    </w:p>
    <w:sectPr w:rsidR="00354D73" w:rsidRPr="00F263F5" w:rsidSect="006C313E">
      <w:pgSz w:w="11906" w:h="16838"/>
      <w:pgMar w:top="720" w:right="567" w:bottom="709"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F1191"/>
    <w:multiLevelType w:val="hybridMultilevel"/>
    <w:tmpl w:val="FB1C0C42"/>
    <w:lvl w:ilvl="0" w:tplc="B7302634">
      <w:start w:val="1"/>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DB67DF"/>
    <w:multiLevelType w:val="multilevel"/>
    <w:tmpl w:val="6478AFB6"/>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5"/>
        <w:w w:val="100"/>
        <w:position w:val="0"/>
        <w:sz w:val="22"/>
        <w:szCs w:val="22"/>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nsid w:val="165D302B"/>
    <w:multiLevelType w:val="hybridMultilevel"/>
    <w:tmpl w:val="74C068D8"/>
    <w:lvl w:ilvl="0" w:tplc="E65E3526">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
    <w:nsid w:val="185F37BF"/>
    <w:multiLevelType w:val="multilevel"/>
    <w:tmpl w:val="CDE8B8BC"/>
    <w:lvl w:ilvl="0">
      <w:start w:val="1"/>
      <w:numFmt w:val="decimal"/>
      <w:lvlText w:val="%1."/>
      <w:lvlJc w:val="left"/>
      <w:pPr>
        <w:tabs>
          <w:tab w:val="num" w:pos="1068"/>
        </w:tabs>
        <w:ind w:left="1068" w:hanging="360"/>
      </w:pPr>
      <w:rPr>
        <w:rFonts w:hint="default"/>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4">
    <w:nsid w:val="1A810FDD"/>
    <w:multiLevelType w:val="hybridMultilevel"/>
    <w:tmpl w:val="62BE9618"/>
    <w:lvl w:ilvl="0" w:tplc="F750385C">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5">
    <w:nsid w:val="224D2C5C"/>
    <w:multiLevelType w:val="multilevel"/>
    <w:tmpl w:val="108E5AC0"/>
    <w:lvl w:ilvl="0">
      <w:start w:val="1"/>
      <w:numFmt w:val="decimal"/>
      <w:lvlText w:val="4.%1"/>
      <w:lvlJc w:val="left"/>
      <w:pPr>
        <w:ind w:left="0" w:firstLine="0"/>
      </w:pPr>
      <w:rPr>
        <w:rFonts w:ascii="Times New Roman" w:eastAsia="Times New Roman" w:hAnsi="Times New Roman" w:cs="Times New Roman"/>
        <w:b w:val="0"/>
        <w:bCs w:val="0"/>
        <w:i w:val="0"/>
        <w:iCs w:val="0"/>
        <w:smallCaps w:val="0"/>
        <w:strike w:val="0"/>
        <w:dstrike w:val="0"/>
        <w:color w:val="000000"/>
        <w:spacing w:val="-5"/>
        <w:w w:val="100"/>
        <w:position w:val="0"/>
        <w:sz w:val="22"/>
        <w:szCs w:val="22"/>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nsid w:val="23482F38"/>
    <w:multiLevelType w:val="hybridMultilevel"/>
    <w:tmpl w:val="5BB2596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26F66C76"/>
    <w:multiLevelType w:val="hybridMultilevel"/>
    <w:tmpl w:val="A9F47188"/>
    <w:lvl w:ilvl="0" w:tplc="3954D67A">
      <w:numFmt w:val="bullet"/>
      <w:lvlText w:val=""/>
      <w:lvlJc w:val="left"/>
      <w:pPr>
        <w:tabs>
          <w:tab w:val="num" w:pos="2836"/>
        </w:tabs>
        <w:ind w:left="2836" w:firstLine="0"/>
      </w:pPr>
      <w:rPr>
        <w:rFonts w:ascii="Symbol" w:hAnsi="Symbol" w:cs="Times New Roman" w:hint="default"/>
        <w:color w:val="auto"/>
      </w:rPr>
    </w:lvl>
    <w:lvl w:ilvl="1" w:tplc="14903C92">
      <w:start w:val="1"/>
      <w:numFmt w:val="bullet"/>
      <w:lvlText w:val="-"/>
      <w:lvlJc w:val="left"/>
      <w:pPr>
        <w:tabs>
          <w:tab w:val="num" w:pos="2858"/>
        </w:tabs>
        <w:ind w:left="2858" w:hanging="360"/>
      </w:pPr>
      <w:rPr>
        <w:rFonts w:ascii="Times New Roman" w:hAnsi="Times New Roman" w:cs="Times New Roman" w:hint="default"/>
        <w:color w:val="auto"/>
      </w:rPr>
    </w:lvl>
    <w:lvl w:ilvl="2" w:tplc="04190005" w:tentative="1">
      <w:start w:val="1"/>
      <w:numFmt w:val="bullet"/>
      <w:lvlText w:val=""/>
      <w:lvlJc w:val="left"/>
      <w:pPr>
        <w:tabs>
          <w:tab w:val="num" w:pos="3578"/>
        </w:tabs>
        <w:ind w:left="3578" w:hanging="360"/>
      </w:pPr>
      <w:rPr>
        <w:rFonts w:ascii="Wingdings" w:hAnsi="Wingdings" w:hint="default"/>
      </w:rPr>
    </w:lvl>
    <w:lvl w:ilvl="3" w:tplc="04190001" w:tentative="1">
      <w:start w:val="1"/>
      <w:numFmt w:val="bullet"/>
      <w:lvlText w:val=""/>
      <w:lvlJc w:val="left"/>
      <w:pPr>
        <w:tabs>
          <w:tab w:val="num" w:pos="4298"/>
        </w:tabs>
        <w:ind w:left="4298" w:hanging="360"/>
      </w:pPr>
      <w:rPr>
        <w:rFonts w:ascii="Symbol" w:hAnsi="Symbol" w:hint="default"/>
      </w:rPr>
    </w:lvl>
    <w:lvl w:ilvl="4" w:tplc="04190003" w:tentative="1">
      <w:start w:val="1"/>
      <w:numFmt w:val="bullet"/>
      <w:lvlText w:val="o"/>
      <w:lvlJc w:val="left"/>
      <w:pPr>
        <w:tabs>
          <w:tab w:val="num" w:pos="5018"/>
        </w:tabs>
        <w:ind w:left="5018" w:hanging="360"/>
      </w:pPr>
      <w:rPr>
        <w:rFonts w:ascii="Courier New" w:hAnsi="Courier New" w:cs="Courier New" w:hint="default"/>
      </w:rPr>
    </w:lvl>
    <w:lvl w:ilvl="5" w:tplc="04190005" w:tentative="1">
      <w:start w:val="1"/>
      <w:numFmt w:val="bullet"/>
      <w:lvlText w:val=""/>
      <w:lvlJc w:val="left"/>
      <w:pPr>
        <w:tabs>
          <w:tab w:val="num" w:pos="5738"/>
        </w:tabs>
        <w:ind w:left="5738" w:hanging="360"/>
      </w:pPr>
      <w:rPr>
        <w:rFonts w:ascii="Wingdings" w:hAnsi="Wingdings" w:hint="default"/>
      </w:rPr>
    </w:lvl>
    <w:lvl w:ilvl="6" w:tplc="04190001" w:tentative="1">
      <w:start w:val="1"/>
      <w:numFmt w:val="bullet"/>
      <w:lvlText w:val=""/>
      <w:lvlJc w:val="left"/>
      <w:pPr>
        <w:tabs>
          <w:tab w:val="num" w:pos="6458"/>
        </w:tabs>
        <w:ind w:left="6458" w:hanging="360"/>
      </w:pPr>
      <w:rPr>
        <w:rFonts w:ascii="Symbol" w:hAnsi="Symbol" w:hint="default"/>
      </w:rPr>
    </w:lvl>
    <w:lvl w:ilvl="7" w:tplc="04190003" w:tentative="1">
      <w:start w:val="1"/>
      <w:numFmt w:val="bullet"/>
      <w:lvlText w:val="o"/>
      <w:lvlJc w:val="left"/>
      <w:pPr>
        <w:tabs>
          <w:tab w:val="num" w:pos="7178"/>
        </w:tabs>
        <w:ind w:left="7178" w:hanging="360"/>
      </w:pPr>
      <w:rPr>
        <w:rFonts w:ascii="Courier New" w:hAnsi="Courier New" w:cs="Courier New" w:hint="default"/>
      </w:rPr>
    </w:lvl>
    <w:lvl w:ilvl="8" w:tplc="04190005" w:tentative="1">
      <w:start w:val="1"/>
      <w:numFmt w:val="bullet"/>
      <w:lvlText w:val=""/>
      <w:lvlJc w:val="left"/>
      <w:pPr>
        <w:tabs>
          <w:tab w:val="num" w:pos="7898"/>
        </w:tabs>
        <w:ind w:left="7898" w:hanging="360"/>
      </w:pPr>
      <w:rPr>
        <w:rFonts w:ascii="Wingdings" w:hAnsi="Wingdings" w:hint="default"/>
      </w:rPr>
    </w:lvl>
  </w:abstractNum>
  <w:abstractNum w:abstractNumId="8">
    <w:nsid w:val="34067D48"/>
    <w:multiLevelType w:val="multilevel"/>
    <w:tmpl w:val="1A10443C"/>
    <w:lvl w:ilvl="0">
      <w:start w:val="1"/>
      <w:numFmt w:val="decimal"/>
      <w:lvlText w:val="3.%1"/>
      <w:lvlJc w:val="left"/>
      <w:pPr>
        <w:ind w:left="0" w:firstLine="0"/>
      </w:pPr>
      <w:rPr>
        <w:rFonts w:ascii="Times New Roman" w:eastAsia="Times New Roman" w:hAnsi="Times New Roman" w:cs="Times New Roman"/>
        <w:b w:val="0"/>
        <w:bCs w:val="0"/>
        <w:i w:val="0"/>
        <w:iCs w:val="0"/>
        <w:smallCaps w:val="0"/>
        <w:strike w:val="0"/>
        <w:dstrike w:val="0"/>
        <w:color w:val="000000"/>
        <w:spacing w:val="-5"/>
        <w:w w:val="100"/>
        <w:position w:val="0"/>
        <w:sz w:val="22"/>
        <w:szCs w:val="22"/>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
    <w:nsid w:val="35483D99"/>
    <w:multiLevelType w:val="hybridMultilevel"/>
    <w:tmpl w:val="73389768"/>
    <w:lvl w:ilvl="0" w:tplc="476422E0">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0">
    <w:nsid w:val="3BD05A2C"/>
    <w:multiLevelType w:val="multilevel"/>
    <w:tmpl w:val="37BCA576"/>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428E0538"/>
    <w:multiLevelType w:val="multilevel"/>
    <w:tmpl w:val="D216369C"/>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5"/>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429342EA"/>
    <w:multiLevelType w:val="hybridMultilevel"/>
    <w:tmpl w:val="AF0604AA"/>
    <w:lvl w:ilvl="0" w:tplc="D1EE38D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29E79A3"/>
    <w:multiLevelType w:val="hybridMultilevel"/>
    <w:tmpl w:val="65BC4A34"/>
    <w:lvl w:ilvl="0" w:tplc="14903C92">
      <w:start w:val="1"/>
      <w:numFmt w:val="bullet"/>
      <w:lvlText w:val="-"/>
      <w:lvlJc w:val="left"/>
      <w:pPr>
        <w:tabs>
          <w:tab w:val="num" w:pos="2858"/>
        </w:tabs>
        <w:ind w:left="2858" w:hanging="360"/>
      </w:pPr>
      <w:rPr>
        <w:rFonts w:ascii="Times New Roman" w:hAnsi="Times New Roman" w:cs="Times New Roman"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4318204C"/>
    <w:multiLevelType w:val="multilevel"/>
    <w:tmpl w:val="70E0D6D2"/>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5"/>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478A395C"/>
    <w:multiLevelType w:val="multilevel"/>
    <w:tmpl w:val="3392C3EE"/>
    <w:lvl w:ilvl="0">
      <w:start w:val="1"/>
      <w:numFmt w:val="decimal"/>
      <w:pStyle w:val="1"/>
      <w:lvlText w:val="%1."/>
      <w:lvlJc w:val="left"/>
      <w:pPr>
        <w:tabs>
          <w:tab w:val="num" w:pos="1985"/>
        </w:tabs>
        <w:ind w:left="0" w:firstLine="709"/>
      </w:pPr>
      <w:rPr>
        <w:rFonts w:cs="Times New Roman" w:hint="default"/>
        <w:b/>
        <w:bCs w:val="0"/>
        <w:i w:val="0"/>
        <w:iCs w:val="0"/>
        <w:caps w:val="0"/>
        <w:smallCaps w:val="0"/>
        <w:strike w:val="0"/>
        <w:dstrike w:val="0"/>
        <w:outline w:val="0"/>
        <w:shadow w:val="0"/>
        <w:emboss w:val="0"/>
        <w:imprint w:val="0"/>
        <w:vanish w:val="0"/>
        <w:spacing w:val="0"/>
        <w:kern w:val="0"/>
        <w:position w:val="0"/>
        <w:u w:val="none"/>
        <w:vertAlign w:val="baseline"/>
        <w:em w:val="none"/>
      </w:rPr>
    </w:lvl>
    <w:lvl w:ilvl="1">
      <w:start w:val="1"/>
      <w:numFmt w:val="decimal"/>
      <w:pStyle w:val="2"/>
      <w:lvlText w:val="%1.%2"/>
      <w:lvlJc w:val="left"/>
      <w:pPr>
        <w:tabs>
          <w:tab w:val="num" w:pos="1985"/>
        </w:tabs>
        <w:ind w:left="0" w:firstLine="709"/>
      </w:pPr>
      <w:rPr>
        <w:rFonts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3"/>
      <w:lvlText w:val="%1.%2.%3"/>
      <w:lvlJc w:val="left"/>
      <w:pPr>
        <w:tabs>
          <w:tab w:val="num" w:pos="1985"/>
        </w:tabs>
        <w:ind w:left="0" w:firstLine="709"/>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3">
      <w:start w:val="1"/>
      <w:numFmt w:val="decimal"/>
      <w:pStyle w:val="-4"/>
      <w:lvlText w:val="%1.%2.%3.%4"/>
      <w:lvlJc w:val="left"/>
      <w:pPr>
        <w:tabs>
          <w:tab w:val="num" w:pos="1985"/>
        </w:tabs>
        <w:ind w:left="0" w:firstLine="709"/>
      </w:pPr>
      <w:rPr>
        <w:rFonts w:hint="default"/>
        <w:b w:val="0"/>
        <w:bCs w:val="0"/>
        <w:i w:val="0"/>
        <w:iCs w:val="0"/>
        <w:caps w:val="0"/>
        <w:smallCaps w:val="0"/>
        <w:strike w:val="0"/>
        <w:dstrike w:val="0"/>
        <w:outline w:val="0"/>
        <w:shadow w:val="0"/>
        <w:emboss w:val="0"/>
        <w:imprint w:val="0"/>
        <w:snapToGrid w:val="0"/>
        <w:vanish w:val="0"/>
        <w:color w:val="auto"/>
        <w:spacing w:val="0"/>
        <w:w w:val="100"/>
        <w:kern w:val="0"/>
        <w:position w:val="0"/>
        <w:sz w:val="28"/>
        <w:szCs w:val="28"/>
        <w:u w:val="none"/>
        <w:vertAlign w:val="baseline"/>
      </w:rPr>
    </w:lvl>
    <w:lvl w:ilvl="4">
      <w:start w:val="1"/>
      <w:numFmt w:val="decimal"/>
      <w:pStyle w:val="-5"/>
      <w:lvlText w:val="%1.%2.%3.%4.%5"/>
      <w:lvlJc w:val="left"/>
      <w:pPr>
        <w:tabs>
          <w:tab w:val="num" w:pos="1985"/>
        </w:tabs>
        <w:ind w:left="0" w:firstLine="709"/>
      </w:pPr>
      <w:rPr>
        <w:rFonts w:hint="default"/>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russianLower"/>
      <w:pStyle w:val="-6"/>
      <w:lvlText w:val="%6)"/>
      <w:lvlJc w:val="left"/>
      <w:pPr>
        <w:tabs>
          <w:tab w:val="num" w:pos="360"/>
        </w:tabs>
      </w:pPr>
      <w:rPr>
        <w:rFonts w:hint="default"/>
      </w:rPr>
    </w:lvl>
    <w:lvl w:ilvl="6">
      <w:numFmt w:val="none"/>
      <w:pStyle w:val="-7"/>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6">
    <w:nsid w:val="523F0BCF"/>
    <w:multiLevelType w:val="multilevel"/>
    <w:tmpl w:val="1A10443C"/>
    <w:lvl w:ilvl="0">
      <w:start w:val="1"/>
      <w:numFmt w:val="decimal"/>
      <w:lvlText w:val="3.%1"/>
      <w:lvlJc w:val="left"/>
      <w:pPr>
        <w:ind w:left="0" w:firstLine="0"/>
      </w:pPr>
      <w:rPr>
        <w:rFonts w:ascii="Times New Roman" w:eastAsia="Times New Roman" w:hAnsi="Times New Roman" w:cs="Times New Roman"/>
        <w:b w:val="0"/>
        <w:bCs w:val="0"/>
        <w:i w:val="0"/>
        <w:iCs w:val="0"/>
        <w:smallCaps w:val="0"/>
        <w:strike w:val="0"/>
        <w:dstrike w:val="0"/>
        <w:color w:val="000000"/>
        <w:spacing w:val="-5"/>
        <w:w w:val="100"/>
        <w:position w:val="0"/>
        <w:sz w:val="22"/>
        <w:szCs w:val="22"/>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7">
    <w:nsid w:val="535E7569"/>
    <w:multiLevelType w:val="multilevel"/>
    <w:tmpl w:val="08EA7C1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8">
    <w:nsid w:val="54D254AE"/>
    <w:multiLevelType w:val="hybridMultilevel"/>
    <w:tmpl w:val="E1FC1C9A"/>
    <w:lvl w:ilvl="0" w:tplc="6680D708">
      <w:start w:val="2"/>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68E4835"/>
    <w:multiLevelType w:val="multilevel"/>
    <w:tmpl w:val="1A10443C"/>
    <w:lvl w:ilvl="0">
      <w:start w:val="1"/>
      <w:numFmt w:val="decimal"/>
      <w:lvlText w:val="3.%1"/>
      <w:lvlJc w:val="left"/>
      <w:pPr>
        <w:ind w:left="0" w:firstLine="0"/>
      </w:pPr>
      <w:rPr>
        <w:rFonts w:ascii="Times New Roman" w:eastAsia="Times New Roman" w:hAnsi="Times New Roman" w:cs="Times New Roman"/>
        <w:b w:val="0"/>
        <w:bCs w:val="0"/>
        <w:i w:val="0"/>
        <w:iCs w:val="0"/>
        <w:smallCaps w:val="0"/>
        <w:strike w:val="0"/>
        <w:dstrike w:val="0"/>
        <w:color w:val="000000"/>
        <w:spacing w:val="-5"/>
        <w:w w:val="100"/>
        <w:position w:val="0"/>
        <w:sz w:val="22"/>
        <w:szCs w:val="22"/>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0">
    <w:nsid w:val="5C277CB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1">
    <w:nsid w:val="5C8C3554"/>
    <w:multiLevelType w:val="multilevel"/>
    <w:tmpl w:val="13667CD6"/>
    <w:lvl w:ilvl="0">
      <w:start w:val="1"/>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5D5E1B90"/>
    <w:multiLevelType w:val="multilevel"/>
    <w:tmpl w:val="3072CCA6"/>
    <w:lvl w:ilvl="0">
      <w:start w:val="4"/>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3">
    <w:nsid w:val="627E3FC9"/>
    <w:multiLevelType w:val="hybridMultilevel"/>
    <w:tmpl w:val="1866703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4">
    <w:nsid w:val="75E935C5"/>
    <w:multiLevelType w:val="multilevel"/>
    <w:tmpl w:val="1A10443C"/>
    <w:lvl w:ilvl="0">
      <w:start w:val="1"/>
      <w:numFmt w:val="decimal"/>
      <w:lvlText w:val="3.%1"/>
      <w:lvlJc w:val="left"/>
      <w:pPr>
        <w:ind w:left="0" w:firstLine="0"/>
      </w:pPr>
      <w:rPr>
        <w:rFonts w:ascii="Times New Roman" w:eastAsia="Times New Roman" w:hAnsi="Times New Roman" w:cs="Times New Roman"/>
        <w:b w:val="0"/>
        <w:bCs w:val="0"/>
        <w:i w:val="0"/>
        <w:iCs w:val="0"/>
        <w:smallCaps w:val="0"/>
        <w:strike w:val="0"/>
        <w:dstrike w:val="0"/>
        <w:color w:val="000000"/>
        <w:spacing w:val="-5"/>
        <w:w w:val="100"/>
        <w:position w:val="0"/>
        <w:sz w:val="22"/>
        <w:szCs w:val="22"/>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5">
    <w:nsid w:val="76D525F2"/>
    <w:multiLevelType w:val="multilevel"/>
    <w:tmpl w:val="F87C2E2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nsid w:val="7DEF0382"/>
    <w:multiLevelType w:val="hybridMultilevel"/>
    <w:tmpl w:val="DE4C96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10"/>
  </w:num>
  <w:num w:numId="3">
    <w:abstractNumId w:val="6"/>
  </w:num>
  <w:num w:numId="4">
    <w:abstractNumId w:val="3"/>
  </w:num>
  <w:num w:numId="5">
    <w:abstractNumId w:val="4"/>
  </w:num>
  <w:num w:numId="6">
    <w:abstractNumId w:val="12"/>
  </w:num>
  <w:num w:numId="7">
    <w:abstractNumId w:val="23"/>
  </w:num>
  <w:num w:numId="8">
    <w:abstractNumId w:val="15"/>
  </w:num>
  <w:num w:numId="9">
    <w:abstractNumId w:val="18"/>
  </w:num>
  <w:num w:numId="10">
    <w:abstractNumId w:val="0"/>
  </w:num>
  <w:num w:numId="11">
    <w:abstractNumId w:val="8"/>
    <w:lvlOverride w:ilvl="0">
      <w:startOverride w:val="1"/>
    </w:lvlOverride>
    <w:lvlOverride w:ilvl="1"/>
    <w:lvlOverride w:ilvl="2"/>
    <w:lvlOverride w:ilvl="3"/>
    <w:lvlOverride w:ilvl="4"/>
    <w:lvlOverride w:ilvl="5"/>
    <w:lvlOverride w:ilvl="6"/>
    <w:lvlOverride w:ilvl="7"/>
    <w:lvlOverride w:ilvl="8"/>
  </w:num>
  <w:num w:numId="12">
    <w:abstractNumId w:val="24"/>
  </w:num>
  <w:num w:numId="13">
    <w:abstractNumId w:val="16"/>
  </w:num>
  <w:num w:numId="14">
    <w:abstractNumId w:val="19"/>
  </w:num>
  <w:num w:numId="15">
    <w:abstractNumId w:val="26"/>
  </w:num>
  <w:num w:numId="16">
    <w:abstractNumId w:val="17"/>
  </w:num>
  <w:num w:numId="17">
    <w:abstractNumId w:val="1"/>
  </w:num>
  <w:num w:numId="18">
    <w:abstractNumId w:val="5"/>
    <w:lvlOverride w:ilvl="0">
      <w:startOverride w:val="1"/>
    </w:lvlOverride>
    <w:lvlOverride w:ilvl="1"/>
    <w:lvlOverride w:ilvl="2"/>
    <w:lvlOverride w:ilvl="3"/>
    <w:lvlOverride w:ilvl="4"/>
    <w:lvlOverride w:ilvl="5"/>
    <w:lvlOverride w:ilvl="6"/>
    <w:lvlOverride w:ilvl="7"/>
    <w:lvlOverride w:ilvl="8"/>
  </w:num>
  <w:num w:numId="19">
    <w:abstractNumId w:val="22"/>
  </w:num>
  <w:num w:numId="20">
    <w:abstractNumId w:val="11"/>
  </w:num>
  <w:num w:numId="21">
    <w:abstractNumId w:val="14"/>
  </w:num>
  <w:num w:numId="22">
    <w:abstractNumId w:val="21"/>
  </w:num>
  <w:num w:numId="23">
    <w:abstractNumId w:val="25"/>
  </w:num>
  <w:num w:numId="24">
    <w:abstractNumId w:val="20"/>
  </w:num>
  <w:num w:numId="25">
    <w:abstractNumId w:val="7"/>
  </w:num>
  <w:num w:numId="26">
    <w:abstractNumId w:val="13"/>
  </w:num>
  <w:num w:numId="2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proofState w:spelling="clean" w:grammar="clean"/>
  <w:defaultTabStop w:val="708"/>
  <w:characterSpacingControl w:val="doNotCompress"/>
  <w:compat>
    <w:useFELayout/>
  </w:compat>
  <w:rsids>
    <w:rsidRoot w:val="006C313E"/>
    <w:rsid w:val="00031871"/>
    <w:rsid w:val="00072D5C"/>
    <w:rsid w:val="000A1877"/>
    <w:rsid w:val="00146887"/>
    <w:rsid w:val="0016367C"/>
    <w:rsid w:val="00242EA6"/>
    <w:rsid w:val="00251795"/>
    <w:rsid w:val="0033636A"/>
    <w:rsid w:val="00354D73"/>
    <w:rsid w:val="004122DB"/>
    <w:rsid w:val="004D789E"/>
    <w:rsid w:val="004F1B0F"/>
    <w:rsid w:val="005D3817"/>
    <w:rsid w:val="00621842"/>
    <w:rsid w:val="006B7A22"/>
    <w:rsid w:val="006C313E"/>
    <w:rsid w:val="006E7474"/>
    <w:rsid w:val="007704E8"/>
    <w:rsid w:val="007C6444"/>
    <w:rsid w:val="007E0710"/>
    <w:rsid w:val="007F611B"/>
    <w:rsid w:val="00801845"/>
    <w:rsid w:val="008209F3"/>
    <w:rsid w:val="008B3204"/>
    <w:rsid w:val="008D155B"/>
    <w:rsid w:val="00994E38"/>
    <w:rsid w:val="00996A75"/>
    <w:rsid w:val="00A35DBD"/>
    <w:rsid w:val="00A46E0A"/>
    <w:rsid w:val="00AF3BBC"/>
    <w:rsid w:val="00B040CC"/>
    <w:rsid w:val="00B948C3"/>
    <w:rsid w:val="00C10483"/>
    <w:rsid w:val="00C8642B"/>
    <w:rsid w:val="00D17934"/>
    <w:rsid w:val="00D27A25"/>
    <w:rsid w:val="00DE0C15"/>
    <w:rsid w:val="00EB2D42"/>
    <w:rsid w:val="00EE0073"/>
    <w:rsid w:val="00EE1883"/>
    <w:rsid w:val="00F263F5"/>
    <w:rsid w:val="00FE2A70"/>
    <w:rsid w:val="00FF1BC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611B"/>
  </w:style>
  <w:style w:type="paragraph" w:styleId="1">
    <w:name w:val="heading 1"/>
    <w:basedOn w:val="a"/>
    <w:next w:val="a"/>
    <w:link w:val="10"/>
    <w:qFormat/>
    <w:rsid w:val="008209F3"/>
    <w:pPr>
      <w:keepNext/>
      <w:keepLines/>
      <w:numPr>
        <w:numId w:val="8"/>
      </w:numPr>
      <w:suppressAutoHyphens/>
      <w:spacing w:after="0" w:line="240" w:lineRule="auto"/>
      <w:outlineLvl w:val="0"/>
    </w:pPr>
    <w:rPr>
      <w:rFonts w:ascii="Times New Roman" w:eastAsia="Times New Roman" w:hAnsi="Times New Roman" w:cs="Times New Roman"/>
      <w:b/>
      <w:bCs/>
      <w:kern w:val="28"/>
      <w:sz w:val="28"/>
      <w:szCs w:val="40"/>
    </w:rPr>
  </w:style>
  <w:style w:type="paragraph" w:styleId="2">
    <w:name w:val="heading 2"/>
    <w:basedOn w:val="a"/>
    <w:next w:val="-3"/>
    <w:link w:val="20"/>
    <w:qFormat/>
    <w:rsid w:val="008209F3"/>
    <w:pPr>
      <w:keepNext/>
      <w:numPr>
        <w:ilvl w:val="1"/>
        <w:numId w:val="8"/>
      </w:numPr>
      <w:suppressAutoHyphens/>
      <w:spacing w:after="0" w:line="240" w:lineRule="auto"/>
      <w:outlineLvl w:val="1"/>
    </w:pPr>
    <w:rPr>
      <w:rFonts w:ascii="Times New Roman" w:eastAsia="Times New Roman" w:hAnsi="Times New Roman" w:cs="Times New Roman"/>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C313E"/>
    <w:pPr>
      <w:spacing w:after="0" w:line="240" w:lineRule="auto"/>
      <w:ind w:left="720"/>
      <w:contextualSpacing/>
    </w:pPr>
    <w:rPr>
      <w:rFonts w:ascii="Times New Roman" w:eastAsia="Times New Roman" w:hAnsi="Times New Roman" w:cs="Times New Roman"/>
      <w:sz w:val="24"/>
      <w:szCs w:val="24"/>
    </w:rPr>
  </w:style>
  <w:style w:type="paragraph" w:styleId="a4">
    <w:name w:val="Balloon Text"/>
    <w:basedOn w:val="a"/>
    <w:link w:val="a5"/>
    <w:uiPriority w:val="99"/>
    <w:semiHidden/>
    <w:unhideWhenUsed/>
    <w:rsid w:val="006C313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C313E"/>
    <w:rPr>
      <w:rFonts w:ascii="Tahoma" w:hAnsi="Tahoma" w:cs="Tahoma"/>
      <w:sz w:val="16"/>
      <w:szCs w:val="16"/>
    </w:rPr>
  </w:style>
  <w:style w:type="paragraph" w:styleId="a6">
    <w:name w:val="Body Text"/>
    <w:aliases w:val="body text"/>
    <w:basedOn w:val="a"/>
    <w:link w:val="a7"/>
    <w:rsid w:val="0016367C"/>
    <w:pPr>
      <w:spacing w:after="120" w:line="240" w:lineRule="auto"/>
    </w:pPr>
    <w:rPr>
      <w:rFonts w:ascii="Times New Roman" w:eastAsia="Times New Roman" w:hAnsi="Times New Roman" w:cs="Times New Roman"/>
      <w:sz w:val="24"/>
      <w:szCs w:val="24"/>
    </w:rPr>
  </w:style>
  <w:style w:type="character" w:customStyle="1" w:styleId="a7">
    <w:name w:val="Основной текст Знак"/>
    <w:aliases w:val="body text Знак"/>
    <w:basedOn w:val="a0"/>
    <w:link w:val="a6"/>
    <w:rsid w:val="0016367C"/>
    <w:rPr>
      <w:rFonts w:ascii="Times New Roman" w:eastAsia="Times New Roman" w:hAnsi="Times New Roman" w:cs="Times New Roman"/>
      <w:sz w:val="24"/>
      <w:szCs w:val="24"/>
    </w:rPr>
  </w:style>
  <w:style w:type="paragraph" w:styleId="a8">
    <w:name w:val="Normal (Web)"/>
    <w:basedOn w:val="a"/>
    <w:uiPriority w:val="99"/>
    <w:rsid w:val="0016367C"/>
    <w:pPr>
      <w:spacing w:before="100" w:after="100" w:line="240" w:lineRule="auto"/>
    </w:pPr>
    <w:rPr>
      <w:rFonts w:ascii="Times New Roman" w:eastAsia="Times New Roman" w:hAnsi="Times New Roman" w:cs="Times New Roman"/>
      <w:sz w:val="24"/>
      <w:szCs w:val="20"/>
    </w:rPr>
  </w:style>
  <w:style w:type="paragraph" w:styleId="a9">
    <w:name w:val="No Spacing"/>
    <w:uiPriority w:val="1"/>
    <w:qFormat/>
    <w:rsid w:val="00FF1BCA"/>
    <w:pPr>
      <w:spacing w:after="0" w:line="240" w:lineRule="auto"/>
    </w:pPr>
  </w:style>
  <w:style w:type="paragraph" w:customStyle="1" w:styleId="11">
    <w:name w:val="заголовок 11"/>
    <w:basedOn w:val="a"/>
    <w:next w:val="a"/>
    <w:rsid w:val="00FF1BCA"/>
    <w:pPr>
      <w:keepNext/>
      <w:spacing w:after="0" w:line="240" w:lineRule="auto"/>
      <w:jc w:val="center"/>
    </w:pPr>
    <w:rPr>
      <w:rFonts w:ascii="Times New Roman" w:eastAsia="Times New Roman" w:hAnsi="Times New Roman" w:cs="Times New Roman"/>
      <w:snapToGrid w:val="0"/>
      <w:sz w:val="24"/>
      <w:szCs w:val="20"/>
    </w:rPr>
  </w:style>
  <w:style w:type="paragraph" w:customStyle="1" w:styleId="aa">
    <w:name w:val="Стиль Перечисление"/>
    <w:basedOn w:val="a"/>
    <w:autoRedefine/>
    <w:rsid w:val="00FF1BCA"/>
    <w:pPr>
      <w:framePr w:hSpace="180" w:wrap="around" w:vAnchor="text" w:hAnchor="text" w:y="1"/>
      <w:spacing w:after="0" w:line="240" w:lineRule="auto"/>
      <w:ind w:left="33"/>
      <w:suppressOverlap/>
      <w:jc w:val="both"/>
    </w:pPr>
    <w:rPr>
      <w:rFonts w:ascii="Times New Roman" w:eastAsia="Times New Roman" w:hAnsi="Times New Roman" w:cs="Times New Roman"/>
      <w:sz w:val="28"/>
      <w:szCs w:val="20"/>
    </w:rPr>
  </w:style>
  <w:style w:type="paragraph" w:customStyle="1" w:styleId="12">
    <w:name w:val="Обычный1"/>
    <w:rsid w:val="00FF1BCA"/>
    <w:pPr>
      <w:widowControl w:val="0"/>
      <w:snapToGrid w:val="0"/>
      <w:spacing w:after="0" w:line="240" w:lineRule="auto"/>
      <w:ind w:firstLine="400"/>
      <w:jc w:val="both"/>
    </w:pPr>
    <w:rPr>
      <w:rFonts w:ascii="Times New Roman" w:eastAsia="Times New Roman" w:hAnsi="Times New Roman" w:cs="Times New Roman"/>
      <w:sz w:val="24"/>
      <w:szCs w:val="20"/>
    </w:rPr>
  </w:style>
  <w:style w:type="character" w:customStyle="1" w:styleId="10">
    <w:name w:val="Заголовок 1 Знак"/>
    <w:basedOn w:val="a0"/>
    <w:link w:val="1"/>
    <w:rsid w:val="008209F3"/>
    <w:rPr>
      <w:rFonts w:ascii="Times New Roman" w:eastAsia="Times New Roman" w:hAnsi="Times New Roman" w:cs="Times New Roman"/>
      <w:b/>
      <w:bCs/>
      <w:kern w:val="28"/>
      <w:sz w:val="28"/>
      <w:szCs w:val="40"/>
    </w:rPr>
  </w:style>
  <w:style w:type="character" w:customStyle="1" w:styleId="20">
    <w:name w:val="Заголовок 2 Знак"/>
    <w:basedOn w:val="a0"/>
    <w:link w:val="2"/>
    <w:rsid w:val="008209F3"/>
    <w:rPr>
      <w:rFonts w:ascii="Times New Roman" w:eastAsia="Times New Roman" w:hAnsi="Times New Roman" w:cs="Times New Roman"/>
      <w:b/>
      <w:bCs/>
      <w:sz w:val="28"/>
      <w:szCs w:val="32"/>
    </w:rPr>
  </w:style>
  <w:style w:type="paragraph" w:customStyle="1" w:styleId="-3">
    <w:name w:val="Пункт-3"/>
    <w:basedOn w:val="a"/>
    <w:rsid w:val="008209F3"/>
    <w:pPr>
      <w:numPr>
        <w:ilvl w:val="2"/>
        <w:numId w:val="8"/>
      </w:numPr>
      <w:spacing w:after="0" w:line="240" w:lineRule="auto"/>
      <w:jc w:val="both"/>
    </w:pPr>
    <w:rPr>
      <w:rFonts w:ascii="Times New Roman" w:eastAsia="Times New Roman" w:hAnsi="Times New Roman" w:cs="Times New Roman"/>
      <w:sz w:val="28"/>
      <w:szCs w:val="24"/>
    </w:rPr>
  </w:style>
  <w:style w:type="paragraph" w:customStyle="1" w:styleId="-4">
    <w:name w:val="Пункт-4"/>
    <w:basedOn w:val="a"/>
    <w:rsid w:val="008209F3"/>
    <w:pPr>
      <w:numPr>
        <w:ilvl w:val="3"/>
        <w:numId w:val="8"/>
      </w:numPr>
      <w:spacing w:after="0" w:line="240" w:lineRule="auto"/>
      <w:jc w:val="both"/>
    </w:pPr>
    <w:rPr>
      <w:rFonts w:ascii="Times New Roman" w:eastAsia="Times New Roman" w:hAnsi="Times New Roman" w:cs="Times New Roman"/>
      <w:sz w:val="28"/>
      <w:szCs w:val="24"/>
    </w:rPr>
  </w:style>
  <w:style w:type="paragraph" w:customStyle="1" w:styleId="-5">
    <w:name w:val="Пункт-5"/>
    <w:basedOn w:val="a"/>
    <w:rsid w:val="008209F3"/>
    <w:pPr>
      <w:numPr>
        <w:ilvl w:val="4"/>
        <w:numId w:val="8"/>
      </w:numPr>
      <w:spacing w:after="0" w:line="240" w:lineRule="auto"/>
      <w:jc w:val="both"/>
    </w:pPr>
    <w:rPr>
      <w:rFonts w:ascii="Times New Roman" w:eastAsia="Times New Roman" w:hAnsi="Times New Roman" w:cs="Times New Roman"/>
      <w:sz w:val="28"/>
      <w:szCs w:val="24"/>
    </w:rPr>
  </w:style>
  <w:style w:type="paragraph" w:customStyle="1" w:styleId="-6">
    <w:name w:val="Пункт-6"/>
    <w:basedOn w:val="a"/>
    <w:rsid w:val="008209F3"/>
    <w:pPr>
      <w:numPr>
        <w:ilvl w:val="5"/>
        <w:numId w:val="8"/>
      </w:numPr>
      <w:spacing w:after="0" w:line="240" w:lineRule="auto"/>
      <w:jc w:val="both"/>
    </w:pPr>
    <w:rPr>
      <w:rFonts w:ascii="Times New Roman" w:eastAsia="Times New Roman" w:hAnsi="Times New Roman" w:cs="Times New Roman"/>
      <w:sz w:val="28"/>
      <w:szCs w:val="24"/>
    </w:rPr>
  </w:style>
  <w:style w:type="paragraph" w:customStyle="1" w:styleId="-7">
    <w:name w:val="Пункт-7"/>
    <w:basedOn w:val="a"/>
    <w:rsid w:val="008209F3"/>
    <w:pPr>
      <w:numPr>
        <w:ilvl w:val="6"/>
        <w:numId w:val="8"/>
      </w:numPr>
      <w:spacing w:after="0" w:line="240" w:lineRule="auto"/>
      <w:jc w:val="both"/>
    </w:pPr>
    <w:rPr>
      <w:rFonts w:ascii="Times New Roman" w:eastAsia="Times New Roman" w:hAnsi="Times New Roman" w:cs="Times New Roman"/>
      <w:sz w:val="28"/>
      <w:szCs w:val="24"/>
    </w:rPr>
  </w:style>
  <w:style w:type="paragraph" w:styleId="ab">
    <w:name w:val="Document Map"/>
    <w:basedOn w:val="a"/>
    <w:link w:val="ac"/>
    <w:uiPriority w:val="99"/>
    <w:semiHidden/>
    <w:unhideWhenUsed/>
    <w:rsid w:val="00B040CC"/>
    <w:pPr>
      <w:spacing w:after="0" w:line="240" w:lineRule="auto"/>
    </w:pPr>
    <w:rPr>
      <w:rFonts w:ascii="Tahoma" w:hAnsi="Tahoma" w:cs="Tahoma"/>
      <w:sz w:val="16"/>
      <w:szCs w:val="16"/>
    </w:rPr>
  </w:style>
  <w:style w:type="character" w:customStyle="1" w:styleId="ac">
    <w:name w:val="Схема документа Знак"/>
    <w:basedOn w:val="a0"/>
    <w:link w:val="ab"/>
    <w:uiPriority w:val="99"/>
    <w:semiHidden/>
    <w:rsid w:val="00B040CC"/>
    <w:rPr>
      <w:rFonts w:ascii="Tahoma" w:hAnsi="Tahoma" w:cs="Tahoma"/>
      <w:sz w:val="16"/>
      <w:szCs w:val="16"/>
    </w:rPr>
  </w:style>
  <w:style w:type="character" w:customStyle="1" w:styleId="ad">
    <w:name w:val="Основной текст_"/>
    <w:basedOn w:val="a0"/>
    <w:link w:val="3"/>
    <w:locked/>
    <w:rsid w:val="00B040CC"/>
    <w:rPr>
      <w:rFonts w:ascii="Times New Roman" w:eastAsia="Times New Roman" w:hAnsi="Times New Roman" w:cs="Times New Roman"/>
      <w:spacing w:val="-5"/>
      <w:shd w:val="clear" w:color="auto" w:fill="FFFFFF"/>
    </w:rPr>
  </w:style>
  <w:style w:type="paragraph" w:customStyle="1" w:styleId="3">
    <w:name w:val="Основной текст3"/>
    <w:basedOn w:val="a"/>
    <w:link w:val="ad"/>
    <w:rsid w:val="00B040CC"/>
    <w:pPr>
      <w:widowControl w:val="0"/>
      <w:shd w:val="clear" w:color="auto" w:fill="FFFFFF"/>
      <w:spacing w:after="300" w:line="0" w:lineRule="atLeast"/>
      <w:jc w:val="center"/>
    </w:pPr>
    <w:rPr>
      <w:rFonts w:ascii="Times New Roman" w:eastAsia="Times New Roman" w:hAnsi="Times New Roman" w:cs="Times New Roman"/>
      <w:spacing w:val="-5"/>
    </w:rPr>
  </w:style>
  <w:style w:type="character" w:customStyle="1" w:styleId="13">
    <w:name w:val="Основной текст1"/>
    <w:basedOn w:val="ad"/>
    <w:rsid w:val="00B040CC"/>
    <w:rPr>
      <w:rFonts w:ascii="Times New Roman" w:eastAsia="Times New Roman" w:hAnsi="Times New Roman" w:cs="Times New Roman"/>
      <w:color w:val="000000"/>
      <w:spacing w:val="-5"/>
      <w:w w:val="100"/>
      <w:position w:val="0"/>
      <w:shd w:val="clear" w:color="auto" w:fill="FFFFFF"/>
      <w:lang w:val="ru-RU" w:eastAsia="ru-RU" w:bidi="ru-RU"/>
    </w:rPr>
  </w:style>
  <w:style w:type="character" w:customStyle="1" w:styleId="ae">
    <w:name w:val="Основной текст + Полужирный"/>
    <w:basedOn w:val="ad"/>
    <w:rsid w:val="00B040CC"/>
    <w:rPr>
      <w:rFonts w:ascii="Times New Roman" w:eastAsia="Times New Roman" w:hAnsi="Times New Roman" w:cs="Times New Roman"/>
      <w:b/>
      <w:bCs/>
      <w:color w:val="000000"/>
      <w:spacing w:val="-5"/>
      <w:w w:val="100"/>
      <w:position w:val="0"/>
      <w:shd w:val="clear" w:color="auto" w:fill="FFFFFF"/>
      <w:lang w:val="ru-RU" w:eastAsia="ru-RU" w:bidi="ru-RU"/>
    </w:rPr>
  </w:style>
  <w:style w:type="paragraph" w:styleId="af">
    <w:name w:val="header"/>
    <w:basedOn w:val="a"/>
    <w:link w:val="af0"/>
    <w:uiPriority w:val="99"/>
    <w:unhideWhenUsed/>
    <w:rsid w:val="00B040CC"/>
    <w:pPr>
      <w:tabs>
        <w:tab w:val="center" w:pos="4677"/>
        <w:tab w:val="right" w:pos="9355"/>
      </w:tabs>
      <w:spacing w:after="0" w:line="240" w:lineRule="auto"/>
    </w:pPr>
    <w:rPr>
      <w:rFonts w:eastAsiaTheme="minorHAnsi"/>
      <w:lang w:eastAsia="en-US"/>
    </w:rPr>
  </w:style>
  <w:style w:type="character" w:customStyle="1" w:styleId="af0">
    <w:name w:val="Верхний колонтитул Знак"/>
    <w:basedOn w:val="a0"/>
    <w:link w:val="af"/>
    <w:uiPriority w:val="99"/>
    <w:rsid w:val="00B040CC"/>
    <w:rPr>
      <w:rFonts w:eastAsiaTheme="minorHAnsi"/>
      <w:lang w:eastAsia="en-US"/>
    </w:rPr>
  </w:style>
  <w:style w:type="paragraph" w:styleId="af1">
    <w:name w:val="footer"/>
    <w:basedOn w:val="a"/>
    <w:link w:val="af2"/>
    <w:uiPriority w:val="99"/>
    <w:unhideWhenUsed/>
    <w:rsid w:val="00B040CC"/>
    <w:pPr>
      <w:tabs>
        <w:tab w:val="center" w:pos="4677"/>
        <w:tab w:val="right" w:pos="9355"/>
      </w:tabs>
      <w:spacing w:after="0" w:line="240" w:lineRule="auto"/>
    </w:pPr>
    <w:rPr>
      <w:rFonts w:eastAsiaTheme="minorHAnsi"/>
      <w:lang w:eastAsia="en-US"/>
    </w:rPr>
  </w:style>
  <w:style w:type="character" w:customStyle="1" w:styleId="af2">
    <w:name w:val="Нижний колонтитул Знак"/>
    <w:basedOn w:val="a0"/>
    <w:link w:val="af1"/>
    <w:uiPriority w:val="99"/>
    <w:rsid w:val="00B040CC"/>
    <w:rPr>
      <w:rFonts w:eastAsiaTheme="minorHAnsi"/>
      <w:lang w:eastAsia="en-US"/>
    </w:rPr>
  </w:style>
  <w:style w:type="character" w:customStyle="1" w:styleId="9">
    <w:name w:val="Основной текст + 9"/>
    <w:aliases w:val="5 pt,Интервал 0 pt,Основной текст + Sylfaen,15 pt,Основной текст + Franklin Gothic Demi,10 pt"/>
    <w:basedOn w:val="ad"/>
    <w:rsid w:val="00B040CC"/>
    <w:rPr>
      <w:rFonts w:ascii="Times New Roman" w:eastAsia="Times New Roman" w:hAnsi="Times New Roman" w:cs="Times New Roman"/>
      <w:color w:val="000000"/>
      <w:spacing w:val="0"/>
      <w:w w:val="100"/>
      <w:position w:val="0"/>
      <w:sz w:val="19"/>
      <w:szCs w:val="19"/>
      <w:shd w:val="clear" w:color="auto" w:fill="FFFFFF"/>
      <w:lang w:val="ru-RU" w:eastAsia="ru-RU" w:bidi="ru-RU"/>
    </w:rPr>
  </w:style>
  <w:style w:type="character" w:customStyle="1" w:styleId="af3">
    <w:name w:val="Колонтитул_"/>
    <w:basedOn w:val="a0"/>
    <w:link w:val="af4"/>
    <w:locked/>
    <w:rsid w:val="00B040CC"/>
    <w:rPr>
      <w:rFonts w:ascii="Times New Roman" w:eastAsia="Times New Roman" w:hAnsi="Times New Roman" w:cs="Times New Roman"/>
      <w:spacing w:val="5"/>
      <w:shd w:val="clear" w:color="auto" w:fill="FFFFFF"/>
    </w:rPr>
  </w:style>
  <w:style w:type="paragraph" w:customStyle="1" w:styleId="af4">
    <w:name w:val="Колонтитул"/>
    <w:basedOn w:val="a"/>
    <w:link w:val="af3"/>
    <w:rsid w:val="00B040CC"/>
    <w:pPr>
      <w:widowControl w:val="0"/>
      <w:shd w:val="clear" w:color="auto" w:fill="FFFFFF"/>
      <w:spacing w:after="0" w:line="0" w:lineRule="atLeast"/>
    </w:pPr>
    <w:rPr>
      <w:rFonts w:ascii="Times New Roman" w:eastAsia="Times New Roman" w:hAnsi="Times New Roman" w:cs="Times New Roman"/>
      <w:spacing w:val="5"/>
    </w:rPr>
  </w:style>
  <w:style w:type="character" w:customStyle="1" w:styleId="21">
    <w:name w:val="Основной текст2"/>
    <w:basedOn w:val="ad"/>
    <w:rsid w:val="00B040CC"/>
    <w:rPr>
      <w:rFonts w:ascii="Times New Roman" w:eastAsia="Times New Roman" w:hAnsi="Times New Roman" w:cs="Times New Roman"/>
      <w:color w:val="000000"/>
      <w:spacing w:val="-5"/>
      <w:w w:val="100"/>
      <w:position w:val="0"/>
      <w:u w:val="single"/>
      <w:shd w:val="clear" w:color="auto" w:fill="FFFFFF"/>
      <w:lang w:val="ru-RU" w:eastAsia="ru-RU" w:bidi="ru-RU"/>
    </w:rPr>
  </w:style>
  <w:style w:type="character" w:customStyle="1" w:styleId="0pt">
    <w:name w:val="Основной текст + Интервал 0 pt"/>
    <w:basedOn w:val="ad"/>
    <w:rsid w:val="00B040CC"/>
    <w:rPr>
      <w:rFonts w:ascii="Times New Roman" w:eastAsia="Times New Roman" w:hAnsi="Times New Roman" w:cs="Times New Roman"/>
      <w:color w:val="000000"/>
      <w:spacing w:val="0"/>
      <w:w w:val="100"/>
      <w:position w:val="0"/>
      <w:shd w:val="clear" w:color="auto" w:fill="FFFFFF"/>
      <w:lang w:val="ru-RU" w:eastAsia="ru-RU" w:bidi="ru-RU"/>
    </w:rPr>
  </w:style>
  <w:style w:type="character" w:customStyle="1" w:styleId="af5">
    <w:name w:val="Подпись к таблице_"/>
    <w:basedOn w:val="a0"/>
    <w:link w:val="af6"/>
    <w:rsid w:val="00B040CC"/>
    <w:rPr>
      <w:rFonts w:ascii="Times New Roman" w:eastAsia="Times New Roman" w:hAnsi="Times New Roman" w:cs="Times New Roman"/>
      <w:spacing w:val="-5"/>
      <w:shd w:val="clear" w:color="auto" w:fill="FFFFFF"/>
    </w:rPr>
  </w:style>
  <w:style w:type="paragraph" w:customStyle="1" w:styleId="af6">
    <w:name w:val="Подпись к таблице"/>
    <w:basedOn w:val="a"/>
    <w:link w:val="af5"/>
    <w:rsid w:val="00B040CC"/>
    <w:pPr>
      <w:widowControl w:val="0"/>
      <w:shd w:val="clear" w:color="auto" w:fill="FFFFFF"/>
      <w:spacing w:after="0" w:line="0" w:lineRule="atLeast"/>
    </w:pPr>
    <w:rPr>
      <w:rFonts w:ascii="Times New Roman" w:eastAsia="Times New Roman" w:hAnsi="Times New Roman" w:cs="Times New Roman"/>
      <w:spacing w:val="-5"/>
    </w:rPr>
  </w:style>
  <w:style w:type="table" w:styleId="af7">
    <w:name w:val="Table Grid"/>
    <w:basedOn w:val="a1"/>
    <w:uiPriority w:val="59"/>
    <w:rsid w:val="00B040CC"/>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5pt0pt">
    <w:name w:val="Основной текст + 9;5 pt;Интервал 0 pt"/>
    <w:basedOn w:val="ad"/>
    <w:rsid w:val="00B040C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14">
    <w:name w:val="Заголовок №1_"/>
    <w:basedOn w:val="a0"/>
    <w:link w:val="15"/>
    <w:rsid w:val="00B040CC"/>
    <w:rPr>
      <w:rFonts w:ascii="Times New Roman" w:eastAsia="Times New Roman" w:hAnsi="Times New Roman" w:cs="Times New Roman"/>
      <w:b/>
      <w:bCs/>
      <w:spacing w:val="-5"/>
      <w:shd w:val="clear" w:color="auto" w:fill="FFFFFF"/>
    </w:rPr>
  </w:style>
  <w:style w:type="paragraph" w:customStyle="1" w:styleId="15">
    <w:name w:val="Заголовок №1"/>
    <w:basedOn w:val="a"/>
    <w:link w:val="14"/>
    <w:rsid w:val="00B040CC"/>
    <w:pPr>
      <w:widowControl w:val="0"/>
      <w:shd w:val="clear" w:color="auto" w:fill="FFFFFF"/>
      <w:spacing w:before="600" w:after="300" w:line="0" w:lineRule="atLeast"/>
      <w:jc w:val="center"/>
      <w:outlineLvl w:val="0"/>
    </w:pPr>
    <w:rPr>
      <w:rFonts w:ascii="Times New Roman" w:eastAsia="Times New Roman" w:hAnsi="Times New Roman" w:cs="Times New Roman"/>
      <w:b/>
      <w:bCs/>
      <w:spacing w:val="-5"/>
    </w:rPr>
  </w:style>
  <w:style w:type="character" w:customStyle="1" w:styleId="30">
    <w:name w:val="Основной текст (3)_"/>
    <w:basedOn w:val="a0"/>
    <w:link w:val="31"/>
    <w:rsid w:val="00B040CC"/>
    <w:rPr>
      <w:rFonts w:ascii="Times New Roman" w:eastAsia="Times New Roman" w:hAnsi="Times New Roman" w:cs="Times New Roman"/>
      <w:b/>
      <w:bCs/>
      <w:spacing w:val="-5"/>
      <w:shd w:val="clear" w:color="auto" w:fill="FFFFFF"/>
    </w:rPr>
  </w:style>
  <w:style w:type="paragraph" w:customStyle="1" w:styleId="31">
    <w:name w:val="Основной текст (3)"/>
    <w:basedOn w:val="a"/>
    <w:link w:val="30"/>
    <w:rsid w:val="00B040CC"/>
    <w:pPr>
      <w:widowControl w:val="0"/>
      <w:shd w:val="clear" w:color="auto" w:fill="FFFFFF"/>
      <w:spacing w:before="480" w:after="0" w:line="0" w:lineRule="atLeast"/>
      <w:jc w:val="center"/>
    </w:pPr>
    <w:rPr>
      <w:rFonts w:ascii="Times New Roman" w:eastAsia="Times New Roman" w:hAnsi="Times New Roman" w:cs="Times New Roman"/>
      <w:b/>
      <w:bCs/>
      <w:spacing w:val="-5"/>
    </w:rPr>
  </w:style>
  <w:style w:type="character" w:customStyle="1" w:styleId="4">
    <w:name w:val="Основной текст (4)_"/>
    <w:basedOn w:val="a0"/>
    <w:link w:val="40"/>
    <w:rsid w:val="00B040CC"/>
    <w:rPr>
      <w:rFonts w:ascii="Times New Roman" w:eastAsia="Times New Roman" w:hAnsi="Times New Roman" w:cs="Times New Roman"/>
      <w:sz w:val="21"/>
      <w:szCs w:val="21"/>
      <w:shd w:val="clear" w:color="auto" w:fill="FFFFFF"/>
    </w:rPr>
  </w:style>
  <w:style w:type="paragraph" w:customStyle="1" w:styleId="40">
    <w:name w:val="Основной текст (4)"/>
    <w:basedOn w:val="a"/>
    <w:link w:val="4"/>
    <w:rsid w:val="00B040CC"/>
    <w:pPr>
      <w:widowControl w:val="0"/>
      <w:shd w:val="clear" w:color="auto" w:fill="FFFFFF"/>
      <w:spacing w:after="0" w:line="274" w:lineRule="exact"/>
      <w:jc w:val="both"/>
    </w:pPr>
    <w:rPr>
      <w:rFonts w:ascii="Times New Roman" w:eastAsia="Times New Roman" w:hAnsi="Times New Roman" w:cs="Times New Roman"/>
      <w:sz w:val="21"/>
      <w:szCs w:val="21"/>
    </w:rPr>
  </w:style>
  <w:style w:type="character" w:styleId="af8">
    <w:name w:val="Emphasis"/>
    <w:qFormat/>
    <w:rsid w:val="00354D73"/>
    <w:rPr>
      <w:i/>
      <w:iCs/>
    </w:rPr>
  </w:style>
  <w:style w:type="paragraph" w:customStyle="1" w:styleId="ConsPlusNonformat">
    <w:name w:val="ConsPlusNonformat"/>
    <w:uiPriority w:val="99"/>
    <w:rsid w:val="00354D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9">
    <w:name w:val="Знак"/>
    <w:basedOn w:val="a"/>
    <w:rsid w:val="00F263F5"/>
    <w:pPr>
      <w:spacing w:after="160" w:line="240" w:lineRule="exact"/>
    </w:pPr>
    <w:rPr>
      <w:rFonts w:ascii="Verdana" w:eastAsia="Times New Roman"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E71B490C-63BF-49FE-B307-81D389E2B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4</Pages>
  <Words>621</Words>
  <Characters>3542</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devyatkina</dc:creator>
  <cp:keywords/>
  <dc:description/>
  <cp:lastModifiedBy>Майорова О. В.</cp:lastModifiedBy>
  <cp:revision>3</cp:revision>
  <dcterms:created xsi:type="dcterms:W3CDTF">2015-04-01T08:05:00Z</dcterms:created>
  <dcterms:modified xsi:type="dcterms:W3CDTF">2015-04-03T06:53:00Z</dcterms:modified>
</cp:coreProperties>
</file>