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F2A" w:rsidRPr="00E45F86" w:rsidRDefault="00287F2A" w:rsidP="00287F2A">
      <w:pPr>
        <w:jc w:val="center"/>
        <w:outlineLvl w:val="0"/>
        <w:rPr>
          <w:sz w:val="28"/>
          <w:szCs w:val="28"/>
        </w:rPr>
      </w:pPr>
      <w:bookmarkStart w:id="0" w:name="_Toc412821325"/>
      <w:r w:rsidRPr="00E45F86">
        <w:rPr>
          <w:sz w:val="28"/>
          <w:szCs w:val="28"/>
        </w:rPr>
        <w:t>ИЗВЕЩЕНИЕ О ПРОВЕДЕНИИ ЗАПРОСА ПРЕДЛОЖЕНИЙ</w:t>
      </w:r>
      <w:bookmarkEnd w:id="0"/>
    </w:p>
    <w:p w:rsidR="00287F2A" w:rsidRPr="00E45F86" w:rsidRDefault="00287F2A" w:rsidP="00287F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Форма и способ процедуры закупки:</w:t>
      </w:r>
      <w:r w:rsidRPr="00E45F86">
        <w:rPr>
          <w:spacing w:val="-6"/>
          <w:sz w:val="28"/>
          <w:szCs w:val="28"/>
        </w:rPr>
        <w:t xml:space="preserve"> </w:t>
      </w:r>
      <w:r w:rsidRPr="00E45F8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45F86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E45F86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287F2A" w:rsidRPr="00E45F86" w:rsidRDefault="00287F2A" w:rsidP="00287F2A">
      <w:pPr>
        <w:ind w:firstLine="709"/>
        <w:rPr>
          <w:sz w:val="28"/>
          <w:szCs w:val="28"/>
        </w:rPr>
      </w:pPr>
      <w:r w:rsidRPr="00E45F86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E45F86">
          <w:rPr>
            <w:sz w:val="28"/>
            <w:szCs w:val="28"/>
          </w:rPr>
          <w:t>603006, г</w:t>
        </w:r>
      </w:smartTag>
      <w:r w:rsidRPr="00E45F86">
        <w:rPr>
          <w:sz w:val="28"/>
          <w:szCs w:val="28"/>
        </w:rPr>
        <w:t>.Н.Новгород, пл. Свободы, д.3.</w:t>
      </w:r>
    </w:p>
    <w:p w:rsidR="00287F2A" w:rsidRPr="00E45F86" w:rsidRDefault="00287F2A" w:rsidP="00287F2A">
      <w:pPr>
        <w:ind w:firstLine="709"/>
        <w:rPr>
          <w:sz w:val="28"/>
          <w:szCs w:val="28"/>
        </w:rPr>
      </w:pPr>
      <w:r w:rsidRPr="00E45F86">
        <w:rPr>
          <w:sz w:val="28"/>
          <w:szCs w:val="28"/>
        </w:rPr>
        <w:t>Почтовый адрес: 603006, г.Н.Новгород, пл. Свободы, д.3.</w:t>
      </w:r>
    </w:p>
    <w:p w:rsidR="00287F2A" w:rsidRPr="00E45F86" w:rsidRDefault="00287F2A" w:rsidP="00287F2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Гришачев Евгений Григорьевич, 421-79-14</w:t>
      </w:r>
      <w:r w:rsidRPr="00E45F86">
        <w:rPr>
          <w:sz w:val="28"/>
          <w:szCs w:val="28"/>
        </w:rPr>
        <w:t xml:space="preserve"> </w:t>
      </w:r>
      <w:proofErr w:type="spellStart"/>
      <w:r w:rsidRPr="00E45F86">
        <w:rPr>
          <w:sz w:val="28"/>
          <w:szCs w:val="28"/>
        </w:rPr>
        <w:t>доб</w:t>
      </w:r>
      <w:proofErr w:type="spellEnd"/>
      <w:r w:rsidRPr="00E45F86">
        <w:rPr>
          <w:sz w:val="28"/>
          <w:szCs w:val="28"/>
        </w:rPr>
        <w:t xml:space="preserve">. </w:t>
      </w:r>
      <w:r>
        <w:rPr>
          <w:sz w:val="28"/>
          <w:szCs w:val="28"/>
        </w:rPr>
        <w:t>36-86</w:t>
      </w:r>
      <w:r w:rsidRPr="00E45F86">
        <w:rPr>
          <w:sz w:val="28"/>
          <w:szCs w:val="28"/>
        </w:rPr>
        <w:t xml:space="preserve">, </w:t>
      </w:r>
      <w:hyperlink r:id="rId5" w:history="1">
        <w:r w:rsidRPr="003C3EEE">
          <w:rPr>
            <w:rStyle w:val="a3"/>
            <w:sz w:val="28"/>
            <w:szCs w:val="28"/>
            <w:lang w:val="en-US"/>
          </w:rPr>
          <w:t>e</w:t>
        </w:r>
        <w:r w:rsidRPr="003C3EEE">
          <w:rPr>
            <w:rStyle w:val="a3"/>
            <w:sz w:val="28"/>
            <w:szCs w:val="28"/>
          </w:rPr>
          <w:t>.</w:t>
        </w:r>
        <w:r w:rsidRPr="003C3EEE">
          <w:rPr>
            <w:rStyle w:val="a3"/>
            <w:sz w:val="28"/>
            <w:szCs w:val="28"/>
            <w:lang w:val="en-US"/>
          </w:rPr>
          <w:t>grishachev</w:t>
        </w:r>
        <w:r w:rsidRPr="003C3EEE">
          <w:rPr>
            <w:rStyle w:val="a3"/>
            <w:sz w:val="28"/>
            <w:szCs w:val="28"/>
          </w:rPr>
          <w:t>@</w:t>
        </w:r>
        <w:proofErr w:type="spellStart"/>
        <w:r w:rsidRPr="003C3EEE">
          <w:rPr>
            <w:rStyle w:val="a3"/>
            <w:sz w:val="28"/>
            <w:szCs w:val="28"/>
          </w:rPr>
          <w:t>niaep.ru</w:t>
        </w:r>
        <w:proofErr w:type="spellEnd"/>
      </w:hyperlink>
    </w:p>
    <w:p w:rsidR="00287F2A" w:rsidRPr="00E45F86" w:rsidRDefault="00287F2A" w:rsidP="00287F2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5F86">
        <w:rPr>
          <w:b/>
          <w:sz w:val="28"/>
          <w:szCs w:val="28"/>
        </w:rPr>
        <w:t>Предмет договора:</w:t>
      </w:r>
      <w:r w:rsidRPr="00E45F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Передача прав использования программного обеспечения </w:t>
      </w:r>
      <w:proofErr w:type="spellStart"/>
      <w:r>
        <w:rPr>
          <w:sz w:val="28"/>
          <w:szCs w:val="28"/>
          <w:lang w:val="en-US"/>
        </w:rPr>
        <w:t>Veeam</w:t>
      </w:r>
      <w:proofErr w:type="spellEnd"/>
      <w:r w:rsidRPr="008C7A7D">
        <w:rPr>
          <w:sz w:val="28"/>
          <w:szCs w:val="28"/>
        </w:rPr>
        <w:t xml:space="preserve"> </w:t>
      </w:r>
      <w:r>
        <w:rPr>
          <w:sz w:val="28"/>
          <w:szCs w:val="28"/>
        </w:rPr>
        <w:t>для нужд АО «НИАЭП»</w:t>
      </w:r>
    </w:p>
    <w:p w:rsidR="00287F2A" w:rsidRPr="00E45F86" w:rsidRDefault="00287F2A" w:rsidP="00287F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 xml:space="preserve">Состав и объем: </w:t>
      </w:r>
      <w:r w:rsidRPr="00E45F86">
        <w:rPr>
          <w:sz w:val="28"/>
        </w:rPr>
        <w:t>в соответствии с томом 2 «ТЕХНИЧЕСКАЯ ЧАСТЬ» документации по запросу предложений</w:t>
      </w:r>
      <w:r w:rsidRPr="00E45F86">
        <w:rPr>
          <w:sz w:val="28"/>
          <w:szCs w:val="28"/>
        </w:rPr>
        <w:t>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E45F86">
        <w:rPr>
          <w:b/>
          <w:sz w:val="28"/>
          <w:szCs w:val="28"/>
        </w:rPr>
        <w:t xml:space="preserve">Сроки </w:t>
      </w:r>
      <w:r>
        <w:rPr>
          <w:b/>
          <w:sz w:val="28"/>
          <w:szCs w:val="28"/>
        </w:rPr>
        <w:t>поставки</w:t>
      </w:r>
      <w:r w:rsidRPr="00E45F86">
        <w:rPr>
          <w:sz w:val="28"/>
          <w:szCs w:val="28"/>
        </w:rPr>
        <w:t xml:space="preserve">: в соответствии с </w:t>
      </w:r>
      <w:r w:rsidRPr="00E45F86">
        <w:rPr>
          <w:sz w:val="28"/>
        </w:rPr>
        <w:t>Проектом договора (Том 1 Часть 2 «Проект договора»)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8C7A7D">
        <w:rPr>
          <w:b/>
          <w:sz w:val="28"/>
          <w:szCs w:val="28"/>
        </w:rPr>
        <w:t>Место поставки:</w:t>
      </w:r>
      <w:r w:rsidRPr="008C7A7D">
        <w:rPr>
          <w:sz w:val="28"/>
          <w:szCs w:val="28"/>
        </w:rPr>
        <w:t xml:space="preserve"> </w:t>
      </w:r>
      <w:r w:rsidRPr="00E45F86">
        <w:rPr>
          <w:sz w:val="28"/>
        </w:rPr>
        <w:t>в соответствии с томом 2 «ТЕХНИЧЕСКАЯ ЧАСТЬ» документации по запросу предложений</w:t>
      </w:r>
      <w:r w:rsidRPr="00E45F86">
        <w:rPr>
          <w:sz w:val="28"/>
          <w:szCs w:val="28"/>
        </w:rPr>
        <w:t>.</w:t>
      </w:r>
    </w:p>
    <w:p w:rsidR="00287F2A" w:rsidRPr="008C7A7D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8C7A7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87F2A" w:rsidRPr="00E45F86" w:rsidRDefault="00287F2A" w:rsidP="00287F2A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E45F86">
        <w:rPr>
          <w:spacing w:val="-6"/>
          <w:sz w:val="28"/>
          <w:szCs w:val="28"/>
        </w:rPr>
        <w:t>«Аукционный Конкурсный Дом»</w:t>
      </w:r>
      <w:r w:rsidRPr="00E45F86">
        <w:rPr>
          <w:sz w:val="28"/>
          <w:szCs w:val="28"/>
        </w:rPr>
        <w:t xml:space="preserve"> в сети «Интернет» по адресу: </w:t>
      </w:r>
      <w:hyperlink r:id="rId6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87F2A" w:rsidRPr="00E45F86" w:rsidRDefault="00287F2A" w:rsidP="00287F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F2A" w:rsidRPr="00E45F86" w:rsidRDefault="00287F2A" w:rsidP="00287F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 w:rsidRPr="00E45F86">
        <w:rPr>
          <w:b/>
          <w:sz w:val="28"/>
          <w:szCs w:val="28"/>
        </w:rPr>
        <w:t>Начальная (максимальная) цена договора</w:t>
      </w:r>
      <w:r w:rsidRPr="00E45F86"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3 744 342</w:t>
      </w:r>
      <w:r w:rsidRPr="00E45F86">
        <w:rPr>
          <w:bCs/>
          <w:color w:val="000000"/>
          <w:sz w:val="28"/>
          <w:szCs w:val="28"/>
        </w:rPr>
        <w:t xml:space="preserve"> (</w:t>
      </w:r>
      <w:r>
        <w:rPr>
          <w:bCs/>
          <w:color w:val="000000"/>
          <w:sz w:val="28"/>
          <w:szCs w:val="28"/>
        </w:rPr>
        <w:t>Три миллиона семьсот сорок четыре</w:t>
      </w:r>
      <w:r w:rsidRPr="00E45F86">
        <w:rPr>
          <w:bCs/>
          <w:color w:val="000000"/>
          <w:sz w:val="28"/>
          <w:szCs w:val="28"/>
        </w:rPr>
        <w:t>)</w:t>
      </w:r>
      <w:r>
        <w:rPr>
          <w:bCs/>
          <w:color w:val="000000"/>
          <w:sz w:val="28"/>
          <w:szCs w:val="28"/>
        </w:rPr>
        <w:t xml:space="preserve"> рубля 47 копеек</w:t>
      </w:r>
      <w:r w:rsidRPr="00E45F86"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НДС не облагается в силу </w:t>
      </w:r>
      <w:proofErr w:type="spellStart"/>
      <w:r>
        <w:rPr>
          <w:bCs/>
          <w:color w:val="000000"/>
          <w:sz w:val="28"/>
          <w:szCs w:val="28"/>
        </w:rPr>
        <w:t>пп</w:t>
      </w:r>
      <w:proofErr w:type="spellEnd"/>
      <w:r>
        <w:rPr>
          <w:bCs/>
          <w:color w:val="000000"/>
          <w:sz w:val="28"/>
          <w:szCs w:val="28"/>
        </w:rPr>
        <w:t>. 26 п. 2. Ст. 149 НК РФ</w:t>
      </w:r>
      <w:r w:rsidRPr="00E45F86">
        <w:rPr>
          <w:bCs/>
          <w:color w:val="000000"/>
          <w:sz w:val="28"/>
          <w:szCs w:val="28"/>
        </w:rPr>
        <w:t>.</w:t>
      </w:r>
    </w:p>
    <w:p w:rsidR="00287F2A" w:rsidRPr="00E45F86" w:rsidRDefault="00287F2A" w:rsidP="00287F2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87F2A" w:rsidRPr="00E45F86" w:rsidRDefault="00287F2A" w:rsidP="00287F2A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proofErr w:type="gramStart"/>
      <w:r w:rsidRPr="00E45F86">
        <w:rPr>
          <w:spacing w:val="-6"/>
          <w:sz w:val="28"/>
          <w:szCs w:val="28"/>
        </w:rPr>
        <w:t xml:space="preserve">На официальном сайте </w:t>
      </w:r>
      <w:r w:rsidRPr="00E45F8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45F86">
          <w:rPr>
            <w:rStyle w:val="a3"/>
            <w:sz w:val="28"/>
            <w:szCs w:val="28"/>
          </w:rPr>
          <w:t>http://www.zakupki.gov.ru</w:t>
        </w:r>
      </w:hyperlink>
      <w:r w:rsidRPr="00E45F86">
        <w:rPr>
          <w:sz w:val="28"/>
          <w:szCs w:val="28"/>
        </w:rPr>
        <w:t xml:space="preserve">), на официальном сайте по закупкам атомной отрасли </w:t>
      </w:r>
      <w:r w:rsidRPr="00E45F86">
        <w:rPr>
          <w:spacing w:val="-6"/>
          <w:sz w:val="28"/>
          <w:szCs w:val="28"/>
        </w:rPr>
        <w:t>(</w:t>
      </w:r>
      <w:hyperlink r:id="rId8" w:history="1">
        <w:r w:rsidRPr="00E45F86">
          <w:rPr>
            <w:rStyle w:val="a3"/>
            <w:sz w:val="28"/>
            <w:szCs w:val="28"/>
          </w:rPr>
          <w:t>http://zakupki.rosatom.ru</w:t>
        </w:r>
      </w:hyperlink>
      <w:r w:rsidRPr="00E45F86">
        <w:rPr>
          <w:spacing w:val="-6"/>
          <w:sz w:val="28"/>
          <w:szCs w:val="28"/>
        </w:rPr>
        <w:t xml:space="preserve">) </w:t>
      </w:r>
      <w:r w:rsidRPr="00E45F86">
        <w:rPr>
          <w:spacing w:val="-6"/>
          <w:sz w:val="28"/>
          <w:szCs w:val="28"/>
        </w:rPr>
        <w:lastRenderedPageBreak/>
        <w:t xml:space="preserve">документация по запросу предложений находится в открытом доступе, начиная </w:t>
      </w:r>
      <w:r w:rsidRPr="00E45F86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E45F86">
        <w:rPr>
          <w:spacing w:val="-6"/>
          <w:sz w:val="28"/>
          <w:szCs w:val="28"/>
        </w:rPr>
        <w:t>.</w:t>
      </w:r>
      <w:proofErr w:type="gramEnd"/>
      <w:r w:rsidRPr="00E45F86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«Аукционный Конкурсный Дом»</w:t>
      </w:r>
      <w:r w:rsidRPr="00E45F86">
        <w:rPr>
          <w:sz w:val="28"/>
          <w:szCs w:val="28"/>
        </w:rPr>
        <w:t xml:space="preserve"> в сети «Интернет» по адресу: </w:t>
      </w:r>
      <w:hyperlink r:id="rId9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 </w:t>
      </w:r>
      <w:r w:rsidRPr="00E45F86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45F86">
        <w:rPr>
          <w:b/>
          <w:sz w:val="28"/>
          <w:szCs w:val="28"/>
        </w:rPr>
        <w:t>Обеспечение заявки на участие в запросе предложений</w:t>
      </w:r>
      <w:r w:rsidRPr="00E45F86">
        <w:rPr>
          <w:b/>
          <w:sz w:val="28"/>
        </w:rPr>
        <w:t>:</w:t>
      </w:r>
      <w:r w:rsidRPr="00E45F86">
        <w:rPr>
          <w:sz w:val="28"/>
        </w:rPr>
        <w:t xml:space="preserve"> </w:t>
      </w:r>
      <w:r w:rsidRPr="00E45F86">
        <w:rPr>
          <w:sz w:val="28"/>
          <w:szCs w:val="28"/>
        </w:rPr>
        <w:t>не требуется</w:t>
      </w:r>
      <w:r w:rsidRPr="00E45F86">
        <w:t>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z w:val="28"/>
          <w:szCs w:val="28"/>
        </w:rPr>
        <w:t>Возможность</w:t>
      </w:r>
      <w:r w:rsidRPr="00E45F86">
        <w:rPr>
          <w:b/>
          <w:spacing w:val="-6"/>
          <w:sz w:val="28"/>
          <w:szCs w:val="28"/>
        </w:rPr>
        <w:t xml:space="preserve"> проведения процедуры переторжки по снижению первоначально указанной в заявке на участие в запросе предложений цены:</w:t>
      </w:r>
      <w:r w:rsidRPr="00E45F86">
        <w:rPr>
          <w:spacing w:val="-6"/>
          <w:sz w:val="28"/>
          <w:szCs w:val="28"/>
        </w:rPr>
        <w:t xml:space="preserve"> возможна.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E45F86">
        <w:rPr>
          <w:b/>
          <w:sz w:val="28"/>
          <w:szCs w:val="28"/>
        </w:rPr>
        <w:t>предложений</w:t>
      </w:r>
      <w:r w:rsidRPr="00E45F86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287F2A" w:rsidRPr="00E45F86" w:rsidRDefault="00287F2A" w:rsidP="00287F2A">
      <w:pPr>
        <w:contextualSpacing/>
        <w:jc w:val="both"/>
        <w:rPr>
          <w:spacing w:val="-6"/>
          <w:sz w:val="28"/>
          <w:szCs w:val="28"/>
        </w:rPr>
      </w:pPr>
      <w:r w:rsidRPr="00E45F86">
        <w:rPr>
          <w:spacing w:val="-6"/>
          <w:sz w:val="28"/>
          <w:szCs w:val="28"/>
        </w:rPr>
        <w:t xml:space="preserve">              </w:t>
      </w:r>
      <w:proofErr w:type="gramStart"/>
      <w:r w:rsidRPr="00E45F86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 w:rsidRPr="00E45F86">
        <w:rPr>
          <w:sz w:val="28"/>
          <w:szCs w:val="28"/>
        </w:rPr>
        <w:t xml:space="preserve"> в сети «Интернет» по адресу: </w:t>
      </w:r>
      <w:hyperlink r:id="rId10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, </w:t>
      </w:r>
      <w:r w:rsidRPr="00E45F86">
        <w:rPr>
          <w:spacing w:val="-6"/>
          <w:sz w:val="28"/>
          <w:szCs w:val="28"/>
        </w:rPr>
        <w:t>начиная с даты</w:t>
      </w:r>
      <w:r w:rsidRPr="00E45F86">
        <w:rPr>
          <w:b/>
          <w:i/>
        </w:rPr>
        <w:t xml:space="preserve"> </w:t>
      </w:r>
      <w:r w:rsidRPr="00E45F86"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E45F8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="00CB600E">
        <w:rPr>
          <w:b/>
          <w:spacing w:val="-6"/>
          <w:sz w:val="28"/>
          <w:szCs w:val="28"/>
          <w:highlight w:val="yellow"/>
        </w:rPr>
        <w:t>«</w:t>
      </w:r>
      <w:r w:rsidR="00CB600E" w:rsidRPr="00CB600E">
        <w:rPr>
          <w:b/>
          <w:spacing w:val="-6"/>
          <w:sz w:val="28"/>
          <w:szCs w:val="28"/>
          <w:highlight w:val="yellow"/>
        </w:rPr>
        <w:t>14</w:t>
      </w:r>
      <w:r w:rsidR="00CB600E">
        <w:rPr>
          <w:b/>
          <w:spacing w:val="-6"/>
          <w:sz w:val="28"/>
          <w:szCs w:val="28"/>
          <w:highlight w:val="yellow"/>
        </w:rPr>
        <w:t>» мая</w:t>
      </w:r>
      <w:proofErr w:type="gramEnd"/>
      <w:r w:rsidRPr="00FD5674">
        <w:rPr>
          <w:b/>
          <w:spacing w:val="-6"/>
          <w:sz w:val="28"/>
          <w:szCs w:val="28"/>
          <w:highlight w:val="yellow"/>
        </w:rPr>
        <w:t xml:space="preserve"> 2015 года.</w:t>
      </w:r>
      <w:r w:rsidRPr="00E45F86">
        <w:rPr>
          <w:spacing w:val="-6"/>
          <w:sz w:val="28"/>
          <w:szCs w:val="28"/>
        </w:rPr>
        <w:t xml:space="preserve"> 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E45F86">
        <w:rPr>
          <w:spacing w:val="-6"/>
          <w:sz w:val="28"/>
          <w:szCs w:val="28"/>
        </w:rPr>
        <w:t xml:space="preserve"> электронная торговая площадка </w:t>
      </w:r>
      <w:r w:rsidRPr="00E45F86">
        <w:rPr>
          <w:sz w:val="28"/>
          <w:szCs w:val="28"/>
        </w:rPr>
        <w:t>«Аукционный Конкурсный Дом»</w:t>
      </w:r>
      <w:r w:rsidRPr="00E45F86">
        <w:rPr>
          <w:b/>
          <w:i/>
        </w:rPr>
        <w:t xml:space="preserve"> </w:t>
      </w:r>
      <w:r w:rsidRPr="00E45F86">
        <w:rPr>
          <w:sz w:val="28"/>
          <w:szCs w:val="28"/>
        </w:rPr>
        <w:t xml:space="preserve">в сети «Интернет» по адресу: </w:t>
      </w:r>
      <w:hyperlink r:id="rId11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, </w:t>
      </w:r>
      <w:r w:rsidRPr="00E45F86">
        <w:rPr>
          <w:spacing w:val="-6"/>
          <w:sz w:val="28"/>
          <w:szCs w:val="28"/>
        </w:rPr>
        <w:t xml:space="preserve">09-30 (время московское) </w:t>
      </w:r>
      <w:r w:rsidR="00CB600E">
        <w:rPr>
          <w:b/>
          <w:spacing w:val="-6"/>
          <w:sz w:val="28"/>
          <w:szCs w:val="28"/>
          <w:highlight w:val="yellow"/>
        </w:rPr>
        <w:t>«</w:t>
      </w:r>
      <w:r w:rsidR="00CB600E" w:rsidRPr="00CB600E">
        <w:rPr>
          <w:b/>
          <w:spacing w:val="-6"/>
          <w:sz w:val="28"/>
          <w:szCs w:val="28"/>
          <w:highlight w:val="yellow"/>
        </w:rPr>
        <w:t>14</w:t>
      </w:r>
      <w:r w:rsidR="00CB600E">
        <w:rPr>
          <w:b/>
          <w:spacing w:val="-6"/>
          <w:sz w:val="28"/>
          <w:szCs w:val="28"/>
          <w:highlight w:val="yellow"/>
        </w:rPr>
        <w:t>» мая</w:t>
      </w:r>
      <w:r w:rsidR="00CB600E" w:rsidRPr="00FD5674">
        <w:rPr>
          <w:b/>
          <w:spacing w:val="-6"/>
          <w:sz w:val="28"/>
          <w:szCs w:val="28"/>
          <w:highlight w:val="yellow"/>
        </w:rPr>
        <w:t xml:space="preserve"> 2015 года.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45F86">
        <w:rPr>
          <w:spacing w:val="-6"/>
          <w:sz w:val="28"/>
          <w:szCs w:val="28"/>
        </w:rPr>
        <w:t xml:space="preserve"> г</w:t>
      </w:r>
      <w:r w:rsidRPr="00E45F86">
        <w:rPr>
          <w:sz w:val="28"/>
          <w:szCs w:val="28"/>
        </w:rPr>
        <w:t xml:space="preserve">. </w:t>
      </w:r>
      <w:proofErr w:type="gramStart"/>
      <w:r w:rsidRPr="00E45F86">
        <w:rPr>
          <w:sz w:val="28"/>
          <w:szCs w:val="28"/>
        </w:rPr>
        <w:t>Нижний</w:t>
      </w:r>
      <w:proofErr w:type="gramEnd"/>
      <w:r w:rsidRPr="00E45F86">
        <w:rPr>
          <w:sz w:val="28"/>
          <w:szCs w:val="28"/>
        </w:rPr>
        <w:t xml:space="preserve"> Новгород, пл. Свободы, д. 3, каб.318, не позднее </w:t>
      </w:r>
      <w:r w:rsidRPr="00FD5674">
        <w:rPr>
          <w:b/>
          <w:spacing w:val="-6"/>
          <w:sz w:val="28"/>
          <w:szCs w:val="28"/>
          <w:highlight w:val="yellow"/>
        </w:rPr>
        <w:t>«</w:t>
      </w:r>
      <w:r w:rsidR="00CB600E">
        <w:rPr>
          <w:b/>
          <w:spacing w:val="-6"/>
          <w:sz w:val="28"/>
          <w:szCs w:val="28"/>
          <w:highlight w:val="yellow"/>
        </w:rPr>
        <w:t>03</w:t>
      </w:r>
      <w:r w:rsidRPr="00FD5674">
        <w:rPr>
          <w:b/>
          <w:spacing w:val="-6"/>
          <w:sz w:val="28"/>
          <w:szCs w:val="28"/>
          <w:highlight w:val="yellow"/>
        </w:rPr>
        <w:t>» </w:t>
      </w:r>
      <w:r w:rsidR="00CB600E">
        <w:rPr>
          <w:b/>
          <w:spacing w:val="-6"/>
          <w:sz w:val="28"/>
          <w:szCs w:val="28"/>
          <w:highlight w:val="yellow"/>
        </w:rPr>
        <w:t>июня</w:t>
      </w:r>
      <w:r w:rsidRPr="00FD5674">
        <w:rPr>
          <w:b/>
          <w:spacing w:val="-6"/>
          <w:sz w:val="28"/>
          <w:szCs w:val="28"/>
          <w:highlight w:val="yellow"/>
        </w:rPr>
        <w:t xml:space="preserve"> 2015 года</w:t>
      </w:r>
      <w:r w:rsidRPr="00FD5674">
        <w:rPr>
          <w:spacing w:val="-6"/>
          <w:sz w:val="28"/>
          <w:szCs w:val="28"/>
          <w:highlight w:val="yellow"/>
        </w:rPr>
        <w:t>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45F86">
        <w:rPr>
          <w:spacing w:val="-6"/>
          <w:sz w:val="28"/>
          <w:szCs w:val="28"/>
        </w:rPr>
        <w:t xml:space="preserve"> г</w:t>
      </w:r>
      <w:r w:rsidRPr="00E45F86">
        <w:rPr>
          <w:sz w:val="28"/>
          <w:szCs w:val="28"/>
        </w:rPr>
        <w:t xml:space="preserve">. </w:t>
      </w:r>
      <w:proofErr w:type="gramStart"/>
      <w:r w:rsidRPr="00E45F86">
        <w:rPr>
          <w:sz w:val="28"/>
          <w:szCs w:val="28"/>
        </w:rPr>
        <w:t>Нижний</w:t>
      </w:r>
      <w:proofErr w:type="gramEnd"/>
      <w:r w:rsidRPr="00E45F86">
        <w:rPr>
          <w:sz w:val="28"/>
          <w:szCs w:val="28"/>
        </w:rPr>
        <w:t xml:space="preserve"> Новгород, пл. Свободы, д. </w:t>
      </w:r>
      <w:r w:rsidRPr="00E45F86">
        <w:rPr>
          <w:spacing w:val="-6"/>
          <w:sz w:val="28"/>
          <w:szCs w:val="28"/>
        </w:rPr>
        <w:t>3, каб.318</w:t>
      </w:r>
      <w:r w:rsidRPr="00E45F86">
        <w:rPr>
          <w:sz w:val="28"/>
          <w:szCs w:val="28"/>
        </w:rPr>
        <w:t xml:space="preserve">, не позднее </w:t>
      </w:r>
      <w:r w:rsidRPr="00FD5674">
        <w:rPr>
          <w:b/>
          <w:spacing w:val="-6"/>
          <w:sz w:val="28"/>
          <w:szCs w:val="28"/>
          <w:highlight w:val="yellow"/>
        </w:rPr>
        <w:t>«</w:t>
      </w:r>
      <w:r w:rsidR="00CB600E">
        <w:rPr>
          <w:b/>
          <w:spacing w:val="-6"/>
          <w:sz w:val="28"/>
          <w:szCs w:val="28"/>
          <w:highlight w:val="yellow"/>
        </w:rPr>
        <w:t>15</w:t>
      </w:r>
      <w:r w:rsidRPr="00FD5674">
        <w:rPr>
          <w:b/>
          <w:spacing w:val="-6"/>
          <w:sz w:val="28"/>
          <w:szCs w:val="28"/>
          <w:highlight w:val="yellow"/>
        </w:rPr>
        <w:t>» </w:t>
      </w:r>
      <w:r w:rsidR="00CB600E">
        <w:rPr>
          <w:b/>
          <w:spacing w:val="-6"/>
          <w:sz w:val="28"/>
          <w:szCs w:val="28"/>
          <w:highlight w:val="yellow"/>
        </w:rPr>
        <w:t>июня</w:t>
      </w:r>
      <w:r w:rsidRPr="00FD5674">
        <w:rPr>
          <w:b/>
          <w:spacing w:val="-6"/>
          <w:sz w:val="28"/>
          <w:szCs w:val="28"/>
          <w:highlight w:val="yellow"/>
        </w:rPr>
        <w:t xml:space="preserve"> 2015 года</w:t>
      </w:r>
      <w:r w:rsidRPr="00FD5674">
        <w:rPr>
          <w:b/>
          <w:sz w:val="28"/>
          <w:szCs w:val="28"/>
          <w:highlight w:val="yellow"/>
        </w:rPr>
        <w:t>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E45F86">
        <w:rPr>
          <w:spacing w:val="-6"/>
          <w:sz w:val="28"/>
          <w:szCs w:val="28"/>
        </w:rPr>
        <w:t xml:space="preserve"> </w:t>
      </w:r>
      <w:r w:rsidRPr="00E45F86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40</w:t>
      </w:r>
      <w:r w:rsidRPr="00E45F86">
        <w:rPr>
          <w:sz w:val="28"/>
          <w:szCs w:val="28"/>
        </w:rPr>
        <w:t> (</w:t>
      </w:r>
      <w:r>
        <w:rPr>
          <w:sz w:val="28"/>
          <w:szCs w:val="28"/>
        </w:rPr>
        <w:t>сорока</w:t>
      </w:r>
      <w:r w:rsidRPr="00E45F86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E45F8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E45F86">
        <w:rPr>
          <w:sz w:val="28"/>
          <w:szCs w:val="28"/>
        </w:rPr>
        <w:t xml:space="preserve"> на официальном сайте и на ЭТП</w:t>
      </w:r>
      <w:r w:rsidRPr="00E45F86">
        <w:rPr>
          <w:spacing w:val="-6"/>
          <w:sz w:val="28"/>
          <w:szCs w:val="28"/>
        </w:rPr>
        <w:t>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E45F86">
        <w:rPr>
          <w:spacing w:val="-6"/>
          <w:sz w:val="28"/>
          <w:szCs w:val="28"/>
        </w:rPr>
        <w:t>Не требуется.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5F86">
        <w:rPr>
          <w:spacing w:val="-6"/>
          <w:sz w:val="28"/>
          <w:szCs w:val="28"/>
        </w:rPr>
        <w:t>Процедура</w:t>
      </w:r>
      <w:r w:rsidRPr="00E45F86">
        <w:rPr>
          <w:sz w:val="28"/>
          <w:szCs w:val="28"/>
        </w:rPr>
        <w:t xml:space="preserve">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87F2A" w:rsidRPr="00E45F86" w:rsidRDefault="00287F2A" w:rsidP="00287F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403997" w:rsidRDefault="00403997"/>
    <w:sectPr w:rsidR="00403997" w:rsidSect="00403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0A64EF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93C45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AB4633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17890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1A9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1CE3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F0E8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A8FE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AA073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87F2A"/>
    <w:rsid w:val="00287F2A"/>
    <w:rsid w:val="00403997"/>
    <w:rsid w:val="0086394B"/>
    <w:rsid w:val="00CB6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7F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rishachev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757</Words>
  <Characters>4316</Characters>
  <Application>Microsoft Office Word</Application>
  <DocSecurity>0</DocSecurity>
  <Lines>35</Lines>
  <Paragraphs>10</Paragraphs>
  <ScaleCrop>false</ScaleCrop>
  <Company>NIAEP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n00267</dc:creator>
  <cp:keywords/>
  <dc:description/>
  <cp:lastModifiedBy>n00267</cp:lastModifiedBy>
  <cp:revision>2</cp:revision>
  <dcterms:created xsi:type="dcterms:W3CDTF">2015-04-17T12:32:00Z</dcterms:created>
  <dcterms:modified xsi:type="dcterms:W3CDTF">2015-04-28T14:17:00Z</dcterms:modified>
</cp:coreProperties>
</file>