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2F56E3">
        <w:rPr>
          <w:bCs/>
        </w:rPr>
        <w:t>«</w:t>
      </w:r>
      <w:r w:rsidR="002F56E3" w:rsidRPr="002F56E3">
        <w:rPr>
          <w:bCs/>
        </w:rPr>
        <w:t xml:space="preserve">Техническое обслуживание </w:t>
      </w:r>
      <w:proofErr w:type="spellStart"/>
      <w:r w:rsidR="002F56E3" w:rsidRPr="002F56E3">
        <w:rPr>
          <w:bCs/>
        </w:rPr>
        <w:t>охранно</w:t>
      </w:r>
      <w:proofErr w:type="spellEnd"/>
      <w:r w:rsidR="002F56E3" w:rsidRPr="002F56E3">
        <w:rPr>
          <w:bCs/>
        </w:rPr>
        <w:t xml:space="preserve"> – пожарной сигнализации в отделениях СЗЦ «СевРАО» - филиала ФГУП «РосРАО»</w:t>
      </w:r>
      <w:r w:rsidR="000046C6" w:rsidRPr="000046C6">
        <w:rPr>
          <w:bCs/>
        </w:rPr>
        <w:t>»</w:t>
      </w:r>
      <w:r w:rsidR="004B2410" w:rsidRPr="00E4369A">
        <w:t>.</w:t>
      </w:r>
    </w:p>
    <w:p w:rsidR="002F56E3" w:rsidRPr="00E4369A" w:rsidRDefault="002F56E3" w:rsidP="004B2410">
      <w:pPr>
        <w:jc w:val="center"/>
      </w:pPr>
      <w:r>
        <w:t xml:space="preserve">Лот № </w:t>
      </w:r>
      <w:r w:rsidR="006E131E">
        <w:t>3</w:t>
      </w:r>
      <w:r>
        <w:t xml:space="preserve">. </w:t>
      </w:r>
      <w:r w:rsidRPr="002F56E3">
        <w:rPr>
          <w:bCs/>
        </w:rPr>
        <w:t>«</w:t>
      </w:r>
      <w:r w:rsidR="006E131E" w:rsidRPr="006E131E">
        <w:rPr>
          <w:bCs/>
        </w:rPr>
        <w:t xml:space="preserve">Техническое обслуживание </w:t>
      </w:r>
      <w:proofErr w:type="spellStart"/>
      <w:r w:rsidR="006E131E" w:rsidRPr="006E131E">
        <w:rPr>
          <w:bCs/>
        </w:rPr>
        <w:t>охранно</w:t>
      </w:r>
      <w:proofErr w:type="spellEnd"/>
      <w:r w:rsidR="006E131E" w:rsidRPr="006E131E">
        <w:rPr>
          <w:bCs/>
        </w:rPr>
        <w:t xml:space="preserve"> – пожарной сигнализации отделения Сайда - Губа СЗЦ «СевРАО» - филиала ФГУП «РосРАО</w:t>
      </w:r>
      <w:r w:rsidRPr="002F56E3">
        <w:rPr>
          <w:bCs/>
        </w:rPr>
        <w:t>»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0046C6" w:rsidRPr="000046C6" w:rsidRDefault="00680B64" w:rsidP="000046C6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0046C6" w:rsidRPr="000046C6">
        <w:rPr>
          <w:b/>
          <w:sz w:val="28"/>
          <w:szCs w:val="28"/>
        </w:rPr>
        <w:lastRenderedPageBreak/>
        <w:t>ТЕХНИЧЕСКОЕ ЗАДАНИЕ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p w:rsidR="006E131E" w:rsidRPr="006E131E" w:rsidRDefault="0092580E" w:rsidP="006E131E">
      <w:pPr>
        <w:pStyle w:val="afff1"/>
        <w:ind w:left="139"/>
        <w:rPr>
          <w:rFonts w:ascii="Times New Roman" w:hAnsi="Times New Roman"/>
          <w:sz w:val="28"/>
          <w:szCs w:val="28"/>
          <w:lang w:eastAsia="ru-RU"/>
        </w:rPr>
      </w:pPr>
      <w:r w:rsidRPr="0092580E">
        <w:rPr>
          <w:sz w:val="28"/>
          <w:szCs w:val="28"/>
        </w:rPr>
        <w:t xml:space="preserve">         </w:t>
      </w:r>
      <w:r w:rsidR="006E131E" w:rsidRPr="006E131E">
        <w:rPr>
          <w:rFonts w:ascii="Times New Roman" w:hAnsi="Times New Roman"/>
          <w:sz w:val="28"/>
          <w:szCs w:val="28"/>
          <w:lang w:eastAsia="ru-RU"/>
        </w:rPr>
        <w:t xml:space="preserve">            На  отделении  Сайда – губа эксплуатируется система </w:t>
      </w:r>
      <w:proofErr w:type="spellStart"/>
      <w:r w:rsidR="006E131E" w:rsidRPr="006E131E">
        <w:rPr>
          <w:rFonts w:ascii="Times New Roman" w:hAnsi="Times New Roman"/>
          <w:sz w:val="28"/>
          <w:szCs w:val="28"/>
          <w:lang w:eastAsia="ru-RU"/>
        </w:rPr>
        <w:t>пожарно</w:t>
      </w:r>
      <w:proofErr w:type="spellEnd"/>
      <w:r w:rsidR="006E131E" w:rsidRPr="006E131E">
        <w:rPr>
          <w:rFonts w:ascii="Times New Roman" w:hAnsi="Times New Roman"/>
          <w:sz w:val="28"/>
          <w:szCs w:val="28"/>
          <w:lang w:eastAsia="ru-RU"/>
        </w:rPr>
        <w:t xml:space="preserve"> – охранной сигнализации.</w:t>
      </w:r>
    </w:p>
    <w:p w:rsidR="006E131E" w:rsidRPr="006E131E" w:rsidRDefault="006E131E" w:rsidP="006E131E">
      <w:pPr>
        <w:jc w:val="both"/>
        <w:rPr>
          <w:rFonts w:eastAsia="Calibri"/>
          <w:sz w:val="28"/>
          <w:szCs w:val="28"/>
        </w:rPr>
      </w:pPr>
      <w:r w:rsidRPr="006E131E">
        <w:rPr>
          <w:rFonts w:ascii="Courier New" w:eastAsia="Calibri" w:hAnsi="Courier New"/>
          <w:b/>
        </w:rPr>
        <w:t xml:space="preserve">       </w:t>
      </w:r>
      <w:r w:rsidRPr="006E131E">
        <w:rPr>
          <w:rFonts w:eastAsia="Calibri"/>
          <w:sz w:val="28"/>
          <w:szCs w:val="28"/>
        </w:rPr>
        <w:t>В состав системы пожарной сигнализации входит оборудование трёх основных категорий:</w:t>
      </w:r>
    </w:p>
    <w:p w:rsidR="006E131E" w:rsidRPr="006E131E" w:rsidRDefault="006E131E" w:rsidP="006E131E">
      <w:pPr>
        <w:numPr>
          <w:ilvl w:val="0"/>
          <w:numId w:val="19"/>
        </w:numPr>
        <w:jc w:val="both"/>
        <w:rPr>
          <w:rFonts w:eastAsia="Calibri"/>
          <w:sz w:val="28"/>
          <w:szCs w:val="28"/>
        </w:rPr>
      </w:pPr>
      <w:proofErr w:type="gramStart"/>
      <w:r w:rsidRPr="006E131E">
        <w:rPr>
          <w:rFonts w:eastAsia="Calibri"/>
          <w:sz w:val="28"/>
          <w:szCs w:val="28"/>
        </w:rPr>
        <w:t xml:space="preserve">Оборудование централизованного управления </w:t>
      </w:r>
      <w:proofErr w:type="spellStart"/>
      <w:r w:rsidRPr="006E131E">
        <w:rPr>
          <w:rFonts w:eastAsia="Calibri"/>
          <w:sz w:val="28"/>
          <w:szCs w:val="28"/>
        </w:rPr>
        <w:t>охранно</w:t>
      </w:r>
      <w:proofErr w:type="spellEnd"/>
      <w:r w:rsidRPr="006E131E">
        <w:rPr>
          <w:rFonts w:eastAsia="Calibri"/>
          <w:sz w:val="28"/>
          <w:szCs w:val="28"/>
        </w:rPr>
        <w:t xml:space="preserve"> – пожарной сигнализации (</w:t>
      </w:r>
      <w:proofErr w:type="spellStart"/>
      <w:r w:rsidRPr="006E131E">
        <w:rPr>
          <w:rFonts w:eastAsia="Calibri"/>
          <w:sz w:val="28"/>
          <w:szCs w:val="28"/>
        </w:rPr>
        <w:t>охранно</w:t>
      </w:r>
      <w:proofErr w:type="spellEnd"/>
      <w:r w:rsidRPr="006E131E">
        <w:rPr>
          <w:rFonts w:eastAsia="Calibri"/>
          <w:sz w:val="28"/>
          <w:szCs w:val="28"/>
        </w:rPr>
        <w:t xml:space="preserve"> – пожарная панель:</w:t>
      </w:r>
      <w:proofErr w:type="gramEnd"/>
    </w:p>
    <w:p w:rsidR="006E131E" w:rsidRPr="006E131E" w:rsidRDefault="006E131E" w:rsidP="006E131E">
      <w:pPr>
        <w:ind w:left="585"/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>- пульт ПКУ С- 2000;</w:t>
      </w:r>
    </w:p>
    <w:p w:rsidR="006E131E" w:rsidRPr="006E131E" w:rsidRDefault="006E131E" w:rsidP="006E131E">
      <w:pPr>
        <w:ind w:left="585"/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>- пульт</w:t>
      </w:r>
      <w:proofErr w:type="gramStart"/>
      <w:r w:rsidRPr="006E131E">
        <w:rPr>
          <w:rFonts w:eastAsia="Calibri"/>
          <w:sz w:val="28"/>
          <w:szCs w:val="28"/>
        </w:rPr>
        <w:t xml:space="preserve"> С</w:t>
      </w:r>
      <w:proofErr w:type="gramEnd"/>
      <w:r w:rsidRPr="006E131E">
        <w:rPr>
          <w:rFonts w:eastAsia="Calibri"/>
          <w:sz w:val="28"/>
          <w:szCs w:val="28"/>
        </w:rPr>
        <w:t xml:space="preserve"> – 2000М;</w:t>
      </w:r>
    </w:p>
    <w:p w:rsidR="006E131E" w:rsidRPr="006E131E" w:rsidRDefault="006E131E" w:rsidP="006E131E">
      <w:pPr>
        <w:ind w:left="585"/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>- ноутбук.</w:t>
      </w:r>
    </w:p>
    <w:p w:rsidR="006E131E" w:rsidRPr="006E131E" w:rsidRDefault="006E131E" w:rsidP="006E131E">
      <w:pPr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 xml:space="preserve">   2. Оборудование сбора и обработки информации с датчиков </w:t>
      </w:r>
      <w:proofErr w:type="spellStart"/>
      <w:r w:rsidRPr="006E131E">
        <w:rPr>
          <w:rFonts w:eastAsia="Calibri"/>
          <w:sz w:val="28"/>
          <w:szCs w:val="28"/>
        </w:rPr>
        <w:t>охранно</w:t>
      </w:r>
      <w:proofErr w:type="spellEnd"/>
      <w:r w:rsidRPr="006E131E">
        <w:rPr>
          <w:rFonts w:eastAsia="Calibri"/>
          <w:sz w:val="28"/>
          <w:szCs w:val="28"/>
        </w:rPr>
        <w:t xml:space="preserve"> – пожарной сигнализации:</w:t>
      </w:r>
    </w:p>
    <w:p w:rsidR="006E131E" w:rsidRPr="006E131E" w:rsidRDefault="006E131E" w:rsidP="006E131E">
      <w:pPr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 xml:space="preserve">        -  приборы </w:t>
      </w:r>
      <w:proofErr w:type="spellStart"/>
      <w:r w:rsidRPr="006E131E">
        <w:rPr>
          <w:rFonts w:eastAsia="Calibri"/>
          <w:sz w:val="28"/>
          <w:szCs w:val="28"/>
        </w:rPr>
        <w:t>приёмно</w:t>
      </w:r>
      <w:proofErr w:type="spellEnd"/>
      <w:r w:rsidRPr="006E131E">
        <w:rPr>
          <w:rFonts w:eastAsia="Calibri"/>
          <w:sz w:val="28"/>
          <w:szCs w:val="28"/>
        </w:rPr>
        <w:t xml:space="preserve"> – контрольные </w:t>
      </w:r>
      <w:proofErr w:type="spellStart"/>
      <w:r w:rsidRPr="006E131E">
        <w:rPr>
          <w:rFonts w:eastAsia="Calibri"/>
          <w:sz w:val="28"/>
          <w:szCs w:val="28"/>
        </w:rPr>
        <w:t>охранно</w:t>
      </w:r>
      <w:proofErr w:type="spellEnd"/>
      <w:r w:rsidRPr="006E131E">
        <w:rPr>
          <w:rFonts w:eastAsia="Calibri"/>
          <w:sz w:val="28"/>
          <w:szCs w:val="28"/>
        </w:rPr>
        <w:t xml:space="preserve"> – пожарные (панели);</w:t>
      </w:r>
    </w:p>
    <w:p w:rsidR="006E131E" w:rsidRPr="006E131E" w:rsidRDefault="006E131E" w:rsidP="006E131E">
      <w:pPr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 xml:space="preserve">        -  прибор ППКОП «Сигнал – 20».</w:t>
      </w:r>
    </w:p>
    <w:p w:rsidR="006E131E" w:rsidRPr="006E131E" w:rsidRDefault="006E131E" w:rsidP="006E131E">
      <w:pPr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 xml:space="preserve">   3. Сенсорные устройства -  датчики и </w:t>
      </w:r>
      <w:proofErr w:type="spellStart"/>
      <w:r w:rsidRPr="006E131E">
        <w:rPr>
          <w:rFonts w:eastAsia="Calibri"/>
          <w:sz w:val="28"/>
          <w:szCs w:val="28"/>
        </w:rPr>
        <w:t>извещатели</w:t>
      </w:r>
      <w:proofErr w:type="spellEnd"/>
      <w:r w:rsidRPr="006E131E">
        <w:rPr>
          <w:rFonts w:eastAsia="Calibri"/>
          <w:sz w:val="28"/>
          <w:szCs w:val="28"/>
        </w:rPr>
        <w:t xml:space="preserve"> </w:t>
      </w:r>
      <w:proofErr w:type="spellStart"/>
      <w:r w:rsidRPr="006E131E">
        <w:rPr>
          <w:rFonts w:eastAsia="Calibri"/>
          <w:sz w:val="28"/>
          <w:szCs w:val="28"/>
        </w:rPr>
        <w:t>охранно</w:t>
      </w:r>
      <w:proofErr w:type="spellEnd"/>
      <w:r w:rsidRPr="006E131E">
        <w:rPr>
          <w:rFonts w:eastAsia="Calibri"/>
          <w:sz w:val="28"/>
          <w:szCs w:val="28"/>
        </w:rPr>
        <w:t xml:space="preserve"> – пожарной сигнализации.</w:t>
      </w:r>
    </w:p>
    <w:p w:rsidR="006E131E" w:rsidRPr="006E131E" w:rsidRDefault="006E131E" w:rsidP="006E131E">
      <w:pPr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 xml:space="preserve">   4. Устройства оповещения голосом.</w:t>
      </w:r>
    </w:p>
    <w:p w:rsidR="006E131E" w:rsidRPr="006E131E" w:rsidRDefault="006E131E" w:rsidP="006E131E">
      <w:pPr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 xml:space="preserve">   5. Установки автоматического пожаротушения.</w:t>
      </w:r>
    </w:p>
    <w:p w:rsidR="006E131E" w:rsidRPr="006E131E" w:rsidRDefault="006E131E" w:rsidP="006E131E">
      <w:pPr>
        <w:jc w:val="both"/>
        <w:rPr>
          <w:rFonts w:eastAsia="Calibri"/>
          <w:sz w:val="28"/>
          <w:szCs w:val="28"/>
        </w:rPr>
      </w:pPr>
      <w:r w:rsidRPr="006E131E">
        <w:rPr>
          <w:rFonts w:eastAsia="Calibri"/>
          <w:sz w:val="28"/>
          <w:szCs w:val="28"/>
        </w:rPr>
        <w:t xml:space="preserve">  Общая площадь зданий и сооружений охваченная пожарной сигнализацией составляет 6800 кв. м, автоматической системой пожаротушения 206 кв. м. Протяжённость шлейфов 7000 м. Отдельно стоящие здания и сооружения, от помещения, где расположено оборудование  централизованного </w:t>
      </w:r>
      <w:proofErr w:type="gramStart"/>
      <w:r w:rsidRPr="006E131E">
        <w:rPr>
          <w:rFonts w:eastAsia="Calibri"/>
          <w:sz w:val="28"/>
          <w:szCs w:val="28"/>
        </w:rPr>
        <w:t>управления</w:t>
      </w:r>
      <w:proofErr w:type="gramEnd"/>
      <w:r w:rsidRPr="006E131E">
        <w:rPr>
          <w:rFonts w:eastAsia="Calibri"/>
          <w:sz w:val="28"/>
          <w:szCs w:val="28"/>
        </w:rPr>
        <w:t xml:space="preserve"> находятся на расстоянии до 500 метров.</w:t>
      </w:r>
    </w:p>
    <w:p w:rsidR="006E131E" w:rsidRPr="006E131E" w:rsidRDefault="006E131E" w:rsidP="006E131E">
      <w:pPr>
        <w:jc w:val="center"/>
        <w:rPr>
          <w:rFonts w:eastAsia="Calibri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7555"/>
      </w:tblGrid>
      <w:tr w:rsidR="006E131E" w:rsidRPr="006E131E" w:rsidTr="0016091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1. </w:t>
            </w:r>
            <w:proofErr w:type="gramStart"/>
            <w:r w:rsidRPr="006E131E">
              <w:rPr>
                <w:sz w:val="28"/>
                <w:szCs w:val="28"/>
              </w:rPr>
              <w:t>Место расположение</w:t>
            </w:r>
            <w:proofErr w:type="gramEnd"/>
            <w:r w:rsidRPr="006E131E">
              <w:rPr>
                <w:sz w:val="28"/>
                <w:szCs w:val="28"/>
              </w:rPr>
              <w:t xml:space="preserve"> объекта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Мурманская  область,  ЗАТО  Александровск (Сайда – Губа),  Мурманской области,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  <w:tcBorders>
              <w:top w:val="single" w:sz="4" w:space="0" w:color="auto"/>
            </w:tcBorders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2. Срок начала и окончания  работ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Начало работ:  </w:t>
            </w:r>
            <w:proofErr w:type="gramStart"/>
            <w:r w:rsidRPr="006E131E">
              <w:rPr>
                <w:sz w:val="28"/>
                <w:szCs w:val="28"/>
              </w:rPr>
              <w:t>с  даты   заключения</w:t>
            </w:r>
            <w:proofErr w:type="gramEnd"/>
            <w:r w:rsidRPr="006E131E">
              <w:rPr>
                <w:sz w:val="28"/>
                <w:szCs w:val="28"/>
              </w:rPr>
              <w:t xml:space="preserve">  договора.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Окончание работ: 24 декабря 2014 г., с  правом  Подрядчика выполнить работы ранее указанного срока.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3. Основание для  выполнения работ 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Пункты № 61 и № 63 Правил противопожарного режима утверждённых постановлением Правительства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Российской Федерации от 25 апреля 2012 г. N 390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4. Вид работ 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Ревизия, ремонт  и  техническое  обслуживание 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пожарной сигнализации  Центра  по  обращению  с радиоактивными отходами – отделения  Сайда - Губа  СЦЗ "СевРАО"  -  филиала ФГУП "РосРАО"  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</w:tcPr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5. Заказчик работ 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ФГУП  «РосРАО»  в  лице  СЗЦ «СевРАО»  -  филиала  ФГУП « РосРАО»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</w:tcPr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6. Цель работ 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ind w:left="139"/>
              <w:contextualSpacing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Обеспечить исправное состояние системы </w:t>
            </w:r>
            <w:proofErr w:type="spellStart"/>
            <w:r w:rsidRPr="006E131E">
              <w:rPr>
                <w:sz w:val="28"/>
                <w:szCs w:val="28"/>
              </w:rPr>
              <w:t>пожарно</w:t>
            </w:r>
            <w:proofErr w:type="spellEnd"/>
            <w:r w:rsidRPr="006E131E">
              <w:rPr>
                <w:sz w:val="28"/>
                <w:szCs w:val="28"/>
              </w:rPr>
              <w:t xml:space="preserve"> – охранной сигнализации, системы оповещения и управления эвакуацией людей (СОУЭ) и автоматического пожаротушения (АУПС) в зданиях и сооружениях отделения общей площадью 6800 кв. м, в том числе автоматическую систему пожаротушения 206 кв. м. Протяжённость шлейфов 7000 м.</w:t>
            </w:r>
          </w:p>
          <w:p w:rsidR="006E131E" w:rsidRPr="006E131E" w:rsidRDefault="006E131E" w:rsidP="006E131E">
            <w:pPr>
              <w:ind w:left="139"/>
              <w:contextualSpacing/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7. Содержание и объем работ, исходные данные 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b/>
                <w:sz w:val="28"/>
                <w:szCs w:val="28"/>
              </w:rPr>
              <w:t>1. Техническое  обслуживание</w:t>
            </w:r>
            <w:r w:rsidRPr="006E131E">
              <w:rPr>
                <w:sz w:val="28"/>
                <w:szCs w:val="28"/>
              </w:rPr>
              <w:t xml:space="preserve">  АУПС  и  СОУЭ  в соответствии с  годовым   план – графиком.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1.1. Составление  годового  план – графика  технического обслуживания  и  </w:t>
            </w:r>
            <w:proofErr w:type="spellStart"/>
            <w:r w:rsidRPr="006E131E">
              <w:rPr>
                <w:sz w:val="28"/>
                <w:szCs w:val="28"/>
              </w:rPr>
              <w:t>планово</w:t>
            </w:r>
            <w:proofErr w:type="spellEnd"/>
            <w:r w:rsidRPr="006E131E">
              <w:rPr>
                <w:sz w:val="28"/>
                <w:szCs w:val="28"/>
              </w:rPr>
              <w:t xml:space="preserve"> – предупредительного  ремонта систем противопожарной защиты зданий и сооружений (автоматических установок  пожарной сигнализации, систем оповещения людей  о  пожаре  и  управления эвакуацией)</w:t>
            </w:r>
            <w:proofErr w:type="gramStart"/>
            <w:r w:rsidRPr="006E131E">
              <w:rPr>
                <w:sz w:val="28"/>
                <w:szCs w:val="28"/>
              </w:rPr>
              <w:t>.</w:t>
            </w:r>
            <w:proofErr w:type="gramEnd"/>
            <w:r w:rsidRPr="006E131E">
              <w:rPr>
                <w:sz w:val="28"/>
                <w:szCs w:val="28"/>
              </w:rPr>
              <w:t xml:space="preserve"> </w:t>
            </w:r>
            <w:proofErr w:type="gramStart"/>
            <w:r w:rsidRPr="006E131E">
              <w:rPr>
                <w:sz w:val="28"/>
                <w:szCs w:val="28"/>
              </w:rPr>
              <w:t>с</w:t>
            </w:r>
            <w:proofErr w:type="gramEnd"/>
            <w:r w:rsidRPr="006E131E">
              <w:rPr>
                <w:sz w:val="28"/>
                <w:szCs w:val="28"/>
              </w:rPr>
              <w:t xml:space="preserve">   учетом  эксплуатационной,  технической  документации  заводов - изготовителей,  и  сроками выполнения  ремонтных работ. 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1.2. Откорректированная и заполненная   исполнительная документация на установки  и  системы противопожарной защиты отделения .</w:t>
            </w:r>
          </w:p>
          <w:p w:rsidR="006E131E" w:rsidRPr="006E131E" w:rsidRDefault="006E131E" w:rsidP="006E131E">
            <w:pPr>
              <w:rPr>
                <w:b/>
                <w:sz w:val="28"/>
                <w:szCs w:val="28"/>
              </w:rPr>
            </w:pPr>
            <w:r w:rsidRPr="006E131E">
              <w:rPr>
                <w:b/>
                <w:sz w:val="28"/>
                <w:szCs w:val="28"/>
              </w:rPr>
              <w:t>2. Ревизия (</w:t>
            </w:r>
            <w:proofErr w:type="spellStart"/>
            <w:r w:rsidRPr="006E131E">
              <w:rPr>
                <w:b/>
                <w:sz w:val="28"/>
                <w:szCs w:val="28"/>
              </w:rPr>
              <w:t>дефектация</w:t>
            </w:r>
            <w:proofErr w:type="spellEnd"/>
            <w:r w:rsidRPr="006E131E">
              <w:rPr>
                <w:b/>
                <w:sz w:val="28"/>
                <w:szCs w:val="28"/>
              </w:rPr>
              <w:t>) в составе работ по ТО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t xml:space="preserve"> н</w:t>
            </w:r>
            <w:r w:rsidRPr="006E131E">
              <w:rPr>
                <w:sz w:val="28"/>
                <w:szCs w:val="28"/>
              </w:rPr>
              <w:t>ижеперечисленного оборудования, устройств  и СОУЭ: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1.</w:t>
            </w:r>
            <w:r w:rsidRPr="006E131E">
              <w:rPr>
                <w:sz w:val="28"/>
                <w:szCs w:val="28"/>
              </w:rPr>
              <w:tab/>
            </w:r>
            <w:proofErr w:type="gramStart"/>
            <w:r w:rsidRPr="006E131E">
              <w:rPr>
                <w:sz w:val="28"/>
                <w:szCs w:val="28"/>
              </w:rPr>
              <w:t xml:space="preserve">Оборудование централизованного управления 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пожарной сигнализации (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пожарная панель:</w:t>
            </w:r>
            <w:proofErr w:type="gramEnd"/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- пульт ПКУ С- 2000;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- пульт</w:t>
            </w:r>
            <w:proofErr w:type="gramStart"/>
            <w:r w:rsidRPr="006E131E">
              <w:rPr>
                <w:sz w:val="28"/>
                <w:szCs w:val="28"/>
              </w:rPr>
              <w:t xml:space="preserve"> С</w:t>
            </w:r>
            <w:proofErr w:type="gramEnd"/>
            <w:r w:rsidRPr="006E131E">
              <w:rPr>
                <w:sz w:val="28"/>
                <w:szCs w:val="28"/>
              </w:rPr>
              <w:t xml:space="preserve"> – 2000М;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- ноутбук.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  2. Оборудование сбора и обработки информации с датчиков 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пожарной сигнализации: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       -  приборы </w:t>
            </w:r>
            <w:proofErr w:type="spellStart"/>
            <w:r w:rsidRPr="006E131E">
              <w:rPr>
                <w:sz w:val="28"/>
                <w:szCs w:val="28"/>
              </w:rPr>
              <w:t>приёмно</w:t>
            </w:r>
            <w:proofErr w:type="spellEnd"/>
            <w:r w:rsidRPr="006E131E">
              <w:rPr>
                <w:sz w:val="28"/>
                <w:szCs w:val="28"/>
              </w:rPr>
              <w:t xml:space="preserve"> – контрольные 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пожарные (панели);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       -  прибор ППКОП «Сигнал – 20».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  3. Сенсорные устройства -  датчики и </w:t>
            </w:r>
            <w:proofErr w:type="spellStart"/>
            <w:r w:rsidRPr="006E131E">
              <w:rPr>
                <w:sz w:val="28"/>
                <w:szCs w:val="28"/>
              </w:rPr>
              <w:t>извещатели</w:t>
            </w:r>
            <w:proofErr w:type="spellEnd"/>
            <w:r w:rsidRPr="006E131E">
              <w:rPr>
                <w:sz w:val="28"/>
                <w:szCs w:val="28"/>
              </w:rPr>
              <w:t xml:space="preserve"> 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пожарной сигнализации.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  4. Устройства оповещения голосом.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  5. Установки автоматического пожаротушения.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2.2.   Системы  оповещения  и  управления  эвакуацией  людей  при  пожаре  в  зданиях  и  сооружениях (СОУЭ).  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  Объём работ определён в приложении № 1 к ТЗ – ведомости объёмов работ. 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8. Этапы работ 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  Работа  должны  выполняться   в соответствии  с  Календарным планом  (приложение к Договору) </w:t>
            </w:r>
          </w:p>
          <w:p w:rsidR="006E131E" w:rsidRPr="006E131E" w:rsidRDefault="006E131E" w:rsidP="006E131E">
            <w:pPr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</w:tcPr>
          <w:p w:rsidR="006E131E" w:rsidRPr="006E131E" w:rsidRDefault="006E131E" w:rsidP="006E131E">
            <w:pPr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 9. Отчетная документация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После завершения работ Подрядчик передает Заказчику:</w:t>
            </w:r>
          </w:p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1. Акты сдачи-приемки выполненных работ; </w:t>
            </w:r>
          </w:p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2. Акты выполненных работ по форме КС-2; </w:t>
            </w:r>
          </w:p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3. Справки  о приемке выполненных работ по форме КС-3; </w:t>
            </w:r>
          </w:p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4. Исполнительную, отчётную и эксплуатационную документацию:</w:t>
            </w:r>
          </w:p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4.1.  Паспорта;</w:t>
            </w:r>
          </w:p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4.2.  Копии сертификатов на оборудование и материалы; </w:t>
            </w:r>
          </w:p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4.3. Акты  на  выполнение работ по техническому обслуживанию  автоматических установок пожаротушения, </w:t>
            </w:r>
            <w:proofErr w:type="spellStart"/>
            <w:r w:rsidRPr="006E131E">
              <w:rPr>
                <w:sz w:val="28"/>
                <w:szCs w:val="28"/>
              </w:rPr>
              <w:t>дымоудаления</w:t>
            </w:r>
            <w:proofErr w:type="spellEnd"/>
            <w:r w:rsidRPr="006E131E">
              <w:rPr>
                <w:sz w:val="28"/>
                <w:szCs w:val="28"/>
              </w:rPr>
              <w:t xml:space="preserve">, охранной, пожарной и 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пожарной сигнализации, системы оповещения людей о пожаре;</w:t>
            </w:r>
          </w:p>
          <w:p w:rsidR="006E131E" w:rsidRPr="006E131E" w:rsidRDefault="006E131E" w:rsidP="006E131E">
            <w:pPr>
              <w:jc w:val="both"/>
              <w:rPr>
                <w:color w:val="000000"/>
                <w:sz w:val="28"/>
                <w:szCs w:val="28"/>
              </w:rPr>
            </w:pPr>
            <w:r w:rsidRPr="006E131E">
              <w:rPr>
                <w:color w:val="000000"/>
                <w:sz w:val="28"/>
                <w:szCs w:val="28"/>
              </w:rPr>
              <w:t xml:space="preserve">4.4.  Паспорта автоматических установок пожаротушения, охранной, пожарной и </w:t>
            </w:r>
            <w:proofErr w:type="spellStart"/>
            <w:r w:rsidRPr="006E131E">
              <w:rPr>
                <w:color w:val="000000"/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color w:val="000000"/>
                <w:sz w:val="28"/>
                <w:szCs w:val="28"/>
              </w:rPr>
              <w:t xml:space="preserve"> – пожарной сигнализации;</w:t>
            </w:r>
          </w:p>
          <w:p w:rsidR="006E131E" w:rsidRPr="006E131E" w:rsidRDefault="006E131E" w:rsidP="006E131E">
            <w:pPr>
              <w:contextualSpacing/>
              <w:jc w:val="both"/>
              <w:rPr>
                <w:sz w:val="28"/>
                <w:szCs w:val="28"/>
              </w:rPr>
            </w:pPr>
            <w:r w:rsidRPr="006E131E">
              <w:rPr>
                <w:bCs/>
                <w:sz w:val="28"/>
                <w:szCs w:val="28"/>
              </w:rPr>
              <w:t xml:space="preserve">4.5. Журнал регистрации работ по техническому обслуживанию и ремонту автоматических установок пожаротушения, пожарной сигнализации; </w:t>
            </w:r>
          </w:p>
          <w:p w:rsidR="006E131E" w:rsidRPr="006E131E" w:rsidRDefault="006E131E" w:rsidP="006E131E">
            <w:pPr>
              <w:contextualSpacing/>
              <w:jc w:val="both"/>
              <w:rPr>
                <w:sz w:val="28"/>
                <w:szCs w:val="28"/>
              </w:rPr>
            </w:pPr>
            <w:r w:rsidRPr="006E131E">
              <w:rPr>
                <w:bCs/>
                <w:sz w:val="28"/>
                <w:szCs w:val="28"/>
              </w:rPr>
              <w:t xml:space="preserve">4.6. График проведения  технического обслуживания и ремонта </w:t>
            </w:r>
            <w:r w:rsidRPr="006E131E">
              <w:rPr>
                <w:sz w:val="28"/>
                <w:szCs w:val="28"/>
              </w:rPr>
              <w:t xml:space="preserve">автоматических установок пожаротушения, </w:t>
            </w:r>
            <w:proofErr w:type="spellStart"/>
            <w:r w:rsidRPr="006E131E">
              <w:rPr>
                <w:sz w:val="28"/>
                <w:szCs w:val="28"/>
              </w:rPr>
              <w:t>дымоудаления</w:t>
            </w:r>
            <w:proofErr w:type="spellEnd"/>
            <w:r w:rsidRPr="006E131E">
              <w:rPr>
                <w:sz w:val="28"/>
                <w:szCs w:val="28"/>
              </w:rPr>
              <w:t xml:space="preserve">, охранной, пожарной и 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пожарной сигнализации, системы оповещения людей о пожаре на 2014, 2015 годы; </w:t>
            </w:r>
          </w:p>
          <w:p w:rsidR="006E131E" w:rsidRPr="006E131E" w:rsidRDefault="006E131E" w:rsidP="006E131E">
            <w:pPr>
              <w:contextualSpacing/>
              <w:jc w:val="both"/>
              <w:rPr>
                <w:sz w:val="28"/>
                <w:szCs w:val="28"/>
              </w:rPr>
            </w:pPr>
            <w:r w:rsidRPr="006E131E">
              <w:rPr>
                <w:bCs/>
                <w:sz w:val="28"/>
                <w:szCs w:val="28"/>
              </w:rPr>
              <w:t xml:space="preserve">4.7. Технические требования определяющие параметры работоспособности автоматических установок пожаротушения, </w:t>
            </w:r>
            <w:proofErr w:type="spellStart"/>
            <w:r w:rsidRPr="006E131E">
              <w:rPr>
                <w:bCs/>
                <w:sz w:val="28"/>
                <w:szCs w:val="28"/>
              </w:rPr>
              <w:t>дымоудаления</w:t>
            </w:r>
            <w:proofErr w:type="spellEnd"/>
            <w:r w:rsidRPr="006E131E">
              <w:rPr>
                <w:bCs/>
                <w:sz w:val="28"/>
                <w:szCs w:val="28"/>
              </w:rPr>
              <w:t xml:space="preserve">, охранной и </w:t>
            </w:r>
            <w:proofErr w:type="spellStart"/>
            <w:r w:rsidRPr="006E131E">
              <w:rPr>
                <w:bCs/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6E131E">
              <w:rPr>
                <w:bCs/>
                <w:sz w:val="28"/>
                <w:szCs w:val="28"/>
              </w:rPr>
              <w:t>-п</w:t>
            </w:r>
            <w:proofErr w:type="gramEnd"/>
            <w:r w:rsidRPr="006E131E">
              <w:rPr>
                <w:bCs/>
                <w:sz w:val="28"/>
                <w:szCs w:val="28"/>
              </w:rPr>
              <w:t xml:space="preserve">ожарной сигнализации; </w:t>
            </w:r>
          </w:p>
          <w:p w:rsidR="006E131E" w:rsidRPr="006E131E" w:rsidRDefault="006E131E" w:rsidP="006E131E">
            <w:pPr>
              <w:contextualSpacing/>
              <w:jc w:val="both"/>
              <w:rPr>
                <w:sz w:val="28"/>
                <w:szCs w:val="28"/>
              </w:rPr>
            </w:pPr>
            <w:r w:rsidRPr="006E131E">
              <w:rPr>
                <w:bCs/>
                <w:sz w:val="28"/>
                <w:szCs w:val="28"/>
              </w:rPr>
              <w:t xml:space="preserve">4.8.  Журнал учета вызовов; </w:t>
            </w:r>
          </w:p>
          <w:p w:rsidR="006E131E" w:rsidRPr="006E131E" w:rsidRDefault="006E131E" w:rsidP="006E131E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6E131E">
              <w:rPr>
                <w:bCs/>
                <w:sz w:val="28"/>
                <w:szCs w:val="28"/>
              </w:rPr>
              <w:t>4.9.  Перечни технических средств, входящих в установки и подлежащих техническому обслуживанию и ремонту;</w:t>
            </w:r>
          </w:p>
          <w:p w:rsidR="006E131E" w:rsidRPr="006E131E" w:rsidRDefault="006E131E" w:rsidP="006E131E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6E131E" w:rsidRPr="006E131E" w:rsidTr="0016091E">
        <w:tc>
          <w:tcPr>
            <w:tcW w:w="0" w:type="auto"/>
          </w:tcPr>
          <w:p w:rsidR="006E131E" w:rsidRPr="006E131E" w:rsidRDefault="006E131E" w:rsidP="006E131E">
            <w:pPr>
              <w:jc w:val="both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10. Особые условия </w:t>
            </w:r>
          </w:p>
        </w:tc>
        <w:tc>
          <w:tcPr>
            <w:tcW w:w="0" w:type="auto"/>
          </w:tcPr>
          <w:p w:rsidR="006E131E" w:rsidRPr="006E131E" w:rsidRDefault="006E131E" w:rsidP="006E131E">
            <w:pPr>
              <w:ind w:firstLine="387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Работы  будут производиться на территории режимного предприятия.</w:t>
            </w:r>
          </w:p>
          <w:p w:rsidR="006E131E" w:rsidRPr="006E131E" w:rsidRDefault="006E131E" w:rsidP="006E131E">
            <w:pPr>
              <w:ind w:firstLine="387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Требования к организации (далее - Подрядчику), который при проведении ревизии, ремонта и технического обслуживания </w:t>
            </w:r>
            <w:proofErr w:type="spellStart"/>
            <w:r w:rsidRPr="006E131E">
              <w:rPr>
                <w:sz w:val="28"/>
                <w:szCs w:val="28"/>
              </w:rPr>
              <w:t>охранно</w:t>
            </w:r>
            <w:proofErr w:type="spellEnd"/>
            <w:r w:rsidRPr="006E131E">
              <w:rPr>
                <w:sz w:val="28"/>
                <w:szCs w:val="28"/>
              </w:rPr>
              <w:t xml:space="preserve"> – пожарной сигнализации обязан:</w:t>
            </w:r>
          </w:p>
          <w:p w:rsidR="006E131E" w:rsidRPr="006E131E" w:rsidRDefault="006E131E" w:rsidP="006E131E">
            <w:pPr>
              <w:ind w:firstLine="387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-   иметь лицензию МЧС России на </w:t>
            </w:r>
            <w:proofErr w:type="gramStart"/>
            <w:r w:rsidRPr="006E131E">
              <w:rPr>
                <w:sz w:val="28"/>
                <w:szCs w:val="28"/>
              </w:rPr>
              <w:t>право ведения</w:t>
            </w:r>
            <w:proofErr w:type="gramEnd"/>
            <w:r w:rsidRPr="006E131E">
              <w:rPr>
                <w:sz w:val="28"/>
                <w:szCs w:val="28"/>
              </w:rPr>
              <w:t xml:space="preserve"> работ в области пожарной безопасности.</w:t>
            </w:r>
          </w:p>
          <w:p w:rsidR="006E131E" w:rsidRPr="006E131E" w:rsidRDefault="006E131E" w:rsidP="006E131E">
            <w:pPr>
              <w:ind w:firstLine="387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- иметь лицензию ФСБ на осуществление работ с использованием сведений, составляющих государственную тайну.</w:t>
            </w:r>
          </w:p>
          <w:p w:rsidR="006E131E" w:rsidRPr="006E131E" w:rsidRDefault="006E131E" w:rsidP="006E131E">
            <w:pPr>
              <w:ind w:firstLine="387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- иметь сертификат системы менеджмента качества на предприятии в соответствии с стандартом ИСО 9001-2008 (</w:t>
            </w:r>
            <w:bookmarkStart w:id="0" w:name="_GoBack"/>
            <w:bookmarkEnd w:id="0"/>
            <w:r w:rsidRPr="006E131E">
              <w:rPr>
                <w:sz w:val="28"/>
                <w:szCs w:val="28"/>
              </w:rPr>
              <w:t>ISO 9001:2008) или эквивалент.</w:t>
            </w:r>
          </w:p>
          <w:p w:rsidR="006E131E" w:rsidRPr="006E131E" w:rsidRDefault="006E131E" w:rsidP="006E131E">
            <w:pPr>
              <w:ind w:firstLine="387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 xml:space="preserve">- ТО и ППР выполнять  силами  специалистов  имеющих  группу по электробезопасности, прошедшими соответствующую подготовку.   </w:t>
            </w:r>
          </w:p>
          <w:p w:rsidR="006E131E" w:rsidRPr="006E131E" w:rsidRDefault="006E131E" w:rsidP="006E131E">
            <w:pPr>
              <w:ind w:firstLine="387"/>
              <w:rPr>
                <w:sz w:val="28"/>
                <w:szCs w:val="28"/>
              </w:rPr>
            </w:pPr>
            <w:r w:rsidRPr="006E131E">
              <w:rPr>
                <w:sz w:val="28"/>
                <w:szCs w:val="28"/>
              </w:rPr>
              <w:t>- направлять в здания и сооружения в зоне строгого режима подверженных воздействию ИИИ специалистов имеющих  допуск к работам в условиях воздействия РВ и ИИИ.</w:t>
            </w:r>
          </w:p>
        </w:tc>
      </w:tr>
    </w:tbl>
    <w:p w:rsidR="006E131E" w:rsidRPr="006E131E" w:rsidRDefault="006E131E" w:rsidP="006E131E">
      <w:pPr>
        <w:jc w:val="both"/>
        <w:rPr>
          <w:sz w:val="28"/>
          <w:szCs w:val="28"/>
        </w:rPr>
      </w:pPr>
    </w:p>
    <w:p w:rsidR="006E131E" w:rsidRPr="006E131E" w:rsidRDefault="006E131E" w:rsidP="006E131E">
      <w:pPr>
        <w:rPr>
          <w:sz w:val="28"/>
          <w:szCs w:val="28"/>
        </w:rPr>
      </w:pPr>
    </w:p>
    <w:p w:rsidR="006E131E" w:rsidRPr="006E131E" w:rsidRDefault="006E131E" w:rsidP="006E131E">
      <w:pPr>
        <w:rPr>
          <w:sz w:val="28"/>
          <w:szCs w:val="28"/>
        </w:rPr>
      </w:pPr>
      <w:r w:rsidRPr="006E131E">
        <w:rPr>
          <w:sz w:val="28"/>
          <w:szCs w:val="28"/>
        </w:rPr>
        <w:t>Приложение № 1</w:t>
      </w:r>
    </w:p>
    <w:p w:rsidR="00562FEB" w:rsidRPr="00562FEB" w:rsidRDefault="006E131E" w:rsidP="006E131E">
      <w:pPr>
        <w:ind w:left="139"/>
        <w:contextualSpacing/>
        <w:rPr>
          <w:rFonts w:ascii="Calibri" w:hAnsi="Calibri"/>
          <w:sz w:val="28"/>
          <w:szCs w:val="28"/>
        </w:rPr>
      </w:pPr>
      <w:r w:rsidRPr="006E131E">
        <w:rPr>
          <w:sz w:val="28"/>
          <w:szCs w:val="28"/>
        </w:rPr>
        <w:t xml:space="preserve">Ведомость объёмов работ техническое обслуживание </w:t>
      </w:r>
      <w:proofErr w:type="spellStart"/>
      <w:r w:rsidRPr="006E131E">
        <w:rPr>
          <w:sz w:val="28"/>
          <w:szCs w:val="28"/>
        </w:rPr>
        <w:t>охранно</w:t>
      </w:r>
      <w:proofErr w:type="spellEnd"/>
      <w:r w:rsidRPr="006E131E">
        <w:rPr>
          <w:sz w:val="28"/>
          <w:szCs w:val="28"/>
        </w:rPr>
        <w:t xml:space="preserve"> – пожарной сигнализации объекта ПДХ РО в отделении Сайда – Губа СЗЦ «СевРАО» - филиала ФГУП «РосРАО»</w:t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186" w:rsidRDefault="00E30186">
      <w:r>
        <w:separator/>
      </w:r>
    </w:p>
  </w:endnote>
  <w:endnote w:type="continuationSeparator" w:id="0">
    <w:p w:rsidR="00E30186" w:rsidRDefault="00E3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E131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186" w:rsidRDefault="00E30186">
      <w:r>
        <w:separator/>
      </w:r>
    </w:p>
  </w:footnote>
  <w:footnote w:type="continuationSeparator" w:id="0">
    <w:p w:rsidR="00E30186" w:rsidRDefault="00E30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760559"/>
    <w:multiLevelType w:val="hybridMultilevel"/>
    <w:tmpl w:val="4ED25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A0C76"/>
    <w:multiLevelType w:val="hybridMultilevel"/>
    <w:tmpl w:val="93267E18"/>
    <w:lvl w:ilvl="0" w:tplc="3B48C90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4FA7AC6"/>
    <w:multiLevelType w:val="hybridMultilevel"/>
    <w:tmpl w:val="D85CC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9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8"/>
  </w:num>
  <w:num w:numId="13">
    <w:abstractNumId w:val="8"/>
  </w:num>
  <w:num w:numId="14">
    <w:abstractNumId w:val="13"/>
  </w:num>
  <w:num w:numId="15">
    <w:abstractNumId w:val="16"/>
  </w:num>
  <w:num w:numId="16">
    <w:abstractNumId w:val="14"/>
  </w:num>
  <w:num w:numId="17">
    <w:abstractNumId w:val="6"/>
  </w:num>
  <w:num w:numId="18">
    <w:abstractNumId w:val="20"/>
  </w:num>
  <w:num w:numId="19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46C6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47F5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6E3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AE6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31E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580E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282E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186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74BB9-0A20-443A-A1D8-01D542A687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A1726C-74A8-4A44-9C2E-37621DD26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5</Pages>
  <Words>1072</Words>
  <Characters>6117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96</cp:revision>
  <cp:lastPrinted>2013-03-27T12:09:00Z</cp:lastPrinted>
  <dcterms:created xsi:type="dcterms:W3CDTF">2012-11-15T12:52:00Z</dcterms:created>
  <dcterms:modified xsi:type="dcterms:W3CDTF">2014-08-29T07:00:00Z</dcterms:modified>
</cp:coreProperties>
</file>