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C3" w:rsidRDefault="00D023C3"/>
    <w:p w:rsidR="00D023C3" w:rsidRPr="002D3BA1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46089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C46089" w:rsidRPr="002D3BA1">
        <w:rPr>
          <w:rFonts w:ascii="Times New Roman" w:hAnsi="Times New Roman"/>
          <w:b/>
          <w:bCs/>
          <w:sz w:val="28"/>
          <w:szCs w:val="28"/>
        </w:rPr>
        <w:t>022260-01</w:t>
      </w:r>
    </w:p>
    <w:p w:rsidR="00D023C3" w:rsidRPr="002058BE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023C3" w:rsidRPr="002058BE" w:rsidRDefault="00D023C3" w:rsidP="00D023C3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D023C3" w:rsidRPr="004D2DD6" w:rsidRDefault="00D023C3" w:rsidP="00D023C3">
      <w:pPr>
        <w:ind w:firstLine="709"/>
        <w:jc w:val="center"/>
        <w:rPr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46089">
        <w:rPr>
          <w:rFonts w:ascii="Times New Roman" w:hAnsi="Times New Roman"/>
          <w:b/>
          <w:bCs/>
          <w:sz w:val="28"/>
          <w:szCs w:val="28"/>
        </w:rPr>
        <w:t>разработку, изготовление и монтаж многозонной печи и газовых коммуникаций для установки эпитаксиального отжига (УЭО-10)</w:t>
      </w:r>
    </w:p>
    <w:p w:rsidR="00D023C3" w:rsidRPr="008E4721" w:rsidRDefault="00D023C3" w:rsidP="00D023C3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023C3" w:rsidRPr="008E4721" w:rsidRDefault="00D023C3" w:rsidP="00D023C3">
      <w:pPr>
        <w:widowControl w:val="0"/>
        <w:jc w:val="center"/>
        <w:outlineLvl w:val="0"/>
        <w:rPr>
          <w:rFonts w:ascii="Times New Roman" w:hAnsi="Times New Roman"/>
          <w:b/>
          <w:bCs/>
          <w:sz w:val="16"/>
          <w:szCs w:val="28"/>
        </w:rPr>
      </w:pPr>
    </w:p>
    <w:p w:rsidR="00D023C3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Pr="002058BE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2058BE">
        <w:rPr>
          <w:rFonts w:ascii="Times New Roman" w:hAnsi="Times New Roman"/>
          <w:bCs/>
          <w:sz w:val="28"/>
          <w:szCs w:val="28"/>
        </w:rPr>
        <w:t xml:space="preserve">г. </w:t>
      </w:r>
      <w:r>
        <w:rPr>
          <w:rFonts w:ascii="Times New Roman" w:hAnsi="Times New Roman"/>
          <w:bCs/>
          <w:sz w:val="28"/>
          <w:szCs w:val="28"/>
        </w:rPr>
        <w:t>Москва</w:t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2058BE">
        <w:rPr>
          <w:rFonts w:ascii="Times New Roman" w:hAnsi="Times New Roman"/>
          <w:bCs/>
          <w:sz w:val="28"/>
          <w:szCs w:val="28"/>
        </w:rPr>
        <w:t>«</w:t>
      </w:r>
      <w:r w:rsidR="00C46089">
        <w:rPr>
          <w:rFonts w:ascii="Times New Roman" w:hAnsi="Times New Roman"/>
          <w:bCs/>
          <w:sz w:val="28"/>
          <w:szCs w:val="28"/>
        </w:rPr>
        <w:t>05</w:t>
      </w:r>
      <w:r w:rsidRPr="002058BE">
        <w:rPr>
          <w:rFonts w:ascii="Times New Roman" w:hAnsi="Times New Roman"/>
          <w:bCs/>
          <w:sz w:val="28"/>
          <w:szCs w:val="28"/>
        </w:rPr>
        <w:t xml:space="preserve">» </w:t>
      </w:r>
      <w:r w:rsidR="00C46089">
        <w:rPr>
          <w:rFonts w:ascii="Times New Roman" w:hAnsi="Times New Roman"/>
          <w:bCs/>
          <w:sz w:val="28"/>
          <w:szCs w:val="28"/>
        </w:rPr>
        <w:t>ноября</w:t>
      </w:r>
      <w:r w:rsidRPr="002058BE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13</w:t>
      </w:r>
      <w:r w:rsidRPr="002058BE">
        <w:rPr>
          <w:rFonts w:ascii="Times New Roman" w:hAnsi="Times New Roman"/>
          <w:bCs/>
          <w:sz w:val="28"/>
          <w:szCs w:val="28"/>
        </w:rPr>
        <w:t xml:space="preserve"> г.</w:t>
      </w: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Cs w:val="28"/>
        </w:rPr>
      </w:pPr>
    </w:p>
    <w:p w:rsidR="00D023C3" w:rsidRPr="00275B01" w:rsidRDefault="00D023C3" w:rsidP="00D023C3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hAnsi="Times New Roman"/>
          <w:sz w:val="28"/>
          <w:szCs w:val="28"/>
        </w:rPr>
        <w:t>www.a-k-d.ru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D023C3" w:rsidRPr="00275B01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275B01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D023C3" w:rsidRPr="00275B01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C46089" w:rsidRPr="00C46089" w:rsidRDefault="00D023C3" w:rsidP="00C46089">
      <w:pPr>
        <w:rPr>
          <w:sz w:val="28"/>
          <w:szCs w:val="28"/>
        </w:rPr>
      </w:pPr>
      <w:r w:rsidRPr="00452CBD">
        <w:rPr>
          <w:rFonts w:ascii="Times New Roman" w:hAnsi="Times New Roman"/>
          <w:b/>
          <w:sz w:val="28"/>
          <w:szCs w:val="28"/>
        </w:rPr>
        <w:t>Предмет запроса цен:</w:t>
      </w:r>
      <w:r>
        <w:rPr>
          <w:rFonts w:ascii="Times New Roman" w:hAnsi="Times New Roman"/>
          <w:sz w:val="28"/>
          <w:szCs w:val="28"/>
        </w:rPr>
        <w:t xml:space="preserve"> </w:t>
      </w:r>
      <w:r w:rsidR="00C46089" w:rsidRPr="002058B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D3BA1">
        <w:rPr>
          <w:rFonts w:ascii="Times New Roman" w:hAnsi="Times New Roman"/>
          <w:bCs/>
          <w:sz w:val="28"/>
          <w:szCs w:val="28"/>
        </w:rPr>
        <w:t>разработка</w:t>
      </w:r>
      <w:r w:rsidR="00C46089" w:rsidRPr="00C46089">
        <w:rPr>
          <w:rFonts w:ascii="Times New Roman" w:hAnsi="Times New Roman"/>
          <w:bCs/>
          <w:sz w:val="28"/>
          <w:szCs w:val="28"/>
        </w:rPr>
        <w:t>, изготовление и монтаж многозонной печи и газовых коммуникаций для установки эпитаксиального отжига (УЭО-10)</w:t>
      </w:r>
    </w:p>
    <w:p w:rsidR="00D023C3" w:rsidRPr="00275B01" w:rsidRDefault="00D023C3" w:rsidP="00C46089">
      <w:pPr>
        <w:rPr>
          <w:rFonts w:ascii="Times New Roman" w:hAnsi="Times New Roman"/>
          <w:sz w:val="28"/>
          <w:szCs w:val="28"/>
        </w:rPr>
      </w:pPr>
    </w:p>
    <w:p w:rsidR="00C46089" w:rsidRPr="00C46089" w:rsidRDefault="00D023C3" w:rsidP="00C46089">
      <w:pPr>
        <w:rPr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Предмет договора:</w:t>
      </w:r>
      <w:r w:rsidRPr="00275B01">
        <w:rPr>
          <w:rFonts w:ascii="Times New Roman" w:hAnsi="Times New Roman"/>
          <w:sz w:val="28"/>
          <w:szCs w:val="28"/>
        </w:rPr>
        <w:t xml:space="preserve"> </w:t>
      </w:r>
      <w:r w:rsidR="00C46089">
        <w:rPr>
          <w:rFonts w:ascii="Times New Roman" w:hAnsi="Times New Roman"/>
          <w:sz w:val="28"/>
          <w:szCs w:val="28"/>
        </w:rPr>
        <w:t xml:space="preserve">  </w:t>
      </w:r>
      <w:r w:rsidR="00C46089" w:rsidRPr="00C46089">
        <w:rPr>
          <w:rFonts w:ascii="Times New Roman" w:hAnsi="Times New Roman"/>
          <w:bCs/>
          <w:sz w:val="28"/>
          <w:szCs w:val="28"/>
        </w:rPr>
        <w:t>право заключения договора  разработку, изготовление и монтаж многозонной печи и газовых коммуникаций для установки эпитаксиального отжига (УЭО-10)</w:t>
      </w:r>
    </w:p>
    <w:p w:rsidR="00D023C3" w:rsidRDefault="00D023C3" w:rsidP="00C46089">
      <w:pPr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="00C46089" w:rsidRPr="00C46089">
        <w:rPr>
          <w:rFonts w:ascii="Times New Roman" w:hAnsi="Times New Roman"/>
          <w:sz w:val="28"/>
          <w:szCs w:val="28"/>
        </w:rPr>
        <w:t>2 033 333,33 (два миллиона тридцать три тысячи тридцать три) рубля 33 копейки, включая НДС.</w:t>
      </w:r>
    </w:p>
    <w:p w:rsidR="00D023C3" w:rsidRPr="00275B01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lastRenderedPageBreak/>
        <w:t>Извещение о проведении запроса цен и документация по запросу цен опубликованы «</w:t>
      </w:r>
      <w:r w:rsidR="00C46089">
        <w:rPr>
          <w:rFonts w:ascii="Times New Roman" w:hAnsi="Times New Roman"/>
          <w:sz w:val="28"/>
          <w:szCs w:val="28"/>
        </w:rPr>
        <w:t>22</w:t>
      </w:r>
      <w:r w:rsidRPr="00275B01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 xml:space="preserve"> </w:t>
      </w:r>
      <w:r w:rsidR="00C46089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5B01">
        <w:rPr>
          <w:rFonts w:ascii="Times New Roman" w:hAnsi="Times New Roman"/>
          <w:sz w:val="28"/>
          <w:szCs w:val="28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75B01">
        <w:rPr>
          <w:rFonts w:ascii="Times New Roman" w:hAnsi="Times New Roman"/>
          <w:sz w:val="28"/>
          <w:szCs w:val="28"/>
        </w:rPr>
        <w:t>/, закупка №</w:t>
      </w:r>
      <w:r w:rsidR="007254DB">
        <w:rPr>
          <w:rFonts w:ascii="Times New Roman" w:hAnsi="Times New Roman"/>
          <w:sz w:val="28"/>
          <w:szCs w:val="28"/>
        </w:rPr>
        <w:t xml:space="preserve"> 31300</w:t>
      </w:r>
      <w:r w:rsidR="007254DB" w:rsidRPr="007254DB">
        <w:rPr>
          <w:rFonts w:ascii="Times New Roman" w:hAnsi="Times New Roman"/>
          <w:sz w:val="28"/>
          <w:szCs w:val="28"/>
        </w:rPr>
        <w:t>624720</w:t>
      </w:r>
      <w:r w:rsidRPr="00275B01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5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 xml:space="preserve">, закупка </w:t>
      </w:r>
      <w:r w:rsidR="007254DB">
        <w:rPr>
          <w:rFonts w:ascii="Times New Roman" w:hAnsi="Times New Roman"/>
          <w:sz w:val="28"/>
          <w:szCs w:val="28"/>
        </w:rPr>
        <w:t xml:space="preserve">  № 13</w:t>
      </w:r>
      <w:r w:rsidR="007254DB" w:rsidRPr="007254DB">
        <w:rPr>
          <w:rFonts w:ascii="Times New Roman" w:hAnsi="Times New Roman"/>
          <w:sz w:val="28"/>
          <w:szCs w:val="28"/>
        </w:rPr>
        <w:t>1022</w:t>
      </w:r>
      <w:r w:rsidR="007254DB">
        <w:rPr>
          <w:rFonts w:ascii="Times New Roman" w:hAnsi="Times New Roman"/>
          <w:sz w:val="28"/>
          <w:szCs w:val="28"/>
        </w:rPr>
        <w:t>/0682</w:t>
      </w:r>
      <w:proofErr w:type="gramEnd"/>
      <w:r w:rsidR="007254DB">
        <w:rPr>
          <w:rFonts w:ascii="Times New Roman" w:hAnsi="Times New Roman"/>
          <w:sz w:val="28"/>
          <w:szCs w:val="28"/>
        </w:rPr>
        <w:t>/02</w:t>
      </w:r>
      <w:r w:rsidR="007254DB" w:rsidRPr="007254DB">
        <w:rPr>
          <w:rFonts w:ascii="Times New Roman" w:hAnsi="Times New Roman"/>
          <w:sz w:val="28"/>
          <w:szCs w:val="28"/>
        </w:rPr>
        <w:t>8</w:t>
      </w:r>
      <w:r w:rsidRPr="00275B01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7254DB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7254DB">
        <w:rPr>
          <w:rFonts w:ascii="Times New Roman" w:hAnsi="Times New Roman"/>
          <w:sz w:val="28"/>
          <w:szCs w:val="28"/>
        </w:rPr>
        <w:t>www.a-k-d.ru</w:t>
      </w:r>
      <w:proofErr w:type="spellEnd"/>
      <w:r w:rsidR="007254DB">
        <w:rPr>
          <w:rFonts w:ascii="Times New Roman" w:hAnsi="Times New Roman"/>
          <w:sz w:val="28"/>
          <w:szCs w:val="28"/>
        </w:rPr>
        <w:t>, закупка №</w:t>
      </w:r>
      <w:r w:rsidR="007254DB">
        <w:rPr>
          <w:rFonts w:ascii="Times New Roman" w:hAnsi="Times New Roman"/>
          <w:sz w:val="28"/>
          <w:szCs w:val="28"/>
          <w:lang w:val="en-US"/>
        </w:rPr>
        <w:t>R</w:t>
      </w:r>
      <w:r w:rsidR="007254DB" w:rsidRPr="007254DB">
        <w:rPr>
          <w:rFonts w:ascii="Times New Roman" w:hAnsi="Times New Roman"/>
          <w:sz w:val="28"/>
          <w:szCs w:val="28"/>
        </w:rPr>
        <w:t>022260</w:t>
      </w:r>
      <w:r w:rsidRPr="00275B01">
        <w:rPr>
          <w:rFonts w:ascii="Times New Roman" w:hAnsi="Times New Roman"/>
          <w:sz w:val="28"/>
          <w:szCs w:val="28"/>
        </w:rPr>
        <w:t xml:space="preserve">. </w:t>
      </w:r>
    </w:p>
    <w:p w:rsidR="00D023C3" w:rsidRPr="00275B01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hAnsi="Times New Roman"/>
          <w:sz w:val="28"/>
          <w:szCs w:val="28"/>
        </w:rPr>
        <w:t>закупочной комиссии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="007254DB" w:rsidRPr="007254DB">
        <w:rPr>
          <w:rFonts w:ascii="Times New Roman" w:hAnsi="Times New Roman"/>
          <w:sz w:val="28"/>
          <w:szCs w:val="28"/>
          <w:lang w:eastAsia="ar-SA"/>
        </w:rPr>
        <w:t>5</w:t>
      </w:r>
      <w:r w:rsidRPr="002058BE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(время московское) «</w:t>
      </w:r>
      <w:r w:rsidR="007254DB" w:rsidRPr="007254DB">
        <w:rPr>
          <w:rFonts w:ascii="Times New Roman" w:hAnsi="Times New Roman"/>
          <w:sz w:val="28"/>
          <w:szCs w:val="28"/>
          <w:lang w:eastAsia="ar-SA"/>
        </w:rPr>
        <w:t>05</w:t>
      </w:r>
      <w:r w:rsidRPr="002058BE">
        <w:rPr>
          <w:rFonts w:ascii="Times New Roman" w:hAnsi="Times New Roman"/>
          <w:sz w:val="28"/>
          <w:szCs w:val="28"/>
          <w:lang w:eastAsia="ar-SA"/>
        </w:rPr>
        <w:t>» </w:t>
      </w:r>
      <w:r w:rsidR="00C966FA">
        <w:rPr>
          <w:rFonts w:ascii="Times New Roman" w:hAnsi="Times New Roman"/>
          <w:sz w:val="28"/>
          <w:szCs w:val="28"/>
          <w:lang w:eastAsia="ar-SA"/>
        </w:rPr>
        <w:t xml:space="preserve">ноября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</w:rPr>
        <w:t xml:space="preserve">года, по адресу: </w:t>
      </w:r>
      <w:proofErr w:type="gramStart"/>
      <w:r w:rsidRPr="00275B01">
        <w:rPr>
          <w:rFonts w:ascii="Times New Roman" w:hAnsi="Times New Roman"/>
          <w:sz w:val="28"/>
          <w:szCs w:val="28"/>
        </w:rPr>
        <w:t>г</w:t>
      </w:r>
      <w:proofErr w:type="gramEnd"/>
      <w:r w:rsidRPr="00275B01">
        <w:rPr>
          <w:rFonts w:ascii="Times New Roman" w:hAnsi="Times New Roman"/>
          <w:sz w:val="28"/>
          <w:szCs w:val="28"/>
        </w:rPr>
        <w:t>. Москва, пер. Обуха, дом 3-1/12, стр. 6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7254DB" w:rsidRPr="00C560B8" w:rsidRDefault="007254DB" w:rsidP="007254DB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7254DB" w:rsidRPr="00C560B8" w:rsidTr="007254DB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7254DB" w:rsidRPr="00C560B8" w:rsidTr="007254DB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7254DB" w:rsidRPr="00C560B8" w:rsidTr="007254DB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7254DB" w:rsidRPr="00C560B8" w:rsidTr="007254D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конкурентных процедур и закупок</w:t>
            </w:r>
          </w:p>
        </w:tc>
      </w:tr>
    </w:tbl>
    <w:p w:rsidR="007254DB" w:rsidRDefault="007254DB" w:rsidP="007254DB">
      <w:pPr>
        <w:suppressAutoHyphens/>
        <w:rPr>
          <w:rFonts w:ascii="Times New Roman" w:hAnsi="Times New Roman"/>
          <w:sz w:val="26"/>
          <w:szCs w:val="26"/>
        </w:rPr>
      </w:pPr>
    </w:p>
    <w:p w:rsidR="007254DB" w:rsidRPr="00C966FA" w:rsidRDefault="007254DB" w:rsidP="00C966FA">
      <w:pPr>
        <w:rPr>
          <w:rFonts w:ascii="Times New Roman" w:hAnsi="Times New Roman"/>
          <w:sz w:val="28"/>
          <w:szCs w:val="28"/>
        </w:rPr>
      </w:pPr>
      <w:r w:rsidRPr="00C966FA">
        <w:rPr>
          <w:rFonts w:ascii="Times New Roman" w:hAnsi="Times New Roman"/>
          <w:sz w:val="28"/>
          <w:szCs w:val="28"/>
        </w:rPr>
        <w:t>Заседание проводится в присутствии 3  членов закупочной комиссии.  Согласно п.п. 14. 7.2 п. 14.7 ЕОСЗ  кворум имеется.</w:t>
      </w:r>
    </w:p>
    <w:p w:rsidR="007254DB" w:rsidRPr="00C966FA" w:rsidRDefault="007254DB" w:rsidP="00C966FA">
      <w:pPr>
        <w:rPr>
          <w:rFonts w:ascii="Times New Roman" w:hAnsi="Times New Roman"/>
          <w:sz w:val="28"/>
          <w:szCs w:val="28"/>
        </w:rPr>
      </w:pPr>
    </w:p>
    <w:p w:rsidR="00D023C3" w:rsidRPr="00C966FA" w:rsidRDefault="00D023C3" w:rsidP="00C966FA">
      <w:pPr>
        <w:rPr>
          <w:rFonts w:ascii="Times New Roman" w:hAnsi="Times New Roman"/>
          <w:sz w:val="28"/>
          <w:szCs w:val="28"/>
        </w:rPr>
      </w:pPr>
      <w:r w:rsidRPr="00C966FA">
        <w:rPr>
          <w:rFonts w:ascii="Times New Roman" w:hAnsi="Times New Roman"/>
          <w:sz w:val="28"/>
          <w:szCs w:val="28"/>
        </w:rPr>
        <w:t>На момент окончания срока подачи заявок на участие в запросе цен на15:00 (время московское) «</w:t>
      </w:r>
      <w:r w:rsidR="007254DB" w:rsidRPr="00C966FA">
        <w:rPr>
          <w:rFonts w:ascii="Times New Roman" w:hAnsi="Times New Roman"/>
          <w:sz w:val="28"/>
          <w:szCs w:val="28"/>
        </w:rPr>
        <w:t>05</w:t>
      </w:r>
      <w:r w:rsidRPr="00C966FA">
        <w:rPr>
          <w:rFonts w:ascii="Times New Roman" w:hAnsi="Times New Roman"/>
          <w:sz w:val="28"/>
          <w:szCs w:val="28"/>
        </w:rPr>
        <w:t xml:space="preserve">» </w:t>
      </w:r>
      <w:r w:rsidR="007254DB" w:rsidRPr="00C966FA">
        <w:rPr>
          <w:rFonts w:ascii="Times New Roman" w:hAnsi="Times New Roman"/>
          <w:sz w:val="28"/>
          <w:szCs w:val="28"/>
        </w:rPr>
        <w:t xml:space="preserve"> ноября </w:t>
      </w:r>
      <w:r w:rsidRPr="00C966FA">
        <w:rPr>
          <w:rFonts w:ascii="Times New Roman" w:hAnsi="Times New Roman"/>
          <w:sz w:val="28"/>
          <w:szCs w:val="28"/>
        </w:rPr>
        <w:t xml:space="preserve"> 2013 года на ЭТП Аукционный Конкурсный Дом всего подано: </w:t>
      </w:r>
    </w:p>
    <w:p w:rsidR="00D023C3" w:rsidRPr="00C966FA" w:rsidRDefault="00D023C3" w:rsidP="00C966FA">
      <w:pPr>
        <w:rPr>
          <w:rFonts w:ascii="Times New Roman" w:hAnsi="Times New Roman"/>
          <w:sz w:val="28"/>
          <w:szCs w:val="28"/>
        </w:rPr>
      </w:pPr>
      <w:r w:rsidRPr="00C966FA">
        <w:rPr>
          <w:rFonts w:ascii="Times New Roman" w:hAnsi="Times New Roman"/>
          <w:sz w:val="28"/>
          <w:szCs w:val="28"/>
        </w:rPr>
        <w:t>1 (одна) заявка на участие в запросе цен.</w:t>
      </w:r>
    </w:p>
    <w:p w:rsidR="00D023C3" w:rsidRPr="00010682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023C3" w:rsidRPr="002058BE" w:rsidRDefault="00D023C3" w:rsidP="00D023C3">
      <w:pPr>
        <w:pStyle w:val="a3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>аявкам на участие в запросе цен.</w:t>
      </w:r>
    </w:p>
    <w:p w:rsidR="007254DB" w:rsidRDefault="00D023C3" w:rsidP="007254DB">
      <w:pPr>
        <w:rPr>
          <w:sz w:val="28"/>
          <w:szCs w:val="28"/>
        </w:rPr>
      </w:pPr>
      <w:r w:rsidRPr="00010682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7254DB" w:rsidRPr="007254DB">
        <w:rPr>
          <w:rFonts w:ascii="Times New Roman" w:hAnsi="Times New Roman"/>
          <w:sz w:val="28"/>
          <w:szCs w:val="28"/>
        </w:rPr>
        <w:t>разработка, изготовление и монтаж многозонной печи и газовых коммуникаций для установки эпитаксиального отжига (УЭО-10)</w:t>
      </w:r>
      <w:r w:rsidR="007254DB" w:rsidRPr="00E54B73">
        <w:rPr>
          <w:sz w:val="28"/>
          <w:szCs w:val="28"/>
        </w:rPr>
        <w:t xml:space="preserve"> </w:t>
      </w:r>
    </w:p>
    <w:p w:rsidR="00D023C3" w:rsidRPr="00FE4C48" w:rsidRDefault="00D023C3" w:rsidP="00D023C3">
      <w:pPr>
        <w:rPr>
          <w:sz w:val="28"/>
          <w:szCs w:val="28"/>
        </w:rPr>
      </w:pPr>
    </w:p>
    <w:p w:rsidR="00D023C3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p w:rsidR="00C966FA" w:rsidRPr="002058BE" w:rsidRDefault="00C966FA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937"/>
        <w:gridCol w:w="2658"/>
        <w:gridCol w:w="3030"/>
      </w:tblGrid>
      <w:tr w:rsidR="00D023C3" w:rsidRPr="002058BE" w:rsidTr="00C46089">
        <w:trPr>
          <w:jc w:val="center"/>
        </w:trPr>
        <w:tc>
          <w:tcPr>
            <w:tcW w:w="408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lastRenderedPageBreak/>
              <w:t>№ заявки</w:t>
            </w:r>
          </w:p>
        </w:tc>
        <w:tc>
          <w:tcPr>
            <w:tcW w:w="1564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15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3" w:type="pct"/>
            <w:tcBorders>
              <w:bottom w:val="single" w:sz="6" w:space="0" w:color="auto"/>
            </w:tcBorders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D023C3" w:rsidRPr="002058BE" w:rsidTr="002D3BA1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D023C3" w:rsidRDefault="00D023C3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2058BE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64" w:type="pct"/>
            <w:vMerge w:val="restart"/>
            <w:hideMark/>
          </w:tcPr>
          <w:p w:rsidR="00D023C3" w:rsidRDefault="00D023C3" w:rsidP="00C46089">
            <w:pPr>
              <w:jc w:val="center"/>
              <w:rPr>
                <w:rFonts w:ascii="Times New Roman" w:hAnsi="Times New Roman"/>
              </w:rPr>
            </w:pPr>
          </w:p>
          <w:p w:rsidR="00D023C3" w:rsidRDefault="00D023C3" w:rsidP="00C46089">
            <w:pPr>
              <w:jc w:val="center"/>
              <w:rPr>
                <w:rFonts w:ascii="Times New Roman" w:hAnsi="Times New Roman"/>
              </w:rPr>
            </w:pPr>
          </w:p>
          <w:p w:rsidR="00D023C3" w:rsidRDefault="00D023C3" w:rsidP="00C46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r w:rsidR="007254DB">
              <w:rPr>
                <w:rFonts w:ascii="Times New Roman" w:hAnsi="Times New Roman"/>
              </w:rPr>
              <w:t xml:space="preserve">НПО </w:t>
            </w:r>
            <w:proofErr w:type="spellStart"/>
            <w:r w:rsidR="007254DB">
              <w:rPr>
                <w:rFonts w:ascii="Times New Roman" w:hAnsi="Times New Roman"/>
              </w:rPr>
              <w:t>Солар-Порт</w:t>
            </w:r>
            <w:proofErr w:type="spellEnd"/>
            <w:r w:rsidR="007254DB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»</w:t>
            </w:r>
          </w:p>
          <w:p w:rsidR="00D023C3" w:rsidRPr="001473EC" w:rsidRDefault="00D023C3" w:rsidP="00C46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"</w:t>
            </w:r>
            <w:r w:rsidR="007254DB">
              <w:rPr>
                <w:rFonts w:ascii="Times New Roman" w:hAnsi="Times New Roman"/>
              </w:rPr>
              <w:t xml:space="preserve">НПО </w:t>
            </w:r>
            <w:proofErr w:type="spellStart"/>
            <w:r w:rsidR="007254DB">
              <w:rPr>
                <w:rFonts w:ascii="Times New Roman" w:hAnsi="Times New Roman"/>
              </w:rPr>
              <w:t>Солар-Порт</w:t>
            </w:r>
            <w:proofErr w:type="spellEnd"/>
            <w:r w:rsidRPr="001473EC">
              <w:rPr>
                <w:rFonts w:ascii="Times New Roman" w:hAnsi="Times New Roman"/>
              </w:rPr>
              <w:t xml:space="preserve"> "</w:t>
            </w:r>
            <w:r w:rsidRPr="001473EC">
              <w:rPr>
                <w:rFonts w:ascii="Times New Roman" w:hAnsi="Times New Roman"/>
              </w:rPr>
              <w:br/>
            </w:r>
          </w:p>
          <w:p w:rsidR="00D023C3" w:rsidRPr="001473EC" w:rsidRDefault="00D023C3" w:rsidP="00C46089">
            <w:pPr>
              <w:jc w:val="center"/>
              <w:rPr>
                <w:rFonts w:ascii="Times New Roman" w:hAnsi="Times New Roman"/>
              </w:rPr>
            </w:pPr>
            <w:r w:rsidRPr="001473EC">
              <w:rPr>
                <w:rFonts w:ascii="Times New Roman" w:hAnsi="Times New Roman"/>
              </w:rPr>
              <w:br/>
            </w:r>
          </w:p>
        </w:tc>
        <w:tc>
          <w:tcPr>
            <w:tcW w:w="1415" w:type="pct"/>
            <w:vMerge w:val="restart"/>
            <w:hideMark/>
          </w:tcPr>
          <w:p w:rsidR="002D3BA1" w:rsidRDefault="002D3BA1" w:rsidP="002D3B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BA1" w:rsidRDefault="002D3BA1" w:rsidP="002D3B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023C3" w:rsidRDefault="00D023C3" w:rsidP="002D3BA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</w:t>
            </w:r>
            <w:r w:rsidR="007254DB">
              <w:rPr>
                <w:rFonts w:ascii="Times New Roman" w:hAnsi="Times New Roman"/>
              </w:rPr>
              <w:t>7736656965</w:t>
            </w:r>
          </w:p>
          <w:p w:rsidR="00D023C3" w:rsidRPr="003D33BF" w:rsidRDefault="00D023C3" w:rsidP="002D3BA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254DB">
              <w:rPr>
                <w:rFonts w:ascii="Times New Roman" w:hAnsi="Times New Roman"/>
              </w:rPr>
              <w:t>9331</w:t>
            </w:r>
            <w:r>
              <w:rPr>
                <w:rFonts w:ascii="Times New Roman" w:hAnsi="Times New Roman"/>
              </w:rPr>
              <w:t xml:space="preserve">, г. Москва, ул. </w:t>
            </w:r>
            <w:proofErr w:type="spellStart"/>
            <w:r w:rsidR="007254DB">
              <w:rPr>
                <w:rFonts w:ascii="Times New Roman" w:hAnsi="Times New Roman"/>
              </w:rPr>
              <w:t>Пр-т</w:t>
            </w:r>
            <w:proofErr w:type="spellEnd"/>
            <w:r w:rsidR="007254DB">
              <w:rPr>
                <w:rFonts w:ascii="Times New Roman" w:hAnsi="Times New Roman"/>
              </w:rPr>
              <w:t xml:space="preserve"> Вернадского, 29, этаж 5, офис 20</w:t>
            </w:r>
          </w:p>
          <w:p w:rsidR="00D023C3" w:rsidRPr="003D33BF" w:rsidRDefault="00D023C3" w:rsidP="002D3BA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D023C3" w:rsidRPr="001473EC" w:rsidRDefault="00D023C3" w:rsidP="00C46089">
            <w:pPr>
              <w:widowControl w:val="0"/>
              <w:ind w:right="91"/>
              <w:rPr>
                <w:rFonts w:ascii="Times New Roman" w:hAnsi="Times New Roman"/>
              </w:rPr>
            </w:pPr>
            <w:r w:rsidRPr="00C966FA">
              <w:rPr>
                <w:rFonts w:ascii="Times New Roman" w:hAnsi="Times New Roman"/>
              </w:rPr>
              <w:t>Цена заявки:</w:t>
            </w:r>
            <w:r>
              <w:rPr>
                <w:rFonts w:ascii="Times New Roman" w:hAnsi="Times New Roman"/>
              </w:rPr>
              <w:t xml:space="preserve"> </w:t>
            </w:r>
            <w:r w:rsidR="00C966FA" w:rsidRPr="00C966FA">
              <w:rPr>
                <w:rFonts w:ascii="Times New Roman" w:hAnsi="Times New Roman"/>
              </w:rPr>
              <w:t>Цена заявки: 2 000 000.00 (два миллиона рублей 00 копеек)</w:t>
            </w:r>
            <w:r w:rsidR="00C966FA">
              <w:rPr>
                <w:rFonts w:ascii="Times New Roman" w:hAnsi="Times New Roman"/>
              </w:rPr>
              <w:t xml:space="preserve"> </w:t>
            </w:r>
            <w:r w:rsidR="00C966FA" w:rsidRPr="00C966FA">
              <w:rPr>
                <w:rFonts w:ascii="Times New Roman" w:hAnsi="Times New Roman"/>
              </w:rPr>
              <w:t>российский рубль НДС не облагается</w:t>
            </w:r>
            <w:r w:rsidR="00C966FA">
              <w:rPr>
                <w:rFonts w:ascii="Times New Roman" w:hAnsi="Times New Roman"/>
              </w:rPr>
              <w:t>.</w:t>
            </w:r>
            <w:r w:rsidR="00C966FA" w:rsidRPr="00C966FA">
              <w:rPr>
                <w:rFonts w:ascii="Times New Roman" w:hAnsi="Times New Roman"/>
              </w:rPr>
              <w:t xml:space="preserve"> </w:t>
            </w:r>
            <w:r w:rsidR="00C966FA" w:rsidRPr="00C966FA">
              <w:rPr>
                <w:rFonts w:ascii="Times New Roman" w:hAnsi="Times New Roman"/>
              </w:rPr>
              <w:br/>
            </w:r>
          </w:p>
        </w:tc>
      </w:tr>
      <w:tr w:rsidR="00D023C3" w:rsidRPr="002058BE" w:rsidTr="00C46089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D023C3" w:rsidRDefault="00D023C3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D023C3" w:rsidRDefault="00D023C3" w:rsidP="00C46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D023C3" w:rsidRDefault="00D023C3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023C3" w:rsidRPr="005842BB" w:rsidRDefault="00D023C3" w:rsidP="00C46089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5842BB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D023C3" w:rsidRDefault="00C966FA" w:rsidP="00C46089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момента подписания договора до 02.12.2013 г.</w:t>
            </w:r>
          </w:p>
          <w:p w:rsidR="002D3BA1" w:rsidRDefault="002D3BA1" w:rsidP="002D3BA1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  <w:b/>
              </w:rPr>
              <w:t>Гарантийный срок:</w:t>
            </w:r>
            <w:r>
              <w:rPr>
                <w:rFonts w:ascii="Times New Roman" w:hAnsi="Times New Roman"/>
              </w:rPr>
              <w:t xml:space="preserve"> 12 месяцев с момента ввода в эксплуатацию.</w:t>
            </w:r>
          </w:p>
          <w:p w:rsidR="002D3BA1" w:rsidRDefault="002D3BA1" w:rsidP="002D3BA1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7F3549">
              <w:rPr>
                <w:rFonts w:ascii="Times New Roman" w:hAnsi="Times New Roman"/>
                <w:b/>
              </w:rPr>
              <w:t>Условия оплаты:</w:t>
            </w:r>
          </w:p>
          <w:p w:rsidR="002D3BA1" w:rsidRPr="007F3549" w:rsidRDefault="002D3BA1" w:rsidP="002D3BA1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</w:rPr>
              <w:t xml:space="preserve">Заказчик осуществляет </w:t>
            </w:r>
            <w:r>
              <w:rPr>
                <w:rFonts w:ascii="Times New Roman" w:hAnsi="Times New Roman"/>
              </w:rPr>
              <w:t>поэтапную оплату по договору в соответствии с Календарным планом путем перечисления стоимости этапа на расчетный счет Исполнителя.</w:t>
            </w:r>
          </w:p>
          <w:p w:rsidR="002D3BA1" w:rsidRDefault="002D3BA1" w:rsidP="00C46089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</w:tbl>
    <w:p w:rsidR="00D023C3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</w:p>
    <w:p w:rsidR="00D023C3" w:rsidRDefault="00D023C3" w:rsidP="00D023C3">
      <w:pPr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несостоявшимся в соответствии с подпунктом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5B6EC4">
        <w:rPr>
          <w:rFonts w:ascii="Times New Roman" w:hAnsi="Times New Roman"/>
          <w:sz w:val="28"/>
          <w:szCs w:val="28"/>
        </w:rPr>
        <w:t xml:space="preserve">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5B6EC4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</w:p>
    <w:p w:rsidR="00C966FA" w:rsidRPr="00C560B8" w:rsidRDefault="00C966FA" w:rsidP="00C966FA">
      <w:pPr>
        <w:suppressAutoHyphens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C966FA" w:rsidRPr="00C560B8" w:rsidRDefault="00C966FA" w:rsidP="00C966FA">
      <w:pPr>
        <w:widowControl w:val="0"/>
        <w:tabs>
          <w:tab w:val="center" w:pos="5017"/>
        </w:tabs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966FA" w:rsidRPr="00C560B8" w:rsidTr="00DC5B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966FA" w:rsidRPr="00C560B8" w:rsidTr="00DC5BB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966FA" w:rsidRPr="00C560B8" w:rsidTr="00DC5BB6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6FA" w:rsidRPr="00C560B8" w:rsidTr="00DC5BB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C966FA" w:rsidRPr="00C560B8" w:rsidTr="00DC5BB6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6FA" w:rsidRPr="00C560B8" w:rsidTr="00DC5BB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C966FA" w:rsidRPr="00C560B8" w:rsidTr="00DC5BB6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Начальник отдела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6FA" w:rsidRPr="00C560B8" w:rsidRDefault="00C966FA" w:rsidP="00DC5BB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966FA" w:rsidRDefault="00C966FA" w:rsidP="00C966FA">
      <w:pPr>
        <w:rPr>
          <w:rFonts w:ascii="Times New Roman" w:hAnsi="Times New Roman"/>
          <w:sz w:val="28"/>
          <w:szCs w:val="28"/>
        </w:rPr>
      </w:pPr>
    </w:p>
    <w:p w:rsidR="00D023C3" w:rsidRPr="002C2287" w:rsidRDefault="00D023C3" w:rsidP="00D023C3">
      <w:pPr>
        <w:rPr>
          <w:rFonts w:ascii="Times New Roman" w:hAnsi="Times New Roman"/>
        </w:rPr>
      </w:pPr>
    </w:p>
    <w:p w:rsidR="00164E9E" w:rsidRDefault="00164E9E" w:rsidP="00D023C3">
      <w:pPr>
        <w:widowControl w:val="0"/>
        <w:tabs>
          <w:tab w:val="center" w:pos="5017"/>
        </w:tabs>
        <w:jc w:val="center"/>
        <w:outlineLvl w:val="0"/>
      </w:pPr>
    </w:p>
    <w:sectPr w:rsidR="00164E9E" w:rsidSect="00987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E9E"/>
    <w:rsid w:val="00056E4E"/>
    <w:rsid w:val="00145EA8"/>
    <w:rsid w:val="00164E9E"/>
    <w:rsid w:val="002D3BA1"/>
    <w:rsid w:val="003A52C3"/>
    <w:rsid w:val="003D6698"/>
    <w:rsid w:val="004434A3"/>
    <w:rsid w:val="00455420"/>
    <w:rsid w:val="004C4B4F"/>
    <w:rsid w:val="007254DB"/>
    <w:rsid w:val="007C61F3"/>
    <w:rsid w:val="00804C21"/>
    <w:rsid w:val="00987F44"/>
    <w:rsid w:val="00997DA7"/>
    <w:rsid w:val="00A04F3B"/>
    <w:rsid w:val="00C46089"/>
    <w:rsid w:val="00C966FA"/>
    <w:rsid w:val="00D023C3"/>
    <w:rsid w:val="00F27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E9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E9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164E9E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4E9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9</cp:revision>
  <dcterms:created xsi:type="dcterms:W3CDTF">2013-10-17T09:36:00Z</dcterms:created>
  <dcterms:modified xsi:type="dcterms:W3CDTF">2013-11-05T13:21:00Z</dcterms:modified>
</cp:coreProperties>
</file>