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C46D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C46D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положений Документации открытого запроса предложений</w:t>
      </w:r>
    </w:p>
    <w:p w:rsidR="009468E1" w:rsidRPr="007F4EBC" w:rsidRDefault="009468E1">
      <w:pPr>
        <w:jc w:val="both"/>
        <w:rPr>
          <w:b/>
          <w:sz w:val="28"/>
          <w:szCs w:val="28"/>
        </w:rPr>
      </w:pP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375DEB" w:rsidP="00375DEB">
      <w:pPr>
        <w:tabs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6A1028"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>
        <w:rPr>
          <w:b/>
          <w:sz w:val="28"/>
          <w:szCs w:val="28"/>
        </w:rPr>
        <w:t>7453-</w:t>
      </w:r>
      <w:r w:rsidR="006A1028">
        <w:rPr>
          <w:b/>
          <w:sz w:val="28"/>
          <w:szCs w:val="28"/>
        </w:rPr>
        <w:t>130</w:t>
      </w:r>
      <w:r>
        <w:rPr>
          <w:b/>
          <w:sz w:val="28"/>
          <w:szCs w:val="28"/>
        </w:rPr>
        <w:t>-</w:t>
      </w:r>
      <w:r w:rsidR="006A1028">
        <w:rPr>
          <w:b/>
          <w:sz w:val="28"/>
          <w:szCs w:val="28"/>
        </w:rPr>
        <w:t>НВО</w:t>
      </w:r>
      <w:r>
        <w:rPr>
          <w:b/>
          <w:sz w:val="28"/>
          <w:szCs w:val="28"/>
        </w:rPr>
        <w:t>-15</w:t>
      </w:r>
    </w:p>
    <w:p w:rsidR="00A05128" w:rsidRPr="007F4EBC" w:rsidRDefault="00B45171" w:rsidP="00166AAA">
      <w:pPr>
        <w:jc w:val="both"/>
        <w:rPr>
          <w:sz w:val="28"/>
          <w:szCs w:val="28"/>
        </w:rPr>
      </w:pPr>
      <w:r w:rsidRPr="007F4EBC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</w:t>
      </w:r>
      <w:r w:rsidRPr="00F342EA">
        <w:rPr>
          <w:sz w:val="28"/>
          <w:szCs w:val="28"/>
        </w:rPr>
        <w:t xml:space="preserve">открытого запроса </w:t>
      </w:r>
      <w:r>
        <w:rPr>
          <w:sz w:val="28"/>
          <w:szCs w:val="28"/>
        </w:rPr>
        <w:t>предложений</w:t>
      </w:r>
      <w:r w:rsidRPr="00F342EA">
        <w:rPr>
          <w:sz w:val="28"/>
          <w:szCs w:val="28"/>
        </w:rPr>
        <w:t xml:space="preserve"> на право заключения </w:t>
      </w:r>
      <w:r w:rsidR="004A4DC4">
        <w:rPr>
          <w:sz w:val="28"/>
          <w:szCs w:val="28"/>
        </w:rPr>
        <w:t>договора</w:t>
      </w:r>
      <w:r w:rsidRPr="00F342EA">
        <w:rPr>
          <w:sz w:val="28"/>
          <w:szCs w:val="28"/>
        </w:rPr>
        <w:t xml:space="preserve"> по лоту </w:t>
      </w:r>
      <w:r w:rsidR="006A1028" w:rsidRPr="004E05E5">
        <w:rPr>
          <w:sz w:val="28"/>
          <w:szCs w:val="28"/>
        </w:rPr>
        <w:t>№7453-130-НВО-15 «Разработка рабочей документации антиобледенительной системы на кровле вспомогательного реакторного здания 20</w:t>
      </w:r>
      <w:r w:rsidR="006A1028" w:rsidRPr="004E05E5">
        <w:rPr>
          <w:sz w:val="28"/>
          <w:szCs w:val="28"/>
          <w:lang w:val="en-US"/>
        </w:rPr>
        <w:t>UKC</w:t>
      </w:r>
      <w:r w:rsidR="006A1028" w:rsidRPr="004E05E5">
        <w:rPr>
          <w:sz w:val="28"/>
          <w:szCs w:val="28"/>
        </w:rPr>
        <w:t xml:space="preserve"> и на кровле реакторных зданий 10 </w:t>
      </w:r>
      <w:r w:rsidR="006A1028" w:rsidRPr="004E05E5">
        <w:rPr>
          <w:sz w:val="28"/>
          <w:szCs w:val="28"/>
          <w:lang w:val="en-US"/>
        </w:rPr>
        <w:t>UJA</w:t>
      </w:r>
      <w:r w:rsidR="006A1028" w:rsidRPr="004E05E5">
        <w:rPr>
          <w:sz w:val="28"/>
          <w:szCs w:val="28"/>
        </w:rPr>
        <w:t xml:space="preserve"> и 20</w:t>
      </w:r>
      <w:r w:rsidR="006A1028" w:rsidRPr="004E05E5">
        <w:rPr>
          <w:sz w:val="28"/>
          <w:szCs w:val="28"/>
          <w:lang w:val="en-US"/>
        </w:rPr>
        <w:t>UJA</w:t>
      </w:r>
      <w:r w:rsidR="006A1028" w:rsidRPr="004E05E5">
        <w:rPr>
          <w:sz w:val="28"/>
          <w:szCs w:val="28"/>
        </w:rPr>
        <w:t xml:space="preserve"> Нововоронежской АЭС-2»</w:t>
      </w:r>
      <w:r w:rsidRPr="004968D4">
        <w:rPr>
          <w:sz w:val="28"/>
          <w:szCs w:val="28"/>
        </w:rPr>
        <w:t xml:space="preserve"> (извещение о проведении запроса предложений и документация запроса предложений опубликованы «</w:t>
      </w:r>
      <w:r w:rsidR="006A1028">
        <w:rPr>
          <w:sz w:val="28"/>
          <w:szCs w:val="28"/>
        </w:rPr>
        <w:t>03</w:t>
      </w:r>
      <w:r w:rsidRPr="004968D4">
        <w:rPr>
          <w:sz w:val="28"/>
          <w:szCs w:val="28"/>
        </w:rPr>
        <w:t>» </w:t>
      </w:r>
      <w:r w:rsidR="004A4DC4">
        <w:rPr>
          <w:sz w:val="28"/>
          <w:szCs w:val="28"/>
        </w:rPr>
        <w:t>ию</w:t>
      </w:r>
      <w:r w:rsidR="006A1028">
        <w:rPr>
          <w:sz w:val="28"/>
          <w:szCs w:val="28"/>
        </w:rPr>
        <w:t>л</w:t>
      </w:r>
      <w:r w:rsidR="004A4DC4">
        <w:rPr>
          <w:sz w:val="28"/>
          <w:szCs w:val="28"/>
        </w:rPr>
        <w:t>я</w:t>
      </w:r>
      <w:r w:rsidRPr="004968D4">
        <w:rPr>
          <w:sz w:val="28"/>
          <w:szCs w:val="28"/>
        </w:rPr>
        <w:t> 201</w:t>
      </w:r>
      <w:r w:rsidR="004A4DC4">
        <w:rPr>
          <w:sz w:val="28"/>
          <w:szCs w:val="28"/>
        </w:rPr>
        <w:t>5</w:t>
      </w:r>
      <w:r w:rsidRPr="004968D4">
        <w:rPr>
          <w:sz w:val="28"/>
          <w:szCs w:val="28"/>
        </w:rPr>
        <w:t> года</w:t>
      </w:r>
      <w:r w:rsidRPr="007F4EBC">
        <w:rPr>
          <w:sz w:val="28"/>
          <w:szCs w:val="28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7F4EBC">
          <w:rPr>
            <w:sz w:val="28"/>
            <w:szCs w:val="28"/>
          </w:rPr>
          <w:t>http://www.zakupki.gov.ru</w:t>
        </w:r>
      </w:hyperlink>
      <w:r w:rsidRPr="007F4EBC">
        <w:rPr>
          <w:sz w:val="28"/>
          <w:szCs w:val="28"/>
        </w:rPr>
        <w:t>) (закупка №</w:t>
      </w:r>
      <w:r w:rsidR="006A1028">
        <w:rPr>
          <w:sz w:val="28"/>
          <w:szCs w:val="28"/>
        </w:rPr>
        <w:t> 31502535448</w:t>
      </w:r>
      <w:r w:rsidRPr="007F4EBC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7F4EBC">
          <w:rPr>
            <w:sz w:val="28"/>
            <w:szCs w:val="28"/>
          </w:rPr>
          <w:t>http://zakupki.rosatom.ru</w:t>
        </w:r>
      </w:hyperlink>
      <w:r w:rsidRPr="007F4EBC">
        <w:rPr>
          <w:sz w:val="28"/>
          <w:szCs w:val="28"/>
        </w:rPr>
        <w:t xml:space="preserve"> (закупка №</w:t>
      </w:r>
      <w:r w:rsidR="006A1028">
        <w:rPr>
          <w:sz w:val="28"/>
          <w:szCs w:val="28"/>
        </w:rPr>
        <w:t> 150703/0528/510</w:t>
      </w:r>
      <w:r w:rsidRPr="007F4EBC">
        <w:rPr>
          <w:sz w:val="28"/>
          <w:szCs w:val="28"/>
        </w:rPr>
        <w:t>)</w:t>
      </w:r>
      <w:r w:rsidR="00815D16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5168B6">
          <w:rPr>
            <w:rStyle w:val="afa"/>
            <w:sz w:val="28"/>
            <w:szCs w:val="28"/>
            <w:lang w:val="en-US"/>
          </w:rPr>
          <w:t>www</w:t>
        </w:r>
        <w:r w:rsidR="00815D16" w:rsidRPr="005168B6">
          <w:rPr>
            <w:rStyle w:val="afa"/>
            <w:sz w:val="28"/>
            <w:szCs w:val="28"/>
          </w:rPr>
          <w:t>.</w:t>
        </w:r>
        <w:r w:rsidR="00815D16" w:rsidRPr="005168B6">
          <w:rPr>
            <w:rStyle w:val="afa"/>
            <w:sz w:val="28"/>
            <w:szCs w:val="28"/>
            <w:lang w:val="en-US"/>
          </w:rPr>
          <w:t>a</w:t>
        </w:r>
        <w:r w:rsidR="00815D16" w:rsidRPr="005168B6">
          <w:rPr>
            <w:rStyle w:val="afa"/>
            <w:sz w:val="28"/>
            <w:szCs w:val="28"/>
          </w:rPr>
          <w:t>-</w:t>
        </w:r>
        <w:r w:rsidR="00815D16" w:rsidRPr="005168B6">
          <w:rPr>
            <w:rStyle w:val="afa"/>
            <w:sz w:val="28"/>
            <w:szCs w:val="28"/>
            <w:lang w:val="en-US"/>
          </w:rPr>
          <w:t>k</w:t>
        </w:r>
        <w:r w:rsidR="00815D16" w:rsidRPr="005168B6">
          <w:rPr>
            <w:rStyle w:val="afa"/>
            <w:sz w:val="28"/>
            <w:szCs w:val="28"/>
          </w:rPr>
          <w:t>-</w:t>
        </w:r>
        <w:r w:rsidR="00815D16" w:rsidRPr="005168B6">
          <w:rPr>
            <w:rStyle w:val="afa"/>
            <w:sz w:val="28"/>
            <w:szCs w:val="28"/>
            <w:lang w:val="en-US"/>
          </w:rPr>
          <w:t>d</w:t>
        </w:r>
        <w:r w:rsidR="00815D16" w:rsidRPr="005168B6">
          <w:rPr>
            <w:rStyle w:val="afa"/>
            <w:sz w:val="28"/>
            <w:szCs w:val="28"/>
          </w:rPr>
          <w:t>.</w:t>
        </w:r>
        <w:r w:rsidR="00815D16" w:rsidRPr="005168B6">
          <w:rPr>
            <w:rStyle w:val="afa"/>
            <w:sz w:val="28"/>
            <w:szCs w:val="28"/>
            <w:lang w:val="en-US"/>
          </w:rPr>
          <w:t>ru</w:t>
        </w:r>
      </w:hyperlink>
      <w:r w:rsidR="00815D16" w:rsidRPr="00815D16">
        <w:rPr>
          <w:sz w:val="28"/>
          <w:szCs w:val="28"/>
        </w:rPr>
        <w:t xml:space="preserve"> (</w:t>
      </w:r>
      <w:r w:rsidR="00815D16">
        <w:rPr>
          <w:sz w:val="28"/>
          <w:szCs w:val="28"/>
        </w:rPr>
        <w:t>закупка №</w:t>
      </w:r>
      <w:r w:rsidR="00815D16">
        <w:rPr>
          <w:sz w:val="28"/>
          <w:szCs w:val="28"/>
          <w:lang w:val="en-US"/>
        </w:rPr>
        <w:t>R</w:t>
      </w:r>
      <w:r w:rsidR="006A1028">
        <w:rPr>
          <w:sz w:val="28"/>
          <w:szCs w:val="28"/>
        </w:rPr>
        <w:t>027471</w:t>
      </w:r>
      <w:r w:rsidR="00815D16">
        <w:rPr>
          <w:sz w:val="28"/>
          <w:szCs w:val="28"/>
        </w:rPr>
        <w:t xml:space="preserve">) </w:t>
      </w:r>
      <w:r w:rsidR="00805E60">
        <w:rPr>
          <w:sz w:val="28"/>
          <w:szCs w:val="28"/>
        </w:rPr>
        <w:t xml:space="preserve">в ответ на запрос разъяснений </w:t>
      </w:r>
      <w:r w:rsidR="0063066E" w:rsidRPr="007F4EBC">
        <w:rPr>
          <w:sz w:val="28"/>
          <w:szCs w:val="28"/>
        </w:rPr>
        <w:t>сообщает</w:t>
      </w:r>
      <w:r w:rsidR="008D28CB" w:rsidRPr="007F4EBC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CA7877" w:rsidRPr="00CA7877" w:rsidRDefault="00CA7877" w:rsidP="00C46DA4">
      <w:pPr>
        <w:jc w:val="both"/>
        <w:outlineLvl w:val="0"/>
        <w:rPr>
          <w:b/>
          <w:sz w:val="28"/>
          <w:szCs w:val="28"/>
        </w:rPr>
      </w:pPr>
      <w:r w:rsidRPr="00CA7877">
        <w:rPr>
          <w:b/>
          <w:sz w:val="28"/>
          <w:szCs w:val="28"/>
        </w:rPr>
        <w:t>Запрос:</w:t>
      </w:r>
    </w:p>
    <w:p w:rsidR="00827D52" w:rsidRPr="000A211B" w:rsidRDefault="00D77AE6" w:rsidP="00166AAA">
      <w:pPr>
        <w:jc w:val="both"/>
        <w:rPr>
          <w:rStyle w:val="FontStyle21"/>
          <w:sz w:val="28"/>
          <w:szCs w:val="28"/>
        </w:rPr>
      </w:pPr>
      <w:r w:rsidRPr="000A211B">
        <w:rPr>
          <w:rStyle w:val="FontStyle21"/>
          <w:sz w:val="28"/>
          <w:szCs w:val="28"/>
        </w:rPr>
        <w:t xml:space="preserve">Участник запросил разъяснения о возможности подачи заявки на участие в открытом запросе предложений без предоставления следующих документов, указанных в подпункте 1.5 пункта 2.1.1 раздела 2 </w:t>
      </w:r>
      <w:r w:rsidR="005C6060">
        <w:rPr>
          <w:rStyle w:val="FontStyle21"/>
          <w:sz w:val="28"/>
          <w:szCs w:val="28"/>
        </w:rPr>
        <w:t>Ч</w:t>
      </w:r>
      <w:r w:rsidRPr="000A211B">
        <w:rPr>
          <w:rStyle w:val="FontStyle21"/>
          <w:sz w:val="28"/>
          <w:szCs w:val="28"/>
        </w:rPr>
        <w:t xml:space="preserve">асти 1 </w:t>
      </w:r>
      <w:r w:rsidR="005C6060">
        <w:rPr>
          <w:rStyle w:val="FontStyle21"/>
          <w:sz w:val="28"/>
          <w:szCs w:val="28"/>
        </w:rPr>
        <w:t>Тома 1 Д</w:t>
      </w:r>
      <w:r w:rsidRPr="000A211B">
        <w:rPr>
          <w:rStyle w:val="FontStyle21"/>
          <w:sz w:val="28"/>
          <w:szCs w:val="28"/>
        </w:rPr>
        <w:t>окументации:</w:t>
      </w:r>
    </w:p>
    <w:p w:rsidR="00D77AE6" w:rsidRPr="000A211B" w:rsidRDefault="00D77AE6" w:rsidP="00D77AE6">
      <w:pPr>
        <w:numPr>
          <w:ilvl w:val="4"/>
          <w:numId w:val="15"/>
        </w:numPr>
        <w:tabs>
          <w:tab w:val="left" w:pos="0"/>
          <w:tab w:val="num" w:pos="637"/>
          <w:tab w:val="left" w:pos="1140"/>
          <w:tab w:val="num" w:pos="1211"/>
        </w:tabs>
        <w:ind w:left="0" w:right="153" w:firstLine="660"/>
        <w:jc w:val="both"/>
        <w:rPr>
          <w:rFonts w:eastAsia="Arial Unicode MS"/>
          <w:bCs/>
          <w:snapToGrid w:val="0"/>
          <w:sz w:val="28"/>
          <w:szCs w:val="28"/>
        </w:rPr>
      </w:pPr>
      <w:r w:rsidRPr="000A211B">
        <w:rPr>
          <w:bCs/>
          <w:snapToGrid w:val="0"/>
          <w:sz w:val="28"/>
          <w:szCs w:val="28"/>
        </w:rPr>
        <w:t>лицензи</w:t>
      </w:r>
      <w:r w:rsidR="008A7017">
        <w:rPr>
          <w:bCs/>
          <w:snapToGrid w:val="0"/>
          <w:sz w:val="28"/>
          <w:szCs w:val="28"/>
        </w:rPr>
        <w:t>я</w:t>
      </w:r>
      <w:r w:rsidRPr="000A211B">
        <w:rPr>
          <w:bCs/>
          <w:snapToGrid w:val="0"/>
          <w:sz w:val="28"/>
          <w:szCs w:val="28"/>
        </w:rPr>
        <w:t xml:space="preserve"> Федеральной службы по экологическому, технологическому и атомному надзору, дающую право участнику выполнять виды работ, являющиеся предметом закупки, с приложениями, описывающими конкретные виды деятельности</w:t>
      </w:r>
    </w:p>
    <w:p w:rsidR="00D77AE6" w:rsidRPr="000A211B" w:rsidRDefault="00D77AE6" w:rsidP="00D77AE6">
      <w:pPr>
        <w:numPr>
          <w:ilvl w:val="4"/>
          <w:numId w:val="15"/>
        </w:numPr>
        <w:tabs>
          <w:tab w:val="left" w:pos="0"/>
          <w:tab w:val="num" w:pos="637"/>
          <w:tab w:val="left" w:pos="1140"/>
          <w:tab w:val="num" w:pos="1211"/>
        </w:tabs>
        <w:ind w:left="0" w:right="153" w:firstLine="660"/>
        <w:jc w:val="both"/>
        <w:rPr>
          <w:rFonts w:eastAsia="Arial Unicode MS"/>
          <w:bCs/>
          <w:snapToGrid w:val="0"/>
          <w:sz w:val="28"/>
          <w:szCs w:val="28"/>
        </w:rPr>
      </w:pPr>
      <w:r w:rsidRPr="000A211B">
        <w:rPr>
          <w:bCs/>
          <w:snapToGrid w:val="0"/>
          <w:sz w:val="28"/>
          <w:szCs w:val="28"/>
        </w:rPr>
        <w:t>свидетельство СРО о допуске к работам, оказывающим влияние на безопасность особо опасных, технически сложных, уникальных и других объектов капитального строительства (в том числе ОИАЭ) при подготовке проектной документации:</w:t>
      </w:r>
    </w:p>
    <w:p w:rsidR="00D77AE6" w:rsidRPr="000A211B" w:rsidRDefault="00D77AE6" w:rsidP="00D77AE6">
      <w:pPr>
        <w:jc w:val="both"/>
        <w:rPr>
          <w:sz w:val="28"/>
          <w:szCs w:val="28"/>
        </w:rPr>
      </w:pPr>
      <w:r w:rsidRPr="000A211B">
        <w:rPr>
          <w:bCs/>
          <w:snapToGrid w:val="0"/>
          <w:sz w:val="28"/>
          <w:szCs w:val="28"/>
        </w:rPr>
        <w:t>3. Работы по подготовке конструктивных решений.</w:t>
      </w:r>
    </w:p>
    <w:p w:rsidR="00815D16" w:rsidRDefault="00815D16" w:rsidP="00166AAA">
      <w:pPr>
        <w:jc w:val="both"/>
        <w:rPr>
          <w:b/>
          <w:sz w:val="28"/>
          <w:szCs w:val="28"/>
        </w:rPr>
      </w:pPr>
    </w:p>
    <w:p w:rsidR="00CA7877" w:rsidRDefault="00FE6401" w:rsidP="00C46DA4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Ответ:</w:t>
      </w:r>
    </w:p>
    <w:p w:rsidR="006B4160" w:rsidRPr="003C6EFD" w:rsidRDefault="003C6EFD" w:rsidP="00D5699E">
      <w:pPr>
        <w:spacing w:before="120" w:after="120"/>
        <w:jc w:val="both"/>
        <w:rPr>
          <w:rStyle w:val="FontStyle21"/>
          <w:sz w:val="28"/>
          <w:szCs w:val="28"/>
        </w:rPr>
      </w:pPr>
      <w:r>
        <w:rPr>
          <w:sz w:val="28"/>
          <w:szCs w:val="28"/>
        </w:rPr>
        <w:t xml:space="preserve">Требования к участникам запроса предложений, установленные в пункте 2.1.1 </w:t>
      </w:r>
      <w:r w:rsidRPr="000A211B">
        <w:rPr>
          <w:rStyle w:val="FontStyle21"/>
          <w:sz w:val="28"/>
          <w:szCs w:val="28"/>
        </w:rPr>
        <w:t>раздела 2 части 1 Закупочной документации</w:t>
      </w:r>
      <w:r>
        <w:rPr>
          <w:rStyle w:val="FontStyle21"/>
          <w:sz w:val="28"/>
          <w:szCs w:val="28"/>
        </w:rPr>
        <w:t xml:space="preserve">, в том числе об обладании участником специальной правоспособностью </w:t>
      </w:r>
      <w:r w:rsidRPr="003C6EFD">
        <w:rPr>
          <w:rStyle w:val="FontStyle21"/>
          <w:sz w:val="28"/>
          <w:szCs w:val="28"/>
        </w:rPr>
        <w:t>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</w:t>
      </w:r>
      <w:r>
        <w:rPr>
          <w:rStyle w:val="FontStyle21"/>
          <w:sz w:val="28"/>
          <w:szCs w:val="28"/>
        </w:rPr>
        <w:t xml:space="preserve">, являются обязательными </w:t>
      </w:r>
      <w:r w:rsidR="005C6060">
        <w:rPr>
          <w:rStyle w:val="FontStyle21"/>
          <w:sz w:val="28"/>
          <w:szCs w:val="28"/>
        </w:rPr>
        <w:t>в соответствии с пунктом 8</w:t>
      </w:r>
      <w:r w:rsidR="007966BC">
        <w:rPr>
          <w:rStyle w:val="FontStyle21"/>
          <w:sz w:val="28"/>
          <w:szCs w:val="28"/>
        </w:rPr>
        <w:t>.1</w:t>
      </w:r>
      <w:r w:rsidR="005C6060">
        <w:rPr>
          <w:rStyle w:val="FontStyle21"/>
          <w:sz w:val="28"/>
          <w:szCs w:val="28"/>
        </w:rPr>
        <w:t xml:space="preserve"> Части 2 Тома 1 Документации</w:t>
      </w:r>
      <w:r w:rsidR="00367D84">
        <w:rPr>
          <w:rStyle w:val="FontStyle21"/>
          <w:sz w:val="28"/>
          <w:szCs w:val="28"/>
        </w:rPr>
        <w:t>.</w:t>
      </w:r>
    </w:p>
    <w:sectPr w:rsidR="006B4160" w:rsidRPr="003C6EFD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4"/>
  </w:num>
  <w:num w:numId="14">
    <w:abstractNumId w:val="13"/>
  </w:num>
  <w:num w:numId="15">
    <w:abstractNumId w:val="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A211B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61D25"/>
    <w:rsid w:val="00367D84"/>
    <w:rsid w:val="0037308C"/>
    <w:rsid w:val="00374354"/>
    <w:rsid w:val="00375DEB"/>
    <w:rsid w:val="003903FF"/>
    <w:rsid w:val="003A435C"/>
    <w:rsid w:val="003B503D"/>
    <w:rsid w:val="003C6EFD"/>
    <w:rsid w:val="003D3944"/>
    <w:rsid w:val="003D4F56"/>
    <w:rsid w:val="00401C82"/>
    <w:rsid w:val="004526CB"/>
    <w:rsid w:val="00463806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060"/>
    <w:rsid w:val="005C6FAC"/>
    <w:rsid w:val="005E5396"/>
    <w:rsid w:val="005F53D9"/>
    <w:rsid w:val="0060007C"/>
    <w:rsid w:val="006004C6"/>
    <w:rsid w:val="00601C75"/>
    <w:rsid w:val="0061247A"/>
    <w:rsid w:val="00614EA1"/>
    <w:rsid w:val="00625F02"/>
    <w:rsid w:val="0063066E"/>
    <w:rsid w:val="0064699D"/>
    <w:rsid w:val="006A1028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966BC"/>
    <w:rsid w:val="007D057D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47D3C"/>
    <w:rsid w:val="00847EF4"/>
    <w:rsid w:val="00851C2A"/>
    <w:rsid w:val="00856D2B"/>
    <w:rsid w:val="00863100"/>
    <w:rsid w:val="00884CF9"/>
    <w:rsid w:val="0089497C"/>
    <w:rsid w:val="008A7017"/>
    <w:rsid w:val="008B1968"/>
    <w:rsid w:val="008C08F7"/>
    <w:rsid w:val="008C2781"/>
    <w:rsid w:val="008C551A"/>
    <w:rsid w:val="008D0648"/>
    <w:rsid w:val="008D28CB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6A0A"/>
    <w:rsid w:val="00C453E0"/>
    <w:rsid w:val="00C46DA4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4188F"/>
    <w:rsid w:val="00D5699E"/>
    <w:rsid w:val="00D57A78"/>
    <w:rsid w:val="00D77AE6"/>
    <w:rsid w:val="00D82D3C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10</cp:revision>
  <cp:lastPrinted>2015-01-21T15:02:00Z</cp:lastPrinted>
  <dcterms:created xsi:type="dcterms:W3CDTF">2015-07-07T17:44:00Z</dcterms:created>
  <dcterms:modified xsi:type="dcterms:W3CDTF">2015-07-07T18:13:00Z</dcterms:modified>
</cp:coreProperties>
</file>