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0600" w:rsidRPr="002A7159" w:rsidRDefault="00300600" w:rsidP="00300600">
      <w:pPr>
        <w:pStyle w:val="a9"/>
        <w:spacing w:before="60" w:after="60"/>
        <w:rPr>
          <w:b w:val="0"/>
          <w:sz w:val="24"/>
          <w:szCs w:val="24"/>
        </w:rPr>
      </w:pPr>
      <w:r w:rsidRPr="002A7159">
        <w:rPr>
          <w:b w:val="0"/>
          <w:sz w:val="24"/>
          <w:szCs w:val="24"/>
        </w:rPr>
        <w:t>ДОГОВОР</w:t>
      </w:r>
    </w:p>
    <w:p w:rsidR="00300600" w:rsidRPr="002A7159" w:rsidRDefault="00300600" w:rsidP="00300600">
      <w:pPr>
        <w:pStyle w:val="a9"/>
        <w:spacing w:before="60" w:after="60"/>
        <w:rPr>
          <w:b w:val="0"/>
          <w:sz w:val="24"/>
          <w:szCs w:val="24"/>
        </w:rPr>
      </w:pPr>
      <w:r w:rsidRPr="002A7159">
        <w:rPr>
          <w:b w:val="0"/>
          <w:sz w:val="24"/>
          <w:szCs w:val="24"/>
        </w:rPr>
        <w:t>на выполнение строительно-монтажных работ</w:t>
      </w:r>
    </w:p>
    <w:p w:rsidR="00300600" w:rsidRPr="00F47BBE" w:rsidRDefault="00300600" w:rsidP="00300600">
      <w:pPr>
        <w:spacing w:before="60" w:after="60"/>
        <w:jc w:val="both"/>
        <w:rPr>
          <w:szCs w:val="22"/>
        </w:rPr>
      </w:pPr>
    </w:p>
    <w:p w:rsidR="00300600" w:rsidRPr="00F47BBE" w:rsidRDefault="00300600" w:rsidP="00300600">
      <w:pPr>
        <w:spacing w:before="60" w:after="60"/>
        <w:jc w:val="both"/>
        <w:rPr>
          <w:szCs w:val="22"/>
        </w:rPr>
      </w:pPr>
      <w:r w:rsidRPr="00F47BBE">
        <w:rPr>
          <w:szCs w:val="22"/>
        </w:rPr>
        <w:t xml:space="preserve">г. </w:t>
      </w:r>
      <w:r>
        <w:rPr>
          <w:szCs w:val="22"/>
        </w:rPr>
        <w:t>Санкт-Петербург</w:t>
      </w:r>
      <w:r w:rsidRPr="00F47BBE">
        <w:rPr>
          <w:noProof/>
          <w:szCs w:val="22"/>
        </w:rPr>
        <w:t xml:space="preserve">    </w:t>
      </w:r>
      <w:r w:rsidRPr="00F47BBE">
        <w:rPr>
          <w:noProof/>
          <w:szCs w:val="22"/>
        </w:rPr>
        <w:tab/>
      </w:r>
      <w:r w:rsidRPr="00F47BBE">
        <w:rPr>
          <w:noProof/>
          <w:szCs w:val="22"/>
        </w:rPr>
        <w:tab/>
      </w:r>
      <w:r w:rsidRPr="00F47BBE">
        <w:rPr>
          <w:noProof/>
          <w:szCs w:val="22"/>
        </w:rPr>
        <w:tab/>
        <w:t xml:space="preserve">                        </w:t>
      </w:r>
      <w:r>
        <w:rPr>
          <w:noProof/>
          <w:szCs w:val="22"/>
        </w:rPr>
        <w:t xml:space="preserve">     </w:t>
      </w:r>
      <w:r w:rsidRPr="00F47BBE">
        <w:rPr>
          <w:noProof/>
          <w:szCs w:val="22"/>
        </w:rPr>
        <w:t xml:space="preserve">     «__» _________ 20</w:t>
      </w:r>
      <w:r>
        <w:rPr>
          <w:noProof/>
          <w:szCs w:val="22"/>
        </w:rPr>
        <w:t>12</w:t>
      </w:r>
      <w:r w:rsidRPr="00F47BBE">
        <w:rPr>
          <w:szCs w:val="22"/>
        </w:rPr>
        <w:t>г.</w:t>
      </w:r>
    </w:p>
    <w:p w:rsidR="00300600" w:rsidRPr="00F47BBE" w:rsidRDefault="00300600" w:rsidP="00300600">
      <w:pPr>
        <w:spacing w:before="60" w:after="60"/>
        <w:jc w:val="both"/>
        <w:rPr>
          <w:szCs w:val="22"/>
        </w:rPr>
      </w:pPr>
    </w:p>
    <w:p w:rsidR="00300600" w:rsidRPr="00BF7CCE" w:rsidRDefault="00300600" w:rsidP="00300600">
      <w:pPr>
        <w:spacing w:before="60" w:after="60"/>
        <w:jc w:val="both"/>
        <w:rPr>
          <w:szCs w:val="22"/>
        </w:rPr>
      </w:pPr>
      <w:proofErr w:type="gramStart"/>
      <w:r w:rsidRPr="00BF7CCE">
        <w:rPr>
          <w:szCs w:val="22"/>
        </w:rPr>
        <w:t>Федеральное государственное унитарное предприятие «Предприятие по обращению с радиоактивными отходами «РосРАО»</w:t>
      </w:r>
      <w:r>
        <w:rPr>
          <w:szCs w:val="22"/>
        </w:rPr>
        <w:t xml:space="preserve"> (ФГУП «РосРАО»)</w:t>
      </w:r>
      <w:r w:rsidRPr="00BF7CCE">
        <w:rPr>
          <w:bCs/>
          <w:szCs w:val="22"/>
        </w:rPr>
        <w:t xml:space="preserve">, </w:t>
      </w:r>
      <w:r w:rsidRPr="00BF7CCE">
        <w:rPr>
          <w:szCs w:val="22"/>
        </w:rPr>
        <w:t xml:space="preserve">именуемое в дальнейшем «Заказчик», в лице директора филиала «Северо-западный территориальный округ» ФГУП «РосРАО» </w:t>
      </w:r>
      <w:proofErr w:type="spellStart"/>
      <w:r w:rsidRPr="00BF7CCE">
        <w:rPr>
          <w:szCs w:val="22"/>
        </w:rPr>
        <w:t>Замаскина</w:t>
      </w:r>
      <w:proofErr w:type="spellEnd"/>
      <w:r w:rsidRPr="00BF7CCE">
        <w:rPr>
          <w:szCs w:val="22"/>
        </w:rPr>
        <w:t xml:space="preserve"> Д.Н., действующего на основании Положения о филиале и Доверенности от </w:t>
      </w:r>
      <w:r>
        <w:rPr>
          <w:szCs w:val="22"/>
        </w:rPr>
        <w:t>«___»____________</w:t>
      </w:r>
      <w:r w:rsidRPr="00BF7CCE">
        <w:rPr>
          <w:szCs w:val="22"/>
        </w:rPr>
        <w:t xml:space="preserve"> 2012 года</w:t>
      </w:r>
      <w:r>
        <w:rPr>
          <w:szCs w:val="22"/>
        </w:rPr>
        <w:t>,</w:t>
      </w:r>
      <w:r w:rsidRPr="00BF7CCE">
        <w:rPr>
          <w:szCs w:val="22"/>
        </w:rPr>
        <w:t xml:space="preserve"> №</w:t>
      </w:r>
      <w:r>
        <w:rPr>
          <w:szCs w:val="22"/>
        </w:rPr>
        <w:t xml:space="preserve"> __________</w:t>
      </w:r>
      <w:r w:rsidRPr="00BF7CCE">
        <w:rPr>
          <w:szCs w:val="22"/>
        </w:rPr>
        <w:t xml:space="preserve">, с одной стороны, и </w:t>
      </w:r>
      <w:r w:rsidRPr="00BF7CCE">
        <w:rPr>
          <w:noProof/>
          <w:szCs w:val="22"/>
        </w:rPr>
        <w:t xml:space="preserve"> _______________,</w:t>
      </w:r>
      <w:r w:rsidRPr="00BF7CCE">
        <w:rPr>
          <w:szCs w:val="22"/>
        </w:rPr>
        <w:t xml:space="preserve"> именуемое в дальнейшем «Подрядчик»</w:t>
      </w:r>
      <w:r w:rsidRPr="00BF7CCE">
        <w:rPr>
          <w:bCs/>
          <w:szCs w:val="22"/>
        </w:rPr>
        <w:t>,</w:t>
      </w:r>
      <w:r w:rsidRPr="00BF7CCE">
        <w:rPr>
          <w:szCs w:val="22"/>
        </w:rPr>
        <w:t xml:space="preserve"> в лице </w:t>
      </w:r>
      <w:r w:rsidRPr="00BF7CCE">
        <w:rPr>
          <w:noProof/>
          <w:szCs w:val="22"/>
        </w:rPr>
        <w:t>_______________,</w:t>
      </w:r>
      <w:r w:rsidR="00567060">
        <w:rPr>
          <w:szCs w:val="22"/>
        </w:rPr>
        <w:t xml:space="preserve"> действующего на </w:t>
      </w:r>
      <w:r w:rsidRPr="00BF7CCE">
        <w:rPr>
          <w:szCs w:val="22"/>
        </w:rPr>
        <w:t>основании __________, с другой стороны, именуемые в дальнейшем Стороны</w:t>
      </w:r>
      <w:proofErr w:type="gramEnd"/>
      <w:r w:rsidRPr="00BF7CCE">
        <w:rPr>
          <w:szCs w:val="22"/>
        </w:rPr>
        <w:t xml:space="preserve">, заключили настоящий договор (далее – </w:t>
      </w:r>
      <w:r w:rsidRPr="00BF7CCE">
        <w:rPr>
          <w:bCs/>
          <w:szCs w:val="22"/>
        </w:rPr>
        <w:t>Договор</w:t>
      </w:r>
      <w:r w:rsidRPr="00BF7CCE">
        <w:rPr>
          <w:szCs w:val="22"/>
        </w:rPr>
        <w:t>) о нижеследующем:</w:t>
      </w:r>
    </w:p>
    <w:p w:rsidR="00300600" w:rsidRPr="00F47BBE" w:rsidRDefault="00300600" w:rsidP="00300600">
      <w:pPr>
        <w:spacing w:before="60" w:after="60"/>
        <w:jc w:val="both"/>
        <w:rPr>
          <w:szCs w:val="22"/>
        </w:rPr>
      </w:pPr>
    </w:p>
    <w:p w:rsidR="00300600" w:rsidRPr="00F47BBE" w:rsidRDefault="00300600" w:rsidP="00300600">
      <w:pPr>
        <w:tabs>
          <w:tab w:val="left" w:pos="284"/>
        </w:tabs>
        <w:spacing w:before="60" w:after="60"/>
        <w:jc w:val="both"/>
        <w:rPr>
          <w:b/>
          <w:bCs/>
          <w:szCs w:val="22"/>
        </w:rPr>
      </w:pPr>
      <w:r w:rsidRPr="00F47BBE">
        <w:rPr>
          <w:b/>
          <w:bCs/>
          <w:noProof/>
          <w:szCs w:val="22"/>
        </w:rPr>
        <w:t>1.</w:t>
      </w:r>
      <w:r w:rsidRPr="00F47BBE">
        <w:rPr>
          <w:b/>
          <w:bCs/>
          <w:szCs w:val="22"/>
        </w:rPr>
        <w:tab/>
        <w:t>Предмет Договора</w:t>
      </w:r>
    </w:p>
    <w:p w:rsidR="00300600" w:rsidRPr="00122E97" w:rsidRDefault="00300600" w:rsidP="00300600">
      <w:pPr>
        <w:pStyle w:val="Style4"/>
        <w:widowControl/>
        <w:tabs>
          <w:tab w:val="left" w:pos="709"/>
        </w:tabs>
        <w:spacing w:before="34"/>
        <w:rPr>
          <w:bCs/>
          <w:color w:val="000000" w:themeColor="text1"/>
        </w:rPr>
      </w:pPr>
      <w:r w:rsidRPr="00D81384">
        <w:rPr>
          <w:bCs/>
          <w:color w:val="000000" w:themeColor="text1"/>
        </w:rPr>
        <w:t xml:space="preserve">1.1.      </w:t>
      </w:r>
      <w:proofErr w:type="gramStart"/>
      <w:r w:rsidRPr="00D81384">
        <w:rPr>
          <w:bCs/>
          <w:color w:val="000000" w:themeColor="text1"/>
        </w:rPr>
        <w:t>На основании результатов __________ (Протокол № ____ от ____________ 2012г.),</w:t>
      </w:r>
      <w:r w:rsidRPr="00BF7CCE">
        <w:rPr>
          <w:bCs/>
          <w:color w:val="000000"/>
          <w:sz w:val="22"/>
          <w:szCs w:val="22"/>
        </w:rPr>
        <w:t xml:space="preserve"> </w:t>
      </w:r>
      <w:r w:rsidRPr="00876D87">
        <w:rPr>
          <w:bCs/>
          <w:color w:val="000000" w:themeColor="text1"/>
        </w:rPr>
        <w:t xml:space="preserve">Подрядчик обязуется выполнить по заданию Заказчика </w:t>
      </w:r>
      <w:r w:rsidR="00C47879" w:rsidRPr="00EA14DA">
        <w:rPr>
          <w:rStyle w:val="FontStyle12"/>
          <w:b/>
          <w:color w:val="000000" w:themeColor="text1"/>
          <w:sz w:val="24"/>
          <w:szCs w:val="24"/>
        </w:rPr>
        <w:t xml:space="preserve">строительно-монтажные работы по капитальному ремонту </w:t>
      </w:r>
      <w:proofErr w:type="spellStart"/>
      <w:r w:rsidR="00567060" w:rsidRPr="00567060">
        <w:rPr>
          <w:rStyle w:val="FontStyle12"/>
          <w:b/>
          <w:color w:val="000000" w:themeColor="text1"/>
          <w:sz w:val="24"/>
          <w:szCs w:val="24"/>
        </w:rPr>
        <w:t>воздухорегулирующих</w:t>
      </w:r>
      <w:proofErr w:type="spellEnd"/>
      <w:r w:rsidR="00567060" w:rsidRPr="00567060">
        <w:rPr>
          <w:rStyle w:val="FontStyle12"/>
          <w:b/>
          <w:color w:val="000000" w:themeColor="text1"/>
          <w:sz w:val="24"/>
          <w:szCs w:val="24"/>
        </w:rPr>
        <w:t xml:space="preserve"> жалюзи в здании 10А (градирня)</w:t>
      </w:r>
      <w:r w:rsidR="00C47879" w:rsidRPr="00EA14DA">
        <w:rPr>
          <w:rStyle w:val="FontStyle12"/>
          <w:b/>
          <w:color w:val="000000" w:themeColor="text1"/>
          <w:sz w:val="24"/>
          <w:szCs w:val="24"/>
        </w:rPr>
        <w:t xml:space="preserve"> на </w:t>
      </w:r>
      <w:r w:rsidRPr="00876D87">
        <w:rPr>
          <w:rStyle w:val="FontStyle12"/>
          <w:b/>
          <w:color w:val="000000" w:themeColor="text1"/>
          <w:sz w:val="24"/>
          <w:szCs w:val="24"/>
        </w:rPr>
        <w:t>Ленинградско</w:t>
      </w:r>
      <w:r w:rsidR="00C47879">
        <w:rPr>
          <w:rStyle w:val="FontStyle12"/>
          <w:b/>
          <w:color w:val="000000" w:themeColor="text1"/>
          <w:sz w:val="24"/>
          <w:szCs w:val="24"/>
        </w:rPr>
        <w:t>м отделении</w:t>
      </w:r>
      <w:r w:rsidRPr="00876D87">
        <w:rPr>
          <w:rStyle w:val="FontStyle12"/>
          <w:b/>
          <w:color w:val="000000" w:themeColor="text1"/>
          <w:sz w:val="24"/>
          <w:szCs w:val="24"/>
        </w:rPr>
        <w:t xml:space="preserve"> филиала «Северо-западный территориальный округ» ФГУП «РосРАО»</w:t>
      </w:r>
      <w:r w:rsidRPr="00876D87">
        <w:rPr>
          <w:bCs/>
          <w:color w:val="000000" w:themeColor="text1"/>
        </w:rPr>
        <w:t xml:space="preserve"> (далее по тексту:</w:t>
      </w:r>
      <w:proofErr w:type="gramEnd"/>
      <w:r w:rsidRPr="00876D87">
        <w:rPr>
          <w:bCs/>
          <w:color w:val="000000" w:themeColor="text1"/>
        </w:rPr>
        <w:t xml:space="preserve"> </w:t>
      </w:r>
      <w:proofErr w:type="gramStart"/>
      <w:r w:rsidRPr="00876D87">
        <w:rPr>
          <w:bCs/>
          <w:color w:val="000000" w:themeColor="text1"/>
        </w:rPr>
        <w:t>Р</w:t>
      </w:r>
      <w:r w:rsidRPr="00876D87">
        <w:rPr>
          <w:color w:val="000000" w:themeColor="text1"/>
        </w:rPr>
        <w:t>абота</w:t>
      </w:r>
      <w:r w:rsidRPr="00876D87">
        <w:rPr>
          <w:bCs/>
          <w:color w:val="000000" w:themeColor="text1"/>
        </w:rPr>
        <w:t>) на объекте Заказчика, расположенном по адресу:</w:t>
      </w:r>
      <w:proofErr w:type="gramEnd"/>
      <w:r w:rsidRPr="00876D87">
        <w:rPr>
          <w:bCs/>
          <w:color w:val="000000" w:themeColor="text1"/>
        </w:rPr>
        <w:t xml:space="preserve"> </w:t>
      </w:r>
      <w:proofErr w:type="gramStart"/>
      <w:r w:rsidRPr="00876D87">
        <w:rPr>
          <w:b/>
          <w:bCs/>
          <w:color w:val="000000" w:themeColor="text1"/>
        </w:rPr>
        <w:t xml:space="preserve">Ленинградская область, г. Сосновый бор, </w:t>
      </w:r>
      <w:proofErr w:type="spellStart"/>
      <w:r w:rsidRPr="00876D87">
        <w:rPr>
          <w:b/>
          <w:bCs/>
          <w:color w:val="000000" w:themeColor="text1"/>
        </w:rPr>
        <w:t>промзона</w:t>
      </w:r>
      <w:proofErr w:type="spellEnd"/>
      <w:r w:rsidRPr="00876D87">
        <w:rPr>
          <w:bCs/>
          <w:color w:val="000000" w:themeColor="text1"/>
        </w:rPr>
        <w:t xml:space="preserve">  (далее по тексту:</w:t>
      </w:r>
      <w:proofErr w:type="gramEnd"/>
      <w:r w:rsidRPr="00876D87">
        <w:rPr>
          <w:bCs/>
          <w:color w:val="000000" w:themeColor="text1"/>
        </w:rPr>
        <w:t xml:space="preserve"> </w:t>
      </w:r>
      <w:proofErr w:type="gramStart"/>
      <w:r w:rsidRPr="00876D87">
        <w:rPr>
          <w:bCs/>
          <w:color w:val="000000" w:themeColor="text1"/>
        </w:rPr>
        <w:t xml:space="preserve">Объект) в соответствии с </w:t>
      </w:r>
      <w:r w:rsidRPr="00876D87">
        <w:rPr>
          <w:bCs/>
          <w:noProof/>
          <w:color w:val="000000" w:themeColor="text1"/>
        </w:rPr>
        <w:t>Локальной сметой</w:t>
      </w:r>
      <w:r w:rsidRPr="00876D87">
        <w:rPr>
          <w:bCs/>
          <w:color w:val="000000" w:themeColor="text1"/>
        </w:rPr>
        <w:t xml:space="preserve"> (Приложение № 3</w:t>
      </w:r>
      <w:r>
        <w:rPr>
          <w:bCs/>
          <w:color w:val="000000" w:themeColor="text1"/>
        </w:rPr>
        <w:t xml:space="preserve"> к настоящему Договору</w:t>
      </w:r>
      <w:r w:rsidRPr="00876D87">
        <w:rPr>
          <w:bCs/>
          <w:color w:val="000000" w:themeColor="text1"/>
        </w:rPr>
        <w:t>) и сдать их результат Заказчику, а Заказчик обязуется принять</w:t>
      </w:r>
      <w:r w:rsidRPr="00122E97">
        <w:rPr>
          <w:bCs/>
          <w:color w:val="000000" w:themeColor="text1"/>
        </w:rPr>
        <w:t xml:space="preserve"> результат работ и оплатить их в соответствии с условиями настоящего Договора.</w:t>
      </w:r>
      <w:proofErr w:type="gramEnd"/>
    </w:p>
    <w:p w:rsidR="00300600" w:rsidRPr="00122E97" w:rsidRDefault="00300600" w:rsidP="00300600">
      <w:pPr>
        <w:tabs>
          <w:tab w:val="left" w:pos="709"/>
        </w:tabs>
        <w:jc w:val="both"/>
        <w:rPr>
          <w:noProof/>
          <w:color w:val="000000" w:themeColor="text1"/>
        </w:rPr>
      </w:pPr>
      <w:r w:rsidRPr="00122E97">
        <w:rPr>
          <w:noProof/>
          <w:color w:val="000000" w:themeColor="text1"/>
        </w:rPr>
        <w:t xml:space="preserve">1.2. </w:t>
      </w:r>
      <w:r w:rsidRPr="00122E97">
        <w:rPr>
          <w:noProof/>
          <w:color w:val="000000" w:themeColor="text1"/>
        </w:rPr>
        <w:tab/>
        <w:t xml:space="preserve">Начало работ – </w:t>
      </w:r>
      <w:r w:rsidRPr="00122E97">
        <w:rPr>
          <w:b/>
          <w:noProof/>
          <w:color w:val="000000" w:themeColor="text1"/>
        </w:rPr>
        <w:t>с даты подписания настоящего Договора</w:t>
      </w:r>
      <w:r w:rsidRPr="00122E97">
        <w:rPr>
          <w:noProof/>
          <w:color w:val="000000" w:themeColor="text1"/>
        </w:rPr>
        <w:t>,</w:t>
      </w:r>
    </w:p>
    <w:p w:rsidR="00300600" w:rsidRPr="00122E97" w:rsidRDefault="00300600" w:rsidP="00300600">
      <w:pPr>
        <w:tabs>
          <w:tab w:val="left" w:pos="426"/>
        </w:tabs>
        <w:jc w:val="both"/>
        <w:rPr>
          <w:noProof/>
          <w:color w:val="000000" w:themeColor="text1"/>
        </w:rPr>
      </w:pPr>
      <w:r w:rsidRPr="00122E97">
        <w:rPr>
          <w:noProof/>
          <w:color w:val="000000" w:themeColor="text1"/>
        </w:rPr>
        <w:t xml:space="preserve">Окончание работ – </w:t>
      </w:r>
      <w:r w:rsidRPr="00122E97">
        <w:rPr>
          <w:b/>
          <w:noProof/>
          <w:color w:val="000000" w:themeColor="text1"/>
        </w:rPr>
        <w:t xml:space="preserve">в течение </w:t>
      </w:r>
      <w:r w:rsidR="00567060">
        <w:rPr>
          <w:b/>
          <w:noProof/>
          <w:color w:val="000000" w:themeColor="text1"/>
        </w:rPr>
        <w:t>5</w:t>
      </w:r>
      <w:r w:rsidR="00545D8B">
        <w:rPr>
          <w:b/>
          <w:noProof/>
          <w:color w:val="000000" w:themeColor="text1"/>
        </w:rPr>
        <w:t>0 (</w:t>
      </w:r>
      <w:r w:rsidR="006E0C9F">
        <w:rPr>
          <w:b/>
          <w:noProof/>
          <w:color w:val="000000" w:themeColor="text1"/>
        </w:rPr>
        <w:t>пя</w:t>
      </w:r>
      <w:r w:rsidR="00567060">
        <w:rPr>
          <w:b/>
          <w:noProof/>
          <w:color w:val="000000" w:themeColor="text1"/>
        </w:rPr>
        <w:t>тидесяти</w:t>
      </w:r>
      <w:r w:rsidR="00545D8B">
        <w:rPr>
          <w:b/>
          <w:noProof/>
          <w:color w:val="000000" w:themeColor="text1"/>
        </w:rPr>
        <w:t xml:space="preserve">) рабочих </w:t>
      </w:r>
      <w:r w:rsidRPr="00122E97">
        <w:rPr>
          <w:b/>
          <w:noProof/>
          <w:color w:val="000000" w:themeColor="text1"/>
        </w:rPr>
        <w:t>дней с момента подписания Договора</w:t>
      </w:r>
      <w:r w:rsidRPr="00122E97">
        <w:rPr>
          <w:noProof/>
          <w:color w:val="000000" w:themeColor="text1"/>
        </w:rPr>
        <w:t>.</w:t>
      </w:r>
    </w:p>
    <w:p w:rsidR="00300600" w:rsidRPr="00122E97" w:rsidRDefault="00300600" w:rsidP="00300600">
      <w:pPr>
        <w:tabs>
          <w:tab w:val="left" w:pos="709"/>
        </w:tabs>
        <w:jc w:val="both"/>
        <w:rPr>
          <w:color w:val="000000" w:themeColor="text1"/>
        </w:rPr>
      </w:pPr>
      <w:r w:rsidRPr="00122E97">
        <w:rPr>
          <w:noProof/>
          <w:color w:val="000000" w:themeColor="text1"/>
        </w:rPr>
        <w:t>1.3.    Порядок выполнения работ, с</w:t>
      </w:r>
      <w:r w:rsidRPr="00122E97">
        <w:rPr>
          <w:color w:val="000000" w:themeColor="text1"/>
        </w:rPr>
        <w:t>роки выполнения работ, требования к результатам работ и отчетной документации  устанавливаются Техническим заданием (Приложение № 1</w:t>
      </w:r>
      <w:r>
        <w:rPr>
          <w:color w:val="000000" w:themeColor="text1"/>
        </w:rPr>
        <w:t xml:space="preserve"> к настоящему Договору</w:t>
      </w:r>
      <w:r w:rsidRPr="00122E97">
        <w:rPr>
          <w:color w:val="000000" w:themeColor="text1"/>
        </w:rPr>
        <w:t>) и Графиком производства работ (Приложение № 2</w:t>
      </w:r>
      <w:r>
        <w:rPr>
          <w:color w:val="000000" w:themeColor="text1"/>
        </w:rPr>
        <w:t xml:space="preserve"> к настоящему Договору</w:t>
      </w:r>
      <w:r w:rsidRPr="00122E97">
        <w:rPr>
          <w:color w:val="000000" w:themeColor="text1"/>
        </w:rPr>
        <w:t>).</w:t>
      </w:r>
    </w:p>
    <w:p w:rsidR="00300600" w:rsidRPr="00122E97" w:rsidRDefault="00300600" w:rsidP="00300600">
      <w:pPr>
        <w:tabs>
          <w:tab w:val="left" w:pos="709"/>
        </w:tabs>
        <w:jc w:val="both"/>
        <w:rPr>
          <w:color w:val="000000" w:themeColor="text1"/>
        </w:rPr>
      </w:pPr>
      <w:r w:rsidRPr="00122E97">
        <w:rPr>
          <w:bCs/>
          <w:noProof/>
          <w:color w:val="000000" w:themeColor="text1"/>
        </w:rPr>
        <w:t>1.4.</w:t>
      </w:r>
      <w:r w:rsidRPr="00122E97">
        <w:rPr>
          <w:color w:val="000000" w:themeColor="text1"/>
        </w:rPr>
        <w:tab/>
        <w:t>Работы по Договору считаются выполненными, а результат работ</w:t>
      </w:r>
      <w:r w:rsidRPr="00122E97">
        <w:rPr>
          <w:noProof/>
          <w:color w:val="000000" w:themeColor="text1"/>
        </w:rPr>
        <w:t xml:space="preserve"> –</w:t>
      </w:r>
      <w:r w:rsidRPr="00122E97">
        <w:rPr>
          <w:color w:val="000000" w:themeColor="text1"/>
        </w:rPr>
        <w:t xml:space="preserve"> принятым, после подписания Сторонами </w:t>
      </w:r>
      <w:r w:rsidRPr="00122E97">
        <w:rPr>
          <w:bCs/>
          <w:color w:val="000000" w:themeColor="text1"/>
        </w:rPr>
        <w:t>«Акта о приемке выполненных работ»</w:t>
      </w:r>
      <w:r w:rsidRPr="00122E97">
        <w:rPr>
          <w:color w:val="000000" w:themeColor="text1"/>
        </w:rPr>
        <w:t xml:space="preserve"> (форма КС-2) и Справки о стоимости работ (форма КС-3). </w:t>
      </w:r>
    </w:p>
    <w:p w:rsidR="00300600" w:rsidRPr="00122E97" w:rsidRDefault="00300600" w:rsidP="00300600">
      <w:pPr>
        <w:tabs>
          <w:tab w:val="left" w:pos="709"/>
        </w:tabs>
        <w:jc w:val="both"/>
        <w:rPr>
          <w:bCs/>
          <w:color w:val="000000" w:themeColor="text1"/>
        </w:rPr>
      </w:pPr>
    </w:p>
    <w:p w:rsidR="00300600" w:rsidRPr="00122E97" w:rsidRDefault="00300600" w:rsidP="00300600">
      <w:pPr>
        <w:tabs>
          <w:tab w:val="left" w:pos="284"/>
        </w:tabs>
        <w:spacing w:before="60" w:after="60"/>
        <w:jc w:val="center"/>
        <w:rPr>
          <w:b/>
          <w:bCs/>
          <w:color w:val="000000" w:themeColor="text1"/>
        </w:rPr>
      </w:pPr>
      <w:r w:rsidRPr="00122E97">
        <w:rPr>
          <w:b/>
          <w:bCs/>
          <w:noProof/>
          <w:color w:val="000000" w:themeColor="text1"/>
        </w:rPr>
        <w:t>2.</w:t>
      </w:r>
      <w:r w:rsidRPr="00122E97">
        <w:rPr>
          <w:b/>
          <w:bCs/>
          <w:color w:val="000000" w:themeColor="text1"/>
        </w:rPr>
        <w:tab/>
        <w:t>Права и обязанности сторон</w:t>
      </w:r>
    </w:p>
    <w:p w:rsidR="00300600" w:rsidRPr="00122E97" w:rsidRDefault="00300600" w:rsidP="00300600">
      <w:pPr>
        <w:tabs>
          <w:tab w:val="left" w:pos="284"/>
        </w:tabs>
        <w:spacing w:before="60"/>
        <w:jc w:val="both"/>
        <w:rPr>
          <w:color w:val="000000" w:themeColor="text1"/>
        </w:rPr>
      </w:pPr>
      <w:r w:rsidRPr="00122E97">
        <w:rPr>
          <w:noProof/>
          <w:color w:val="000000" w:themeColor="text1"/>
        </w:rPr>
        <w:t>2.1.</w:t>
      </w:r>
      <w:r w:rsidRPr="00122E97">
        <w:rPr>
          <w:b/>
          <w:color w:val="000000" w:themeColor="text1"/>
        </w:rPr>
        <w:tab/>
      </w:r>
      <w:r w:rsidRPr="00122E97">
        <w:rPr>
          <w:bCs/>
          <w:color w:val="000000" w:themeColor="text1"/>
        </w:rPr>
        <w:t>Подрядчик обязан</w:t>
      </w:r>
      <w:r w:rsidRPr="00122E97">
        <w:rPr>
          <w:color w:val="000000" w:themeColor="text1"/>
        </w:rPr>
        <w:t>:</w:t>
      </w:r>
    </w:p>
    <w:p w:rsidR="00300600" w:rsidRPr="00122E97" w:rsidRDefault="00300600" w:rsidP="00300600">
      <w:pPr>
        <w:pStyle w:val="a8"/>
        <w:numPr>
          <w:ilvl w:val="2"/>
          <w:numId w:val="2"/>
        </w:numPr>
        <w:tabs>
          <w:tab w:val="left" w:pos="284"/>
        </w:tabs>
        <w:autoSpaceDE w:val="0"/>
        <w:autoSpaceDN w:val="0"/>
        <w:spacing w:after="0" w:line="240" w:lineRule="auto"/>
        <w:ind w:left="0" w:firstLine="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Качественно выполнить все работы по ремонту на Объекте в объеме и в сроки, предусмотренные настоящим Договором, приложениями к нему и утвержденной проектной документацией, и своевременно осуществить сдачу выполненных работ Заказчику.</w:t>
      </w:r>
    </w:p>
    <w:p w:rsidR="00300600" w:rsidRPr="00122E97" w:rsidRDefault="00300600" w:rsidP="00300600">
      <w:pPr>
        <w:pStyle w:val="a8"/>
        <w:numPr>
          <w:ilvl w:val="2"/>
          <w:numId w:val="3"/>
        </w:numPr>
        <w:tabs>
          <w:tab w:val="left" w:pos="284"/>
        </w:tabs>
        <w:autoSpaceDE w:val="0"/>
        <w:autoSpaceDN w:val="0"/>
        <w:spacing w:after="0" w:line="240" w:lineRule="auto"/>
        <w:ind w:left="0" w:firstLine="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Обеспечить:</w:t>
      </w:r>
    </w:p>
    <w:p w:rsidR="00300600" w:rsidRPr="00122E97" w:rsidRDefault="00300600" w:rsidP="00300600">
      <w:pPr>
        <w:widowControl w:val="0"/>
        <w:numPr>
          <w:ilvl w:val="0"/>
          <w:numId w:val="1"/>
        </w:numPr>
        <w:tabs>
          <w:tab w:val="clear" w:pos="1800"/>
          <w:tab w:val="left" w:pos="284"/>
          <w:tab w:val="num" w:pos="1276"/>
        </w:tabs>
        <w:autoSpaceDE w:val="0"/>
        <w:autoSpaceDN w:val="0"/>
        <w:adjustRightInd w:val="0"/>
        <w:ind w:left="0" w:firstLine="0"/>
        <w:jc w:val="both"/>
        <w:rPr>
          <w:color w:val="000000" w:themeColor="text1"/>
        </w:rPr>
      </w:pPr>
      <w:r w:rsidRPr="00122E97">
        <w:rPr>
          <w:color w:val="000000" w:themeColor="text1"/>
        </w:rPr>
        <w:t>производство работ по настоящему Договору и оформление первичной исполнительной документации, в том числе проекта производства работ, в полном соответствии с проектами, рабочими чертежами и строительными нормами и правилами;</w:t>
      </w:r>
    </w:p>
    <w:p w:rsidR="00300600" w:rsidRPr="00122E97" w:rsidRDefault="00300600" w:rsidP="00300600">
      <w:pPr>
        <w:widowControl w:val="0"/>
        <w:numPr>
          <w:ilvl w:val="0"/>
          <w:numId w:val="1"/>
        </w:numPr>
        <w:tabs>
          <w:tab w:val="clear" w:pos="1800"/>
          <w:tab w:val="left" w:pos="284"/>
          <w:tab w:val="num" w:pos="1276"/>
        </w:tabs>
        <w:autoSpaceDE w:val="0"/>
        <w:autoSpaceDN w:val="0"/>
        <w:adjustRightInd w:val="0"/>
        <w:ind w:left="0" w:firstLine="0"/>
        <w:jc w:val="both"/>
        <w:rPr>
          <w:color w:val="000000" w:themeColor="text1"/>
        </w:rPr>
      </w:pPr>
      <w:r w:rsidRPr="00122E97">
        <w:rPr>
          <w:color w:val="000000" w:themeColor="text1"/>
        </w:rPr>
        <w:t>представление Заказчику одного экземпляра проекта производства работ;</w:t>
      </w:r>
    </w:p>
    <w:p w:rsidR="00300600" w:rsidRPr="00122E97" w:rsidRDefault="00300600" w:rsidP="00300600">
      <w:pPr>
        <w:widowControl w:val="0"/>
        <w:numPr>
          <w:ilvl w:val="0"/>
          <w:numId w:val="1"/>
        </w:numPr>
        <w:tabs>
          <w:tab w:val="clear" w:pos="1800"/>
          <w:tab w:val="left" w:pos="284"/>
          <w:tab w:val="num" w:pos="1276"/>
        </w:tabs>
        <w:autoSpaceDE w:val="0"/>
        <w:autoSpaceDN w:val="0"/>
        <w:adjustRightInd w:val="0"/>
        <w:ind w:left="0" w:firstLine="0"/>
        <w:jc w:val="both"/>
        <w:rPr>
          <w:color w:val="000000" w:themeColor="text1"/>
        </w:rPr>
      </w:pPr>
      <w:r w:rsidRPr="00122E97">
        <w:rPr>
          <w:color w:val="000000" w:themeColor="text1"/>
        </w:rPr>
        <w:t>устранение недостатков и дефектов, выявленных при приемке работ и в течение  гарантийного срока эксплуатации Объекта в сроки, согласованные с Заказчиком;</w:t>
      </w:r>
    </w:p>
    <w:p w:rsidR="00300600" w:rsidRPr="00122E97" w:rsidRDefault="00300600" w:rsidP="00300600">
      <w:pPr>
        <w:widowControl w:val="0"/>
        <w:numPr>
          <w:ilvl w:val="0"/>
          <w:numId w:val="1"/>
        </w:numPr>
        <w:tabs>
          <w:tab w:val="clear" w:pos="1800"/>
          <w:tab w:val="left" w:pos="284"/>
          <w:tab w:val="num" w:pos="1276"/>
        </w:tabs>
        <w:autoSpaceDE w:val="0"/>
        <w:autoSpaceDN w:val="0"/>
        <w:adjustRightInd w:val="0"/>
        <w:ind w:left="0" w:firstLine="0"/>
        <w:jc w:val="both"/>
        <w:rPr>
          <w:color w:val="000000" w:themeColor="text1"/>
        </w:rPr>
      </w:pPr>
      <w:r w:rsidRPr="00122E97">
        <w:rPr>
          <w:color w:val="000000" w:themeColor="text1"/>
        </w:rPr>
        <w:t xml:space="preserve">качество выполнения всех работ в соответствии с проектной документацией, </w:t>
      </w:r>
      <w:r w:rsidRPr="00122E97">
        <w:rPr>
          <w:color w:val="000000" w:themeColor="text1"/>
        </w:rPr>
        <w:lastRenderedPageBreak/>
        <w:t>техническими регламентами и иными нормативными актами.</w:t>
      </w:r>
    </w:p>
    <w:p w:rsidR="00300600" w:rsidRPr="00122E97" w:rsidRDefault="00300600" w:rsidP="00300600">
      <w:pPr>
        <w:pStyle w:val="a8"/>
        <w:numPr>
          <w:ilvl w:val="2"/>
          <w:numId w:val="5"/>
        </w:numPr>
        <w:tabs>
          <w:tab w:val="left" w:pos="284"/>
        </w:tabs>
        <w:autoSpaceDE w:val="0"/>
        <w:autoSpaceDN w:val="0"/>
        <w:spacing w:after="0" w:line="240" w:lineRule="auto"/>
        <w:ind w:left="0" w:firstLine="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300600" w:rsidRPr="00122E97" w:rsidRDefault="00300600" w:rsidP="00300600">
      <w:pPr>
        <w:widowControl w:val="0"/>
        <w:numPr>
          <w:ilvl w:val="2"/>
          <w:numId w:val="5"/>
        </w:numPr>
        <w:tabs>
          <w:tab w:val="left" w:pos="284"/>
        </w:tabs>
        <w:autoSpaceDE w:val="0"/>
        <w:autoSpaceDN w:val="0"/>
        <w:adjustRightInd w:val="0"/>
        <w:ind w:left="0" w:firstLine="0"/>
        <w:jc w:val="both"/>
        <w:rPr>
          <w:color w:val="000000" w:themeColor="text1"/>
        </w:rPr>
      </w:pPr>
      <w:r w:rsidRPr="00122E97">
        <w:rPr>
          <w:color w:val="000000" w:themeColor="text1"/>
        </w:rPr>
        <w:t>Обеспечить наличие у Подрядчика разрешений, лицензий и допусков, необходимых для осуществления Работ.</w:t>
      </w:r>
    </w:p>
    <w:p w:rsidR="00300600" w:rsidRPr="00122E97" w:rsidRDefault="00300600" w:rsidP="00300600">
      <w:pPr>
        <w:widowControl w:val="0"/>
        <w:numPr>
          <w:ilvl w:val="2"/>
          <w:numId w:val="5"/>
        </w:numPr>
        <w:tabs>
          <w:tab w:val="left" w:pos="284"/>
        </w:tabs>
        <w:autoSpaceDE w:val="0"/>
        <w:autoSpaceDN w:val="0"/>
        <w:adjustRightInd w:val="0"/>
        <w:ind w:left="0" w:firstLine="0"/>
        <w:jc w:val="both"/>
        <w:rPr>
          <w:color w:val="000000" w:themeColor="text1"/>
        </w:rPr>
      </w:pPr>
      <w:r w:rsidRPr="00122E97">
        <w:rPr>
          <w:color w:val="000000" w:themeColor="text1"/>
        </w:rPr>
        <w:t>Обеспечить в ходе осуществления работ выполнение предусмотренных проектом производства работ и действующими нормами и правилами мероприятий по охране труда, промышленной безопасности, рациональному использованию территории, охране окружающей среды и земли.</w:t>
      </w:r>
    </w:p>
    <w:p w:rsidR="00300600" w:rsidRPr="00122E97" w:rsidRDefault="00300600" w:rsidP="00300600">
      <w:pPr>
        <w:widowControl w:val="0"/>
        <w:numPr>
          <w:ilvl w:val="2"/>
          <w:numId w:val="5"/>
        </w:numPr>
        <w:tabs>
          <w:tab w:val="left" w:pos="284"/>
        </w:tabs>
        <w:autoSpaceDE w:val="0"/>
        <w:autoSpaceDN w:val="0"/>
        <w:adjustRightInd w:val="0"/>
        <w:ind w:left="0" w:firstLine="0"/>
        <w:jc w:val="both"/>
        <w:rPr>
          <w:color w:val="000000" w:themeColor="text1"/>
        </w:rPr>
      </w:pPr>
      <w:r w:rsidRPr="00122E97">
        <w:rPr>
          <w:color w:val="000000" w:themeColor="text1"/>
        </w:rPr>
        <w:t>Согласовать с органами административной инспекции и государственного надзора порядок ведения работ на Объекте  (при необходимости) и обеспечить его соблюдение на строительной площадке всеми участниками строительства.</w:t>
      </w:r>
    </w:p>
    <w:p w:rsidR="00300600" w:rsidRPr="00122E97" w:rsidRDefault="00300600" w:rsidP="00300600">
      <w:pPr>
        <w:widowControl w:val="0"/>
        <w:numPr>
          <w:ilvl w:val="2"/>
          <w:numId w:val="5"/>
        </w:numPr>
        <w:tabs>
          <w:tab w:val="left" w:pos="284"/>
        </w:tabs>
        <w:autoSpaceDE w:val="0"/>
        <w:autoSpaceDN w:val="0"/>
        <w:adjustRightInd w:val="0"/>
        <w:ind w:left="0" w:firstLine="0"/>
        <w:jc w:val="both"/>
        <w:rPr>
          <w:color w:val="000000" w:themeColor="text1"/>
        </w:rPr>
      </w:pPr>
      <w:r w:rsidRPr="00122E97">
        <w:rPr>
          <w:color w:val="000000" w:themeColor="text1"/>
        </w:rPr>
        <w:t>Поставить на Объект необходимую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 иные документы, подтверждающие соответствие обязательным требованиям.</w:t>
      </w:r>
    </w:p>
    <w:p w:rsidR="00300600" w:rsidRPr="00122E97" w:rsidRDefault="00300600" w:rsidP="00300600">
      <w:pPr>
        <w:widowControl w:val="0"/>
        <w:numPr>
          <w:ilvl w:val="2"/>
          <w:numId w:val="5"/>
        </w:numPr>
        <w:tabs>
          <w:tab w:val="left" w:pos="284"/>
        </w:tabs>
        <w:autoSpaceDE w:val="0"/>
        <w:autoSpaceDN w:val="0"/>
        <w:adjustRightInd w:val="0"/>
        <w:ind w:left="0" w:firstLine="0"/>
        <w:jc w:val="both"/>
        <w:rPr>
          <w:color w:val="000000" w:themeColor="text1"/>
        </w:rPr>
      </w:pPr>
      <w:r w:rsidRPr="00122E97">
        <w:rPr>
          <w:color w:val="000000" w:themeColor="text1"/>
        </w:rPr>
        <w:t>По окончании выполнения работ, вместе с актом по форме № КС – 2 передать Заказчику экземпляр исполнительной документации, сертификаты соответствия или иные документы, подтверждающие соответствие обязательным требованиям, на применяемые материалы и конструкции, а также результаты лабораторных анализов и испытаний на применяемые строительные материалы и конструкции (при необходимости).</w:t>
      </w:r>
    </w:p>
    <w:p w:rsidR="00300600" w:rsidRPr="00122E97" w:rsidRDefault="00300600" w:rsidP="00300600">
      <w:pPr>
        <w:widowControl w:val="0"/>
        <w:numPr>
          <w:ilvl w:val="2"/>
          <w:numId w:val="5"/>
        </w:numPr>
        <w:tabs>
          <w:tab w:val="left" w:pos="284"/>
        </w:tabs>
        <w:autoSpaceDE w:val="0"/>
        <w:autoSpaceDN w:val="0"/>
        <w:adjustRightInd w:val="0"/>
        <w:ind w:left="0" w:firstLine="0"/>
        <w:jc w:val="both"/>
        <w:rPr>
          <w:color w:val="000000" w:themeColor="text1"/>
        </w:rPr>
      </w:pPr>
      <w:r w:rsidRPr="00122E97">
        <w:rPr>
          <w:color w:val="000000" w:themeColor="text1"/>
        </w:rPr>
        <w:t>Выполнить сезонные работы в сроки, предусмотренные нормативными документами; обеспечить содержание и уборку Объекта и прилегающей непосредственно к ней территории, чистоту выезжающего строительного транспорта.</w:t>
      </w:r>
    </w:p>
    <w:p w:rsidR="00300600" w:rsidRPr="00122E97" w:rsidRDefault="00300600" w:rsidP="00300600">
      <w:pPr>
        <w:widowControl w:val="0"/>
        <w:numPr>
          <w:ilvl w:val="2"/>
          <w:numId w:val="5"/>
        </w:numPr>
        <w:tabs>
          <w:tab w:val="left" w:pos="284"/>
        </w:tabs>
        <w:autoSpaceDE w:val="0"/>
        <w:autoSpaceDN w:val="0"/>
        <w:adjustRightInd w:val="0"/>
        <w:ind w:left="0" w:firstLine="0"/>
        <w:jc w:val="both"/>
        <w:rPr>
          <w:color w:val="000000" w:themeColor="text1"/>
        </w:rPr>
      </w:pPr>
      <w:r w:rsidRPr="00122E97">
        <w:rPr>
          <w:color w:val="000000" w:themeColor="text1"/>
        </w:rPr>
        <w:t>В течение 5 (пяти) дней после сдачи работ, вывезти за пределы Объекта строительные машины, оборудование, инвентарь, инструменты, строительные материалы и другое имущество Подрядчика, а также строительный мусор.</w:t>
      </w:r>
    </w:p>
    <w:p w:rsidR="00300600" w:rsidRPr="00122E97" w:rsidRDefault="00300600" w:rsidP="00300600">
      <w:pPr>
        <w:widowControl w:val="0"/>
        <w:numPr>
          <w:ilvl w:val="2"/>
          <w:numId w:val="5"/>
        </w:numPr>
        <w:tabs>
          <w:tab w:val="left" w:pos="284"/>
        </w:tabs>
        <w:autoSpaceDE w:val="0"/>
        <w:autoSpaceDN w:val="0"/>
        <w:adjustRightInd w:val="0"/>
        <w:ind w:left="0" w:firstLine="0"/>
        <w:jc w:val="both"/>
        <w:rPr>
          <w:color w:val="000000" w:themeColor="text1"/>
        </w:rPr>
      </w:pPr>
      <w:r w:rsidRPr="00122E97">
        <w:rPr>
          <w:color w:val="000000" w:themeColor="text1"/>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300600" w:rsidRPr="00122E97" w:rsidRDefault="00300600" w:rsidP="00300600">
      <w:pPr>
        <w:widowControl w:val="0"/>
        <w:numPr>
          <w:ilvl w:val="2"/>
          <w:numId w:val="5"/>
        </w:numPr>
        <w:tabs>
          <w:tab w:val="left" w:pos="284"/>
        </w:tabs>
        <w:autoSpaceDE w:val="0"/>
        <w:autoSpaceDN w:val="0"/>
        <w:adjustRightInd w:val="0"/>
        <w:ind w:left="0" w:firstLine="0"/>
        <w:jc w:val="both"/>
        <w:rPr>
          <w:color w:val="000000" w:themeColor="text1"/>
        </w:rPr>
      </w:pPr>
      <w:r w:rsidRPr="00122E97">
        <w:rPr>
          <w:color w:val="000000" w:themeColor="text1"/>
        </w:rPr>
        <w:t>Немедленно известить Заказчика и до получения от него соответствующих указаний приостановить работы при обнаружении:</w:t>
      </w:r>
    </w:p>
    <w:p w:rsidR="00300600" w:rsidRPr="00122E97" w:rsidRDefault="00300600" w:rsidP="00300600">
      <w:pPr>
        <w:widowControl w:val="0"/>
        <w:numPr>
          <w:ilvl w:val="0"/>
          <w:numId w:val="6"/>
        </w:numPr>
        <w:tabs>
          <w:tab w:val="clear" w:pos="1800"/>
          <w:tab w:val="left" w:pos="284"/>
          <w:tab w:val="num" w:pos="1276"/>
        </w:tabs>
        <w:autoSpaceDE w:val="0"/>
        <w:autoSpaceDN w:val="0"/>
        <w:adjustRightInd w:val="0"/>
        <w:ind w:left="0" w:firstLine="0"/>
        <w:jc w:val="both"/>
        <w:rPr>
          <w:color w:val="000000" w:themeColor="text1"/>
        </w:rPr>
      </w:pPr>
      <w:r w:rsidRPr="00122E97">
        <w:rPr>
          <w:color w:val="000000" w:themeColor="text1"/>
        </w:rPr>
        <w:t>непригодности или недоброкачественности технической документации;</w:t>
      </w:r>
    </w:p>
    <w:p w:rsidR="00300600" w:rsidRPr="00122E97" w:rsidRDefault="00300600" w:rsidP="00300600">
      <w:pPr>
        <w:widowControl w:val="0"/>
        <w:numPr>
          <w:ilvl w:val="0"/>
          <w:numId w:val="6"/>
        </w:numPr>
        <w:tabs>
          <w:tab w:val="clear" w:pos="1800"/>
          <w:tab w:val="left" w:pos="284"/>
          <w:tab w:val="num" w:pos="1276"/>
        </w:tabs>
        <w:autoSpaceDE w:val="0"/>
        <w:autoSpaceDN w:val="0"/>
        <w:adjustRightInd w:val="0"/>
        <w:ind w:left="0" w:firstLine="0"/>
        <w:jc w:val="both"/>
        <w:rPr>
          <w:color w:val="000000" w:themeColor="text1"/>
        </w:rPr>
      </w:pPr>
      <w:r w:rsidRPr="00122E97">
        <w:rPr>
          <w:color w:val="000000" w:themeColor="text1"/>
        </w:rPr>
        <w:t>возможных неблагоприятных для Заказчика последствий выполнения его указаний о способе исполнения работ;</w:t>
      </w:r>
    </w:p>
    <w:p w:rsidR="00300600" w:rsidRPr="00122E97" w:rsidRDefault="00300600" w:rsidP="00300600">
      <w:pPr>
        <w:widowControl w:val="0"/>
        <w:numPr>
          <w:ilvl w:val="0"/>
          <w:numId w:val="6"/>
        </w:numPr>
        <w:tabs>
          <w:tab w:val="clear" w:pos="1800"/>
          <w:tab w:val="left" w:pos="284"/>
          <w:tab w:val="num" w:pos="1276"/>
        </w:tabs>
        <w:autoSpaceDE w:val="0"/>
        <w:autoSpaceDN w:val="0"/>
        <w:adjustRightInd w:val="0"/>
        <w:ind w:left="0" w:firstLine="0"/>
        <w:jc w:val="both"/>
        <w:rPr>
          <w:color w:val="000000" w:themeColor="text1"/>
        </w:rPr>
      </w:pPr>
      <w:r w:rsidRPr="00122E97">
        <w:rPr>
          <w:color w:val="000000" w:themeColor="text1"/>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300600" w:rsidRPr="00122E97" w:rsidRDefault="00300600" w:rsidP="00300600">
      <w:pPr>
        <w:tabs>
          <w:tab w:val="left" w:pos="284"/>
        </w:tabs>
        <w:autoSpaceDE w:val="0"/>
        <w:autoSpaceDN w:val="0"/>
        <w:adjustRightInd w:val="0"/>
        <w:jc w:val="both"/>
        <w:rPr>
          <w:color w:val="000000" w:themeColor="text1"/>
        </w:rPr>
      </w:pPr>
      <w:r w:rsidRPr="00122E97">
        <w:rPr>
          <w:color w:val="000000" w:themeColor="text1"/>
        </w:rPr>
        <w:t>В случае наступления вышеуказанных обстоятельств Заказчик обязан в течение 10 (десяти) дней с момента получения соответствующего уведомления Подрядчика принять решение относительно дальнейшего производства работ и известить о своем решении Подрядчика в письменной форме.</w:t>
      </w:r>
    </w:p>
    <w:p w:rsidR="00300600" w:rsidRPr="00122E97" w:rsidRDefault="00300600" w:rsidP="00300600">
      <w:pPr>
        <w:widowControl w:val="0"/>
        <w:numPr>
          <w:ilvl w:val="2"/>
          <w:numId w:val="5"/>
        </w:numPr>
        <w:tabs>
          <w:tab w:val="left" w:pos="284"/>
        </w:tabs>
        <w:autoSpaceDE w:val="0"/>
        <w:autoSpaceDN w:val="0"/>
        <w:adjustRightInd w:val="0"/>
        <w:ind w:left="0" w:firstLine="0"/>
        <w:jc w:val="both"/>
        <w:rPr>
          <w:color w:val="000000" w:themeColor="text1"/>
        </w:rPr>
      </w:pPr>
      <w:r w:rsidRPr="00122E97">
        <w:rPr>
          <w:color w:val="000000" w:themeColor="text1"/>
        </w:rPr>
        <w:t>Нести ответственность перед Заказчиком за неисполнение или ненадлежащее исполнение обязательств субподрядчиками, нанятых Подрядчиком.</w:t>
      </w:r>
    </w:p>
    <w:p w:rsidR="00300600" w:rsidRPr="00122E97" w:rsidRDefault="00300600" w:rsidP="00300600">
      <w:pPr>
        <w:widowControl w:val="0"/>
        <w:numPr>
          <w:ilvl w:val="2"/>
          <w:numId w:val="5"/>
        </w:numPr>
        <w:tabs>
          <w:tab w:val="left" w:pos="284"/>
        </w:tabs>
        <w:autoSpaceDE w:val="0"/>
        <w:autoSpaceDN w:val="0"/>
        <w:adjustRightInd w:val="0"/>
        <w:ind w:left="0" w:firstLine="0"/>
        <w:jc w:val="both"/>
        <w:rPr>
          <w:color w:val="000000" w:themeColor="text1"/>
        </w:rPr>
      </w:pPr>
      <w:r w:rsidRPr="00122E97">
        <w:rPr>
          <w:color w:val="000000" w:themeColor="text1"/>
        </w:rPr>
        <w:t xml:space="preserve">За свой счет устранить дефекты и скрытые недостатки, выявленные в период выполнения работ, а также в период гарантийного срока эксплуатации Объекта. Гарантийный срок эксплуатации объекта в этом случае соответственно на период </w:t>
      </w:r>
      <w:r w:rsidRPr="00122E97">
        <w:rPr>
          <w:color w:val="000000" w:themeColor="text1"/>
        </w:rPr>
        <w:lastRenderedPageBreak/>
        <w:t>устранения дефектов.</w:t>
      </w:r>
    </w:p>
    <w:p w:rsidR="00300600" w:rsidRPr="00122E97" w:rsidRDefault="00300600" w:rsidP="00300600">
      <w:pPr>
        <w:widowControl w:val="0"/>
        <w:numPr>
          <w:ilvl w:val="2"/>
          <w:numId w:val="5"/>
        </w:numPr>
        <w:tabs>
          <w:tab w:val="left" w:pos="284"/>
        </w:tabs>
        <w:autoSpaceDE w:val="0"/>
        <w:autoSpaceDN w:val="0"/>
        <w:adjustRightInd w:val="0"/>
        <w:spacing w:after="240"/>
        <w:ind w:left="0" w:firstLine="0"/>
        <w:jc w:val="both"/>
        <w:rPr>
          <w:color w:val="000000" w:themeColor="text1"/>
        </w:rPr>
      </w:pPr>
      <w:r w:rsidRPr="00122E97">
        <w:rPr>
          <w:color w:val="000000" w:themeColor="text1"/>
        </w:rPr>
        <w:t xml:space="preserve">Выполнить в полном объеме все свои обязательства, предусмотренные в других пунктах настоящего Договора. </w:t>
      </w:r>
    </w:p>
    <w:p w:rsidR="00300600" w:rsidRPr="00122E97" w:rsidRDefault="00300600" w:rsidP="00300600">
      <w:pPr>
        <w:pStyle w:val="3"/>
        <w:widowControl w:val="0"/>
        <w:tabs>
          <w:tab w:val="left" w:pos="284"/>
        </w:tabs>
        <w:snapToGrid w:val="0"/>
        <w:jc w:val="both"/>
        <w:rPr>
          <w:color w:val="000000" w:themeColor="text1"/>
          <w:sz w:val="24"/>
          <w:szCs w:val="24"/>
        </w:rPr>
      </w:pPr>
      <w:r w:rsidRPr="00122E97">
        <w:rPr>
          <w:color w:val="000000" w:themeColor="text1"/>
          <w:sz w:val="24"/>
          <w:szCs w:val="24"/>
        </w:rPr>
        <w:t>2.2.</w:t>
      </w:r>
      <w:r w:rsidRPr="00122E97">
        <w:rPr>
          <w:color w:val="000000" w:themeColor="text1"/>
          <w:sz w:val="24"/>
          <w:szCs w:val="24"/>
        </w:rPr>
        <w:tab/>
        <w:t>Подрядчик имеет право:</w:t>
      </w:r>
    </w:p>
    <w:p w:rsidR="00300600" w:rsidRPr="00122E97" w:rsidRDefault="00300600" w:rsidP="00300600">
      <w:pPr>
        <w:pStyle w:val="a3"/>
        <w:tabs>
          <w:tab w:val="left" w:pos="0"/>
        </w:tabs>
        <w:ind w:left="0"/>
        <w:jc w:val="both"/>
        <w:rPr>
          <w:color w:val="000000" w:themeColor="text1"/>
        </w:rPr>
      </w:pPr>
      <w:r w:rsidRPr="00122E97">
        <w:rPr>
          <w:color w:val="000000" w:themeColor="text1"/>
        </w:rPr>
        <w:t>2.2.1.</w:t>
      </w:r>
      <w:r w:rsidRPr="00122E97">
        <w:rPr>
          <w:color w:val="000000" w:themeColor="text1"/>
        </w:rPr>
        <w:tab/>
        <w:t xml:space="preserve">Не приступать к работам, а начатые продлевается работы приостанавливать в случаях задержки </w:t>
      </w:r>
      <w:r w:rsidRPr="00122E97">
        <w:rPr>
          <w:rStyle w:val="a5"/>
          <w:vanish/>
          <w:color w:val="000000" w:themeColor="text1"/>
        </w:rPr>
        <w:t xml:space="preserve">  </w:t>
      </w:r>
      <w:r w:rsidRPr="00122E97">
        <w:rPr>
          <w:color w:val="000000" w:themeColor="text1"/>
        </w:rPr>
        <w:t>Заказчиком приемки и оплаты выполненных работ. При наличии перечисленных обстоятель</w:t>
      </w:r>
      <w:proofErr w:type="gramStart"/>
      <w:r w:rsidRPr="00122E97">
        <w:rPr>
          <w:color w:val="000000" w:themeColor="text1"/>
        </w:rPr>
        <w:t>ств ср</w:t>
      </w:r>
      <w:proofErr w:type="gramEnd"/>
      <w:r w:rsidRPr="00122E97">
        <w:rPr>
          <w:color w:val="000000" w:themeColor="text1"/>
        </w:rPr>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300600" w:rsidRPr="00122E97" w:rsidRDefault="00300600" w:rsidP="00300600">
      <w:pPr>
        <w:pStyle w:val="a3"/>
        <w:tabs>
          <w:tab w:val="left" w:pos="0"/>
        </w:tabs>
        <w:ind w:left="0"/>
        <w:jc w:val="both"/>
        <w:rPr>
          <w:color w:val="000000" w:themeColor="text1"/>
        </w:rPr>
      </w:pPr>
      <w:r w:rsidRPr="00122E97">
        <w:rPr>
          <w:color w:val="000000" w:themeColor="text1"/>
        </w:rPr>
        <w:t>2.2.2.</w:t>
      </w:r>
      <w:r w:rsidRPr="00122E97">
        <w:rPr>
          <w:color w:val="000000" w:themeColor="text1"/>
        </w:rPr>
        <w:tab/>
        <w:t>Потребовать от Заказчика оплаты выполненных работ в порядке и сроки, предусмотренные разделом 3 настоящего Договора.</w:t>
      </w:r>
    </w:p>
    <w:p w:rsidR="00300600" w:rsidRPr="00122E97" w:rsidRDefault="00300600" w:rsidP="00300600">
      <w:pPr>
        <w:pStyle w:val="a3"/>
        <w:tabs>
          <w:tab w:val="left" w:pos="0"/>
        </w:tabs>
        <w:spacing w:after="240"/>
        <w:ind w:left="0"/>
        <w:jc w:val="both"/>
        <w:rPr>
          <w:color w:val="000000" w:themeColor="text1"/>
        </w:rPr>
      </w:pPr>
      <w:r w:rsidRPr="00122E97">
        <w:rPr>
          <w:color w:val="000000" w:themeColor="text1"/>
        </w:rPr>
        <w:t>2.2.3. По согласованию с Заказчиком досрочно сдать результаты работ.</w:t>
      </w:r>
    </w:p>
    <w:p w:rsidR="00300600" w:rsidRPr="00122E97" w:rsidRDefault="00300600" w:rsidP="00300600">
      <w:pPr>
        <w:tabs>
          <w:tab w:val="left" w:pos="0"/>
        </w:tabs>
        <w:spacing w:before="60"/>
        <w:jc w:val="both"/>
        <w:rPr>
          <w:color w:val="000000" w:themeColor="text1"/>
        </w:rPr>
      </w:pPr>
      <w:r w:rsidRPr="00122E97">
        <w:rPr>
          <w:noProof/>
          <w:color w:val="000000" w:themeColor="text1"/>
        </w:rPr>
        <w:t>2.3.</w:t>
      </w:r>
      <w:r w:rsidRPr="00122E97">
        <w:rPr>
          <w:color w:val="000000" w:themeColor="text1"/>
        </w:rPr>
        <w:tab/>
        <w:t>Заказчик обязан:</w:t>
      </w:r>
    </w:p>
    <w:p w:rsidR="00300600" w:rsidRPr="00122E97" w:rsidRDefault="00300600" w:rsidP="00300600">
      <w:pPr>
        <w:tabs>
          <w:tab w:val="left" w:pos="284"/>
        </w:tabs>
        <w:jc w:val="both"/>
        <w:rPr>
          <w:color w:val="000000" w:themeColor="text1"/>
        </w:rPr>
      </w:pPr>
      <w:r w:rsidRPr="00122E97">
        <w:rPr>
          <w:noProof/>
          <w:color w:val="000000" w:themeColor="text1"/>
        </w:rPr>
        <w:t>2.3.1.</w:t>
      </w:r>
      <w:r w:rsidRPr="00122E97">
        <w:rPr>
          <w:color w:val="000000" w:themeColor="text1"/>
        </w:rPr>
        <w:tab/>
        <w:t>К моменту начала выполнения работ (п. 1.2. настоящего Договора)  передать Подрядчику, по Акту приема-передачи</w:t>
      </w:r>
      <w:r w:rsidRPr="00122E97">
        <w:rPr>
          <w:b/>
          <w:bCs/>
          <w:color w:val="000000" w:themeColor="text1"/>
        </w:rPr>
        <w:t xml:space="preserve">, </w:t>
      </w:r>
      <w:r w:rsidRPr="00122E97">
        <w:rPr>
          <w:color w:val="000000" w:themeColor="text1"/>
        </w:rPr>
        <w:t xml:space="preserve">подписываемому Сторонами, </w:t>
      </w:r>
      <w:r w:rsidR="008854E9">
        <w:rPr>
          <w:color w:val="000000" w:themeColor="text1"/>
        </w:rPr>
        <w:t>___________________________________________________________</w:t>
      </w:r>
      <w:r w:rsidRPr="00122E97">
        <w:rPr>
          <w:color w:val="000000" w:themeColor="text1"/>
        </w:rPr>
        <w:t>документацию</w:t>
      </w:r>
      <w:r>
        <w:rPr>
          <w:color w:val="000000" w:themeColor="text1"/>
        </w:rPr>
        <w:t>.</w:t>
      </w:r>
      <w:r w:rsidRPr="00122E97">
        <w:rPr>
          <w:color w:val="000000" w:themeColor="text1"/>
        </w:rPr>
        <w:t xml:space="preserve"> </w:t>
      </w:r>
    </w:p>
    <w:p w:rsidR="00300600" w:rsidRPr="00122E97" w:rsidRDefault="00300600" w:rsidP="00300600">
      <w:pPr>
        <w:tabs>
          <w:tab w:val="left" w:pos="284"/>
        </w:tabs>
        <w:jc w:val="both"/>
        <w:rPr>
          <w:color w:val="000000" w:themeColor="text1"/>
        </w:rPr>
      </w:pPr>
      <w:r w:rsidRPr="00122E97">
        <w:rPr>
          <w:noProof/>
          <w:color w:val="000000" w:themeColor="text1"/>
        </w:rPr>
        <w:t>2.3.2.</w:t>
      </w:r>
      <w:r w:rsidRPr="00122E97">
        <w:rPr>
          <w:color w:val="000000" w:themeColor="text1"/>
        </w:rPr>
        <w:tab/>
        <w:t xml:space="preserve">Обеспечить </w:t>
      </w:r>
      <w:r w:rsidRPr="00122E97">
        <w:rPr>
          <w:bCs/>
          <w:color w:val="000000" w:themeColor="text1"/>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122E97">
        <w:rPr>
          <w:color w:val="000000" w:themeColor="text1"/>
        </w:rPr>
        <w:t xml:space="preserve"> огневых работ.</w:t>
      </w:r>
    </w:p>
    <w:p w:rsidR="00300600" w:rsidRPr="00122E97" w:rsidRDefault="00300600" w:rsidP="00300600">
      <w:pPr>
        <w:tabs>
          <w:tab w:val="left" w:pos="284"/>
        </w:tabs>
        <w:jc w:val="both"/>
        <w:rPr>
          <w:color w:val="000000" w:themeColor="text1"/>
        </w:rPr>
      </w:pPr>
      <w:r w:rsidRPr="00122E97">
        <w:rPr>
          <w:noProof/>
          <w:color w:val="000000" w:themeColor="text1"/>
        </w:rPr>
        <w:t>2.3.3.</w:t>
      </w:r>
      <w:r w:rsidRPr="00122E97">
        <w:rPr>
          <w:color w:val="000000" w:themeColor="text1"/>
        </w:rPr>
        <w:tab/>
        <w:t>По окончании выполнения работ осмотреть и принять результат работ в порядке, установленном разделом 5 настоящего Договора.</w:t>
      </w:r>
    </w:p>
    <w:p w:rsidR="00300600" w:rsidRPr="00122E97" w:rsidRDefault="00300600" w:rsidP="00300600">
      <w:pPr>
        <w:tabs>
          <w:tab w:val="left" w:pos="284"/>
        </w:tabs>
        <w:jc w:val="both"/>
        <w:rPr>
          <w:color w:val="000000" w:themeColor="text1"/>
        </w:rPr>
      </w:pPr>
      <w:r w:rsidRPr="00122E97">
        <w:rPr>
          <w:color w:val="000000" w:themeColor="text1"/>
        </w:rPr>
        <w:t>2.3.4.</w:t>
      </w:r>
      <w:r w:rsidRPr="00122E97">
        <w:rPr>
          <w:color w:val="000000" w:themeColor="text1"/>
        </w:rPr>
        <w:tab/>
        <w:t xml:space="preserve">При обнаружении отступлений </w:t>
      </w:r>
      <w:r w:rsidRPr="00122E97">
        <w:rPr>
          <w:bCs/>
          <w:color w:val="000000" w:themeColor="text1"/>
        </w:rPr>
        <w:t>Подрядчика</w:t>
      </w:r>
      <w:r w:rsidRPr="00122E97">
        <w:rPr>
          <w:color w:val="000000" w:themeColor="text1"/>
        </w:rPr>
        <w:t xml:space="preserve"> от проектно-сметной, технической документации, от Договора, ухудшающих результат работы, или иных недостатков в работе заявить об этом </w:t>
      </w:r>
      <w:r w:rsidRPr="00122E97">
        <w:rPr>
          <w:bCs/>
          <w:color w:val="000000" w:themeColor="text1"/>
        </w:rPr>
        <w:t>Подрядчику</w:t>
      </w:r>
      <w:r w:rsidRPr="00122E97">
        <w:rPr>
          <w:color w:val="000000" w:themeColor="text1"/>
        </w:rPr>
        <w:t>, а также зафиксировать обнаруженные недостатки по правилам, установленным разделом</w:t>
      </w:r>
      <w:r w:rsidRPr="00122E97">
        <w:rPr>
          <w:noProof/>
          <w:color w:val="000000" w:themeColor="text1"/>
        </w:rPr>
        <w:t xml:space="preserve"> 5</w:t>
      </w:r>
      <w:r w:rsidRPr="00122E97">
        <w:rPr>
          <w:color w:val="000000" w:themeColor="text1"/>
        </w:rPr>
        <w:t xml:space="preserve"> настоящего Договора.</w:t>
      </w:r>
    </w:p>
    <w:p w:rsidR="00300600" w:rsidRPr="00122E97" w:rsidRDefault="00300600" w:rsidP="00300600">
      <w:pPr>
        <w:tabs>
          <w:tab w:val="left" w:pos="284"/>
        </w:tabs>
        <w:jc w:val="both"/>
        <w:rPr>
          <w:color w:val="000000" w:themeColor="text1"/>
        </w:rPr>
      </w:pPr>
      <w:r w:rsidRPr="00122E97">
        <w:rPr>
          <w:color w:val="000000" w:themeColor="text1"/>
        </w:rPr>
        <w:t>2.3.5.</w:t>
      </w:r>
      <w:r w:rsidRPr="00122E97">
        <w:rPr>
          <w:color w:val="000000" w:themeColor="text1"/>
        </w:rPr>
        <w:tab/>
        <w:t>Оплатить Подрядчику выполненные работы в порядке и сроки, предусмотренные  разделом 3 настоящего Договора.</w:t>
      </w:r>
    </w:p>
    <w:p w:rsidR="00300600" w:rsidRPr="00122E97" w:rsidRDefault="00300600" w:rsidP="00300600">
      <w:pPr>
        <w:tabs>
          <w:tab w:val="left" w:pos="284"/>
        </w:tabs>
        <w:spacing w:before="60" w:after="60"/>
        <w:jc w:val="both"/>
        <w:rPr>
          <w:bCs/>
          <w:color w:val="000000" w:themeColor="text1"/>
        </w:rPr>
      </w:pPr>
      <w:r w:rsidRPr="00122E97">
        <w:rPr>
          <w:bCs/>
          <w:noProof/>
          <w:color w:val="000000" w:themeColor="text1"/>
        </w:rPr>
        <w:t>2.4.</w:t>
      </w:r>
      <w:r w:rsidRPr="00122E97">
        <w:rPr>
          <w:bCs/>
          <w:color w:val="000000" w:themeColor="text1"/>
        </w:rPr>
        <w:tab/>
        <w:t>Заказчик имеет право:</w:t>
      </w:r>
    </w:p>
    <w:p w:rsidR="00300600" w:rsidRPr="00122E97" w:rsidRDefault="00300600" w:rsidP="00300600">
      <w:pPr>
        <w:tabs>
          <w:tab w:val="left" w:pos="284"/>
        </w:tabs>
        <w:jc w:val="both"/>
        <w:rPr>
          <w:bCs/>
          <w:color w:val="000000" w:themeColor="text1"/>
        </w:rPr>
      </w:pPr>
      <w:r w:rsidRPr="00122E97">
        <w:rPr>
          <w:noProof/>
          <w:color w:val="000000" w:themeColor="text1"/>
        </w:rPr>
        <w:t>2.4.1.</w:t>
      </w:r>
      <w:r w:rsidRPr="00122E97">
        <w:rPr>
          <w:color w:val="000000" w:themeColor="text1"/>
        </w:rPr>
        <w:tab/>
        <w:t xml:space="preserve">Во всякое время проверять ход и качество работы, выполняемой </w:t>
      </w:r>
      <w:r w:rsidRPr="00122E97">
        <w:rPr>
          <w:bCs/>
          <w:color w:val="000000" w:themeColor="text1"/>
        </w:rPr>
        <w:t xml:space="preserve">Подрядчиком, а так же осуществлять </w:t>
      </w:r>
      <w:proofErr w:type="gramStart"/>
      <w:r w:rsidRPr="00122E97">
        <w:rPr>
          <w:bCs/>
          <w:color w:val="000000" w:themeColor="text1"/>
        </w:rPr>
        <w:t>контроль за</w:t>
      </w:r>
      <w:proofErr w:type="gramEnd"/>
      <w:r w:rsidRPr="00122E97">
        <w:rPr>
          <w:bCs/>
          <w:color w:val="000000" w:themeColor="text1"/>
        </w:rPr>
        <w:t xml:space="preserve"> состоянием охраны труда и промышленной безопасности при выполнении работ Подрядчиком.</w:t>
      </w:r>
    </w:p>
    <w:p w:rsidR="00300600" w:rsidRPr="00122E97" w:rsidRDefault="00300600" w:rsidP="00300600">
      <w:pPr>
        <w:tabs>
          <w:tab w:val="left" w:pos="284"/>
        </w:tabs>
        <w:spacing w:before="60" w:after="60"/>
        <w:jc w:val="both"/>
        <w:rPr>
          <w:bCs/>
          <w:color w:val="000000" w:themeColor="text1"/>
        </w:rPr>
      </w:pPr>
      <w:r w:rsidRPr="00122E97">
        <w:rPr>
          <w:bCs/>
          <w:noProof/>
          <w:color w:val="000000" w:themeColor="text1"/>
        </w:rPr>
        <w:t>2.4.2.</w:t>
      </w:r>
      <w:r w:rsidRPr="00122E97">
        <w:rPr>
          <w:bCs/>
          <w:noProof/>
          <w:color w:val="000000" w:themeColor="text1"/>
        </w:rPr>
        <w:tab/>
      </w:r>
      <w:r w:rsidRPr="00122E97">
        <w:rPr>
          <w:bCs/>
          <w:color w:val="000000" w:themeColor="text1"/>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300600" w:rsidRPr="00122E97" w:rsidRDefault="00300600" w:rsidP="00300600">
      <w:pPr>
        <w:tabs>
          <w:tab w:val="left" w:pos="284"/>
        </w:tabs>
        <w:spacing w:before="60" w:after="60"/>
        <w:jc w:val="both"/>
        <w:rPr>
          <w:color w:val="000000" w:themeColor="text1"/>
        </w:rPr>
      </w:pPr>
      <w:r w:rsidRPr="00122E97">
        <w:rPr>
          <w:color w:val="000000" w:themeColor="text1"/>
        </w:rPr>
        <w:t>2.4.3.</w:t>
      </w:r>
      <w:r w:rsidRPr="00122E97">
        <w:rPr>
          <w:color w:val="000000" w:themeColor="text1"/>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300600" w:rsidRPr="00122E97" w:rsidRDefault="00300600" w:rsidP="00300600">
      <w:pPr>
        <w:tabs>
          <w:tab w:val="left" w:pos="284"/>
        </w:tabs>
        <w:spacing w:before="60" w:after="60"/>
        <w:jc w:val="both"/>
        <w:rPr>
          <w:color w:val="000000" w:themeColor="text1"/>
        </w:rPr>
      </w:pPr>
    </w:p>
    <w:p w:rsidR="00300600" w:rsidRPr="00122E97" w:rsidRDefault="00300600" w:rsidP="00300600">
      <w:pPr>
        <w:tabs>
          <w:tab w:val="left" w:pos="284"/>
        </w:tabs>
        <w:spacing w:before="60" w:after="60"/>
        <w:jc w:val="center"/>
        <w:rPr>
          <w:b/>
          <w:bCs/>
          <w:color w:val="000000" w:themeColor="text1"/>
        </w:rPr>
      </w:pPr>
      <w:r w:rsidRPr="00122E97">
        <w:rPr>
          <w:b/>
          <w:bCs/>
          <w:noProof/>
          <w:color w:val="000000" w:themeColor="text1"/>
        </w:rPr>
        <w:t>3.</w:t>
      </w:r>
      <w:r w:rsidRPr="00122E97">
        <w:rPr>
          <w:b/>
          <w:bCs/>
          <w:color w:val="000000" w:themeColor="text1"/>
        </w:rPr>
        <w:t xml:space="preserve"> Стоимость работ и порядок расчетов</w:t>
      </w:r>
    </w:p>
    <w:p w:rsidR="00300600" w:rsidRPr="00122E97" w:rsidRDefault="00300600" w:rsidP="00300600">
      <w:pPr>
        <w:tabs>
          <w:tab w:val="left" w:pos="426"/>
        </w:tabs>
        <w:spacing w:before="60" w:after="60"/>
        <w:jc w:val="both"/>
        <w:rPr>
          <w:bCs/>
          <w:color w:val="000000" w:themeColor="text1"/>
        </w:rPr>
      </w:pPr>
      <w:r w:rsidRPr="00122E97">
        <w:rPr>
          <w:noProof/>
          <w:color w:val="000000" w:themeColor="text1"/>
        </w:rPr>
        <w:t>3.1.</w:t>
      </w:r>
      <w:r w:rsidRPr="00122E97">
        <w:rPr>
          <w:color w:val="000000" w:themeColor="text1"/>
        </w:rPr>
        <w:tab/>
        <w:t xml:space="preserve">Стоимость выполняемой работы по настоящему Договору определяется </w:t>
      </w:r>
      <w:r>
        <w:rPr>
          <w:color w:val="000000" w:themeColor="text1"/>
        </w:rPr>
        <w:t>Локальной сметой</w:t>
      </w:r>
      <w:r w:rsidRPr="00122E97">
        <w:rPr>
          <w:color w:val="000000" w:themeColor="text1"/>
        </w:rPr>
        <w:t xml:space="preserve"> (Приложение № 3</w:t>
      </w:r>
      <w:r>
        <w:rPr>
          <w:color w:val="000000" w:themeColor="text1"/>
        </w:rPr>
        <w:t xml:space="preserve"> к настоящему Договору</w:t>
      </w:r>
      <w:r w:rsidRPr="00122E97">
        <w:rPr>
          <w:color w:val="000000" w:themeColor="text1"/>
        </w:rPr>
        <w:t xml:space="preserve">) и составляет: </w:t>
      </w:r>
      <w:r w:rsidR="00567060">
        <w:rPr>
          <w:b/>
        </w:rPr>
        <w:t>____________</w:t>
      </w:r>
      <w:r>
        <w:rPr>
          <w:b/>
        </w:rPr>
        <w:t>_________</w:t>
      </w:r>
      <w:r w:rsidR="00567060" w:rsidRPr="00567060">
        <w:t>,</w:t>
      </w:r>
      <w:r>
        <w:t xml:space="preserve"> в том </w:t>
      </w:r>
      <w:r w:rsidRPr="00122E97">
        <w:rPr>
          <w:noProof/>
          <w:color w:val="000000" w:themeColor="text1"/>
        </w:rPr>
        <w:t xml:space="preserve">НДС (18%) </w:t>
      </w:r>
      <w:r w:rsidR="00567060">
        <w:rPr>
          <w:noProof/>
          <w:color w:val="000000" w:themeColor="text1"/>
        </w:rPr>
        <w:t>___</w:t>
      </w:r>
      <w:r>
        <w:rPr>
          <w:b/>
          <w:noProof/>
          <w:color w:val="000000" w:themeColor="text1"/>
        </w:rPr>
        <w:t>_______________________</w:t>
      </w:r>
      <w:r w:rsidRPr="00122E97">
        <w:rPr>
          <w:noProof/>
          <w:color w:val="000000" w:themeColor="text1"/>
        </w:rPr>
        <w:t>.</w:t>
      </w:r>
      <w:r w:rsidRPr="00122E97">
        <w:rPr>
          <w:bCs/>
          <w:color w:val="000000" w:themeColor="text1"/>
        </w:rPr>
        <w:t xml:space="preserve">  В </w:t>
      </w:r>
      <w:r w:rsidRPr="001E4928">
        <w:rPr>
          <w:bCs/>
          <w:color w:val="000000" w:themeColor="text1"/>
        </w:rPr>
        <w:t xml:space="preserve">указанную стоимость включены стоимость материалов </w:t>
      </w:r>
      <w:r w:rsidR="00D81384">
        <w:rPr>
          <w:bCs/>
          <w:color w:val="000000" w:themeColor="text1"/>
        </w:rPr>
        <w:t xml:space="preserve">и оборудования </w:t>
      </w:r>
      <w:r w:rsidRPr="001E4928">
        <w:rPr>
          <w:bCs/>
          <w:color w:val="000000" w:themeColor="text1"/>
        </w:rPr>
        <w:t xml:space="preserve">(с учетом доставки), </w:t>
      </w:r>
      <w:r w:rsidR="00545D8B">
        <w:rPr>
          <w:bCs/>
          <w:color w:val="000000" w:themeColor="text1"/>
        </w:rPr>
        <w:t>стоимость работ</w:t>
      </w:r>
      <w:r w:rsidRPr="001E4928">
        <w:rPr>
          <w:bCs/>
          <w:color w:val="000000" w:themeColor="text1"/>
        </w:rPr>
        <w:t>, а также все налоги, пошлины, сборы, и другие обязательные платежи.</w:t>
      </w:r>
    </w:p>
    <w:p w:rsidR="00300600" w:rsidRPr="00122E97" w:rsidRDefault="00300600" w:rsidP="00300600">
      <w:pPr>
        <w:tabs>
          <w:tab w:val="left" w:pos="426"/>
        </w:tabs>
        <w:spacing w:before="60" w:after="60"/>
        <w:jc w:val="both"/>
        <w:rPr>
          <w:noProof/>
          <w:color w:val="000000" w:themeColor="text1"/>
        </w:rPr>
      </w:pPr>
      <w:r w:rsidRPr="00122E97">
        <w:rPr>
          <w:color w:val="000000" w:themeColor="text1"/>
        </w:rPr>
        <w:lastRenderedPageBreak/>
        <w:t>3.2. Заказчик ежемесячно оплачивает Подрядчику стоимость фактически выполненных работ, в течение 10 (десяти) банковских дней после подписания Сторонами «Актов о приёмке выполненных работ» (форма КС-2), Справки о стоимости выполненных работ и затрат (форма КС-3), путём перечисления денежных средств на расчётный счёт Подрядчика, на основании счёта Подрядчика.</w:t>
      </w:r>
    </w:p>
    <w:p w:rsidR="00300600" w:rsidRPr="00122E97" w:rsidRDefault="00300600" w:rsidP="00300600">
      <w:pPr>
        <w:tabs>
          <w:tab w:val="left" w:pos="426"/>
        </w:tabs>
        <w:spacing w:before="60" w:after="60"/>
        <w:jc w:val="both"/>
        <w:rPr>
          <w:color w:val="000000" w:themeColor="text1"/>
        </w:rPr>
      </w:pPr>
      <w:r w:rsidRPr="00122E97">
        <w:rPr>
          <w:noProof/>
          <w:color w:val="000000" w:themeColor="text1"/>
        </w:rPr>
        <w:t>3.3.</w:t>
      </w:r>
      <w:r w:rsidRPr="00122E97">
        <w:rPr>
          <w:color w:val="000000" w:themeColor="text1"/>
        </w:rPr>
        <w:tab/>
        <w:t xml:space="preserve">Стоимость, указанная в настоящем Договоре является твердой и изменению не подлежит, за исключением случае, </w:t>
      </w:r>
      <w:proofErr w:type="gramStart"/>
      <w:r w:rsidRPr="00122E97">
        <w:rPr>
          <w:color w:val="000000" w:themeColor="text1"/>
        </w:rPr>
        <w:t>предусмотренных</w:t>
      </w:r>
      <w:proofErr w:type="gramEnd"/>
      <w:r w:rsidRPr="00122E97">
        <w:rPr>
          <w:color w:val="000000" w:themeColor="text1"/>
        </w:rPr>
        <w:t xml:space="preserve"> действующим законодательством Российской Федерации.</w:t>
      </w:r>
    </w:p>
    <w:p w:rsidR="00300600" w:rsidRPr="00122E97" w:rsidRDefault="00300600" w:rsidP="00300600">
      <w:pPr>
        <w:tabs>
          <w:tab w:val="left" w:pos="284"/>
        </w:tabs>
        <w:spacing w:before="60" w:after="60"/>
        <w:jc w:val="both"/>
        <w:rPr>
          <w:color w:val="000000" w:themeColor="text1"/>
        </w:rPr>
      </w:pPr>
    </w:p>
    <w:p w:rsidR="00300600" w:rsidRPr="00122E97" w:rsidRDefault="00300600" w:rsidP="00300600">
      <w:pPr>
        <w:pStyle w:val="a8"/>
        <w:numPr>
          <w:ilvl w:val="0"/>
          <w:numId w:val="4"/>
        </w:numPr>
        <w:tabs>
          <w:tab w:val="left" w:pos="284"/>
        </w:tabs>
        <w:adjustRightInd/>
        <w:spacing w:before="60" w:after="60" w:line="240" w:lineRule="auto"/>
        <w:ind w:left="0" w:firstLine="0"/>
        <w:jc w:val="center"/>
        <w:textAlignment w:val="auto"/>
        <w:rPr>
          <w:rFonts w:ascii="Times New Roman" w:hAnsi="Times New Roman"/>
          <w:b/>
          <w:color w:val="000000" w:themeColor="text1"/>
          <w:sz w:val="24"/>
          <w:szCs w:val="24"/>
        </w:rPr>
      </w:pPr>
      <w:r w:rsidRPr="00122E97">
        <w:rPr>
          <w:rFonts w:ascii="Times New Roman" w:hAnsi="Times New Roman"/>
          <w:b/>
          <w:color w:val="000000" w:themeColor="text1"/>
          <w:sz w:val="24"/>
          <w:szCs w:val="24"/>
        </w:rPr>
        <w:t>Производство работ</w:t>
      </w:r>
    </w:p>
    <w:p w:rsidR="00300600" w:rsidRPr="00122E97" w:rsidRDefault="00300600" w:rsidP="00300600">
      <w:pPr>
        <w:pStyle w:val="a8"/>
        <w:numPr>
          <w:ilvl w:val="1"/>
          <w:numId w:val="4"/>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Производство работ осуществляется Подрядчиком в соответствии с Техническим заданием</w:t>
      </w:r>
      <w:r>
        <w:rPr>
          <w:rFonts w:ascii="Times New Roman" w:hAnsi="Times New Roman"/>
          <w:color w:val="000000" w:themeColor="text1"/>
          <w:sz w:val="24"/>
          <w:szCs w:val="24"/>
        </w:rPr>
        <w:t xml:space="preserve"> (Приложение №1 к настоящему Договору)</w:t>
      </w:r>
      <w:r w:rsidRPr="00122E97">
        <w:rPr>
          <w:rFonts w:ascii="Times New Roman" w:hAnsi="Times New Roman"/>
          <w:color w:val="000000" w:themeColor="text1"/>
          <w:sz w:val="24"/>
          <w:szCs w:val="24"/>
        </w:rPr>
        <w:t>, СНиП, техническими нормами и правилами производства работ.</w:t>
      </w:r>
    </w:p>
    <w:p w:rsidR="00300600" w:rsidRPr="00122E97" w:rsidRDefault="00300600" w:rsidP="00300600">
      <w:pPr>
        <w:pStyle w:val="a8"/>
        <w:numPr>
          <w:ilvl w:val="1"/>
          <w:numId w:val="4"/>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 xml:space="preserve">Заказчик предоставляет Исполнителю точки подключения временных коммуникаций на период выполнения работ. </w:t>
      </w:r>
    </w:p>
    <w:p w:rsidR="00300600" w:rsidRPr="00122E97" w:rsidRDefault="00300600" w:rsidP="00300600">
      <w:pPr>
        <w:pStyle w:val="a8"/>
        <w:numPr>
          <w:ilvl w:val="1"/>
          <w:numId w:val="4"/>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300600" w:rsidRPr="00122E97" w:rsidRDefault="00300600" w:rsidP="00300600">
      <w:pPr>
        <w:pStyle w:val="a8"/>
        <w:numPr>
          <w:ilvl w:val="1"/>
          <w:numId w:val="4"/>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300600" w:rsidRPr="00122E97" w:rsidRDefault="00300600" w:rsidP="00300600">
      <w:pPr>
        <w:pStyle w:val="a8"/>
        <w:numPr>
          <w:ilvl w:val="1"/>
          <w:numId w:val="4"/>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 xml:space="preserve">В случае, когда Заказчик вносит изменения в переданную Подрядчику </w:t>
      </w:r>
      <w:r w:rsidRPr="00A94736">
        <w:rPr>
          <w:rFonts w:ascii="Times New Roman" w:hAnsi="Times New Roman"/>
          <w:color w:val="000000" w:themeColor="text1"/>
          <w:sz w:val="24"/>
          <w:szCs w:val="24"/>
        </w:rPr>
        <w:t>проектно – сметную документацию,</w:t>
      </w:r>
      <w:r w:rsidRPr="00122E97">
        <w:rPr>
          <w:rFonts w:ascii="Times New Roman" w:hAnsi="Times New Roman"/>
          <w:color w:val="000000" w:themeColor="text1"/>
          <w:sz w:val="24"/>
          <w:szCs w:val="24"/>
        </w:rPr>
        <w:t xml:space="preserve"> он обязан не позднее, чем за 10 (десять) дней до начала производства работ по измененной проектно – сметной документации передать ее Подрядчику.</w:t>
      </w:r>
    </w:p>
    <w:p w:rsidR="00300600" w:rsidRPr="00122E97" w:rsidRDefault="00300600" w:rsidP="00300600">
      <w:pPr>
        <w:pStyle w:val="a8"/>
        <w:numPr>
          <w:ilvl w:val="1"/>
          <w:numId w:val="4"/>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Если изменения, указанные в п. 4.5 Договора, могут повлиять на стоимость и/или срок завершения строительства,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300600" w:rsidRPr="00122E97" w:rsidRDefault="00300600" w:rsidP="00300600">
      <w:pPr>
        <w:pStyle w:val="a8"/>
        <w:numPr>
          <w:ilvl w:val="1"/>
          <w:numId w:val="4"/>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122E97">
        <w:rPr>
          <w:rFonts w:ascii="Times New Roman" w:hAnsi="Times New Roman"/>
          <w:color w:val="000000" w:themeColor="text1"/>
          <w:sz w:val="24"/>
          <w:szCs w:val="24"/>
        </w:rPr>
        <w:t>контроль за</w:t>
      </w:r>
      <w:proofErr w:type="gramEnd"/>
      <w:r w:rsidRPr="00122E97">
        <w:rPr>
          <w:rFonts w:ascii="Times New Roman" w:hAnsi="Times New Roman"/>
          <w:color w:val="000000" w:themeColor="text1"/>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300600" w:rsidRPr="00122E97" w:rsidRDefault="00300600" w:rsidP="00300600">
      <w:pPr>
        <w:pStyle w:val="a8"/>
        <w:numPr>
          <w:ilvl w:val="1"/>
          <w:numId w:val="4"/>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300600" w:rsidRPr="00122E97" w:rsidRDefault="00300600" w:rsidP="00300600">
      <w:pPr>
        <w:pStyle w:val="a8"/>
        <w:tabs>
          <w:tab w:val="left" w:pos="284"/>
        </w:tabs>
        <w:spacing w:before="60" w:after="60" w:line="240" w:lineRule="auto"/>
        <w:ind w:left="0"/>
        <w:rPr>
          <w:rFonts w:ascii="Times New Roman" w:hAnsi="Times New Roman"/>
          <w:color w:val="000000" w:themeColor="text1"/>
          <w:sz w:val="24"/>
          <w:szCs w:val="24"/>
        </w:rPr>
      </w:pPr>
    </w:p>
    <w:p w:rsidR="00300600" w:rsidRPr="00122E97" w:rsidRDefault="00300600" w:rsidP="00300600">
      <w:pPr>
        <w:tabs>
          <w:tab w:val="left" w:pos="284"/>
        </w:tabs>
        <w:spacing w:before="60" w:after="60"/>
        <w:jc w:val="center"/>
        <w:rPr>
          <w:b/>
          <w:bCs/>
          <w:color w:val="000000" w:themeColor="text1"/>
        </w:rPr>
      </w:pPr>
      <w:r w:rsidRPr="00122E97">
        <w:rPr>
          <w:b/>
          <w:bCs/>
          <w:noProof/>
          <w:color w:val="000000" w:themeColor="text1"/>
        </w:rPr>
        <w:t>5.</w:t>
      </w:r>
      <w:r w:rsidRPr="00122E97">
        <w:rPr>
          <w:b/>
          <w:bCs/>
          <w:color w:val="000000" w:themeColor="text1"/>
        </w:rPr>
        <w:tab/>
        <w:t>Порядок сдачи и приемки выполненных работ</w:t>
      </w:r>
    </w:p>
    <w:p w:rsidR="00300600" w:rsidRPr="00122E97" w:rsidRDefault="00300600" w:rsidP="00300600">
      <w:pPr>
        <w:tabs>
          <w:tab w:val="left" w:pos="0"/>
          <w:tab w:val="left" w:pos="567"/>
        </w:tabs>
        <w:spacing w:before="60" w:after="60"/>
        <w:jc w:val="both"/>
        <w:rPr>
          <w:bCs/>
          <w:color w:val="000000" w:themeColor="text1"/>
        </w:rPr>
      </w:pPr>
      <w:r w:rsidRPr="00122E97">
        <w:rPr>
          <w:noProof/>
          <w:color w:val="000000" w:themeColor="text1"/>
        </w:rPr>
        <w:t>5.1.</w:t>
      </w:r>
      <w:r w:rsidRPr="00122E97">
        <w:rPr>
          <w:noProof/>
          <w:color w:val="000000" w:themeColor="text1"/>
        </w:rPr>
        <w:tab/>
      </w:r>
      <w:r w:rsidRPr="00122E97">
        <w:rPr>
          <w:color w:val="000000" w:themeColor="text1"/>
        </w:rPr>
        <w:t>Все работы должны быть выполнены</w:t>
      </w:r>
      <w:r w:rsidRPr="00122E97">
        <w:rPr>
          <w:bCs/>
          <w:color w:val="000000" w:themeColor="text1"/>
        </w:rPr>
        <w:t xml:space="preserve"> Подрядчиком в соответствии с утвержденной Заказчиком проектно-сметной и технической документацией, </w:t>
      </w:r>
      <w:r>
        <w:rPr>
          <w:bCs/>
          <w:color w:val="000000" w:themeColor="text1"/>
        </w:rPr>
        <w:t xml:space="preserve">Техническим заданием (Приложение №1 к настоящему Договору), </w:t>
      </w:r>
      <w:r w:rsidRPr="00122E97">
        <w:rPr>
          <w:bCs/>
          <w:color w:val="000000" w:themeColor="text1"/>
        </w:rPr>
        <w:t>а также с соблюдением действующих правил, нормативных документов и СНиП.</w:t>
      </w:r>
    </w:p>
    <w:p w:rsidR="00300600" w:rsidRPr="00122E97" w:rsidRDefault="00300600" w:rsidP="00300600">
      <w:pPr>
        <w:tabs>
          <w:tab w:val="left" w:pos="0"/>
          <w:tab w:val="left" w:pos="567"/>
        </w:tabs>
        <w:spacing w:before="60" w:after="60"/>
        <w:jc w:val="both"/>
        <w:rPr>
          <w:bCs/>
          <w:color w:val="000000" w:themeColor="text1"/>
        </w:rPr>
      </w:pPr>
      <w:r w:rsidRPr="00122E97">
        <w:rPr>
          <w:bCs/>
          <w:color w:val="000000" w:themeColor="text1"/>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w:t>
      </w:r>
      <w:r w:rsidRPr="00122E97">
        <w:rPr>
          <w:bCs/>
          <w:color w:val="000000" w:themeColor="text1"/>
        </w:rPr>
        <w:lastRenderedPageBreak/>
        <w:t xml:space="preserve">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300600" w:rsidRPr="00122E97" w:rsidRDefault="00300600" w:rsidP="00300600">
      <w:pPr>
        <w:tabs>
          <w:tab w:val="left" w:pos="0"/>
          <w:tab w:val="left" w:pos="567"/>
        </w:tabs>
        <w:spacing w:before="60" w:after="60"/>
        <w:jc w:val="both"/>
        <w:rPr>
          <w:bCs/>
          <w:color w:val="000000" w:themeColor="text1"/>
        </w:rPr>
      </w:pPr>
      <w:r w:rsidRPr="00122E97">
        <w:rPr>
          <w:bCs/>
          <w:color w:val="000000" w:themeColor="text1"/>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300600" w:rsidRPr="00122E97" w:rsidRDefault="00300600" w:rsidP="00300600">
      <w:pPr>
        <w:tabs>
          <w:tab w:val="left" w:pos="567"/>
        </w:tabs>
        <w:spacing w:before="60" w:after="60"/>
        <w:jc w:val="both"/>
        <w:rPr>
          <w:bCs/>
          <w:color w:val="000000" w:themeColor="text1"/>
        </w:rPr>
      </w:pPr>
      <w:r w:rsidRPr="00122E97">
        <w:rPr>
          <w:bCs/>
          <w:noProof/>
          <w:color w:val="000000" w:themeColor="text1"/>
        </w:rPr>
        <w:t>5.3.</w:t>
      </w:r>
      <w:r w:rsidRPr="00122E97">
        <w:rPr>
          <w:bCs/>
          <w:color w:val="000000" w:themeColor="text1"/>
        </w:rPr>
        <w:tab/>
      </w:r>
      <w:r>
        <w:t xml:space="preserve">Ежемесячно по окончании выполнения работ не позднее 6 (шестого) числа месяца, следующего за отчетным, </w:t>
      </w:r>
      <w:r w:rsidRPr="00122E97">
        <w:rPr>
          <w:color w:val="000000" w:themeColor="text1"/>
        </w:rPr>
        <w:t>Подряд</w:t>
      </w:r>
      <w:r w:rsidRPr="00122E97">
        <w:rPr>
          <w:bCs/>
          <w:color w:val="000000" w:themeColor="text1"/>
        </w:rPr>
        <w:t>чик должен передать результат Работ Заказчику с подписанием Сторонами «Акта о приемке выполненных работ»</w:t>
      </w:r>
      <w:r w:rsidRPr="00122E97">
        <w:rPr>
          <w:color w:val="000000" w:themeColor="text1"/>
        </w:rPr>
        <w:t xml:space="preserve"> (форма КС-2) и Справки о стоимости выполненных работ (форма КС - 3). Подрядчик обязан </w:t>
      </w:r>
      <w:r w:rsidRPr="00122E97">
        <w:rPr>
          <w:bCs/>
          <w:color w:val="000000" w:themeColor="text1"/>
        </w:rPr>
        <w:t>за пять календарных дней письменно уведомить Заказчика об окончании выполнения работ и  о готовности к сдаче результата работ.</w:t>
      </w:r>
    </w:p>
    <w:p w:rsidR="00300600" w:rsidRPr="00122E97" w:rsidRDefault="00300600" w:rsidP="00300600">
      <w:pPr>
        <w:pStyle w:val="a6"/>
        <w:tabs>
          <w:tab w:val="left" w:pos="567"/>
        </w:tabs>
        <w:spacing w:before="60" w:after="60" w:line="240" w:lineRule="auto"/>
        <w:rPr>
          <w:color w:val="000000" w:themeColor="text1"/>
          <w:sz w:val="24"/>
          <w:szCs w:val="24"/>
        </w:rPr>
      </w:pPr>
      <w:r w:rsidRPr="00122E97">
        <w:rPr>
          <w:color w:val="000000" w:themeColor="text1"/>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122E97">
        <w:rPr>
          <w:b/>
          <w:color w:val="000000" w:themeColor="text1"/>
          <w:sz w:val="24"/>
          <w:szCs w:val="24"/>
        </w:rPr>
        <w:t xml:space="preserve"> </w:t>
      </w:r>
      <w:r w:rsidRPr="00122E97">
        <w:rPr>
          <w:bCs/>
          <w:color w:val="000000" w:themeColor="text1"/>
          <w:sz w:val="24"/>
          <w:szCs w:val="24"/>
        </w:rPr>
        <w:t>«Акта о приемке выполненных работ»,</w:t>
      </w:r>
      <w:r w:rsidRPr="00122E97">
        <w:rPr>
          <w:b/>
          <w:bCs/>
          <w:color w:val="000000" w:themeColor="text1"/>
          <w:sz w:val="24"/>
          <w:szCs w:val="24"/>
        </w:rPr>
        <w:t xml:space="preserve"> </w:t>
      </w:r>
      <w:r w:rsidRPr="00122E97">
        <w:rPr>
          <w:color w:val="000000" w:themeColor="text1"/>
          <w:sz w:val="24"/>
          <w:szCs w:val="24"/>
        </w:rPr>
        <w:t xml:space="preserve">(форма КС-2) и Справки о стоимости выполненных работ (форма КС - 3) </w:t>
      </w:r>
      <w:r w:rsidRPr="00122E97">
        <w:rPr>
          <w:bCs/>
          <w:color w:val="000000" w:themeColor="text1"/>
          <w:sz w:val="24"/>
          <w:szCs w:val="24"/>
        </w:rPr>
        <w:t>либо составить Акт в соответствии с п. 5.</w:t>
      </w:r>
      <w:r>
        <w:rPr>
          <w:bCs/>
          <w:color w:val="000000" w:themeColor="text1"/>
          <w:sz w:val="24"/>
          <w:szCs w:val="24"/>
        </w:rPr>
        <w:t>4</w:t>
      </w:r>
      <w:r w:rsidRPr="00122E97">
        <w:rPr>
          <w:bCs/>
          <w:color w:val="000000" w:themeColor="text1"/>
          <w:sz w:val="24"/>
          <w:szCs w:val="24"/>
        </w:rPr>
        <w:t>. Договора</w:t>
      </w:r>
      <w:r w:rsidRPr="00122E97">
        <w:rPr>
          <w:color w:val="000000" w:themeColor="text1"/>
          <w:sz w:val="24"/>
          <w:szCs w:val="24"/>
        </w:rPr>
        <w:t xml:space="preserve">. </w:t>
      </w:r>
    </w:p>
    <w:p w:rsidR="00300600" w:rsidRPr="00122E97" w:rsidRDefault="00300600" w:rsidP="00300600">
      <w:pPr>
        <w:tabs>
          <w:tab w:val="left" w:pos="567"/>
        </w:tabs>
        <w:spacing w:before="60" w:after="60"/>
        <w:jc w:val="both"/>
        <w:rPr>
          <w:bCs/>
          <w:color w:val="000000" w:themeColor="text1"/>
        </w:rPr>
      </w:pPr>
      <w:r w:rsidRPr="00122E97">
        <w:rPr>
          <w:bCs/>
          <w:noProof/>
          <w:color w:val="000000" w:themeColor="text1"/>
        </w:rPr>
        <w:t>5.4.</w:t>
      </w:r>
      <w:r w:rsidRPr="00122E97">
        <w:rPr>
          <w:bCs/>
          <w:color w:val="000000" w:themeColor="text1"/>
        </w:rPr>
        <w:tab/>
      </w:r>
      <w:proofErr w:type="gramStart"/>
      <w:r w:rsidRPr="00122E97">
        <w:rPr>
          <w:bCs/>
          <w:color w:val="000000" w:themeColor="text1"/>
        </w:rPr>
        <w:t xml:space="preserve">В случае обнаружения, в том числе при приемке работы в соответствии с п.п. </w:t>
      </w:r>
      <w:r w:rsidRPr="00122E97">
        <w:rPr>
          <w:color w:val="000000" w:themeColor="text1"/>
        </w:rPr>
        <w:t xml:space="preserve">5.2., 5.3. настоящего </w:t>
      </w:r>
      <w:r w:rsidRPr="00122E97">
        <w:rPr>
          <w:bCs/>
          <w:color w:val="000000" w:themeColor="text1"/>
        </w:rPr>
        <w:t xml:space="preserve">Договора, отступлений Подрядчика от </w:t>
      </w:r>
      <w:r w:rsidRPr="00122E97">
        <w:rPr>
          <w:color w:val="000000" w:themeColor="text1"/>
        </w:rPr>
        <w:t>требований проектно-сметной, технической документации, обязательных для Сторон строительных норм и правил,</w:t>
      </w:r>
      <w:r w:rsidRPr="00122E97">
        <w:rPr>
          <w:bCs/>
          <w:color w:val="000000" w:themeColor="text1"/>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122E97">
        <w:rPr>
          <w:color w:val="000000" w:themeColor="text1"/>
        </w:rPr>
        <w:t>Акт</w:t>
      </w:r>
      <w:proofErr w:type="gramEnd"/>
      <w:r w:rsidRPr="00122E97">
        <w:rPr>
          <w:bCs/>
          <w:color w:val="000000" w:themeColor="text1"/>
        </w:rPr>
        <w:t xml:space="preserve">, в </w:t>
      </w:r>
      <w:proofErr w:type="gramStart"/>
      <w:r w:rsidRPr="00122E97">
        <w:rPr>
          <w:bCs/>
          <w:color w:val="000000" w:themeColor="text1"/>
        </w:rPr>
        <w:t>котором</w:t>
      </w:r>
      <w:proofErr w:type="gramEnd"/>
      <w:r w:rsidRPr="00122E97">
        <w:rPr>
          <w:bCs/>
          <w:color w:val="000000" w:themeColor="text1"/>
        </w:rPr>
        <w:t xml:space="preserve"> отражаются обнаруженные недостатки и согласовываются сроки их устранения. Подрядчик обязан устранить недостатки за свой счет.</w:t>
      </w:r>
    </w:p>
    <w:p w:rsidR="00300600" w:rsidRPr="00122E97" w:rsidRDefault="00300600" w:rsidP="00300600">
      <w:pPr>
        <w:tabs>
          <w:tab w:val="left" w:pos="567"/>
        </w:tabs>
        <w:spacing w:before="60" w:after="60"/>
        <w:jc w:val="both"/>
        <w:rPr>
          <w:bCs/>
          <w:color w:val="000000" w:themeColor="text1"/>
        </w:rPr>
      </w:pPr>
      <w:r w:rsidRPr="00122E97">
        <w:rPr>
          <w:bCs/>
          <w:color w:val="000000" w:themeColor="text1"/>
        </w:rPr>
        <w:t>После устранения всех недостатков работ Стороны осуществляют повторную приемку работ с подписанием Актов, предусмотренных пунктами 5.2., 5.3. настоящего Договора в соответствии с правилами настоящего Раздела.</w:t>
      </w:r>
    </w:p>
    <w:p w:rsidR="00300600" w:rsidRPr="00122E97" w:rsidRDefault="00300600" w:rsidP="00300600">
      <w:pPr>
        <w:tabs>
          <w:tab w:val="left" w:pos="567"/>
        </w:tabs>
        <w:spacing w:before="60" w:after="60"/>
        <w:jc w:val="both"/>
        <w:rPr>
          <w:color w:val="000000" w:themeColor="text1"/>
        </w:rPr>
      </w:pPr>
      <w:r w:rsidRPr="00122E97">
        <w:rPr>
          <w:bCs/>
          <w:color w:val="000000" w:themeColor="text1"/>
        </w:rPr>
        <w:t>5.5.</w:t>
      </w:r>
      <w:r w:rsidRPr="00122E97">
        <w:rPr>
          <w:bCs/>
          <w:color w:val="000000" w:themeColor="text1"/>
        </w:rPr>
        <w:tab/>
        <w:t>При отказе либо уклонении Подрядчика от составления или подписания Акта, указанного</w:t>
      </w:r>
      <w:r w:rsidRPr="00122E97">
        <w:rPr>
          <w:color w:val="000000" w:themeColor="text1"/>
        </w:rPr>
        <w:t xml:space="preserve"> в пункте 5.4. Договора, </w:t>
      </w:r>
      <w:r w:rsidRPr="00122E97">
        <w:rPr>
          <w:bCs/>
          <w:color w:val="000000" w:themeColor="text1"/>
        </w:rPr>
        <w:t xml:space="preserve">Заказчик имеет право </w:t>
      </w:r>
      <w:r w:rsidRPr="00122E97">
        <w:rPr>
          <w:color w:val="000000" w:themeColor="text1"/>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300600" w:rsidRPr="00122E97" w:rsidRDefault="00300600" w:rsidP="00300600">
      <w:pPr>
        <w:tabs>
          <w:tab w:val="left" w:pos="567"/>
        </w:tabs>
        <w:jc w:val="both"/>
        <w:rPr>
          <w:bCs/>
          <w:color w:val="000000" w:themeColor="text1"/>
        </w:rPr>
      </w:pPr>
      <w:r w:rsidRPr="00122E97">
        <w:rPr>
          <w:color w:val="000000" w:themeColor="text1"/>
        </w:rPr>
        <w:t>Подрядчик должен без дополнительной оплаты устранить отраженные в Акте недостатки в указанный в Акте срок и</w:t>
      </w:r>
      <w:r w:rsidRPr="00122E97">
        <w:rPr>
          <w:bCs/>
          <w:color w:val="000000" w:themeColor="text1"/>
        </w:rPr>
        <w:t xml:space="preserve"> </w:t>
      </w:r>
      <w:r w:rsidRPr="00122E97">
        <w:rPr>
          <w:color w:val="000000" w:themeColor="text1"/>
        </w:rPr>
        <w:t xml:space="preserve">возместить </w:t>
      </w:r>
      <w:r w:rsidRPr="00122E97">
        <w:rPr>
          <w:bCs/>
          <w:color w:val="000000" w:themeColor="text1"/>
        </w:rPr>
        <w:t>Заказчику понесенные последним расходы по привлечению третьего лица.</w:t>
      </w:r>
    </w:p>
    <w:p w:rsidR="00300600" w:rsidRDefault="00300600" w:rsidP="00300600">
      <w:pPr>
        <w:tabs>
          <w:tab w:val="left" w:pos="567"/>
        </w:tabs>
        <w:jc w:val="both"/>
        <w:rPr>
          <w:bCs/>
          <w:color w:val="000000" w:themeColor="text1"/>
        </w:rPr>
      </w:pPr>
      <w:r w:rsidRPr="00122E97">
        <w:rPr>
          <w:color w:val="000000" w:themeColor="text1"/>
        </w:rPr>
        <w:t xml:space="preserve">В случае не устранения Подрядчиком недостатков в соответствии с Актом, составленным согласно п. 5.4. Договора, Заказчик вправе привлечь для устранения недостатков работ третье лицо. Подрядчик обязан возместить </w:t>
      </w:r>
      <w:r w:rsidRPr="00122E97">
        <w:rPr>
          <w:bCs/>
          <w:color w:val="000000" w:themeColor="text1"/>
        </w:rPr>
        <w:t>Заказчику понесенные расходы на устранение недостатков.</w:t>
      </w:r>
    </w:p>
    <w:p w:rsidR="00E0628D" w:rsidRDefault="00E0628D" w:rsidP="00E0628D">
      <w:pPr>
        <w:tabs>
          <w:tab w:val="left" w:pos="567"/>
        </w:tabs>
        <w:jc w:val="both"/>
      </w:pPr>
      <w:r w:rsidRPr="00463393">
        <w:t>5.6. По завершении работ Сторонами подписывается «Акт о приеме-сдаче отремонтированных, реконструированных, модернизированных объектов основных средств», составленного по унифицированной форме № ОС-3, утвержденной Постановлением Госкомстата России №7 от 21.01.2003 года.</w:t>
      </w:r>
    </w:p>
    <w:p w:rsidR="00E0628D" w:rsidRPr="00122E97" w:rsidRDefault="00E0628D" w:rsidP="00300600">
      <w:pPr>
        <w:tabs>
          <w:tab w:val="left" w:pos="567"/>
        </w:tabs>
        <w:jc w:val="both"/>
        <w:rPr>
          <w:bCs/>
          <w:color w:val="000000" w:themeColor="text1"/>
        </w:rPr>
      </w:pPr>
    </w:p>
    <w:p w:rsidR="00300600" w:rsidRDefault="00300600" w:rsidP="00300600">
      <w:pPr>
        <w:tabs>
          <w:tab w:val="left" w:pos="284"/>
        </w:tabs>
        <w:jc w:val="both"/>
        <w:rPr>
          <w:bCs/>
          <w:color w:val="000000" w:themeColor="text1"/>
        </w:rPr>
      </w:pPr>
    </w:p>
    <w:p w:rsidR="00567060" w:rsidRDefault="00567060" w:rsidP="00300600">
      <w:pPr>
        <w:tabs>
          <w:tab w:val="left" w:pos="284"/>
        </w:tabs>
        <w:jc w:val="both"/>
        <w:rPr>
          <w:bCs/>
          <w:color w:val="000000" w:themeColor="text1"/>
        </w:rPr>
      </w:pPr>
    </w:p>
    <w:p w:rsidR="00567060" w:rsidRPr="00122E97" w:rsidRDefault="00567060" w:rsidP="00300600">
      <w:pPr>
        <w:tabs>
          <w:tab w:val="left" w:pos="284"/>
        </w:tabs>
        <w:jc w:val="both"/>
        <w:rPr>
          <w:bCs/>
          <w:color w:val="000000" w:themeColor="text1"/>
        </w:rPr>
      </w:pPr>
    </w:p>
    <w:p w:rsidR="00300600" w:rsidRPr="00122E97" w:rsidRDefault="00300600" w:rsidP="00300600">
      <w:pPr>
        <w:tabs>
          <w:tab w:val="left" w:pos="284"/>
        </w:tabs>
        <w:jc w:val="center"/>
        <w:rPr>
          <w:b/>
          <w:bCs/>
          <w:noProof/>
          <w:color w:val="000000" w:themeColor="text1"/>
        </w:rPr>
      </w:pPr>
      <w:r w:rsidRPr="00122E97">
        <w:rPr>
          <w:b/>
          <w:bCs/>
          <w:color w:val="000000" w:themeColor="text1"/>
        </w:rPr>
        <w:lastRenderedPageBreak/>
        <w:t>6. Риски. Гарантийные обязательства</w:t>
      </w:r>
    </w:p>
    <w:p w:rsidR="00300600" w:rsidRPr="00122E97" w:rsidRDefault="00300600" w:rsidP="00300600">
      <w:pPr>
        <w:tabs>
          <w:tab w:val="left" w:pos="284"/>
        </w:tabs>
        <w:jc w:val="both"/>
        <w:rPr>
          <w:color w:val="000000" w:themeColor="text1"/>
        </w:rPr>
      </w:pPr>
      <w:r w:rsidRPr="00122E97">
        <w:rPr>
          <w:bCs/>
          <w:color w:val="000000" w:themeColor="text1"/>
        </w:rPr>
        <w:t xml:space="preserve">6.1. </w:t>
      </w:r>
      <w:r w:rsidRPr="00122E97">
        <w:rPr>
          <w:color w:val="000000" w:themeColor="text1"/>
        </w:rPr>
        <w:t>Подрядчик несет ответственность за сохранность строительных материалов и инвентаря, находящегося на Объекте</w:t>
      </w:r>
      <w:r w:rsidRPr="00122E97">
        <w:rPr>
          <w:bCs/>
          <w:color w:val="000000" w:themeColor="text1"/>
        </w:rPr>
        <w:t>, а также риск случайной гибели результата работ</w:t>
      </w:r>
      <w:r w:rsidRPr="00122E97">
        <w:rPr>
          <w:color w:val="000000" w:themeColor="text1"/>
        </w:rPr>
        <w:t xml:space="preserve"> до момента сдачи Подрядчиком работ Заказчику.</w:t>
      </w:r>
    </w:p>
    <w:p w:rsidR="00300600" w:rsidRPr="00300600" w:rsidRDefault="00300600" w:rsidP="00300600">
      <w:pPr>
        <w:tabs>
          <w:tab w:val="left" w:pos="284"/>
        </w:tabs>
        <w:spacing w:before="60" w:after="60"/>
        <w:jc w:val="both"/>
        <w:rPr>
          <w:bCs/>
          <w:i/>
          <w:color w:val="000000" w:themeColor="text1"/>
        </w:rPr>
      </w:pPr>
      <w:r w:rsidRPr="00122E97">
        <w:rPr>
          <w:bCs/>
          <w:color w:val="000000" w:themeColor="text1"/>
        </w:rPr>
        <w:t xml:space="preserve">6.2. Гарантийный срок на результаты всех выполненных Подрядчиком работ  устанавливается равным </w:t>
      </w:r>
      <w:r w:rsidRPr="00300600">
        <w:rPr>
          <w:bCs/>
          <w:i/>
          <w:color w:val="000000" w:themeColor="text1"/>
        </w:rPr>
        <w:t xml:space="preserve">____________________________________(в соответствии </w:t>
      </w:r>
      <w:r>
        <w:rPr>
          <w:bCs/>
          <w:i/>
          <w:color w:val="000000" w:themeColor="text1"/>
        </w:rPr>
        <w:t>с</w:t>
      </w:r>
      <w:r w:rsidRPr="00300600">
        <w:rPr>
          <w:bCs/>
          <w:i/>
          <w:color w:val="000000" w:themeColor="text1"/>
        </w:rPr>
        <w:t xml:space="preserve"> конкурсной документацией).</w:t>
      </w:r>
    </w:p>
    <w:p w:rsidR="00300600" w:rsidRPr="00122E97" w:rsidRDefault="00300600" w:rsidP="00300600">
      <w:pPr>
        <w:tabs>
          <w:tab w:val="left" w:pos="284"/>
        </w:tabs>
        <w:spacing w:before="60" w:after="60"/>
        <w:jc w:val="both"/>
        <w:rPr>
          <w:bCs/>
          <w:color w:val="000000" w:themeColor="text1"/>
        </w:rPr>
      </w:pPr>
      <w:r w:rsidRPr="00122E97">
        <w:rPr>
          <w:bCs/>
          <w:color w:val="000000" w:themeColor="text1"/>
        </w:rPr>
        <w:t xml:space="preserve">6.3. В случае обнаружения недостатков результатов работ в течение гарантийного срока Сторонами в течение 10 (десяти) рабочих дней с момента получения Подрядчиком письменной претензии Заказчика составляется </w:t>
      </w:r>
      <w:r w:rsidRPr="00122E97">
        <w:rPr>
          <w:color w:val="000000" w:themeColor="text1"/>
        </w:rPr>
        <w:t>Акт</w:t>
      </w:r>
      <w:r w:rsidRPr="00122E97">
        <w:rPr>
          <w:bCs/>
          <w:color w:val="000000" w:themeColor="text1"/>
        </w:rPr>
        <w:t xml:space="preserve">, в котором отражаются обнаруженные недостатки и согласованные сроки их устранения. Подрядчик обязан за свой счет устранить выявленные  недостатки в сроки, установленные Актом,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300600" w:rsidRPr="00122E97" w:rsidRDefault="00300600" w:rsidP="00300600">
      <w:pPr>
        <w:tabs>
          <w:tab w:val="left" w:pos="284"/>
        </w:tabs>
        <w:spacing w:before="60" w:after="60"/>
        <w:jc w:val="both"/>
        <w:rPr>
          <w:bCs/>
          <w:color w:val="000000" w:themeColor="text1"/>
        </w:rPr>
      </w:pPr>
    </w:p>
    <w:p w:rsidR="00300600" w:rsidRPr="00122E97" w:rsidRDefault="00300600" w:rsidP="00300600">
      <w:pPr>
        <w:tabs>
          <w:tab w:val="left" w:pos="284"/>
        </w:tabs>
        <w:spacing w:before="60" w:after="60"/>
        <w:jc w:val="center"/>
        <w:rPr>
          <w:b/>
          <w:bCs/>
          <w:color w:val="000000" w:themeColor="text1"/>
        </w:rPr>
      </w:pPr>
      <w:r w:rsidRPr="00122E97">
        <w:rPr>
          <w:b/>
          <w:bCs/>
          <w:color w:val="000000" w:themeColor="text1"/>
        </w:rPr>
        <w:t>7.</w:t>
      </w:r>
      <w:r w:rsidRPr="00122E97">
        <w:rPr>
          <w:b/>
          <w:bCs/>
          <w:color w:val="000000" w:themeColor="text1"/>
        </w:rPr>
        <w:tab/>
        <w:t>Особые условия</w:t>
      </w:r>
    </w:p>
    <w:p w:rsidR="00300600" w:rsidRPr="00122E97" w:rsidRDefault="00300600" w:rsidP="00300600">
      <w:pPr>
        <w:tabs>
          <w:tab w:val="left" w:pos="567"/>
        </w:tabs>
        <w:jc w:val="both"/>
        <w:rPr>
          <w:color w:val="000000" w:themeColor="text1"/>
        </w:rPr>
      </w:pPr>
      <w:r w:rsidRPr="00122E97">
        <w:rPr>
          <w:color w:val="000000" w:themeColor="text1"/>
        </w:rPr>
        <w:t>7.1.</w:t>
      </w:r>
      <w:r w:rsidRPr="00122E97">
        <w:rPr>
          <w:color w:val="000000" w:themeColor="text1"/>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(далее «работники Подрядчика). </w:t>
      </w:r>
    </w:p>
    <w:p w:rsidR="00300600" w:rsidRPr="00122E97" w:rsidRDefault="00300600" w:rsidP="00300600">
      <w:pPr>
        <w:tabs>
          <w:tab w:val="left" w:pos="567"/>
        </w:tabs>
        <w:jc w:val="both"/>
        <w:rPr>
          <w:color w:val="000000" w:themeColor="text1"/>
        </w:rPr>
      </w:pPr>
      <w:r w:rsidRPr="00122E97">
        <w:rPr>
          <w:color w:val="000000" w:themeColor="text1"/>
        </w:rPr>
        <w:t xml:space="preserve">7.2. Подрядчик обязан по требованию Заказчика внести в списки работников Подрядчика корректировки и  направить списки Заказчику на </w:t>
      </w:r>
      <w:proofErr w:type="spellStart"/>
      <w:r w:rsidRPr="00122E97">
        <w:rPr>
          <w:color w:val="000000" w:themeColor="text1"/>
        </w:rPr>
        <w:t>пересогласование</w:t>
      </w:r>
      <w:proofErr w:type="spellEnd"/>
      <w:r w:rsidRPr="00122E97">
        <w:rPr>
          <w:color w:val="000000" w:themeColor="text1"/>
        </w:rPr>
        <w:t>, без согласования новых сроков выполнения работ.</w:t>
      </w:r>
    </w:p>
    <w:p w:rsidR="00300600" w:rsidRPr="00860795" w:rsidRDefault="00300600" w:rsidP="00300600">
      <w:pPr>
        <w:pStyle w:val="31"/>
        <w:tabs>
          <w:tab w:val="left" w:pos="567"/>
        </w:tabs>
        <w:adjustRightInd/>
        <w:spacing w:before="60" w:after="60" w:line="240" w:lineRule="auto"/>
        <w:ind w:firstLine="0"/>
        <w:rPr>
          <w:color w:val="000000" w:themeColor="text1"/>
          <w:u w:val="none"/>
        </w:rPr>
      </w:pPr>
      <w:r w:rsidRPr="00860795">
        <w:rPr>
          <w:color w:val="000000" w:themeColor="text1"/>
          <w:u w:val="none"/>
        </w:rPr>
        <w:t>7.3.</w:t>
      </w:r>
      <w:r w:rsidRPr="00860795">
        <w:rPr>
          <w:color w:val="000000" w:themeColor="text1"/>
          <w:u w:val="none"/>
        </w:rPr>
        <w:tab/>
        <w:t xml:space="preserve">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860795">
        <w:rPr>
          <w:color w:val="000000" w:themeColor="text1"/>
          <w:u w:val="none"/>
        </w:rPr>
        <w:t>пропускному</w:t>
      </w:r>
      <w:proofErr w:type="gramEnd"/>
      <w:r w:rsidRPr="00860795">
        <w:rPr>
          <w:color w:val="000000" w:themeColor="text1"/>
          <w:u w:val="none"/>
        </w:rPr>
        <w:t xml:space="preserve"> и </w:t>
      </w:r>
      <w:proofErr w:type="spellStart"/>
      <w:r w:rsidRPr="00860795">
        <w:rPr>
          <w:color w:val="000000" w:themeColor="text1"/>
          <w:u w:val="none"/>
        </w:rPr>
        <w:t>внутриобъектному</w:t>
      </w:r>
      <w:proofErr w:type="spellEnd"/>
      <w:r w:rsidRPr="00860795">
        <w:rPr>
          <w:color w:val="000000" w:themeColor="text1"/>
          <w:u w:val="none"/>
        </w:rPr>
        <w:t xml:space="preserve"> режимам на  местах выполнения работ.</w:t>
      </w:r>
    </w:p>
    <w:p w:rsidR="00300600" w:rsidRPr="00122E97" w:rsidRDefault="00300600" w:rsidP="00300600">
      <w:pPr>
        <w:pStyle w:val="31"/>
        <w:tabs>
          <w:tab w:val="left" w:pos="567"/>
        </w:tabs>
        <w:adjustRightInd/>
        <w:spacing w:before="60" w:after="60" w:line="240" w:lineRule="auto"/>
        <w:ind w:firstLine="0"/>
        <w:rPr>
          <w:color w:val="000000" w:themeColor="text1"/>
          <w:u w:val="none"/>
        </w:rPr>
      </w:pPr>
      <w:r w:rsidRPr="00122E97">
        <w:rPr>
          <w:color w:val="000000" w:themeColor="text1"/>
          <w:u w:val="none"/>
        </w:rPr>
        <w:t>7.4.</w:t>
      </w:r>
      <w:r w:rsidRPr="00122E97">
        <w:rPr>
          <w:color w:val="000000" w:themeColor="text1"/>
          <w:u w:val="none"/>
        </w:rPr>
        <w:tab/>
        <w:t xml:space="preserve">Заказчик обязуется ознакомить Подрядчика, а Подрядчик в свою очередь обязуется ознакомить работников Подрядчика с установленными Заказчиком требованиями к </w:t>
      </w:r>
      <w:proofErr w:type="gramStart"/>
      <w:r w:rsidRPr="00122E97">
        <w:rPr>
          <w:color w:val="000000" w:themeColor="text1"/>
          <w:u w:val="none"/>
        </w:rPr>
        <w:t>пропускному</w:t>
      </w:r>
      <w:proofErr w:type="gramEnd"/>
      <w:r w:rsidRPr="00122E97">
        <w:rPr>
          <w:color w:val="000000" w:themeColor="text1"/>
          <w:u w:val="none"/>
        </w:rPr>
        <w:t xml:space="preserve"> и </w:t>
      </w:r>
      <w:proofErr w:type="spellStart"/>
      <w:r w:rsidRPr="00122E97">
        <w:rPr>
          <w:color w:val="000000" w:themeColor="text1"/>
          <w:u w:val="none"/>
        </w:rPr>
        <w:t>внутриобъектному</w:t>
      </w:r>
      <w:proofErr w:type="spellEnd"/>
      <w:r w:rsidRPr="00122E97">
        <w:rPr>
          <w:color w:val="000000" w:themeColor="text1"/>
          <w:u w:val="none"/>
        </w:rPr>
        <w:t xml:space="preserve"> режимам на местах выполнения работ.</w:t>
      </w:r>
    </w:p>
    <w:p w:rsidR="00300600" w:rsidRPr="00860795" w:rsidRDefault="00300600" w:rsidP="00300600">
      <w:pPr>
        <w:pStyle w:val="31"/>
        <w:tabs>
          <w:tab w:val="left" w:pos="567"/>
        </w:tabs>
        <w:adjustRightInd/>
        <w:spacing w:before="60" w:after="60" w:line="240" w:lineRule="auto"/>
        <w:ind w:firstLine="0"/>
        <w:rPr>
          <w:color w:val="000000" w:themeColor="text1"/>
          <w:u w:val="none"/>
        </w:rPr>
      </w:pPr>
      <w:r w:rsidRPr="00860795">
        <w:rPr>
          <w:color w:val="000000" w:themeColor="text1"/>
          <w:u w:val="none"/>
        </w:rPr>
        <w:t>7.5.</w:t>
      </w:r>
      <w:r w:rsidRPr="00860795">
        <w:rPr>
          <w:color w:val="000000" w:themeColor="text1"/>
          <w:u w:val="none"/>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300600" w:rsidRPr="00860795" w:rsidRDefault="00300600" w:rsidP="00300600">
      <w:pPr>
        <w:pStyle w:val="31"/>
        <w:tabs>
          <w:tab w:val="left" w:pos="567"/>
        </w:tabs>
        <w:adjustRightInd/>
        <w:spacing w:line="240" w:lineRule="auto"/>
        <w:ind w:firstLine="0"/>
        <w:rPr>
          <w:color w:val="000000" w:themeColor="text1"/>
          <w:u w:val="none"/>
        </w:rPr>
      </w:pPr>
      <w:r w:rsidRPr="00860795">
        <w:rPr>
          <w:color w:val="000000" w:themeColor="text1"/>
          <w:u w:val="none"/>
        </w:rPr>
        <w:t xml:space="preserve">7.6. Подрядчик отвечает за соблюдение правил пропускного и </w:t>
      </w:r>
      <w:proofErr w:type="spellStart"/>
      <w:r w:rsidRPr="00860795">
        <w:rPr>
          <w:color w:val="000000" w:themeColor="text1"/>
          <w:u w:val="none"/>
        </w:rPr>
        <w:t>внутриобъектового</w:t>
      </w:r>
      <w:proofErr w:type="spellEnd"/>
      <w:r w:rsidRPr="00860795">
        <w:rPr>
          <w:color w:val="000000" w:themeColor="text1"/>
          <w:u w:val="none"/>
        </w:rPr>
        <w:t xml:space="preserve"> режимов, пожарной безопасности, </w:t>
      </w:r>
      <w:r w:rsidRPr="00122E97">
        <w:rPr>
          <w:color w:val="000000" w:themeColor="text1"/>
          <w:u w:val="none"/>
        </w:rPr>
        <w:t xml:space="preserve">действующими на местах выполнения работ, </w:t>
      </w:r>
      <w:r w:rsidRPr="00860795">
        <w:rPr>
          <w:color w:val="000000" w:themeColor="text1"/>
          <w:u w:val="none"/>
        </w:rPr>
        <w:t xml:space="preserve">работниками Подрядчика. </w:t>
      </w:r>
    </w:p>
    <w:p w:rsidR="00300600" w:rsidRPr="00860795" w:rsidRDefault="00300600" w:rsidP="00300600">
      <w:pPr>
        <w:pStyle w:val="31"/>
        <w:tabs>
          <w:tab w:val="left" w:pos="567"/>
        </w:tabs>
        <w:adjustRightInd/>
        <w:spacing w:line="240" w:lineRule="auto"/>
        <w:ind w:firstLine="0"/>
        <w:rPr>
          <w:color w:val="000000" w:themeColor="text1"/>
          <w:u w:val="none"/>
        </w:rPr>
      </w:pPr>
      <w:r w:rsidRPr="00860795">
        <w:rPr>
          <w:color w:val="000000" w:themeColor="text1"/>
          <w:u w:val="none"/>
        </w:rPr>
        <w:t xml:space="preserve">7.7. </w:t>
      </w:r>
      <w:proofErr w:type="gramStart"/>
      <w:r w:rsidRPr="00860795">
        <w:rPr>
          <w:color w:val="000000" w:themeColor="text1"/>
          <w:u w:val="none"/>
        </w:rPr>
        <w:t>В случае если в предусмотренном действующим законодательством РФ порядке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календарных дней с даты  предъявления соответствующего требования Заказчиком.</w:t>
      </w:r>
      <w:proofErr w:type="gramEnd"/>
      <w:r w:rsidRPr="00860795">
        <w:rPr>
          <w:color w:val="000000" w:themeColor="text1"/>
          <w:u w:val="none"/>
        </w:rPr>
        <w:t xml:space="preserve"> В случае несоблюдения срока возмещения убытков Заказчик вправе удержать сумму убытков из причитающихся Подрядчику по договору сумм. </w:t>
      </w:r>
    </w:p>
    <w:p w:rsidR="00300600" w:rsidRPr="00122E97" w:rsidRDefault="00300600" w:rsidP="00300600">
      <w:pPr>
        <w:pStyle w:val="31"/>
        <w:tabs>
          <w:tab w:val="left" w:pos="284"/>
        </w:tabs>
        <w:adjustRightInd/>
        <w:ind w:firstLine="0"/>
        <w:rPr>
          <w:snapToGrid w:val="0"/>
          <w:color w:val="000000" w:themeColor="text1"/>
          <w:u w:val="none"/>
        </w:rPr>
      </w:pPr>
    </w:p>
    <w:p w:rsidR="00300600" w:rsidRPr="00122E97" w:rsidRDefault="00300600" w:rsidP="00300600">
      <w:pPr>
        <w:tabs>
          <w:tab w:val="left" w:pos="284"/>
        </w:tabs>
        <w:spacing w:before="60" w:after="60"/>
        <w:jc w:val="center"/>
        <w:rPr>
          <w:color w:val="000000" w:themeColor="text1"/>
        </w:rPr>
      </w:pPr>
      <w:r w:rsidRPr="00122E97">
        <w:rPr>
          <w:b/>
          <w:bCs/>
          <w:noProof/>
          <w:color w:val="000000" w:themeColor="text1"/>
        </w:rPr>
        <w:t>8.</w:t>
      </w:r>
      <w:r w:rsidRPr="00122E97">
        <w:rPr>
          <w:b/>
          <w:bCs/>
          <w:color w:val="000000" w:themeColor="text1"/>
        </w:rPr>
        <w:t xml:space="preserve"> Ответственность Сторон</w:t>
      </w:r>
    </w:p>
    <w:p w:rsidR="00300600" w:rsidRDefault="00D911B9" w:rsidP="00300600">
      <w:pPr>
        <w:tabs>
          <w:tab w:val="left" w:pos="426"/>
        </w:tabs>
        <w:spacing w:before="60" w:after="60"/>
        <w:jc w:val="both"/>
        <w:rPr>
          <w:color w:val="000000"/>
        </w:rPr>
      </w:pPr>
      <w:r>
        <w:rPr>
          <w:color w:val="000000"/>
        </w:rPr>
        <w:t>8.1.</w:t>
      </w:r>
      <w:r w:rsidR="00300600">
        <w:rPr>
          <w:color w:val="000000"/>
        </w:rPr>
        <w:t>За нарушение сроков выполнения работ и сроков устранения недостатков, Заказчик имеет право потребовать от Подрядчика уплаты ему пени в размере 0,1% от общей стоимости работ, указанной в п. 3.1 настоящего Договора за каждый день просрочки.</w:t>
      </w:r>
    </w:p>
    <w:p w:rsidR="00300600" w:rsidRPr="00122E97" w:rsidRDefault="00300600" w:rsidP="00300600">
      <w:pPr>
        <w:tabs>
          <w:tab w:val="left" w:pos="426"/>
        </w:tabs>
        <w:spacing w:before="60" w:after="60"/>
        <w:jc w:val="both"/>
        <w:rPr>
          <w:color w:val="000000" w:themeColor="text1"/>
        </w:rPr>
      </w:pPr>
      <w:r w:rsidRPr="00122E97">
        <w:rPr>
          <w:noProof/>
          <w:color w:val="000000" w:themeColor="text1"/>
        </w:rPr>
        <w:lastRenderedPageBreak/>
        <w:t>8.2</w:t>
      </w:r>
      <w:r w:rsidRPr="00122E97">
        <w:rPr>
          <w:color w:val="000000" w:themeColor="text1"/>
        </w:rPr>
        <w:t>. В случае наступления случаев, указанных в п.п. 8.1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300600" w:rsidRPr="00122E97" w:rsidRDefault="00300600" w:rsidP="00300600">
      <w:pPr>
        <w:tabs>
          <w:tab w:val="left" w:pos="426"/>
        </w:tabs>
        <w:spacing w:before="60" w:after="60"/>
        <w:jc w:val="both"/>
        <w:rPr>
          <w:color w:val="000000" w:themeColor="text1"/>
        </w:rPr>
      </w:pPr>
      <w:r w:rsidRPr="00122E97">
        <w:rPr>
          <w:noProof/>
          <w:color w:val="000000" w:themeColor="text1"/>
        </w:rPr>
        <w:t>8.3.</w:t>
      </w:r>
      <w:r w:rsidRPr="00122E97">
        <w:rPr>
          <w:color w:val="000000" w:themeColor="text1"/>
        </w:rPr>
        <w:tab/>
        <w:t>За нарушение сроков оплаты выполненных работ, Подрядчик имеет право потребовать от Заказчика уплаты ему пени в размере 0,1% от просроченной суммы за каждый день просрочки.</w:t>
      </w:r>
    </w:p>
    <w:p w:rsidR="00300600" w:rsidRPr="00122E97" w:rsidRDefault="00300600" w:rsidP="00300600">
      <w:pPr>
        <w:tabs>
          <w:tab w:val="left" w:pos="426"/>
          <w:tab w:val="left" w:pos="1134"/>
        </w:tabs>
        <w:spacing w:before="60" w:after="60"/>
        <w:jc w:val="both"/>
        <w:rPr>
          <w:color w:val="000000" w:themeColor="text1"/>
        </w:rPr>
      </w:pPr>
      <w:r w:rsidRPr="00122E97">
        <w:rPr>
          <w:color w:val="000000" w:themeColor="text1"/>
        </w:rPr>
        <w:t xml:space="preserve">8.4. За нарушение Подрядчиком норм охраны труда и промышленной безопасности Заказчик вправе </w:t>
      </w:r>
      <w:bookmarkStart w:id="0" w:name="_GoBack"/>
      <w:bookmarkEnd w:id="0"/>
      <w:r w:rsidRPr="00122E97">
        <w:rPr>
          <w:color w:val="000000" w:themeColor="text1"/>
        </w:rPr>
        <w:t>приостановить работы или отстранить Подрядчика от выполнения работ.</w:t>
      </w:r>
    </w:p>
    <w:p w:rsidR="00300600" w:rsidRPr="00122E97" w:rsidRDefault="00300600" w:rsidP="00300600">
      <w:pPr>
        <w:tabs>
          <w:tab w:val="left" w:pos="426"/>
          <w:tab w:val="left" w:pos="1134"/>
        </w:tabs>
        <w:spacing w:before="60" w:after="60"/>
        <w:jc w:val="both"/>
        <w:rPr>
          <w:color w:val="000000" w:themeColor="text1"/>
        </w:rPr>
      </w:pPr>
      <w:r w:rsidRPr="00122E97">
        <w:rPr>
          <w:color w:val="000000" w:themeColor="text1"/>
        </w:rPr>
        <w:t>8.5. Уплата пени не освобождает Сторону от выполнения своих обязательств по Договору.</w:t>
      </w:r>
    </w:p>
    <w:p w:rsidR="00300600" w:rsidRPr="00122E97" w:rsidRDefault="00300600" w:rsidP="00300600">
      <w:pPr>
        <w:tabs>
          <w:tab w:val="left" w:pos="426"/>
        </w:tabs>
        <w:spacing w:before="60" w:after="60"/>
        <w:jc w:val="both"/>
        <w:rPr>
          <w:color w:val="000000" w:themeColor="text1"/>
        </w:rPr>
      </w:pPr>
      <w:r w:rsidRPr="00122E97">
        <w:rPr>
          <w:color w:val="000000" w:themeColor="text1"/>
        </w:rPr>
        <w:t>8.6.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300600" w:rsidRPr="00122E97" w:rsidRDefault="00300600" w:rsidP="00300600">
      <w:pPr>
        <w:tabs>
          <w:tab w:val="left" w:pos="426"/>
        </w:tabs>
        <w:spacing w:before="60" w:after="60"/>
        <w:jc w:val="both"/>
        <w:rPr>
          <w:color w:val="000000" w:themeColor="text1"/>
        </w:rPr>
      </w:pPr>
    </w:p>
    <w:p w:rsidR="00300600" w:rsidRPr="00122E97" w:rsidRDefault="00300600" w:rsidP="00300600">
      <w:pPr>
        <w:tabs>
          <w:tab w:val="left" w:pos="284"/>
        </w:tabs>
        <w:spacing w:before="60" w:after="60"/>
        <w:jc w:val="center"/>
        <w:rPr>
          <w:color w:val="000000" w:themeColor="text1"/>
        </w:rPr>
      </w:pPr>
      <w:r w:rsidRPr="00122E97">
        <w:rPr>
          <w:b/>
          <w:bCs/>
          <w:noProof/>
          <w:color w:val="000000" w:themeColor="text1"/>
        </w:rPr>
        <w:t>9.</w:t>
      </w:r>
      <w:r w:rsidRPr="00122E97">
        <w:rPr>
          <w:b/>
          <w:bCs/>
          <w:color w:val="000000" w:themeColor="text1"/>
        </w:rPr>
        <w:tab/>
        <w:t>Обстоятельства непреодолимой силы</w:t>
      </w:r>
    </w:p>
    <w:p w:rsidR="00300600" w:rsidRPr="00122E97" w:rsidRDefault="00300600" w:rsidP="00300600">
      <w:pPr>
        <w:pStyle w:val="2"/>
        <w:tabs>
          <w:tab w:val="left" w:pos="567"/>
        </w:tabs>
        <w:spacing w:before="60" w:after="60" w:line="240" w:lineRule="auto"/>
        <w:jc w:val="both"/>
        <w:rPr>
          <w:bCs/>
          <w:color w:val="000000" w:themeColor="text1"/>
        </w:rPr>
      </w:pPr>
      <w:r w:rsidRPr="00122E97">
        <w:rPr>
          <w:color w:val="000000" w:themeColor="text1"/>
        </w:rPr>
        <w:t xml:space="preserve"> 9.1.</w:t>
      </w:r>
      <w:r w:rsidRPr="00122E97">
        <w:rPr>
          <w:color w:val="000000" w:themeColor="text1"/>
        </w:rPr>
        <w:tab/>
      </w:r>
      <w:r w:rsidRPr="00122E97">
        <w:rPr>
          <w:bCs/>
          <w:color w:val="000000" w:themeColor="text1"/>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300600" w:rsidRPr="00122E97" w:rsidRDefault="00300600" w:rsidP="00300600">
      <w:pPr>
        <w:tabs>
          <w:tab w:val="left" w:pos="567"/>
        </w:tabs>
        <w:spacing w:before="60" w:after="60"/>
        <w:jc w:val="both"/>
        <w:rPr>
          <w:color w:val="000000" w:themeColor="text1"/>
        </w:rPr>
      </w:pPr>
      <w:r w:rsidRPr="00122E97">
        <w:rPr>
          <w:bCs/>
          <w:color w:val="000000" w:themeColor="text1"/>
        </w:rPr>
        <w:t>9.2.</w:t>
      </w:r>
      <w:r w:rsidRPr="00122E97">
        <w:rPr>
          <w:bCs/>
          <w:color w:val="000000" w:themeColor="text1"/>
        </w:rPr>
        <w:tab/>
        <w:t>Сторона, подвергшаяся</w:t>
      </w:r>
      <w:r w:rsidRPr="00122E97">
        <w:rPr>
          <w:color w:val="000000" w:themeColor="text1"/>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300600" w:rsidRPr="00122E97" w:rsidRDefault="00300600" w:rsidP="00300600">
      <w:pPr>
        <w:tabs>
          <w:tab w:val="left" w:pos="567"/>
        </w:tabs>
        <w:spacing w:before="60" w:after="60"/>
        <w:jc w:val="both"/>
        <w:rPr>
          <w:color w:val="000000" w:themeColor="text1"/>
        </w:rPr>
      </w:pPr>
      <w:r w:rsidRPr="00122E97">
        <w:rPr>
          <w:color w:val="000000" w:themeColor="text1"/>
        </w:rPr>
        <w:t>9.3.</w:t>
      </w:r>
      <w:r w:rsidRPr="00122E97">
        <w:rPr>
          <w:color w:val="000000" w:themeColor="text1"/>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300600" w:rsidRPr="00122E97" w:rsidRDefault="00300600" w:rsidP="00300600">
      <w:pPr>
        <w:pStyle w:val="3"/>
        <w:widowControl w:val="0"/>
        <w:tabs>
          <w:tab w:val="left" w:pos="567"/>
        </w:tabs>
        <w:spacing w:before="60" w:after="60"/>
        <w:jc w:val="both"/>
        <w:rPr>
          <w:bCs/>
          <w:color w:val="000000" w:themeColor="text1"/>
          <w:sz w:val="24"/>
          <w:szCs w:val="24"/>
        </w:rPr>
      </w:pPr>
      <w:r w:rsidRPr="00122E97">
        <w:rPr>
          <w:color w:val="000000" w:themeColor="text1"/>
          <w:sz w:val="24"/>
          <w:szCs w:val="24"/>
        </w:rPr>
        <w:t>9.4.</w:t>
      </w:r>
      <w:r w:rsidRPr="00122E97">
        <w:rPr>
          <w:color w:val="000000" w:themeColor="text1"/>
          <w:sz w:val="24"/>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122E97">
        <w:rPr>
          <w:bCs/>
          <w:color w:val="000000" w:themeColor="text1"/>
          <w:sz w:val="24"/>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300600" w:rsidRPr="00122E97" w:rsidRDefault="00300600" w:rsidP="00300600">
      <w:pPr>
        <w:pStyle w:val="3"/>
        <w:widowControl w:val="0"/>
        <w:tabs>
          <w:tab w:val="left" w:pos="284"/>
        </w:tabs>
        <w:spacing w:before="60" w:after="60"/>
        <w:jc w:val="both"/>
        <w:rPr>
          <w:bCs/>
          <w:color w:val="000000" w:themeColor="text1"/>
          <w:sz w:val="24"/>
          <w:szCs w:val="24"/>
        </w:rPr>
      </w:pPr>
    </w:p>
    <w:p w:rsidR="00300600" w:rsidRPr="00122E97" w:rsidRDefault="00300600" w:rsidP="00300600">
      <w:pPr>
        <w:tabs>
          <w:tab w:val="left" w:pos="284"/>
        </w:tabs>
        <w:spacing w:before="60" w:after="60"/>
        <w:jc w:val="center"/>
        <w:rPr>
          <w:color w:val="000000" w:themeColor="text1"/>
        </w:rPr>
      </w:pPr>
      <w:r w:rsidRPr="00122E97">
        <w:rPr>
          <w:b/>
          <w:bCs/>
          <w:noProof/>
          <w:color w:val="000000" w:themeColor="text1"/>
        </w:rPr>
        <w:t>10.</w:t>
      </w:r>
      <w:r w:rsidRPr="00122E97">
        <w:rPr>
          <w:b/>
          <w:bCs/>
          <w:color w:val="000000" w:themeColor="text1"/>
        </w:rPr>
        <w:tab/>
        <w:t>Порядок разрешения споров</w:t>
      </w:r>
    </w:p>
    <w:p w:rsidR="00300600" w:rsidRPr="00122E97" w:rsidRDefault="00300600" w:rsidP="00300600">
      <w:pPr>
        <w:tabs>
          <w:tab w:val="left" w:pos="567"/>
        </w:tabs>
        <w:spacing w:before="60" w:after="60"/>
        <w:jc w:val="both"/>
        <w:rPr>
          <w:color w:val="000000" w:themeColor="text1"/>
        </w:rPr>
      </w:pPr>
      <w:r w:rsidRPr="00122E97">
        <w:rPr>
          <w:noProof/>
          <w:color w:val="000000" w:themeColor="text1"/>
        </w:rPr>
        <w:t>10.1.</w:t>
      </w:r>
      <w:r w:rsidRPr="00122E97">
        <w:rPr>
          <w:color w:val="000000" w:themeColor="text1"/>
        </w:rPr>
        <w:tab/>
        <w:t>Споры и разногласия, которые могут возникнуть при исполнении настоящего Договора, будут разрешаться Сторонами путем переговоров.</w:t>
      </w:r>
    </w:p>
    <w:p w:rsidR="00300600" w:rsidRPr="00122E97" w:rsidRDefault="00300600" w:rsidP="00300600">
      <w:pPr>
        <w:tabs>
          <w:tab w:val="left" w:pos="567"/>
        </w:tabs>
        <w:spacing w:before="60" w:after="60"/>
        <w:jc w:val="both"/>
        <w:rPr>
          <w:color w:val="000000" w:themeColor="text1"/>
        </w:rPr>
      </w:pPr>
      <w:r w:rsidRPr="00122E97">
        <w:rPr>
          <w:noProof/>
          <w:color w:val="000000" w:themeColor="text1"/>
        </w:rPr>
        <w:t>10.2.</w:t>
      </w:r>
      <w:r w:rsidRPr="00122E97">
        <w:rPr>
          <w:color w:val="000000" w:themeColor="text1"/>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300600" w:rsidRPr="00122E97" w:rsidRDefault="00300600" w:rsidP="00300600">
      <w:pPr>
        <w:tabs>
          <w:tab w:val="left" w:pos="567"/>
        </w:tabs>
        <w:spacing w:before="60" w:after="60"/>
        <w:jc w:val="both"/>
        <w:rPr>
          <w:noProof/>
          <w:color w:val="000000" w:themeColor="text1"/>
        </w:rPr>
      </w:pPr>
    </w:p>
    <w:p w:rsidR="00300600" w:rsidRPr="00122E97" w:rsidRDefault="00300600" w:rsidP="00300600">
      <w:pPr>
        <w:tabs>
          <w:tab w:val="left" w:pos="567"/>
        </w:tabs>
        <w:spacing w:before="60" w:after="60"/>
        <w:jc w:val="center"/>
        <w:rPr>
          <w:b/>
          <w:noProof/>
          <w:color w:val="000000" w:themeColor="text1"/>
        </w:rPr>
      </w:pPr>
      <w:r w:rsidRPr="00122E97">
        <w:rPr>
          <w:b/>
          <w:noProof/>
          <w:color w:val="000000" w:themeColor="text1"/>
        </w:rPr>
        <w:t>11. Раскрытие сведений о Подрядчике</w:t>
      </w:r>
    </w:p>
    <w:p w:rsidR="00300600" w:rsidRPr="00122E97" w:rsidRDefault="00300600" w:rsidP="00300600">
      <w:pPr>
        <w:pStyle w:val="-"/>
        <w:tabs>
          <w:tab w:val="clear" w:pos="851"/>
          <w:tab w:val="num" w:pos="1561"/>
        </w:tabs>
        <w:ind w:left="0" w:firstLine="0"/>
        <w:rPr>
          <w:noProof/>
          <w:color w:val="000000" w:themeColor="text1"/>
        </w:rPr>
      </w:pPr>
      <w:r w:rsidRPr="00122E97">
        <w:rPr>
          <w:noProof/>
          <w:color w:val="000000" w:themeColor="text1"/>
        </w:rPr>
        <w:t xml:space="preserve">11.1.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w:t>
      </w:r>
      <w:r>
        <w:rPr>
          <w:noProof/>
          <w:color w:val="000000" w:themeColor="text1"/>
        </w:rPr>
        <w:t xml:space="preserve">предоставленные Подрядчиком в </w:t>
      </w:r>
      <w:r>
        <w:rPr>
          <w:noProof/>
          <w:color w:val="000000"/>
        </w:rPr>
        <w:t xml:space="preserve">рамках </w:t>
      </w:r>
      <w:r w:rsidRPr="00300600">
        <w:rPr>
          <w:i/>
          <w:noProof/>
          <w:color w:val="000000"/>
        </w:rPr>
        <w:t xml:space="preserve">_______________________(в </w:t>
      </w:r>
      <w:r w:rsidRPr="00300600">
        <w:rPr>
          <w:i/>
          <w:noProof/>
          <w:color w:val="000000"/>
        </w:rPr>
        <w:lastRenderedPageBreak/>
        <w:t>соответствии с конкурсной документацией</w:t>
      </w:r>
      <w:r>
        <w:rPr>
          <w:noProof/>
          <w:color w:val="000000"/>
        </w:rPr>
        <w:t xml:space="preserve">) (далее – Сведения), являются полными, точными и достоверными. </w:t>
      </w:r>
    </w:p>
    <w:p w:rsidR="00300600" w:rsidRPr="00122E97" w:rsidRDefault="00300600" w:rsidP="00300600">
      <w:pPr>
        <w:tabs>
          <w:tab w:val="left" w:pos="567"/>
        </w:tabs>
        <w:spacing w:before="60" w:after="60"/>
        <w:jc w:val="both"/>
        <w:rPr>
          <w:noProof/>
          <w:color w:val="000000" w:themeColor="text1"/>
        </w:rPr>
      </w:pPr>
      <w:r>
        <w:rPr>
          <w:noProof/>
          <w:color w:val="000000" w:themeColor="text1"/>
        </w:rPr>
        <w:t>11.2</w:t>
      </w:r>
      <w:r w:rsidRPr="00122E97">
        <w:rPr>
          <w:noProof/>
          <w:color w:val="000000" w:themeColor="text1"/>
        </w:rPr>
        <w:t>.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300600" w:rsidRPr="00122E97" w:rsidRDefault="00300600" w:rsidP="00300600">
      <w:pPr>
        <w:tabs>
          <w:tab w:val="left" w:pos="567"/>
        </w:tabs>
        <w:spacing w:before="60" w:after="60"/>
        <w:jc w:val="both"/>
        <w:rPr>
          <w:noProof/>
          <w:color w:val="000000" w:themeColor="text1"/>
        </w:rPr>
      </w:pPr>
      <w:r>
        <w:rPr>
          <w:noProof/>
          <w:color w:val="000000" w:themeColor="text1"/>
        </w:rPr>
        <w:t>11.3</w:t>
      </w:r>
      <w:r w:rsidRPr="00122E97">
        <w:rPr>
          <w:noProof/>
          <w:color w:val="000000" w:themeColor="text1"/>
        </w:rPr>
        <w:t xml:space="preserve">. </w:t>
      </w:r>
      <w:proofErr w:type="gramStart"/>
      <w:r w:rsidRPr="00122E97">
        <w:rPr>
          <w:noProof/>
          <w:color w:val="000000" w:themeColor="text1"/>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122E97">
        <w:rPr>
          <w:noProof/>
          <w:color w:val="000000" w:themeColor="text1"/>
        </w:rPr>
        <w:t xml:space="preserve">, </w:t>
      </w:r>
      <w:proofErr w:type="gramStart"/>
      <w:r w:rsidRPr="00122E97">
        <w:rPr>
          <w:noProof/>
          <w:color w:val="000000" w:themeColor="text1"/>
        </w:rPr>
        <w:t>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w:t>
      </w:r>
      <w:proofErr w:type="gramEnd"/>
      <w:r w:rsidRPr="00122E97">
        <w:rPr>
          <w:noProof/>
          <w:color w:val="000000" w:themeColor="text1"/>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00600" w:rsidRPr="00122E97" w:rsidRDefault="00300600" w:rsidP="00300600">
      <w:pPr>
        <w:tabs>
          <w:tab w:val="left" w:pos="567"/>
        </w:tabs>
        <w:spacing w:before="60" w:after="60"/>
        <w:jc w:val="both"/>
        <w:rPr>
          <w:noProof/>
          <w:color w:val="000000" w:themeColor="text1"/>
        </w:rPr>
      </w:pPr>
      <w:r>
        <w:rPr>
          <w:noProof/>
          <w:color w:val="000000" w:themeColor="text1"/>
        </w:rPr>
        <w:t>11.4</w:t>
      </w:r>
      <w:r w:rsidRPr="00122E97">
        <w:rPr>
          <w:noProof/>
          <w:color w:val="000000" w:themeColor="text1"/>
        </w:rPr>
        <w:t>.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00600" w:rsidRPr="00122E97" w:rsidRDefault="00300600" w:rsidP="00300600">
      <w:pPr>
        <w:tabs>
          <w:tab w:val="left" w:pos="567"/>
        </w:tabs>
        <w:spacing w:before="60" w:after="60"/>
        <w:jc w:val="both"/>
        <w:rPr>
          <w:noProof/>
          <w:color w:val="000000" w:themeColor="text1"/>
        </w:rPr>
      </w:pPr>
      <w:r>
        <w:rPr>
          <w:noProof/>
          <w:color w:val="000000" w:themeColor="text1"/>
        </w:rPr>
        <w:t>11.5</w:t>
      </w:r>
      <w:r w:rsidRPr="00122E97">
        <w:rPr>
          <w:noProof/>
          <w:color w:val="000000" w:themeColor="text1"/>
        </w:rPr>
        <w:t xml:space="preserve">. </w:t>
      </w:r>
      <w:proofErr w:type="gramStart"/>
      <w:r w:rsidRPr="00122E97">
        <w:rPr>
          <w:noProof/>
          <w:color w:val="000000" w:themeColor="text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122E97">
        <w:rPr>
          <w:noProof/>
          <w:color w:val="000000" w:themeColor="text1"/>
        </w:rPr>
        <w:t xml:space="preserve">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300600" w:rsidRPr="00122E97" w:rsidRDefault="00300600" w:rsidP="00300600">
      <w:pPr>
        <w:tabs>
          <w:tab w:val="left" w:pos="284"/>
        </w:tabs>
        <w:spacing w:before="60" w:after="60"/>
        <w:jc w:val="both"/>
        <w:rPr>
          <w:color w:val="000000" w:themeColor="text1"/>
        </w:rPr>
      </w:pPr>
    </w:p>
    <w:p w:rsidR="00300600" w:rsidRPr="00122E97" w:rsidRDefault="00300600" w:rsidP="00300600">
      <w:pPr>
        <w:tabs>
          <w:tab w:val="left" w:pos="284"/>
        </w:tabs>
        <w:spacing w:before="60" w:after="60"/>
        <w:jc w:val="center"/>
        <w:rPr>
          <w:b/>
          <w:bCs/>
          <w:color w:val="000000" w:themeColor="text1"/>
        </w:rPr>
      </w:pPr>
      <w:r w:rsidRPr="00122E97">
        <w:rPr>
          <w:b/>
          <w:bCs/>
          <w:noProof/>
          <w:color w:val="000000" w:themeColor="text1"/>
        </w:rPr>
        <w:t>12.</w:t>
      </w:r>
      <w:r w:rsidRPr="00122E97">
        <w:rPr>
          <w:b/>
          <w:bCs/>
          <w:color w:val="000000" w:themeColor="text1"/>
        </w:rPr>
        <w:tab/>
        <w:t>Заключительные положения</w:t>
      </w:r>
    </w:p>
    <w:p w:rsidR="00300600" w:rsidRPr="00122E97" w:rsidRDefault="00300600" w:rsidP="00300600">
      <w:pPr>
        <w:tabs>
          <w:tab w:val="left" w:pos="567"/>
        </w:tabs>
        <w:spacing w:before="60" w:after="60"/>
        <w:jc w:val="both"/>
        <w:rPr>
          <w:color w:val="000000" w:themeColor="text1"/>
        </w:rPr>
      </w:pPr>
      <w:r w:rsidRPr="00122E97">
        <w:rPr>
          <w:noProof/>
          <w:color w:val="000000" w:themeColor="text1"/>
        </w:rPr>
        <w:t>12.1.</w:t>
      </w:r>
      <w:r w:rsidRPr="00122E97">
        <w:rPr>
          <w:color w:val="000000" w:themeColor="text1"/>
        </w:rPr>
        <w:t xml:space="preserve"> Настоящий Договор может быть изменен по соглашению Сторон, а также в случаях, предусмотренных законом. </w:t>
      </w:r>
    </w:p>
    <w:p w:rsidR="00300600" w:rsidRPr="00122E97" w:rsidRDefault="00300600" w:rsidP="00300600">
      <w:pPr>
        <w:tabs>
          <w:tab w:val="left" w:pos="567"/>
        </w:tabs>
        <w:spacing w:before="60" w:after="60"/>
        <w:jc w:val="both"/>
        <w:rPr>
          <w:color w:val="000000" w:themeColor="text1"/>
        </w:rPr>
      </w:pPr>
      <w:r w:rsidRPr="00122E97">
        <w:rPr>
          <w:color w:val="000000" w:themeColor="text1"/>
        </w:rPr>
        <w:t>12.2.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300600" w:rsidRPr="00122E97" w:rsidRDefault="00300600" w:rsidP="00300600">
      <w:pPr>
        <w:spacing w:before="60" w:after="60"/>
        <w:jc w:val="both"/>
        <w:rPr>
          <w:bCs/>
          <w:color w:val="000000" w:themeColor="text1"/>
        </w:rPr>
      </w:pPr>
      <w:r w:rsidRPr="00122E97">
        <w:rPr>
          <w:noProof/>
          <w:color w:val="000000" w:themeColor="text1"/>
        </w:rPr>
        <w:t>12.3.</w:t>
      </w:r>
      <w:r w:rsidRPr="00122E97">
        <w:rPr>
          <w:color w:val="000000" w:themeColor="text1"/>
        </w:rPr>
        <w:tab/>
        <w:t>Неотъемлемой частью настоящего Договора являются:</w:t>
      </w:r>
    </w:p>
    <w:p w:rsidR="00300600" w:rsidRPr="00122E97" w:rsidRDefault="00300600" w:rsidP="00300600">
      <w:pPr>
        <w:spacing w:before="60" w:after="60"/>
        <w:jc w:val="both"/>
        <w:rPr>
          <w:bCs/>
          <w:color w:val="000000" w:themeColor="text1"/>
        </w:rPr>
      </w:pPr>
      <w:r w:rsidRPr="00122E97">
        <w:rPr>
          <w:bCs/>
          <w:color w:val="000000" w:themeColor="text1"/>
        </w:rPr>
        <w:t>Приложение № 1 – Техническое задание</w:t>
      </w:r>
    </w:p>
    <w:p w:rsidR="00300600" w:rsidRPr="00122E97" w:rsidRDefault="00300600" w:rsidP="00300600">
      <w:pPr>
        <w:tabs>
          <w:tab w:val="left" w:pos="567"/>
        </w:tabs>
        <w:spacing w:before="60" w:after="60"/>
        <w:jc w:val="both"/>
        <w:rPr>
          <w:color w:val="000000" w:themeColor="text1"/>
        </w:rPr>
      </w:pPr>
      <w:r w:rsidRPr="00122E97">
        <w:rPr>
          <w:bCs/>
          <w:color w:val="000000" w:themeColor="text1"/>
        </w:rPr>
        <w:t>Приложение № 2 – График производства работ</w:t>
      </w:r>
    </w:p>
    <w:p w:rsidR="00300600" w:rsidRPr="00122E97" w:rsidRDefault="00300600" w:rsidP="00300600">
      <w:pPr>
        <w:spacing w:before="60" w:after="60"/>
        <w:jc w:val="both"/>
        <w:rPr>
          <w:bCs/>
          <w:color w:val="000000" w:themeColor="text1"/>
        </w:rPr>
      </w:pPr>
      <w:r w:rsidRPr="00122E97">
        <w:rPr>
          <w:bCs/>
          <w:color w:val="000000" w:themeColor="text1"/>
        </w:rPr>
        <w:t xml:space="preserve">Приложение № 3 – </w:t>
      </w:r>
      <w:r>
        <w:rPr>
          <w:bCs/>
          <w:color w:val="000000" w:themeColor="text1"/>
        </w:rPr>
        <w:t>Локальная смета</w:t>
      </w:r>
    </w:p>
    <w:p w:rsidR="00300600" w:rsidRPr="00122E97" w:rsidRDefault="00300600" w:rsidP="00300600">
      <w:pPr>
        <w:tabs>
          <w:tab w:val="left" w:pos="567"/>
        </w:tabs>
        <w:spacing w:before="60" w:after="60"/>
        <w:jc w:val="both"/>
        <w:rPr>
          <w:color w:val="000000" w:themeColor="text1"/>
        </w:rPr>
      </w:pPr>
      <w:r w:rsidRPr="00122E97">
        <w:rPr>
          <w:color w:val="000000" w:themeColor="text1"/>
        </w:rPr>
        <w:t>12.4.</w:t>
      </w:r>
      <w:r w:rsidRPr="00122E97">
        <w:rPr>
          <w:color w:val="000000" w:themeColor="text1"/>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300600" w:rsidRPr="00122E97" w:rsidRDefault="00300600" w:rsidP="00300600">
      <w:pPr>
        <w:tabs>
          <w:tab w:val="left" w:pos="567"/>
        </w:tabs>
        <w:spacing w:before="60" w:after="60"/>
        <w:jc w:val="both"/>
        <w:rPr>
          <w:color w:val="000000" w:themeColor="text1"/>
        </w:rPr>
      </w:pPr>
      <w:r w:rsidRPr="00122E97">
        <w:rPr>
          <w:noProof/>
          <w:color w:val="000000" w:themeColor="text1"/>
        </w:rPr>
        <w:t>12.5.</w:t>
      </w:r>
      <w:r w:rsidRPr="00122E97">
        <w:rPr>
          <w:color w:val="000000" w:themeColor="text1"/>
        </w:rPr>
        <w:tab/>
        <w:t>Настоящий Договор вступает в силу после его подписания Сторонами, при условии получения Заказчиком согласия Государственной корпорации по атомной энергии «</w:t>
      </w:r>
      <w:proofErr w:type="spellStart"/>
      <w:r w:rsidRPr="00122E97">
        <w:rPr>
          <w:color w:val="000000" w:themeColor="text1"/>
        </w:rPr>
        <w:t>Росатом</w:t>
      </w:r>
      <w:proofErr w:type="spellEnd"/>
      <w:r w:rsidRPr="00122E97">
        <w:rPr>
          <w:color w:val="000000" w:themeColor="text1"/>
        </w:rPr>
        <w:t xml:space="preserve">» на совершение крупной сделки (в случае необходимости)  и действует до момента исполнения Сторонами всех своих обязательств по настоящему Договору. </w:t>
      </w:r>
    </w:p>
    <w:p w:rsidR="00300600" w:rsidRPr="00122E97" w:rsidRDefault="00300600" w:rsidP="00300600">
      <w:pPr>
        <w:spacing w:before="60" w:after="60"/>
        <w:jc w:val="both"/>
        <w:rPr>
          <w:b/>
          <w:bCs/>
          <w:color w:val="000000" w:themeColor="text1"/>
        </w:rPr>
      </w:pPr>
    </w:p>
    <w:p w:rsidR="00300600" w:rsidRPr="00122E97" w:rsidRDefault="00300600" w:rsidP="00300600">
      <w:pPr>
        <w:spacing w:before="60" w:after="60"/>
        <w:jc w:val="center"/>
        <w:rPr>
          <w:b/>
          <w:bCs/>
          <w:color w:val="000000" w:themeColor="text1"/>
        </w:rPr>
      </w:pPr>
      <w:r w:rsidRPr="00122E97">
        <w:rPr>
          <w:b/>
          <w:bCs/>
          <w:noProof/>
          <w:color w:val="000000" w:themeColor="text1"/>
        </w:rPr>
        <w:t>13.</w:t>
      </w:r>
      <w:r w:rsidRPr="00122E97">
        <w:rPr>
          <w:b/>
          <w:bCs/>
          <w:color w:val="000000" w:themeColor="text1"/>
        </w:rPr>
        <w:tab/>
        <w:t>Адреса и банковские реквизиты сторон.</w:t>
      </w:r>
    </w:p>
    <w:p w:rsidR="00300600" w:rsidRPr="00122E97" w:rsidRDefault="00300600" w:rsidP="00300600">
      <w:pPr>
        <w:spacing w:before="60" w:after="60"/>
        <w:jc w:val="both"/>
        <w:rPr>
          <w:color w:val="000000" w:themeColor="text1"/>
        </w:rPr>
      </w:pPr>
      <w:r w:rsidRPr="00122E97">
        <w:rPr>
          <w:b/>
          <w:bCs/>
          <w:color w:val="000000" w:themeColor="text1"/>
        </w:rPr>
        <w:t>ЗАКАЗЧИК</w:t>
      </w:r>
      <w:r w:rsidRPr="00122E97">
        <w:rPr>
          <w:b/>
          <w:bCs/>
          <w:color w:val="000000" w:themeColor="text1"/>
        </w:rPr>
        <w:tab/>
      </w:r>
      <w:r w:rsidRPr="00122E97">
        <w:rPr>
          <w:b/>
          <w:bCs/>
          <w:color w:val="000000" w:themeColor="text1"/>
        </w:rPr>
        <w:tab/>
      </w:r>
      <w:r w:rsidRPr="00122E97">
        <w:rPr>
          <w:b/>
          <w:bCs/>
          <w:color w:val="000000" w:themeColor="text1"/>
        </w:rPr>
        <w:tab/>
      </w:r>
      <w:r w:rsidRPr="00122E97">
        <w:rPr>
          <w:b/>
          <w:bCs/>
          <w:color w:val="000000" w:themeColor="text1"/>
        </w:rPr>
        <w:tab/>
      </w:r>
      <w:r w:rsidRPr="00122E97">
        <w:rPr>
          <w:b/>
          <w:bCs/>
          <w:color w:val="000000" w:themeColor="text1"/>
        </w:rPr>
        <w:tab/>
      </w:r>
      <w:r w:rsidRPr="00122E97">
        <w:rPr>
          <w:b/>
          <w:bCs/>
          <w:color w:val="000000" w:themeColor="text1"/>
        </w:rPr>
        <w:tab/>
        <w:t xml:space="preserve">        ПОДРЯДЧИК</w:t>
      </w:r>
    </w:p>
    <w:tbl>
      <w:tblPr>
        <w:tblW w:w="0" w:type="auto"/>
        <w:tblLook w:val="04A0" w:firstRow="1" w:lastRow="0" w:firstColumn="1" w:lastColumn="0" w:noHBand="0" w:noVBand="1"/>
      </w:tblPr>
      <w:tblGrid>
        <w:gridCol w:w="4886"/>
        <w:gridCol w:w="4685"/>
      </w:tblGrid>
      <w:tr w:rsidR="00300600" w:rsidRPr="00F54711" w:rsidTr="008854E9">
        <w:trPr>
          <w:trHeight w:val="2370"/>
        </w:trPr>
        <w:tc>
          <w:tcPr>
            <w:tcW w:w="5094" w:type="dxa"/>
            <w:hideMark/>
          </w:tcPr>
          <w:p w:rsidR="00300600" w:rsidRPr="00F54711" w:rsidRDefault="00300600" w:rsidP="008854E9">
            <w:pPr>
              <w:spacing w:before="60" w:after="60"/>
            </w:pPr>
            <w:r w:rsidRPr="00F54711">
              <w:t>ФГУП  «РосРАО»</w:t>
            </w:r>
          </w:p>
          <w:p w:rsidR="00300600" w:rsidRPr="00F54711" w:rsidRDefault="00300600" w:rsidP="008854E9">
            <w:pPr>
              <w:spacing w:before="60" w:after="60"/>
            </w:pPr>
            <w:r w:rsidRPr="00F54711">
              <w:t>Адрес: 119</w:t>
            </w:r>
            <w:r w:rsidR="0025018D" w:rsidRPr="00F54711">
              <w:t>017,  Москва, ул.Б.Ордынка, д</w:t>
            </w:r>
            <w:r w:rsidRPr="00F54711">
              <w:t>. 24</w:t>
            </w:r>
          </w:p>
          <w:p w:rsidR="00300600" w:rsidRPr="00F54711" w:rsidRDefault="00300600" w:rsidP="008854E9">
            <w:pPr>
              <w:spacing w:before="60" w:after="60"/>
            </w:pPr>
            <w:r w:rsidRPr="00F54711">
              <w:t>Плательщик: Филиал «Северо-западный территориальный округ» ФГУП «РосРАО»</w:t>
            </w:r>
          </w:p>
          <w:p w:rsidR="00300600" w:rsidRPr="00F54711" w:rsidRDefault="00300600" w:rsidP="008854E9">
            <w:pPr>
              <w:spacing w:before="60" w:after="60"/>
            </w:pPr>
            <w:r w:rsidRPr="00F54711">
              <w:t>194021, РФ, Санкт-Петербург,</w:t>
            </w:r>
          </w:p>
          <w:p w:rsidR="00300600" w:rsidRPr="00F54711" w:rsidRDefault="00300600" w:rsidP="008854E9">
            <w:pPr>
              <w:spacing w:before="60" w:after="60"/>
            </w:pPr>
            <w:r w:rsidRPr="00F54711">
              <w:t xml:space="preserve">2-й </w:t>
            </w:r>
            <w:proofErr w:type="spellStart"/>
            <w:r w:rsidRPr="00F54711">
              <w:t>Муринский</w:t>
            </w:r>
            <w:proofErr w:type="spellEnd"/>
            <w:r w:rsidRPr="00F54711">
              <w:t xml:space="preserve"> пр. д.28</w:t>
            </w:r>
          </w:p>
          <w:p w:rsidR="00300600" w:rsidRPr="00F54711" w:rsidRDefault="00300600" w:rsidP="008854E9">
            <w:pPr>
              <w:spacing w:before="60" w:after="60"/>
            </w:pPr>
            <w:proofErr w:type="gramStart"/>
            <w:r w:rsidRPr="00F54711">
              <w:t>р</w:t>
            </w:r>
            <w:proofErr w:type="gramEnd"/>
            <w:r w:rsidRPr="00F54711">
              <w:t>/с 40502810755160000002</w:t>
            </w:r>
          </w:p>
          <w:p w:rsidR="00300600" w:rsidRPr="00F54711" w:rsidRDefault="00300600" w:rsidP="008854E9">
            <w:pPr>
              <w:spacing w:before="60" w:after="60"/>
            </w:pPr>
            <w:r w:rsidRPr="00F54711">
              <w:t>в Северо-западном банке ОАО «Сбербанк России» г</w:t>
            </w:r>
            <w:proofErr w:type="gramStart"/>
            <w:r w:rsidRPr="00F54711">
              <w:t>.С</w:t>
            </w:r>
            <w:proofErr w:type="gramEnd"/>
            <w:r w:rsidRPr="00F54711">
              <w:t>анкт-Петербурга</w:t>
            </w:r>
          </w:p>
          <w:p w:rsidR="00300600" w:rsidRPr="00F54711" w:rsidRDefault="00300600" w:rsidP="008854E9">
            <w:pPr>
              <w:spacing w:before="60" w:after="60"/>
            </w:pPr>
            <w:r w:rsidRPr="00F54711">
              <w:t>к/с 30101810500000000653</w:t>
            </w:r>
          </w:p>
          <w:p w:rsidR="00300600" w:rsidRPr="00F54711" w:rsidRDefault="00300600" w:rsidP="008854E9">
            <w:pPr>
              <w:spacing w:before="60" w:after="60"/>
            </w:pPr>
            <w:r w:rsidRPr="00F54711">
              <w:t>БИК 044030653</w:t>
            </w:r>
          </w:p>
          <w:p w:rsidR="00300600" w:rsidRPr="00F54711" w:rsidRDefault="00300600" w:rsidP="008854E9">
            <w:pPr>
              <w:spacing w:before="60" w:after="60"/>
              <w:rPr>
                <w:bCs/>
              </w:rPr>
            </w:pPr>
            <w:r w:rsidRPr="00F54711">
              <w:rPr>
                <w:bCs/>
              </w:rPr>
              <w:t>ИНН/КПП 4714004270/780243001</w:t>
            </w:r>
          </w:p>
          <w:p w:rsidR="00300600" w:rsidRPr="00F54711" w:rsidRDefault="00300600" w:rsidP="008854E9">
            <w:pPr>
              <w:spacing w:before="60" w:after="60"/>
            </w:pPr>
            <w:r w:rsidRPr="00F54711">
              <w:t>ОКПО 60950311; ОГРН 1024701761534</w:t>
            </w:r>
          </w:p>
          <w:p w:rsidR="00300600" w:rsidRPr="00F54711" w:rsidRDefault="00300600" w:rsidP="008854E9">
            <w:pPr>
              <w:spacing w:before="60" w:after="60"/>
            </w:pPr>
            <w:r w:rsidRPr="00F54711">
              <w:t>ОКВЭД 90.00.2, 33.20.9</w:t>
            </w:r>
          </w:p>
          <w:p w:rsidR="00300600" w:rsidRPr="00F54711" w:rsidRDefault="00300600" w:rsidP="008854E9">
            <w:pPr>
              <w:spacing w:before="60" w:after="60"/>
            </w:pPr>
            <w:r w:rsidRPr="00F54711">
              <w:t>Грузополучатель: Ленинградское отделение филиала «Северо-западный территориальный округ» ФГУП «РосРАО»</w:t>
            </w:r>
          </w:p>
          <w:p w:rsidR="00300600" w:rsidRPr="00F54711" w:rsidRDefault="00300600" w:rsidP="008854E9">
            <w:pPr>
              <w:spacing w:before="60" w:after="60"/>
            </w:pPr>
            <w:r w:rsidRPr="00F54711">
              <w:t xml:space="preserve">188450, Ленинградская область, </w:t>
            </w:r>
            <w:proofErr w:type="spellStart"/>
            <w:r w:rsidRPr="00F54711">
              <w:t>г</w:t>
            </w:r>
            <w:proofErr w:type="gramStart"/>
            <w:r w:rsidRPr="00F54711">
              <w:t>.С</w:t>
            </w:r>
            <w:proofErr w:type="gramEnd"/>
            <w:r w:rsidRPr="00F54711">
              <w:t>основый</w:t>
            </w:r>
            <w:proofErr w:type="spellEnd"/>
            <w:r w:rsidRPr="00F54711">
              <w:t xml:space="preserve"> Бор, </w:t>
            </w:r>
            <w:proofErr w:type="spellStart"/>
            <w:r w:rsidRPr="00F54711">
              <w:t>промзона</w:t>
            </w:r>
            <w:proofErr w:type="spellEnd"/>
          </w:p>
          <w:p w:rsidR="00300600" w:rsidRPr="00F54711" w:rsidRDefault="00300600" w:rsidP="008854E9">
            <w:pPr>
              <w:spacing w:before="60" w:after="60"/>
              <w:rPr>
                <w:b/>
                <w:bCs/>
              </w:rPr>
            </w:pPr>
            <w:r w:rsidRPr="00F54711">
              <w:t>ИНН/КПП 4714004270/472645001</w:t>
            </w:r>
          </w:p>
        </w:tc>
        <w:tc>
          <w:tcPr>
            <w:tcW w:w="5095" w:type="dxa"/>
          </w:tcPr>
          <w:p w:rsidR="00300600" w:rsidRPr="00F54711" w:rsidRDefault="00300600" w:rsidP="008854E9">
            <w:pPr>
              <w:spacing w:before="60" w:after="60"/>
            </w:pPr>
          </w:p>
          <w:p w:rsidR="00300600" w:rsidRPr="00F54711" w:rsidRDefault="00300600" w:rsidP="008854E9">
            <w:pPr>
              <w:spacing w:before="60" w:after="60"/>
            </w:pPr>
          </w:p>
          <w:p w:rsidR="00300600" w:rsidRPr="00F54711" w:rsidRDefault="00300600" w:rsidP="008854E9">
            <w:pPr>
              <w:spacing w:before="60" w:after="60"/>
            </w:pPr>
          </w:p>
          <w:p w:rsidR="00300600" w:rsidRPr="00F54711" w:rsidRDefault="00300600" w:rsidP="008854E9">
            <w:pPr>
              <w:spacing w:before="60" w:after="60"/>
            </w:pPr>
          </w:p>
          <w:p w:rsidR="00300600" w:rsidRPr="00F54711" w:rsidRDefault="00300600" w:rsidP="008854E9">
            <w:pPr>
              <w:spacing w:before="60" w:after="60"/>
            </w:pPr>
          </w:p>
          <w:p w:rsidR="00300600" w:rsidRPr="00F54711" w:rsidRDefault="00300600" w:rsidP="008854E9">
            <w:pPr>
              <w:spacing w:before="60" w:after="60"/>
            </w:pPr>
          </w:p>
          <w:p w:rsidR="00300600" w:rsidRPr="00F54711" w:rsidRDefault="00300600" w:rsidP="008854E9">
            <w:pPr>
              <w:spacing w:before="60" w:after="60"/>
            </w:pPr>
          </w:p>
          <w:p w:rsidR="00300600" w:rsidRPr="00F54711" w:rsidRDefault="00300600" w:rsidP="008854E9">
            <w:pPr>
              <w:spacing w:before="60" w:after="60"/>
            </w:pPr>
          </w:p>
          <w:p w:rsidR="00300600" w:rsidRPr="00F54711" w:rsidRDefault="00300600" w:rsidP="008854E9">
            <w:pPr>
              <w:spacing w:before="60" w:after="60"/>
              <w:rPr>
                <w:b/>
                <w:bCs/>
              </w:rPr>
            </w:pPr>
          </w:p>
        </w:tc>
      </w:tr>
    </w:tbl>
    <w:p w:rsidR="00F03D19" w:rsidRDefault="00F03D19"/>
    <w:tbl>
      <w:tblPr>
        <w:tblW w:w="0" w:type="auto"/>
        <w:tblLook w:val="04A0" w:firstRow="1" w:lastRow="0" w:firstColumn="1" w:lastColumn="0" w:noHBand="0" w:noVBand="1"/>
      </w:tblPr>
      <w:tblGrid>
        <w:gridCol w:w="4786"/>
        <w:gridCol w:w="4785"/>
      </w:tblGrid>
      <w:tr w:rsidR="00300600" w:rsidRPr="00F54711" w:rsidTr="00F54711">
        <w:trPr>
          <w:trHeight w:val="1515"/>
        </w:trPr>
        <w:tc>
          <w:tcPr>
            <w:tcW w:w="4786" w:type="dxa"/>
          </w:tcPr>
          <w:p w:rsidR="00300600" w:rsidRPr="00F54711" w:rsidRDefault="00300600" w:rsidP="008854E9">
            <w:pPr>
              <w:spacing w:before="60" w:after="60"/>
              <w:rPr>
                <w:b/>
                <w:bCs/>
              </w:rPr>
            </w:pPr>
            <w:r w:rsidRPr="00F54711">
              <w:rPr>
                <w:b/>
                <w:bCs/>
              </w:rPr>
              <w:t>ЗАКАЗЧИК:</w:t>
            </w:r>
          </w:p>
          <w:p w:rsidR="00300600" w:rsidRPr="00F54711" w:rsidRDefault="00300600" w:rsidP="008854E9">
            <w:pPr>
              <w:keepNext/>
              <w:numPr>
                <w:ilvl w:val="6"/>
                <w:numId w:val="0"/>
              </w:numPr>
              <w:tabs>
                <w:tab w:val="num" w:pos="1296"/>
              </w:tabs>
              <w:suppressAutoHyphens/>
              <w:spacing w:line="288" w:lineRule="auto"/>
              <w:ind w:left="1296" w:hanging="1296"/>
              <w:outlineLvl w:val="6"/>
              <w:rPr>
                <w:lang w:eastAsia="zh-CN"/>
              </w:rPr>
            </w:pPr>
            <w:r w:rsidRPr="00F54711">
              <w:rPr>
                <w:lang w:eastAsia="zh-CN"/>
              </w:rPr>
              <w:t>Директор филиала «Северо-западный</w:t>
            </w:r>
          </w:p>
          <w:p w:rsidR="00300600" w:rsidRPr="00F54711" w:rsidRDefault="00300600" w:rsidP="008854E9">
            <w:pPr>
              <w:keepNext/>
              <w:numPr>
                <w:ilvl w:val="6"/>
                <w:numId w:val="0"/>
              </w:numPr>
              <w:tabs>
                <w:tab w:val="num" w:pos="1296"/>
              </w:tabs>
              <w:suppressAutoHyphens/>
              <w:spacing w:line="288" w:lineRule="auto"/>
              <w:ind w:left="1296" w:hanging="1296"/>
              <w:outlineLvl w:val="6"/>
              <w:rPr>
                <w:lang w:eastAsia="zh-CN"/>
              </w:rPr>
            </w:pPr>
            <w:r w:rsidRPr="00F54711">
              <w:rPr>
                <w:lang w:eastAsia="zh-CN"/>
              </w:rPr>
              <w:t>территориальный округ» ФГУП «РосРАО»</w:t>
            </w:r>
          </w:p>
          <w:p w:rsidR="00300600" w:rsidRPr="00F54711" w:rsidRDefault="00300600" w:rsidP="008854E9">
            <w:pPr>
              <w:keepNext/>
              <w:numPr>
                <w:ilvl w:val="6"/>
                <w:numId w:val="0"/>
              </w:numPr>
              <w:tabs>
                <w:tab w:val="num" w:pos="1296"/>
              </w:tabs>
              <w:suppressAutoHyphens/>
              <w:spacing w:line="288" w:lineRule="auto"/>
              <w:ind w:left="1296" w:hanging="1296"/>
              <w:outlineLvl w:val="6"/>
              <w:rPr>
                <w:lang w:eastAsia="zh-CN"/>
              </w:rPr>
            </w:pPr>
          </w:p>
          <w:p w:rsidR="00300600" w:rsidRPr="00F54711" w:rsidRDefault="00300600" w:rsidP="008854E9">
            <w:pPr>
              <w:keepNext/>
              <w:numPr>
                <w:ilvl w:val="6"/>
                <w:numId w:val="0"/>
              </w:numPr>
              <w:tabs>
                <w:tab w:val="num" w:pos="1296"/>
              </w:tabs>
              <w:suppressAutoHyphens/>
              <w:spacing w:line="288" w:lineRule="auto"/>
              <w:ind w:left="1296" w:hanging="1296"/>
              <w:outlineLvl w:val="6"/>
              <w:rPr>
                <w:lang w:eastAsia="zh-CN"/>
              </w:rPr>
            </w:pPr>
            <w:r w:rsidRPr="00F54711">
              <w:rPr>
                <w:lang w:eastAsia="zh-CN"/>
              </w:rPr>
              <w:t>____________________ /</w:t>
            </w:r>
            <w:r w:rsidR="00F54711">
              <w:rPr>
                <w:lang w:eastAsia="zh-CN"/>
              </w:rPr>
              <w:t xml:space="preserve"> </w:t>
            </w:r>
            <w:r w:rsidRPr="00F54711">
              <w:rPr>
                <w:lang w:eastAsia="zh-CN"/>
              </w:rPr>
              <w:t>Д.Н. Замаскин</w:t>
            </w:r>
            <w:r w:rsidR="00F54711">
              <w:rPr>
                <w:lang w:eastAsia="zh-CN"/>
              </w:rPr>
              <w:t xml:space="preserve"> /</w:t>
            </w:r>
          </w:p>
          <w:p w:rsidR="00300600" w:rsidRPr="00F54711" w:rsidRDefault="00300600" w:rsidP="008854E9">
            <w:pPr>
              <w:keepNext/>
              <w:numPr>
                <w:ilvl w:val="6"/>
                <w:numId w:val="0"/>
              </w:numPr>
              <w:tabs>
                <w:tab w:val="num" w:pos="1296"/>
              </w:tabs>
              <w:suppressAutoHyphens/>
              <w:spacing w:line="288" w:lineRule="auto"/>
              <w:ind w:left="1296" w:hanging="1296"/>
              <w:outlineLvl w:val="6"/>
              <w:rPr>
                <w:lang w:eastAsia="zh-CN"/>
              </w:rPr>
            </w:pPr>
            <w:r w:rsidRPr="00F54711">
              <w:rPr>
                <w:lang w:eastAsia="zh-CN"/>
              </w:rPr>
              <w:t xml:space="preserve">М.П. </w:t>
            </w:r>
          </w:p>
          <w:p w:rsidR="00300600" w:rsidRPr="00F54711" w:rsidRDefault="00300600" w:rsidP="00860F32">
            <w:pPr>
              <w:ind w:left="418" w:hangingChars="190" w:hanging="418"/>
            </w:pPr>
          </w:p>
        </w:tc>
        <w:tc>
          <w:tcPr>
            <w:tcW w:w="4785" w:type="dxa"/>
          </w:tcPr>
          <w:p w:rsidR="00300600" w:rsidRPr="00F54711" w:rsidRDefault="00300600" w:rsidP="008854E9">
            <w:pPr>
              <w:spacing w:before="60" w:after="60"/>
              <w:rPr>
                <w:b/>
                <w:bCs/>
              </w:rPr>
            </w:pPr>
            <w:r w:rsidRPr="00F54711">
              <w:rPr>
                <w:b/>
                <w:bCs/>
              </w:rPr>
              <w:t>ПОДРЯДЧИК:</w:t>
            </w:r>
          </w:p>
          <w:p w:rsidR="00300600" w:rsidRPr="00F54711" w:rsidRDefault="00300600" w:rsidP="008854E9">
            <w:pPr>
              <w:spacing w:before="60" w:after="60"/>
              <w:rPr>
                <w:bCs/>
              </w:rPr>
            </w:pPr>
          </w:p>
          <w:p w:rsidR="00300600" w:rsidRDefault="00300600" w:rsidP="008854E9">
            <w:pPr>
              <w:spacing w:before="60" w:after="60"/>
              <w:rPr>
                <w:bCs/>
              </w:rPr>
            </w:pPr>
          </w:p>
          <w:p w:rsidR="00F54711" w:rsidRPr="00F54711" w:rsidRDefault="00F54711" w:rsidP="008854E9">
            <w:pPr>
              <w:spacing w:before="60" w:after="60"/>
              <w:rPr>
                <w:bCs/>
              </w:rPr>
            </w:pPr>
          </w:p>
          <w:p w:rsidR="00300600" w:rsidRPr="00F54711" w:rsidRDefault="00300600" w:rsidP="00300600">
            <w:pPr>
              <w:spacing w:before="60" w:after="60"/>
              <w:rPr>
                <w:bCs/>
              </w:rPr>
            </w:pPr>
            <w:r w:rsidRPr="00F54711">
              <w:rPr>
                <w:bCs/>
              </w:rPr>
              <w:t>________________________/___________</w:t>
            </w:r>
          </w:p>
          <w:p w:rsidR="00300600" w:rsidRPr="00F54711" w:rsidRDefault="00300600" w:rsidP="00300600">
            <w:pPr>
              <w:spacing w:before="60" w:after="60"/>
            </w:pPr>
            <w:r w:rsidRPr="00F54711">
              <w:rPr>
                <w:bCs/>
              </w:rPr>
              <w:t>М.П.</w:t>
            </w:r>
          </w:p>
        </w:tc>
      </w:tr>
    </w:tbl>
    <w:p w:rsidR="00300600" w:rsidRDefault="00300600"/>
    <w:p w:rsidR="00E90C44" w:rsidRDefault="00E90C44"/>
    <w:p w:rsidR="00E90C44" w:rsidRDefault="00E90C44"/>
    <w:p w:rsidR="00E90C44" w:rsidRDefault="00E90C44"/>
    <w:p w:rsidR="00E90C44" w:rsidRDefault="00E90C44"/>
    <w:p w:rsidR="00E90C44" w:rsidRDefault="00E90C44"/>
    <w:p w:rsidR="00E90C44" w:rsidRDefault="00E90C44"/>
    <w:p w:rsidR="00E90C44" w:rsidRDefault="00E90C44"/>
    <w:p w:rsidR="00E90C44" w:rsidRDefault="00E90C44"/>
    <w:p w:rsidR="00E90C44" w:rsidRDefault="00E90C44"/>
    <w:p w:rsidR="00E90C44" w:rsidRDefault="00E90C44"/>
    <w:p w:rsidR="00E90C44" w:rsidRDefault="00E90C44"/>
    <w:p w:rsidR="00E90C44" w:rsidRDefault="00E90C44"/>
    <w:p w:rsidR="00E90C44" w:rsidRDefault="00E90C44"/>
    <w:p w:rsidR="00E90C44" w:rsidRDefault="00E90C44"/>
    <w:p w:rsidR="00E90C44" w:rsidRPr="0025018D" w:rsidRDefault="00E90C44">
      <w:pPr>
        <w:rPr>
          <w:rFonts w:eastAsia="Calibri"/>
          <w:lang w:eastAsia="en-US"/>
        </w:rPr>
      </w:pPr>
    </w:p>
    <w:p w:rsidR="005E02D4" w:rsidRPr="0025018D" w:rsidRDefault="005E02D4" w:rsidP="005E02D4">
      <w:pPr>
        <w:pStyle w:val="Style4"/>
        <w:widowControl/>
        <w:spacing w:before="34"/>
        <w:ind w:left="-1242" w:firstLine="1242"/>
        <w:jc w:val="right"/>
        <w:rPr>
          <w:rFonts w:eastAsia="Calibri"/>
          <w:lang w:eastAsia="en-US"/>
        </w:rPr>
      </w:pPr>
      <w:r w:rsidRPr="0025018D">
        <w:rPr>
          <w:rFonts w:eastAsia="Calibri"/>
          <w:lang w:eastAsia="en-US"/>
        </w:rPr>
        <w:lastRenderedPageBreak/>
        <w:t>Приложение № 1</w:t>
      </w:r>
    </w:p>
    <w:p w:rsidR="005E02D4" w:rsidRPr="0025018D" w:rsidRDefault="005E02D4" w:rsidP="005E02D4">
      <w:pPr>
        <w:pStyle w:val="Style4"/>
        <w:widowControl/>
        <w:spacing w:before="34"/>
        <w:jc w:val="right"/>
        <w:rPr>
          <w:rFonts w:eastAsia="Calibri"/>
          <w:lang w:eastAsia="en-US"/>
        </w:rPr>
      </w:pPr>
      <w:r w:rsidRPr="0025018D">
        <w:rPr>
          <w:rFonts w:eastAsia="Calibri"/>
          <w:lang w:eastAsia="en-US"/>
        </w:rPr>
        <w:t>к Договору от __________ 2012г.</w:t>
      </w:r>
    </w:p>
    <w:p w:rsidR="005E02D4" w:rsidRPr="0025018D" w:rsidRDefault="005E02D4" w:rsidP="005E02D4">
      <w:pPr>
        <w:pStyle w:val="Style4"/>
        <w:widowControl/>
        <w:spacing w:before="34"/>
        <w:jc w:val="right"/>
        <w:rPr>
          <w:rFonts w:eastAsia="Calibri"/>
          <w:lang w:eastAsia="en-US"/>
        </w:rPr>
      </w:pPr>
      <w:r w:rsidRPr="0025018D">
        <w:rPr>
          <w:rFonts w:eastAsia="Calibri"/>
          <w:lang w:eastAsia="en-US"/>
        </w:rPr>
        <w:t>№ __________</w:t>
      </w:r>
    </w:p>
    <w:p w:rsidR="005E02D4" w:rsidRPr="00F47BBE" w:rsidRDefault="005E02D4" w:rsidP="005E02D4">
      <w:pPr>
        <w:pStyle w:val="Style3"/>
        <w:widowControl/>
        <w:spacing w:line="240" w:lineRule="exact"/>
        <w:jc w:val="both"/>
        <w:rPr>
          <w:sz w:val="22"/>
          <w:szCs w:val="22"/>
        </w:rPr>
      </w:pPr>
    </w:p>
    <w:tbl>
      <w:tblPr>
        <w:tblW w:w="9640" w:type="dxa"/>
        <w:tblInd w:w="250" w:type="dxa"/>
        <w:tblLayout w:type="fixed"/>
        <w:tblLook w:val="0000" w:firstRow="0" w:lastRow="0" w:firstColumn="0" w:lastColumn="0" w:noHBand="0" w:noVBand="0"/>
      </w:tblPr>
      <w:tblGrid>
        <w:gridCol w:w="4962"/>
        <w:gridCol w:w="4678"/>
      </w:tblGrid>
      <w:tr w:rsidR="005E02D4" w:rsidRPr="00F47BBE" w:rsidTr="00EA4F52">
        <w:tc>
          <w:tcPr>
            <w:tcW w:w="4962" w:type="dxa"/>
          </w:tcPr>
          <w:p w:rsidR="005E02D4" w:rsidRPr="00F47BBE" w:rsidRDefault="005E02D4" w:rsidP="00EA4F52">
            <w:r w:rsidRPr="00F47BBE">
              <w:rPr>
                <w:szCs w:val="22"/>
              </w:rPr>
              <w:t xml:space="preserve">СОГЛАСОВАНО </w:t>
            </w:r>
          </w:p>
          <w:p w:rsidR="005E02D4" w:rsidRPr="00F47BBE" w:rsidRDefault="005E02D4" w:rsidP="00EA4F52">
            <w:r w:rsidRPr="00F47BBE">
              <w:rPr>
                <w:szCs w:val="22"/>
              </w:rPr>
              <w:t>от Подрядчика</w:t>
            </w:r>
          </w:p>
          <w:p w:rsidR="005E02D4" w:rsidRPr="00F47BBE" w:rsidRDefault="005E02D4" w:rsidP="00EA4F52">
            <w:r w:rsidRPr="00F47BBE">
              <w:rPr>
                <w:szCs w:val="22"/>
              </w:rPr>
              <w:t>________________________</w:t>
            </w:r>
          </w:p>
          <w:p w:rsidR="005E02D4" w:rsidRPr="00F47BBE" w:rsidRDefault="005E02D4" w:rsidP="00EA4F52"/>
          <w:p w:rsidR="005E02D4" w:rsidRPr="00F47BBE" w:rsidRDefault="005E02D4" w:rsidP="00EA4F52">
            <w:pPr>
              <w:rPr>
                <w:bCs/>
              </w:rPr>
            </w:pPr>
            <w:r w:rsidRPr="00F47BBE">
              <w:rPr>
                <w:szCs w:val="22"/>
              </w:rPr>
              <w:t>______________________</w:t>
            </w:r>
            <w:r w:rsidRPr="00F47BBE">
              <w:rPr>
                <w:bCs/>
                <w:szCs w:val="22"/>
              </w:rPr>
              <w:t xml:space="preserve"> /________</w:t>
            </w:r>
          </w:p>
          <w:p w:rsidR="005E02D4" w:rsidRPr="00F47BBE" w:rsidRDefault="005E02D4" w:rsidP="00EA4F52"/>
        </w:tc>
        <w:tc>
          <w:tcPr>
            <w:tcW w:w="4678" w:type="dxa"/>
          </w:tcPr>
          <w:p w:rsidR="005E02D4" w:rsidRPr="00F47BBE" w:rsidRDefault="005E02D4" w:rsidP="00EA4F52">
            <w:r w:rsidRPr="00F47BBE">
              <w:rPr>
                <w:szCs w:val="22"/>
              </w:rPr>
              <w:t xml:space="preserve">      УТВЕРЖДЕНО </w:t>
            </w:r>
          </w:p>
          <w:p w:rsidR="005E02D4" w:rsidRPr="00F47BBE" w:rsidRDefault="005E02D4" w:rsidP="00EA4F52">
            <w:r w:rsidRPr="00F47BBE">
              <w:rPr>
                <w:szCs w:val="22"/>
              </w:rPr>
              <w:t>от Заказчика</w:t>
            </w:r>
          </w:p>
          <w:p w:rsidR="005E02D4" w:rsidRPr="00F47BBE" w:rsidRDefault="005E02D4" w:rsidP="00EA4F52">
            <w:r w:rsidRPr="00F47BBE">
              <w:rPr>
                <w:szCs w:val="22"/>
              </w:rPr>
              <w:t>______________________________</w:t>
            </w:r>
          </w:p>
          <w:p w:rsidR="005E02D4" w:rsidRPr="00F47BBE" w:rsidRDefault="005E02D4" w:rsidP="00EA4F52"/>
          <w:p w:rsidR="005E02D4" w:rsidRPr="00F47BBE" w:rsidRDefault="005E02D4" w:rsidP="00EA4F52">
            <w:r w:rsidRPr="00F47BBE">
              <w:rPr>
                <w:szCs w:val="22"/>
              </w:rPr>
              <w:t>______________________ /__________</w:t>
            </w:r>
          </w:p>
        </w:tc>
      </w:tr>
    </w:tbl>
    <w:p w:rsidR="005E02D4" w:rsidRDefault="005E02D4" w:rsidP="005E02D4">
      <w:pPr>
        <w:jc w:val="center"/>
        <w:rPr>
          <w:b/>
        </w:rPr>
      </w:pPr>
    </w:p>
    <w:p w:rsidR="005E02D4" w:rsidRPr="00A721C0" w:rsidRDefault="005E02D4" w:rsidP="005E02D4">
      <w:pPr>
        <w:jc w:val="center"/>
        <w:rPr>
          <w:b/>
        </w:rPr>
      </w:pPr>
      <w:r w:rsidRPr="00A721C0">
        <w:rPr>
          <w:b/>
        </w:rPr>
        <w:t>ТЕХНИЧЕСКОЕ ЗАДАНИЕ</w:t>
      </w:r>
    </w:p>
    <w:p w:rsidR="005E02D4" w:rsidRPr="00A721C0" w:rsidRDefault="005E02D4" w:rsidP="005E02D4">
      <w:pPr>
        <w:jc w:val="center"/>
        <w:rPr>
          <w:b/>
        </w:rPr>
      </w:pPr>
      <w:r w:rsidRPr="00A721C0">
        <w:rPr>
          <w:b/>
        </w:rPr>
        <w:t xml:space="preserve">на выполнение  </w:t>
      </w:r>
      <w:r>
        <w:rPr>
          <w:b/>
        </w:rPr>
        <w:t xml:space="preserve">строительно-монтажных </w:t>
      </w:r>
      <w:r w:rsidRPr="00A721C0">
        <w:rPr>
          <w:b/>
        </w:rPr>
        <w:t xml:space="preserve">работ по </w:t>
      </w:r>
      <w:r>
        <w:rPr>
          <w:b/>
        </w:rPr>
        <w:t>капитальному ремонту</w:t>
      </w:r>
      <w:r w:rsidRPr="00523AB6">
        <w:rPr>
          <w:b/>
        </w:rPr>
        <w:t xml:space="preserve"> </w:t>
      </w:r>
      <w:proofErr w:type="spellStart"/>
      <w:r w:rsidR="0025018D" w:rsidRPr="0025018D">
        <w:rPr>
          <w:b/>
        </w:rPr>
        <w:t>воздухорегулирующих</w:t>
      </w:r>
      <w:proofErr w:type="spellEnd"/>
      <w:r w:rsidR="0025018D" w:rsidRPr="0025018D">
        <w:rPr>
          <w:b/>
        </w:rPr>
        <w:t xml:space="preserve"> жалюзи в здании 10А (градирня)</w:t>
      </w:r>
      <w:r w:rsidRPr="00C613A8">
        <w:rPr>
          <w:b/>
        </w:rPr>
        <w:t xml:space="preserve"> </w:t>
      </w:r>
      <w:r w:rsidRPr="00C529F0">
        <w:rPr>
          <w:b/>
        </w:rPr>
        <w:t>на</w:t>
      </w:r>
      <w:r>
        <w:rPr>
          <w:b/>
        </w:rPr>
        <w:t xml:space="preserve"> Ленинградском отделении </w:t>
      </w:r>
      <w:r w:rsidRPr="00A721C0">
        <w:rPr>
          <w:b/>
        </w:rPr>
        <w:t>филиала</w:t>
      </w:r>
      <w:r>
        <w:rPr>
          <w:b/>
        </w:rPr>
        <w:t xml:space="preserve"> </w:t>
      </w:r>
      <w:r w:rsidRPr="00A721C0">
        <w:rPr>
          <w:b/>
        </w:rPr>
        <w:t>«С</w:t>
      </w:r>
      <w:r>
        <w:rPr>
          <w:b/>
        </w:rPr>
        <w:t xml:space="preserve">еверо-западный </w:t>
      </w:r>
      <w:r w:rsidRPr="00A721C0">
        <w:rPr>
          <w:b/>
        </w:rPr>
        <w:t>территориальный округ» ФГУП «РосРАО»</w:t>
      </w:r>
    </w:p>
    <w:p w:rsidR="005E02D4" w:rsidRPr="00A721C0" w:rsidRDefault="005E02D4" w:rsidP="005E02D4">
      <w:pPr>
        <w:pStyle w:val="a8"/>
        <w:spacing w:line="240" w:lineRule="auto"/>
        <w:rPr>
          <w:rFonts w:ascii="Times New Roman" w:hAnsi="Times New Roman"/>
          <w:b/>
          <w:sz w:val="24"/>
          <w:szCs w:val="24"/>
          <w:u w:val="single"/>
        </w:rPr>
      </w:pPr>
    </w:p>
    <w:p w:rsidR="0025018D" w:rsidRPr="00A721C0" w:rsidRDefault="0025018D" w:rsidP="0025018D">
      <w:pPr>
        <w:pStyle w:val="a8"/>
        <w:spacing w:line="240" w:lineRule="auto"/>
        <w:ind w:left="0" w:firstLine="709"/>
        <w:rPr>
          <w:rFonts w:ascii="Times New Roman" w:hAnsi="Times New Roman"/>
          <w:sz w:val="24"/>
          <w:szCs w:val="24"/>
        </w:rPr>
      </w:pPr>
      <w:r w:rsidRPr="00A721C0">
        <w:rPr>
          <w:rFonts w:ascii="Times New Roman" w:hAnsi="Times New Roman"/>
          <w:b/>
          <w:sz w:val="24"/>
          <w:szCs w:val="24"/>
        </w:rPr>
        <w:t>Наименование работ:</w:t>
      </w:r>
      <w:r w:rsidRPr="00A721C0">
        <w:rPr>
          <w:rFonts w:ascii="Times New Roman" w:hAnsi="Times New Roman"/>
          <w:sz w:val="24"/>
          <w:szCs w:val="24"/>
        </w:rPr>
        <w:t xml:space="preserve"> </w:t>
      </w:r>
      <w:r>
        <w:rPr>
          <w:rFonts w:ascii="Times New Roman" w:hAnsi="Times New Roman"/>
          <w:sz w:val="24"/>
          <w:szCs w:val="24"/>
        </w:rPr>
        <w:t xml:space="preserve">строительно-монтажные работы </w:t>
      </w:r>
      <w:r w:rsidRPr="004D3312">
        <w:rPr>
          <w:rFonts w:ascii="Times New Roman" w:hAnsi="Times New Roman"/>
          <w:sz w:val="24"/>
          <w:szCs w:val="24"/>
        </w:rPr>
        <w:t xml:space="preserve">по капитальному ремонту </w:t>
      </w:r>
      <w:proofErr w:type="spellStart"/>
      <w:r w:rsidRPr="004D3312">
        <w:rPr>
          <w:rFonts w:ascii="Times New Roman" w:hAnsi="Times New Roman"/>
          <w:sz w:val="24"/>
          <w:szCs w:val="24"/>
        </w:rPr>
        <w:t>воздухорегулирующих</w:t>
      </w:r>
      <w:proofErr w:type="spellEnd"/>
      <w:r w:rsidRPr="004D3312">
        <w:rPr>
          <w:rFonts w:ascii="Times New Roman" w:hAnsi="Times New Roman"/>
          <w:sz w:val="24"/>
          <w:szCs w:val="24"/>
        </w:rPr>
        <w:t xml:space="preserve"> жалюзи в здании 10А (градирня) на Лен</w:t>
      </w:r>
      <w:r w:rsidRPr="00A721C0">
        <w:rPr>
          <w:rFonts w:ascii="Times New Roman" w:hAnsi="Times New Roman"/>
          <w:sz w:val="24"/>
          <w:szCs w:val="24"/>
        </w:rPr>
        <w:t xml:space="preserve">инградском отделение филиала «Северо-западный территориальный округ» ФГУП «РосРАО» </w:t>
      </w:r>
    </w:p>
    <w:p w:rsidR="0025018D" w:rsidRPr="00A721C0" w:rsidRDefault="0025018D" w:rsidP="0025018D">
      <w:pPr>
        <w:ind w:firstLine="709"/>
        <w:jc w:val="both"/>
      </w:pPr>
      <w:r w:rsidRPr="00A721C0">
        <w:rPr>
          <w:b/>
        </w:rPr>
        <w:t>Местонахождение  объекта</w:t>
      </w:r>
      <w:r w:rsidRPr="00A721C0">
        <w:t>: 188540, Ленинградская область, г. Сосновый Бор</w:t>
      </w:r>
      <w:r>
        <w:t xml:space="preserve">, </w:t>
      </w:r>
      <w:proofErr w:type="spellStart"/>
      <w:r>
        <w:t>промзона</w:t>
      </w:r>
      <w:proofErr w:type="spellEnd"/>
    </w:p>
    <w:p w:rsidR="0025018D" w:rsidRPr="00A721C0" w:rsidRDefault="0025018D" w:rsidP="0025018D">
      <w:pPr>
        <w:ind w:left="708"/>
        <w:rPr>
          <w:b/>
        </w:rPr>
      </w:pPr>
    </w:p>
    <w:p w:rsidR="0025018D" w:rsidRPr="00A721C0" w:rsidRDefault="0025018D" w:rsidP="0025018D">
      <w:pPr>
        <w:numPr>
          <w:ilvl w:val="0"/>
          <w:numId w:val="7"/>
        </w:numPr>
        <w:spacing w:after="200"/>
        <w:rPr>
          <w:b/>
        </w:rPr>
      </w:pPr>
      <w:r w:rsidRPr="00A721C0">
        <w:rPr>
          <w:b/>
        </w:rPr>
        <w:t xml:space="preserve">Основание:  </w:t>
      </w:r>
    </w:p>
    <w:p w:rsidR="0025018D" w:rsidRPr="005324A5" w:rsidRDefault="0025018D" w:rsidP="0025018D">
      <w:pPr>
        <w:jc w:val="both"/>
      </w:pPr>
      <w:r w:rsidRPr="00A721C0">
        <w:tab/>
      </w:r>
      <w:r w:rsidRPr="005324A5">
        <w:t>Утвержденный   годовой   план   закупок.</w:t>
      </w:r>
    </w:p>
    <w:p w:rsidR="0025018D" w:rsidRPr="00A721C0" w:rsidRDefault="0025018D" w:rsidP="0025018D">
      <w:pPr>
        <w:numPr>
          <w:ilvl w:val="0"/>
          <w:numId w:val="7"/>
        </w:numPr>
        <w:spacing w:after="200"/>
        <w:rPr>
          <w:b/>
        </w:rPr>
      </w:pPr>
      <w:r w:rsidRPr="00A721C0">
        <w:rPr>
          <w:b/>
        </w:rPr>
        <w:t xml:space="preserve">Цель работы: </w:t>
      </w:r>
    </w:p>
    <w:p w:rsidR="0025018D" w:rsidRPr="00931664" w:rsidRDefault="0025018D" w:rsidP="0025018D">
      <w:pPr>
        <w:jc w:val="both"/>
      </w:pPr>
      <w:r w:rsidRPr="00F23898">
        <w:tab/>
      </w:r>
      <w:r w:rsidRPr="00225801">
        <w:t xml:space="preserve">Подержание   основных   средств  в  исправном  </w:t>
      </w:r>
      <w:r w:rsidRPr="00931664">
        <w:t xml:space="preserve">состоянии, </w:t>
      </w:r>
      <w:r>
        <w:t xml:space="preserve">регулировка подачи воздуха в </w:t>
      </w:r>
      <w:r w:rsidRPr="00931664">
        <w:t>здани</w:t>
      </w:r>
      <w:r>
        <w:t>е</w:t>
      </w:r>
      <w:r w:rsidRPr="00931664">
        <w:t xml:space="preserve"> 10А </w:t>
      </w:r>
      <w:r>
        <w:t>(градирня)</w:t>
      </w:r>
      <w:r w:rsidRPr="00931664">
        <w:t xml:space="preserve"> на Ленинградском отделении  филиала  «Северо-западный территориальный  округ» ФГУП «РосРАО».</w:t>
      </w:r>
    </w:p>
    <w:p w:rsidR="0025018D" w:rsidRPr="00A721C0" w:rsidRDefault="0025018D" w:rsidP="0025018D">
      <w:pPr>
        <w:numPr>
          <w:ilvl w:val="0"/>
          <w:numId w:val="7"/>
        </w:numPr>
        <w:spacing w:after="200"/>
        <w:rPr>
          <w:b/>
        </w:rPr>
      </w:pPr>
      <w:r w:rsidRPr="00A721C0">
        <w:rPr>
          <w:b/>
        </w:rPr>
        <w:t xml:space="preserve">Состав  работ:                                                                                                                          </w:t>
      </w:r>
    </w:p>
    <w:p w:rsidR="0025018D" w:rsidRPr="00242735" w:rsidRDefault="0025018D" w:rsidP="0025018D">
      <w:pPr>
        <w:ind w:firstLine="720"/>
        <w:jc w:val="both"/>
      </w:pPr>
      <w:r>
        <w:t xml:space="preserve">Строительно-монтажные работы </w:t>
      </w:r>
      <w:r w:rsidRPr="004D3312">
        <w:t>по капитальному ремонту</w:t>
      </w:r>
      <w:r>
        <w:t xml:space="preserve"> </w:t>
      </w:r>
      <w:proofErr w:type="spellStart"/>
      <w:r>
        <w:t>воздухорегулирующих</w:t>
      </w:r>
      <w:proofErr w:type="spellEnd"/>
      <w:r>
        <w:t xml:space="preserve"> жалюзи в </w:t>
      </w:r>
      <w:r w:rsidRPr="00A2190D">
        <w:t>здани</w:t>
      </w:r>
      <w:r>
        <w:t>и</w:t>
      </w:r>
      <w:r w:rsidRPr="00A2190D">
        <w:t xml:space="preserve"> 10А (градирня)</w:t>
      </w:r>
      <w:r>
        <w:t xml:space="preserve"> на </w:t>
      </w:r>
      <w:r w:rsidRPr="00242735">
        <w:t>Ленинградско</w:t>
      </w:r>
      <w:r>
        <w:t>м</w:t>
      </w:r>
      <w:r w:rsidRPr="00242735">
        <w:t xml:space="preserve"> отделени</w:t>
      </w:r>
      <w:r>
        <w:t>и</w:t>
      </w:r>
      <w:r w:rsidRPr="00242735">
        <w:t xml:space="preserve"> выполнить в соответствии с требованиями действующих норм и правил и настоящим техническим заданием. </w:t>
      </w:r>
    </w:p>
    <w:p w:rsidR="0025018D" w:rsidRPr="00C613A8" w:rsidRDefault="0025018D" w:rsidP="0025018D">
      <w:pPr>
        <w:ind w:firstLine="720"/>
        <w:jc w:val="both"/>
        <w:rPr>
          <w:color w:val="FF0000"/>
        </w:rPr>
      </w:pPr>
      <w:r w:rsidRPr="00242735">
        <w:t>Объемы  планируемых работ, с указанием материалов и оборудования приведены в «Ведомости физических объемов работ» (приложение к Техническому заданию).</w:t>
      </w:r>
    </w:p>
    <w:p w:rsidR="0025018D" w:rsidRPr="00A721C0" w:rsidRDefault="0025018D" w:rsidP="0025018D">
      <w:pPr>
        <w:numPr>
          <w:ilvl w:val="0"/>
          <w:numId w:val="7"/>
        </w:numPr>
        <w:spacing w:after="200"/>
        <w:jc w:val="both"/>
      </w:pPr>
      <w:r w:rsidRPr="00A721C0">
        <w:rPr>
          <w:b/>
        </w:rPr>
        <w:t>Срок выполнения работ:</w:t>
      </w:r>
    </w:p>
    <w:p w:rsidR="0025018D" w:rsidRPr="00A721C0" w:rsidRDefault="0025018D" w:rsidP="0025018D">
      <w:pPr>
        <w:ind w:left="720" w:hanging="720"/>
        <w:jc w:val="both"/>
      </w:pPr>
      <w:r w:rsidRPr="00A721C0">
        <w:tab/>
      </w:r>
      <w:r>
        <w:t>В течение 50</w:t>
      </w:r>
      <w:r w:rsidRPr="009A6C41">
        <w:t xml:space="preserve"> (</w:t>
      </w:r>
      <w:r>
        <w:t>пятидесяти</w:t>
      </w:r>
      <w:r w:rsidRPr="009A6C41">
        <w:t>) рабочих дней</w:t>
      </w:r>
      <w:r w:rsidRPr="00A721C0">
        <w:t xml:space="preserve"> с момента </w:t>
      </w:r>
      <w:r>
        <w:t>подписания</w:t>
      </w:r>
      <w:r w:rsidRPr="00A721C0">
        <w:t xml:space="preserve"> договора.</w:t>
      </w:r>
    </w:p>
    <w:p w:rsidR="0025018D" w:rsidRDefault="0025018D" w:rsidP="0025018D">
      <w:pPr>
        <w:numPr>
          <w:ilvl w:val="0"/>
          <w:numId w:val="7"/>
        </w:numPr>
        <w:spacing w:after="200"/>
        <w:jc w:val="both"/>
        <w:rPr>
          <w:b/>
        </w:rPr>
      </w:pPr>
      <w:r w:rsidRPr="00A721C0">
        <w:rPr>
          <w:b/>
        </w:rPr>
        <w:t>Основные  требования:</w:t>
      </w:r>
    </w:p>
    <w:p w:rsidR="0025018D" w:rsidRPr="009A6C41" w:rsidRDefault="0025018D" w:rsidP="0025018D">
      <w:pPr>
        <w:numPr>
          <w:ilvl w:val="1"/>
          <w:numId w:val="7"/>
        </w:numPr>
        <w:ind w:left="0" w:firstLine="705"/>
        <w:jc w:val="both"/>
      </w:pPr>
      <w:r w:rsidRPr="009A6C41">
        <w:t xml:space="preserve">Подрядчик (Исполнитель) должен иметь действующие лицензии, свидетельства обеспечивающие выполнение  работ в соответствии с действующим законодательством РФ и ведомственными регламентами ГК « </w:t>
      </w:r>
      <w:proofErr w:type="spellStart"/>
      <w:r w:rsidRPr="009A6C41">
        <w:t>Росатом</w:t>
      </w:r>
      <w:proofErr w:type="spellEnd"/>
      <w:r w:rsidRPr="009A6C41">
        <w:t>»:</w:t>
      </w:r>
    </w:p>
    <w:p w:rsidR="0025018D" w:rsidRPr="009A6C41" w:rsidRDefault="0025018D" w:rsidP="0025018D">
      <w:pPr>
        <w:numPr>
          <w:ilvl w:val="2"/>
          <w:numId w:val="7"/>
        </w:numPr>
        <w:ind w:left="0" w:firstLine="709"/>
        <w:jc w:val="both"/>
      </w:pPr>
      <w:r w:rsidRPr="009A6C41">
        <w:t>Лицензию Управления ФСБ России на осуществление работ с использованием  сведений,  составляющих  государственную  тайну;</w:t>
      </w:r>
    </w:p>
    <w:p w:rsidR="0025018D" w:rsidRPr="00AC0E88" w:rsidRDefault="0025018D" w:rsidP="0025018D">
      <w:pPr>
        <w:numPr>
          <w:ilvl w:val="2"/>
          <w:numId w:val="7"/>
        </w:numPr>
        <w:ind w:left="0" w:firstLine="709"/>
        <w:jc w:val="both"/>
        <w:rPr>
          <w:b/>
          <w:color w:val="FF0000"/>
        </w:rPr>
      </w:pPr>
      <w:r>
        <w:t>С</w:t>
      </w:r>
      <w:r w:rsidRPr="009A6C41">
        <w:t xml:space="preserve">видетельство СРО о допуске к </w:t>
      </w:r>
      <w:r>
        <w:t xml:space="preserve">определенному виду или видам работ, которые </w:t>
      </w:r>
      <w:r w:rsidRPr="009A6C41">
        <w:t>оказываю</w:t>
      </w:r>
      <w:r>
        <w:t>т</w:t>
      </w:r>
      <w:r w:rsidRPr="009A6C41">
        <w:t xml:space="preserve"> влияние на безопасность объектов капитального строительства</w:t>
      </w:r>
      <w:r w:rsidRPr="00D07D5C">
        <w:t xml:space="preserve"> в части выполнения работ</w:t>
      </w:r>
      <w:r w:rsidRPr="001E724F">
        <w:t>,</w:t>
      </w:r>
      <w:r w:rsidRPr="009A6C41">
        <w:t xml:space="preserve"> в том числе:</w:t>
      </w:r>
      <w:r>
        <w:t xml:space="preserve"> </w:t>
      </w:r>
    </w:p>
    <w:p w:rsidR="0025018D" w:rsidRPr="009A6C41" w:rsidRDefault="0025018D" w:rsidP="0025018D">
      <w:pPr>
        <w:ind w:left="720"/>
      </w:pPr>
      <w:r w:rsidRPr="009A6C41">
        <w:t>-</w:t>
      </w:r>
      <w:r>
        <w:t xml:space="preserve"> монтаж, усиление и демонтаж конструктивных элементов и ограждающих конструкций зданий и сооружений.</w:t>
      </w:r>
    </w:p>
    <w:p w:rsidR="0025018D" w:rsidRPr="008B1612" w:rsidRDefault="0025018D" w:rsidP="0025018D">
      <w:pPr>
        <w:pStyle w:val="af"/>
        <w:numPr>
          <w:ilvl w:val="1"/>
          <w:numId w:val="7"/>
        </w:numPr>
        <w:spacing w:before="240"/>
        <w:ind w:left="1418" w:hanging="713"/>
        <w:jc w:val="both"/>
        <w:rPr>
          <w:rFonts w:ascii="Times New Roman" w:hAnsi="Times New Roman"/>
          <w:color w:val="000000"/>
          <w:sz w:val="24"/>
          <w:szCs w:val="24"/>
        </w:rPr>
      </w:pPr>
      <w:r w:rsidRPr="008B1612">
        <w:rPr>
          <w:rFonts w:ascii="Times New Roman" w:hAnsi="Times New Roman"/>
          <w:color w:val="000000"/>
          <w:sz w:val="24"/>
          <w:szCs w:val="24"/>
        </w:rPr>
        <w:lastRenderedPageBreak/>
        <w:t>Общие требования к проведению работ.</w:t>
      </w:r>
    </w:p>
    <w:p w:rsidR="0025018D" w:rsidRPr="00BC6A45" w:rsidRDefault="0025018D" w:rsidP="0025018D">
      <w:pPr>
        <w:pStyle w:val="af"/>
        <w:numPr>
          <w:ilvl w:val="2"/>
          <w:numId w:val="7"/>
        </w:numPr>
        <w:ind w:left="0" w:firstLine="709"/>
        <w:jc w:val="both"/>
        <w:rPr>
          <w:rFonts w:ascii="Times New Roman" w:hAnsi="Times New Roman"/>
          <w:color w:val="FF0000"/>
          <w:sz w:val="24"/>
          <w:szCs w:val="24"/>
        </w:rPr>
      </w:pPr>
      <w:r w:rsidRPr="008B1612">
        <w:rPr>
          <w:rFonts w:ascii="Times New Roman" w:hAnsi="Times New Roman"/>
          <w:color w:val="000000"/>
          <w:sz w:val="24"/>
          <w:szCs w:val="24"/>
        </w:rPr>
        <w:t xml:space="preserve">Выполнение работ производится силами и средствами </w:t>
      </w:r>
      <w:r>
        <w:rPr>
          <w:rFonts w:ascii="Times New Roman" w:hAnsi="Times New Roman"/>
          <w:color w:val="000000"/>
          <w:sz w:val="24"/>
          <w:szCs w:val="24"/>
        </w:rPr>
        <w:t>Подрядчика (Исполнителя).</w:t>
      </w:r>
    </w:p>
    <w:p w:rsidR="0025018D" w:rsidRPr="008B1612" w:rsidRDefault="0025018D" w:rsidP="0025018D">
      <w:pPr>
        <w:pStyle w:val="af"/>
        <w:numPr>
          <w:ilvl w:val="2"/>
          <w:numId w:val="7"/>
        </w:numPr>
        <w:ind w:left="0" w:firstLine="709"/>
        <w:jc w:val="both"/>
        <w:rPr>
          <w:rFonts w:ascii="Times New Roman" w:hAnsi="Times New Roman"/>
          <w:color w:val="000000"/>
          <w:sz w:val="24"/>
          <w:szCs w:val="24"/>
        </w:rPr>
      </w:pPr>
      <w:r w:rsidRPr="008B1612">
        <w:rPr>
          <w:rFonts w:ascii="Times New Roman" w:hAnsi="Times New Roman"/>
          <w:color w:val="000000"/>
          <w:sz w:val="24"/>
          <w:szCs w:val="24"/>
        </w:rPr>
        <w:t xml:space="preserve">При выполнении работ </w:t>
      </w:r>
      <w:r>
        <w:rPr>
          <w:rFonts w:ascii="Times New Roman" w:hAnsi="Times New Roman"/>
          <w:color w:val="000000"/>
          <w:sz w:val="24"/>
          <w:szCs w:val="24"/>
        </w:rPr>
        <w:t>Подрядчик (Исполнитель)</w:t>
      </w:r>
      <w:r w:rsidRPr="008B1612">
        <w:rPr>
          <w:rFonts w:ascii="Times New Roman" w:hAnsi="Times New Roman"/>
          <w:color w:val="000000"/>
          <w:sz w:val="24"/>
          <w:szCs w:val="24"/>
        </w:rPr>
        <w:t xml:space="preserve"> организовывает  систему управления охраной труда с назначением персонально ответственных лиц за безопасное ведение работ.</w:t>
      </w:r>
    </w:p>
    <w:p w:rsidR="0025018D" w:rsidRDefault="0025018D" w:rsidP="0025018D">
      <w:pPr>
        <w:pStyle w:val="af"/>
        <w:numPr>
          <w:ilvl w:val="2"/>
          <w:numId w:val="7"/>
        </w:numPr>
        <w:ind w:left="0" w:firstLine="709"/>
        <w:jc w:val="both"/>
        <w:rPr>
          <w:rFonts w:ascii="Times New Roman" w:hAnsi="Times New Roman"/>
          <w:color w:val="000000"/>
          <w:sz w:val="24"/>
          <w:szCs w:val="24"/>
        </w:rPr>
      </w:pPr>
      <w:r>
        <w:rPr>
          <w:rFonts w:ascii="Times New Roman" w:hAnsi="Times New Roman"/>
          <w:color w:val="000000"/>
          <w:sz w:val="24"/>
          <w:szCs w:val="24"/>
        </w:rPr>
        <w:t>Подрядчик (Исполнитель)</w:t>
      </w:r>
      <w:r w:rsidRPr="008B1612">
        <w:rPr>
          <w:rFonts w:ascii="Times New Roman" w:hAnsi="Times New Roman"/>
          <w:color w:val="000000"/>
          <w:sz w:val="24"/>
          <w:szCs w:val="24"/>
        </w:rPr>
        <w:t xml:space="preserve"> обязан соблюдать при выполнении работ все необходимые меры противопожарной безопасности, охраны труда и санитарии, охраны окружающей среды в соответствии с действующими в РФ нормативными правовыми актами в течение всего срока выполнения работ.</w:t>
      </w:r>
    </w:p>
    <w:p w:rsidR="0025018D" w:rsidRDefault="0025018D" w:rsidP="0025018D">
      <w:pPr>
        <w:pStyle w:val="af"/>
        <w:numPr>
          <w:ilvl w:val="2"/>
          <w:numId w:val="7"/>
        </w:numPr>
        <w:spacing w:after="240"/>
        <w:ind w:left="0" w:firstLine="709"/>
        <w:jc w:val="both"/>
        <w:rPr>
          <w:rFonts w:ascii="Times New Roman" w:hAnsi="Times New Roman"/>
          <w:color w:val="000000"/>
          <w:sz w:val="24"/>
          <w:szCs w:val="24"/>
        </w:rPr>
      </w:pPr>
      <w:r>
        <w:rPr>
          <w:rFonts w:ascii="Times New Roman" w:hAnsi="Times New Roman"/>
          <w:color w:val="000000"/>
          <w:sz w:val="24"/>
          <w:szCs w:val="24"/>
        </w:rPr>
        <w:t xml:space="preserve">Работы выполнить в соответствие с </w:t>
      </w:r>
      <w:r w:rsidRPr="00860F32">
        <w:rPr>
          <w:rFonts w:ascii="Times New Roman" w:hAnsi="Times New Roman"/>
          <w:sz w:val="24"/>
          <w:szCs w:val="24"/>
        </w:rPr>
        <w:t>ТУ 2296-004-76674008-2010</w:t>
      </w:r>
      <w:r>
        <w:rPr>
          <w:rFonts w:ascii="Times New Roman" w:hAnsi="Times New Roman"/>
          <w:color w:val="000000"/>
          <w:sz w:val="24"/>
          <w:szCs w:val="24"/>
        </w:rPr>
        <w:t>.</w:t>
      </w:r>
    </w:p>
    <w:p w:rsidR="0025018D" w:rsidRPr="008B1612" w:rsidRDefault="0025018D" w:rsidP="0025018D">
      <w:pPr>
        <w:pStyle w:val="af"/>
        <w:numPr>
          <w:ilvl w:val="1"/>
          <w:numId w:val="7"/>
        </w:numPr>
        <w:ind w:left="0" w:firstLine="709"/>
        <w:jc w:val="both"/>
        <w:rPr>
          <w:rFonts w:ascii="Times New Roman" w:hAnsi="Times New Roman"/>
          <w:color w:val="000000"/>
          <w:sz w:val="24"/>
          <w:szCs w:val="24"/>
        </w:rPr>
      </w:pPr>
      <w:r w:rsidRPr="008B1612">
        <w:rPr>
          <w:rFonts w:ascii="Times New Roman" w:hAnsi="Times New Roman"/>
          <w:color w:val="000000"/>
          <w:sz w:val="24"/>
          <w:szCs w:val="24"/>
        </w:rPr>
        <w:t>Требования</w:t>
      </w:r>
      <w:r>
        <w:rPr>
          <w:rFonts w:ascii="Times New Roman" w:hAnsi="Times New Roman"/>
          <w:color w:val="000000"/>
          <w:sz w:val="24"/>
          <w:szCs w:val="24"/>
        </w:rPr>
        <w:t xml:space="preserve"> к организационному обеспечению.</w:t>
      </w:r>
    </w:p>
    <w:p w:rsidR="0025018D" w:rsidRPr="008B1612" w:rsidRDefault="0025018D" w:rsidP="0025018D">
      <w:pPr>
        <w:pStyle w:val="af"/>
        <w:numPr>
          <w:ilvl w:val="2"/>
          <w:numId w:val="7"/>
        </w:numPr>
        <w:ind w:left="0" w:firstLine="709"/>
        <w:jc w:val="both"/>
        <w:rPr>
          <w:rFonts w:ascii="Times New Roman" w:hAnsi="Times New Roman"/>
          <w:color w:val="000000"/>
          <w:sz w:val="24"/>
          <w:szCs w:val="24"/>
        </w:rPr>
      </w:pPr>
      <w:r w:rsidRPr="00F07CA5">
        <w:rPr>
          <w:rFonts w:ascii="Times New Roman" w:hAnsi="Times New Roman"/>
          <w:color w:val="000000"/>
          <w:sz w:val="24"/>
          <w:szCs w:val="24"/>
        </w:rPr>
        <w:t>Подрядчик (Исполнитель) организует выполнение работ с использованием собственных сил и средств.</w:t>
      </w:r>
    </w:p>
    <w:p w:rsidR="0025018D" w:rsidRPr="008B1612" w:rsidRDefault="0025018D" w:rsidP="0025018D">
      <w:pPr>
        <w:pStyle w:val="af"/>
        <w:numPr>
          <w:ilvl w:val="2"/>
          <w:numId w:val="7"/>
        </w:numPr>
        <w:ind w:left="0" w:firstLine="709"/>
        <w:jc w:val="both"/>
        <w:rPr>
          <w:rFonts w:ascii="Times New Roman" w:hAnsi="Times New Roman"/>
          <w:color w:val="000000"/>
          <w:sz w:val="24"/>
          <w:szCs w:val="24"/>
        </w:rPr>
      </w:pPr>
      <w:r w:rsidRPr="008B1612">
        <w:rPr>
          <w:rFonts w:ascii="Times New Roman" w:hAnsi="Times New Roman"/>
          <w:color w:val="000000"/>
          <w:sz w:val="24"/>
          <w:szCs w:val="24"/>
        </w:rPr>
        <w:t>Заказчик по согласованию обязан обеспечить установленным порядком необходимый доступ в помещения и к техническим средствам для проведения работ.</w:t>
      </w:r>
    </w:p>
    <w:p w:rsidR="0025018D" w:rsidRPr="008B1612" w:rsidRDefault="0025018D" w:rsidP="0025018D">
      <w:pPr>
        <w:pStyle w:val="af"/>
        <w:numPr>
          <w:ilvl w:val="2"/>
          <w:numId w:val="7"/>
        </w:numPr>
        <w:ind w:left="0" w:firstLine="709"/>
        <w:jc w:val="both"/>
        <w:rPr>
          <w:rFonts w:ascii="Times New Roman" w:hAnsi="Times New Roman"/>
          <w:color w:val="000000"/>
          <w:sz w:val="24"/>
          <w:szCs w:val="24"/>
        </w:rPr>
      </w:pPr>
      <w:r>
        <w:rPr>
          <w:rFonts w:ascii="Times New Roman" w:hAnsi="Times New Roman"/>
          <w:color w:val="000000"/>
          <w:sz w:val="24"/>
          <w:szCs w:val="24"/>
        </w:rPr>
        <w:t>Подрядчик (Исполнитель)</w:t>
      </w:r>
      <w:r w:rsidRPr="008B1612">
        <w:rPr>
          <w:rFonts w:ascii="Times New Roman" w:hAnsi="Times New Roman"/>
          <w:color w:val="000000"/>
          <w:sz w:val="24"/>
          <w:szCs w:val="24"/>
        </w:rPr>
        <w:t xml:space="preserve"> обязан предоставить в согласованные сроки необходимые документы на сотрудников для обеспечения их допуска к работам.</w:t>
      </w:r>
    </w:p>
    <w:p w:rsidR="0025018D" w:rsidRPr="008B1612" w:rsidRDefault="0025018D" w:rsidP="0025018D">
      <w:pPr>
        <w:pStyle w:val="af"/>
        <w:numPr>
          <w:ilvl w:val="2"/>
          <w:numId w:val="7"/>
        </w:numPr>
        <w:spacing w:after="240"/>
        <w:ind w:left="0" w:firstLine="709"/>
        <w:jc w:val="both"/>
        <w:rPr>
          <w:rFonts w:ascii="Times New Roman" w:hAnsi="Times New Roman"/>
          <w:color w:val="000000"/>
          <w:sz w:val="24"/>
          <w:szCs w:val="24"/>
        </w:rPr>
      </w:pPr>
      <w:r>
        <w:rPr>
          <w:rFonts w:ascii="Times New Roman" w:hAnsi="Times New Roman"/>
          <w:color w:val="000000"/>
          <w:sz w:val="24"/>
          <w:szCs w:val="24"/>
        </w:rPr>
        <w:t>Подрядчик (Исполнитель)</w:t>
      </w:r>
      <w:r w:rsidRPr="008B1612">
        <w:rPr>
          <w:rFonts w:ascii="Times New Roman" w:hAnsi="Times New Roman"/>
          <w:color w:val="000000"/>
          <w:sz w:val="24"/>
          <w:szCs w:val="24"/>
        </w:rPr>
        <w:t xml:space="preserve"> несет ответственность за сроки и качество выполнения всего комплекса работ.</w:t>
      </w:r>
    </w:p>
    <w:p w:rsidR="0025018D" w:rsidRDefault="0025018D" w:rsidP="0025018D">
      <w:pPr>
        <w:numPr>
          <w:ilvl w:val="1"/>
          <w:numId w:val="7"/>
        </w:numPr>
        <w:tabs>
          <w:tab w:val="left" w:pos="284"/>
        </w:tabs>
        <w:spacing w:after="240"/>
        <w:ind w:left="0" w:firstLine="709"/>
        <w:jc w:val="both"/>
        <w:rPr>
          <w:color w:val="000000"/>
        </w:rPr>
      </w:pPr>
      <w:r>
        <w:rPr>
          <w:color w:val="000000"/>
        </w:rPr>
        <w:t>Подрядчик (Исполнитель)</w:t>
      </w:r>
      <w:r w:rsidRPr="008B1612">
        <w:rPr>
          <w:color w:val="000000"/>
        </w:rPr>
        <w:t xml:space="preserve"> несет ответственность за сохранность строительных материалов и инвентаря, находящегося на Объекте, а также риск случайной гибели результата работ до момента сдачи </w:t>
      </w:r>
      <w:r>
        <w:rPr>
          <w:color w:val="000000"/>
        </w:rPr>
        <w:t>Подрядчиком (Исполнителем)</w:t>
      </w:r>
      <w:r w:rsidRPr="008B1612">
        <w:rPr>
          <w:color w:val="000000"/>
        </w:rPr>
        <w:t xml:space="preserve"> работ Заказчику.</w:t>
      </w:r>
    </w:p>
    <w:p w:rsidR="0025018D" w:rsidRPr="008B1612" w:rsidRDefault="0025018D" w:rsidP="0025018D">
      <w:pPr>
        <w:numPr>
          <w:ilvl w:val="1"/>
          <w:numId w:val="7"/>
        </w:numPr>
        <w:tabs>
          <w:tab w:val="left" w:pos="284"/>
        </w:tabs>
        <w:spacing w:after="240"/>
        <w:ind w:left="0" w:firstLine="709"/>
        <w:jc w:val="both"/>
        <w:rPr>
          <w:color w:val="000000"/>
        </w:rPr>
      </w:pPr>
      <w:r>
        <w:rPr>
          <w:color w:val="000000"/>
        </w:rPr>
        <w:t>Подрядчик (Исполнитель) оформляет гарантийный паспорт на выполненные работы.</w:t>
      </w:r>
    </w:p>
    <w:p w:rsidR="0025018D" w:rsidRPr="008B1612" w:rsidRDefault="0025018D" w:rsidP="0025018D">
      <w:pPr>
        <w:numPr>
          <w:ilvl w:val="1"/>
          <w:numId w:val="7"/>
        </w:numPr>
        <w:tabs>
          <w:tab w:val="left" w:pos="284"/>
        </w:tabs>
        <w:spacing w:after="60"/>
        <w:ind w:left="0" w:firstLine="709"/>
        <w:jc w:val="both"/>
        <w:rPr>
          <w:color w:val="000000"/>
        </w:rPr>
      </w:pPr>
      <w:r w:rsidRPr="008B1612">
        <w:rPr>
          <w:color w:val="000000"/>
        </w:rPr>
        <w:t xml:space="preserve">Гарантийный срок на результаты  выполненных </w:t>
      </w:r>
      <w:r>
        <w:rPr>
          <w:color w:val="000000"/>
        </w:rPr>
        <w:t>Подрядчиком (Исполнителем)</w:t>
      </w:r>
      <w:r w:rsidRPr="008B1612">
        <w:rPr>
          <w:color w:val="000000"/>
        </w:rPr>
        <w:t xml:space="preserve"> работ устанавливается </w:t>
      </w:r>
      <w:r>
        <w:rPr>
          <w:color w:val="000000"/>
        </w:rPr>
        <w:t>не менее</w:t>
      </w:r>
      <w:r w:rsidRPr="008B1612">
        <w:rPr>
          <w:color w:val="000000"/>
        </w:rPr>
        <w:t xml:space="preserve"> </w:t>
      </w:r>
      <w:r>
        <w:rPr>
          <w:color w:val="000000"/>
        </w:rPr>
        <w:t>36</w:t>
      </w:r>
      <w:r w:rsidRPr="005A65AE">
        <w:rPr>
          <w:color w:val="FF0000"/>
        </w:rPr>
        <w:t xml:space="preserve"> </w:t>
      </w:r>
      <w:r w:rsidRPr="00CD45B2">
        <w:t>(Тридцат</w:t>
      </w:r>
      <w:r>
        <w:t>и</w:t>
      </w:r>
      <w:r w:rsidRPr="00CD45B2">
        <w:t xml:space="preserve"> шест</w:t>
      </w:r>
      <w:r>
        <w:t>и</w:t>
      </w:r>
      <w:r w:rsidRPr="00CD45B2">
        <w:t>)</w:t>
      </w:r>
      <w:r w:rsidRPr="008B1612">
        <w:rPr>
          <w:color w:val="000000"/>
        </w:rPr>
        <w:t xml:space="preserve"> месяц</w:t>
      </w:r>
      <w:r>
        <w:rPr>
          <w:color w:val="000000"/>
        </w:rPr>
        <w:t>ев</w:t>
      </w:r>
      <w:r w:rsidRPr="008B1612">
        <w:rPr>
          <w:color w:val="000000"/>
        </w:rPr>
        <w:t>,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p w:rsidR="0025018D" w:rsidRPr="00CD45B2" w:rsidRDefault="0025018D" w:rsidP="0025018D">
      <w:pPr>
        <w:numPr>
          <w:ilvl w:val="1"/>
          <w:numId w:val="7"/>
        </w:numPr>
        <w:spacing w:before="240" w:after="200" w:line="276" w:lineRule="auto"/>
        <w:ind w:left="0" w:firstLine="705"/>
        <w:jc w:val="both"/>
        <w:rPr>
          <w:color w:val="000000"/>
        </w:rPr>
      </w:pPr>
      <w:r w:rsidRPr="008B1612">
        <w:rPr>
          <w:color w:val="000000"/>
        </w:rPr>
        <w:t xml:space="preserve">Заказчик </w:t>
      </w:r>
      <w:r>
        <w:rPr>
          <w:color w:val="000000"/>
        </w:rPr>
        <w:t>ежемесячно оплачивает</w:t>
      </w:r>
      <w:r w:rsidRPr="008B1612">
        <w:rPr>
          <w:color w:val="000000"/>
        </w:rPr>
        <w:t xml:space="preserve"> </w:t>
      </w:r>
      <w:r>
        <w:rPr>
          <w:color w:val="000000"/>
        </w:rPr>
        <w:t>Подрядчику (Исполнителю)</w:t>
      </w:r>
      <w:r w:rsidRPr="008B1612">
        <w:rPr>
          <w:color w:val="000000"/>
        </w:rPr>
        <w:t xml:space="preserve"> стоимость фактически выполненных работ</w:t>
      </w:r>
      <w:r>
        <w:rPr>
          <w:color w:val="000000"/>
        </w:rPr>
        <w:t>,</w:t>
      </w:r>
      <w:r w:rsidRPr="008B1612">
        <w:rPr>
          <w:color w:val="000000"/>
        </w:rPr>
        <w:t xml:space="preserve"> в течение 10 (десяти) банковских дней после подписания Сторонами «Актов о приёмке выполненных работ» </w:t>
      </w:r>
      <w:r>
        <w:rPr>
          <w:color w:val="000000"/>
        </w:rPr>
        <w:t>(</w:t>
      </w:r>
      <w:r w:rsidRPr="008B1612">
        <w:rPr>
          <w:color w:val="000000"/>
        </w:rPr>
        <w:t>форма КС-2</w:t>
      </w:r>
      <w:r>
        <w:rPr>
          <w:color w:val="000000"/>
        </w:rPr>
        <w:t>)</w:t>
      </w:r>
      <w:r w:rsidRPr="008B1612">
        <w:rPr>
          <w:color w:val="000000"/>
        </w:rPr>
        <w:t xml:space="preserve">, Справки о стоимости выполненных работ и затрат </w:t>
      </w:r>
      <w:r>
        <w:rPr>
          <w:color w:val="000000"/>
        </w:rPr>
        <w:t>(</w:t>
      </w:r>
      <w:r w:rsidRPr="008B1612">
        <w:rPr>
          <w:color w:val="000000"/>
        </w:rPr>
        <w:t>форма КС-3</w:t>
      </w:r>
      <w:r>
        <w:rPr>
          <w:color w:val="000000"/>
        </w:rPr>
        <w:t>)</w:t>
      </w:r>
      <w:r w:rsidRPr="008B1612">
        <w:rPr>
          <w:color w:val="000000"/>
        </w:rPr>
        <w:t xml:space="preserve">, путём перечисления денежных средств на расчётный счёт </w:t>
      </w:r>
      <w:r>
        <w:rPr>
          <w:color w:val="000000"/>
        </w:rPr>
        <w:t>Подрядчика (Исполнителя)</w:t>
      </w:r>
      <w:r w:rsidRPr="008B1612">
        <w:rPr>
          <w:color w:val="000000"/>
        </w:rPr>
        <w:t xml:space="preserve">, на основании счёта </w:t>
      </w:r>
      <w:r>
        <w:rPr>
          <w:color w:val="000000"/>
        </w:rPr>
        <w:t>Подрядчика (Исполнителя)</w:t>
      </w:r>
      <w:r w:rsidRPr="008B1612">
        <w:rPr>
          <w:color w:val="000000"/>
        </w:rPr>
        <w:t>.</w:t>
      </w:r>
    </w:p>
    <w:p w:rsidR="0025018D" w:rsidRPr="00CD45B2" w:rsidRDefault="0025018D" w:rsidP="0025018D">
      <w:pPr>
        <w:widowControl w:val="0"/>
        <w:numPr>
          <w:ilvl w:val="0"/>
          <w:numId w:val="7"/>
        </w:numPr>
        <w:autoSpaceDE w:val="0"/>
        <w:autoSpaceDN w:val="0"/>
        <w:adjustRightInd w:val="0"/>
        <w:spacing w:after="200"/>
        <w:rPr>
          <w:b/>
          <w:color w:val="000000"/>
        </w:rPr>
      </w:pPr>
      <w:r w:rsidRPr="00CD45B2">
        <w:rPr>
          <w:b/>
          <w:color w:val="000000"/>
        </w:rPr>
        <w:t>Порядок приемки результатов работы:</w:t>
      </w:r>
    </w:p>
    <w:p w:rsidR="0025018D" w:rsidRPr="00CD45B2" w:rsidRDefault="0025018D" w:rsidP="0025018D">
      <w:pPr>
        <w:widowControl w:val="0"/>
        <w:numPr>
          <w:ilvl w:val="1"/>
          <w:numId w:val="7"/>
        </w:numPr>
        <w:autoSpaceDE w:val="0"/>
        <w:autoSpaceDN w:val="0"/>
        <w:adjustRightInd w:val="0"/>
        <w:spacing w:after="200"/>
        <w:ind w:left="0" w:firstLine="709"/>
        <w:jc w:val="both"/>
        <w:rPr>
          <w:color w:val="000000"/>
        </w:rPr>
      </w:pPr>
      <w:r>
        <w:rPr>
          <w:color w:val="000000"/>
        </w:rPr>
        <w:t>Подрядчик (</w:t>
      </w:r>
      <w:r w:rsidRPr="00CD45B2">
        <w:rPr>
          <w:color w:val="000000"/>
        </w:rPr>
        <w:t>Исполнитель</w:t>
      </w:r>
      <w:r>
        <w:rPr>
          <w:color w:val="000000"/>
        </w:rPr>
        <w:t>)</w:t>
      </w:r>
      <w:r w:rsidRPr="00CD45B2">
        <w:rPr>
          <w:color w:val="000000"/>
        </w:rPr>
        <w:t xml:space="preserve"> ведет, </w:t>
      </w:r>
      <w:r>
        <w:rPr>
          <w:color w:val="000000"/>
        </w:rPr>
        <w:t>а по завершении работ передает З</w:t>
      </w:r>
      <w:r w:rsidRPr="00CD45B2">
        <w:rPr>
          <w:color w:val="000000"/>
        </w:rPr>
        <w:t xml:space="preserve">аказчику исполнительную документацию в соответствии с </w:t>
      </w:r>
      <w:r w:rsidRPr="00383D33">
        <w:rPr>
          <w:color w:val="000000"/>
        </w:rPr>
        <w:t>РД-11-02-2006, РД-11-05-2007.</w:t>
      </w:r>
    </w:p>
    <w:p w:rsidR="0025018D" w:rsidRPr="00D07D5C" w:rsidRDefault="0025018D" w:rsidP="0025018D">
      <w:pPr>
        <w:widowControl w:val="0"/>
        <w:numPr>
          <w:ilvl w:val="1"/>
          <w:numId w:val="7"/>
        </w:numPr>
        <w:autoSpaceDE w:val="0"/>
        <w:autoSpaceDN w:val="0"/>
        <w:adjustRightInd w:val="0"/>
        <w:spacing w:after="200"/>
        <w:ind w:left="0" w:firstLine="705"/>
        <w:jc w:val="both"/>
        <w:rPr>
          <w:color w:val="000000"/>
        </w:rPr>
      </w:pPr>
      <w:r w:rsidRPr="00AF6704">
        <w:rPr>
          <w:color w:val="000000"/>
        </w:rPr>
        <w:t>По выполнению всего объема работ Подрядчик (Исполнитель) оформляет и предоставляет Заказчику «Акт о приёмке выполненных работ» (форма КС-2), «Справки о стоимости выполненных работ и затрат» (форма КС-3). Сторонами так же оформляется «Акт о приёмки-сдачи отремонтированных, реконструированных, модифицированных  объектов основных средств» (форма ОС-3)</w:t>
      </w:r>
      <w:r w:rsidRPr="001E724F">
        <w:rPr>
          <w:color w:val="000000"/>
        </w:rPr>
        <w:t>.</w:t>
      </w:r>
    </w:p>
    <w:p w:rsidR="0025018D" w:rsidRPr="00C6434C" w:rsidRDefault="0025018D" w:rsidP="0025018D">
      <w:pPr>
        <w:widowControl w:val="0"/>
        <w:numPr>
          <w:ilvl w:val="1"/>
          <w:numId w:val="7"/>
        </w:numPr>
        <w:autoSpaceDE w:val="0"/>
        <w:autoSpaceDN w:val="0"/>
        <w:adjustRightInd w:val="0"/>
        <w:spacing w:after="200"/>
        <w:ind w:left="0" w:firstLine="705"/>
        <w:jc w:val="both"/>
        <w:rPr>
          <w:color w:val="000000"/>
        </w:rPr>
      </w:pPr>
      <w:r w:rsidRPr="00AF6704">
        <w:rPr>
          <w:color w:val="000000"/>
        </w:rPr>
        <w:t xml:space="preserve">Приём выполненных работ осуществляет Комиссия, создаваемая приказом </w:t>
      </w:r>
      <w:r w:rsidRPr="00AF6704">
        <w:rPr>
          <w:color w:val="000000"/>
        </w:rPr>
        <w:lastRenderedPageBreak/>
        <w:t>руководителя организации Заказчика. В состав Комиссии включаются представители Заказчика и Подрядчика (Исполнителя). Комиссия при приеме работ должна руководствоваться требованиями настоящего Технического задания и требованиями руководящих, нормативно-правовых и нормативно-методических документов Российской Федерации.</w:t>
      </w:r>
    </w:p>
    <w:p w:rsidR="0025018D" w:rsidRPr="00CD45B2" w:rsidRDefault="0025018D" w:rsidP="0025018D">
      <w:pPr>
        <w:pStyle w:val="af"/>
        <w:ind w:left="705"/>
        <w:jc w:val="both"/>
        <w:rPr>
          <w:rFonts w:ascii="Times New Roman" w:hAnsi="Times New Roman"/>
          <w:color w:val="000000"/>
          <w:sz w:val="24"/>
          <w:szCs w:val="24"/>
        </w:rPr>
      </w:pPr>
    </w:p>
    <w:p w:rsidR="0025018D" w:rsidRPr="00CD45B2" w:rsidRDefault="0025018D" w:rsidP="0025018D">
      <w:pPr>
        <w:pStyle w:val="af"/>
        <w:numPr>
          <w:ilvl w:val="0"/>
          <w:numId w:val="7"/>
        </w:numPr>
        <w:spacing w:after="240"/>
        <w:ind w:left="709" w:hanging="283"/>
        <w:jc w:val="both"/>
        <w:rPr>
          <w:rFonts w:ascii="Times New Roman" w:hAnsi="Times New Roman"/>
          <w:b/>
          <w:color w:val="000000"/>
          <w:sz w:val="24"/>
          <w:szCs w:val="24"/>
        </w:rPr>
      </w:pPr>
      <w:r w:rsidRPr="00CD45B2">
        <w:rPr>
          <w:rFonts w:ascii="Times New Roman" w:hAnsi="Times New Roman"/>
          <w:b/>
          <w:color w:val="000000"/>
          <w:sz w:val="24"/>
          <w:szCs w:val="24"/>
        </w:rPr>
        <w:t>Требования по обеспечению конфиденциальности проводимых работ</w:t>
      </w:r>
      <w:r>
        <w:rPr>
          <w:rFonts w:ascii="Times New Roman" w:hAnsi="Times New Roman"/>
          <w:b/>
          <w:color w:val="000000"/>
          <w:sz w:val="24"/>
          <w:szCs w:val="24"/>
        </w:rPr>
        <w:t>:</w:t>
      </w:r>
    </w:p>
    <w:p w:rsidR="0025018D" w:rsidRPr="008B1612" w:rsidRDefault="0025018D" w:rsidP="0025018D">
      <w:pPr>
        <w:numPr>
          <w:ilvl w:val="1"/>
          <w:numId w:val="7"/>
        </w:numPr>
        <w:spacing w:line="276" w:lineRule="auto"/>
        <w:ind w:left="0" w:firstLine="705"/>
        <w:jc w:val="both"/>
        <w:rPr>
          <w:color w:val="000000"/>
        </w:rPr>
      </w:pPr>
      <w:r w:rsidRPr="00CD45B2">
        <w:rPr>
          <w:color w:val="000000"/>
        </w:rPr>
        <w:t>В период проведения работ и после их окончания Подрядчик</w:t>
      </w:r>
      <w:r>
        <w:rPr>
          <w:color w:val="000000"/>
        </w:rPr>
        <w:t xml:space="preserve"> (Исполнитель)</w:t>
      </w:r>
      <w:r w:rsidRPr="00CD45B2">
        <w:rPr>
          <w:color w:val="000000"/>
        </w:rPr>
        <w:t xml:space="preserve"> не должен разглашать и использовать конфиденциальную информацию, принадлежащую Заказчику, которая может стать ему известной в ходе проведения работ. Подрядчик несет ответственность за соблюдение этого требования в соответствии с Законодательством Российской Федерации.</w:t>
      </w:r>
    </w:p>
    <w:p w:rsidR="0025018D" w:rsidRPr="00A721C0" w:rsidRDefault="0025018D" w:rsidP="0025018D"/>
    <w:p w:rsidR="0025018D" w:rsidRPr="00A721C0" w:rsidRDefault="0025018D" w:rsidP="0025018D">
      <w:r w:rsidRPr="00A721C0">
        <w:t xml:space="preserve">Приложение:  </w:t>
      </w:r>
    </w:p>
    <w:p w:rsidR="0025018D" w:rsidRPr="00A721C0" w:rsidRDefault="0025018D" w:rsidP="0025018D">
      <w:r w:rsidRPr="00A721C0">
        <w:t>1. Ведомость   физических   объемов   работ   по   выполнению  строительно-монтажных  работ.</w:t>
      </w:r>
    </w:p>
    <w:p w:rsidR="00E90C44" w:rsidRDefault="00E90C44"/>
    <w:p w:rsidR="0025018D" w:rsidRDefault="0025018D"/>
    <w:p w:rsidR="0025018D" w:rsidRDefault="0025018D"/>
    <w:p w:rsidR="00F54711" w:rsidRDefault="00F54711"/>
    <w:p w:rsidR="00F54711" w:rsidRDefault="00F54711"/>
    <w:p w:rsidR="00F54711" w:rsidRDefault="00F54711"/>
    <w:p w:rsidR="00F54711" w:rsidRDefault="00F54711"/>
    <w:p w:rsidR="00F54711" w:rsidRDefault="00F54711"/>
    <w:p w:rsidR="00F54711" w:rsidRDefault="00F54711"/>
    <w:p w:rsidR="00F54711" w:rsidRDefault="00F54711"/>
    <w:p w:rsidR="00F54711" w:rsidRDefault="00F54711"/>
    <w:p w:rsidR="00F54711" w:rsidRDefault="00F54711"/>
    <w:p w:rsidR="00F54711" w:rsidRDefault="00F54711"/>
    <w:p w:rsidR="00F54711" w:rsidRDefault="00F54711"/>
    <w:p w:rsidR="00F54711" w:rsidRDefault="00F54711"/>
    <w:p w:rsidR="00F54711" w:rsidRDefault="00F54711"/>
    <w:p w:rsidR="00F54711" w:rsidRDefault="00F54711"/>
    <w:p w:rsidR="00F54711" w:rsidRDefault="00F54711"/>
    <w:p w:rsidR="00F54711" w:rsidRDefault="00F54711"/>
    <w:p w:rsidR="00F54711" w:rsidRDefault="00F54711"/>
    <w:p w:rsidR="00F54711" w:rsidRDefault="00F54711"/>
    <w:p w:rsidR="00F54711" w:rsidRDefault="00F54711"/>
    <w:p w:rsidR="00F54711" w:rsidRDefault="00F54711"/>
    <w:p w:rsidR="00F54711" w:rsidRDefault="00F54711"/>
    <w:p w:rsidR="00F54711" w:rsidRDefault="00F54711"/>
    <w:p w:rsidR="00F54711" w:rsidRDefault="00F54711"/>
    <w:p w:rsidR="00F54711" w:rsidRDefault="00F54711"/>
    <w:p w:rsidR="00F54711" w:rsidRDefault="00F54711"/>
    <w:p w:rsidR="00F54711" w:rsidRDefault="00F54711"/>
    <w:p w:rsidR="00F54711" w:rsidRDefault="00F54711"/>
    <w:p w:rsidR="00F54711" w:rsidRDefault="00F54711"/>
    <w:p w:rsidR="00F54711" w:rsidRDefault="00F54711"/>
    <w:p w:rsidR="0025018D" w:rsidRDefault="0025018D"/>
    <w:p w:rsidR="0025018D" w:rsidRDefault="0025018D"/>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F54711" w:rsidRPr="00F54711" w:rsidTr="00F54711">
        <w:tc>
          <w:tcPr>
            <w:tcW w:w="4785" w:type="dxa"/>
          </w:tcPr>
          <w:p w:rsidR="00F54711" w:rsidRPr="00F54711" w:rsidRDefault="00F54711">
            <w:pPr>
              <w:rPr>
                <w:sz w:val="24"/>
                <w:szCs w:val="24"/>
              </w:rPr>
            </w:pPr>
          </w:p>
        </w:tc>
        <w:tc>
          <w:tcPr>
            <w:tcW w:w="4786" w:type="dxa"/>
          </w:tcPr>
          <w:p w:rsidR="00F54711" w:rsidRPr="00F54711" w:rsidRDefault="00F54711" w:rsidP="00F54711">
            <w:pPr>
              <w:jc w:val="center"/>
              <w:rPr>
                <w:color w:val="000000"/>
                <w:sz w:val="24"/>
                <w:szCs w:val="24"/>
              </w:rPr>
            </w:pPr>
            <w:r w:rsidRPr="00F54711">
              <w:rPr>
                <w:color w:val="000000"/>
                <w:sz w:val="24"/>
                <w:szCs w:val="24"/>
              </w:rPr>
              <w:t>Приложение №1 к Техническому заданию</w:t>
            </w:r>
          </w:p>
          <w:p w:rsidR="00F54711" w:rsidRPr="00F54711" w:rsidRDefault="00F54711">
            <w:pPr>
              <w:rPr>
                <w:sz w:val="24"/>
                <w:szCs w:val="24"/>
              </w:rPr>
            </w:pPr>
          </w:p>
        </w:tc>
      </w:tr>
    </w:tbl>
    <w:p w:rsidR="0025018D" w:rsidRDefault="0025018D"/>
    <w:p w:rsidR="0025018D" w:rsidRDefault="00F54711" w:rsidP="00F54711">
      <w:pPr>
        <w:jc w:val="center"/>
      </w:pPr>
      <w:r>
        <w:rPr>
          <w:b/>
          <w:bCs/>
          <w:color w:val="000000"/>
        </w:rPr>
        <w:t>ВЕДОМОСТЬ ФИЗИЧЕСКИХ ОБЪЕМОВ РАБОТ</w:t>
      </w:r>
    </w:p>
    <w:tbl>
      <w:tblPr>
        <w:tblW w:w="19020" w:type="dxa"/>
        <w:tblInd w:w="-1026" w:type="dxa"/>
        <w:tblLayout w:type="fixed"/>
        <w:tblLook w:val="04A0" w:firstRow="1" w:lastRow="0" w:firstColumn="1" w:lastColumn="0" w:noHBand="0" w:noVBand="1"/>
      </w:tblPr>
      <w:tblGrid>
        <w:gridCol w:w="11057"/>
        <w:gridCol w:w="1243"/>
        <w:gridCol w:w="960"/>
        <w:gridCol w:w="960"/>
        <w:gridCol w:w="960"/>
        <w:gridCol w:w="960"/>
        <w:gridCol w:w="960"/>
        <w:gridCol w:w="960"/>
        <w:gridCol w:w="960"/>
      </w:tblGrid>
      <w:tr w:rsidR="004D69C2" w:rsidTr="004D69C2">
        <w:trPr>
          <w:trHeight w:val="300"/>
        </w:trPr>
        <w:tc>
          <w:tcPr>
            <w:tcW w:w="11057" w:type="dxa"/>
            <w:tcBorders>
              <w:top w:val="nil"/>
              <w:left w:val="nil"/>
              <w:bottom w:val="nil"/>
              <w:right w:val="nil"/>
            </w:tcBorders>
            <w:shd w:val="clear" w:color="auto" w:fill="auto"/>
            <w:noWrap/>
            <w:hideMark/>
          </w:tcPr>
          <w:p w:rsidR="004D69C2" w:rsidRDefault="004D69C2">
            <w:pPr>
              <w:jc w:val="center"/>
              <w:rPr>
                <w:b/>
                <w:bCs/>
                <w:color w:val="000000"/>
              </w:rPr>
            </w:pPr>
            <w:r>
              <w:rPr>
                <w:b/>
                <w:bCs/>
                <w:color w:val="000000"/>
              </w:rPr>
              <w:t>ПО ВЫПОЛНЕНИЮ СТРОИТЕЛЬНО-МОНТАЖНЫХ РАБОТ</w:t>
            </w:r>
          </w:p>
        </w:tc>
        <w:tc>
          <w:tcPr>
            <w:tcW w:w="1243" w:type="dxa"/>
            <w:tcBorders>
              <w:top w:val="nil"/>
              <w:left w:val="nil"/>
              <w:bottom w:val="nil"/>
              <w:right w:val="nil"/>
            </w:tcBorders>
            <w:shd w:val="clear" w:color="000000" w:fill="FFFFFF"/>
            <w:noWrap/>
            <w:vAlign w:val="bottom"/>
            <w:hideMark/>
          </w:tcPr>
          <w:p w:rsidR="004D69C2" w:rsidRDefault="004D69C2">
            <w:pPr>
              <w:rPr>
                <w:color w:val="000000"/>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rPr>
            </w:pPr>
            <w:r>
              <w:rPr>
                <w:color w:val="000000"/>
                <w:sz w:val="22"/>
                <w:szCs w:val="22"/>
              </w:rPr>
              <w:t> </w:t>
            </w:r>
          </w:p>
        </w:tc>
      </w:tr>
      <w:tr w:rsidR="004D69C2" w:rsidTr="004D69C2">
        <w:trPr>
          <w:trHeight w:val="315"/>
        </w:trPr>
        <w:tc>
          <w:tcPr>
            <w:tcW w:w="11057" w:type="dxa"/>
            <w:tcBorders>
              <w:top w:val="nil"/>
              <w:left w:val="nil"/>
              <w:bottom w:val="nil"/>
              <w:right w:val="nil"/>
            </w:tcBorders>
            <w:shd w:val="clear" w:color="auto" w:fill="auto"/>
            <w:noWrap/>
            <w:vAlign w:val="center"/>
            <w:hideMark/>
          </w:tcPr>
          <w:p w:rsidR="004D69C2" w:rsidRDefault="004D69C2">
            <w:pPr>
              <w:jc w:val="center"/>
              <w:rPr>
                <w:color w:val="000000"/>
              </w:rPr>
            </w:pPr>
            <w:r>
              <w:rPr>
                <w:color w:val="000000"/>
              </w:rPr>
              <w:t xml:space="preserve">по капитальному ремонту </w:t>
            </w:r>
            <w:proofErr w:type="spellStart"/>
            <w:r w:rsidR="00F54711" w:rsidRPr="00F54711">
              <w:rPr>
                <w:color w:val="000000"/>
              </w:rPr>
              <w:t>воздухорегулирующих</w:t>
            </w:r>
            <w:proofErr w:type="spellEnd"/>
            <w:r w:rsidR="00F54711" w:rsidRPr="00F54711">
              <w:rPr>
                <w:color w:val="000000"/>
              </w:rPr>
              <w:t xml:space="preserve"> жалюзи в здании 10А (градирня)</w:t>
            </w:r>
          </w:p>
          <w:p w:rsidR="00860F32" w:rsidRDefault="00860F32">
            <w:pPr>
              <w:jc w:val="center"/>
              <w:rPr>
                <w:color w:val="000000"/>
              </w:rPr>
            </w:pPr>
          </w:p>
        </w:tc>
        <w:tc>
          <w:tcPr>
            <w:tcW w:w="1243" w:type="dxa"/>
            <w:tcBorders>
              <w:top w:val="nil"/>
              <w:left w:val="nil"/>
              <w:bottom w:val="nil"/>
              <w:right w:val="nil"/>
            </w:tcBorders>
            <w:shd w:val="clear" w:color="000000" w:fill="FFFFFF"/>
            <w:noWrap/>
            <w:hideMark/>
          </w:tcPr>
          <w:p w:rsidR="004D69C2" w:rsidRDefault="004D69C2">
            <w:pPr>
              <w:rPr>
                <w:color w:val="000000"/>
              </w:rPr>
            </w:pPr>
            <w:r>
              <w:rPr>
                <w:color w:val="000000"/>
                <w:sz w:val="22"/>
                <w:szCs w:val="22"/>
              </w:rPr>
              <w:t> </w:t>
            </w:r>
          </w:p>
        </w:tc>
        <w:tc>
          <w:tcPr>
            <w:tcW w:w="960" w:type="dxa"/>
            <w:tcBorders>
              <w:top w:val="nil"/>
              <w:left w:val="nil"/>
              <w:bottom w:val="nil"/>
              <w:right w:val="nil"/>
            </w:tcBorders>
            <w:shd w:val="clear" w:color="000000" w:fill="FFFFFF"/>
            <w:noWrap/>
            <w:hideMark/>
          </w:tcPr>
          <w:p w:rsidR="004D69C2" w:rsidRDefault="004D69C2">
            <w:pPr>
              <w:rPr>
                <w:color w:val="000000"/>
              </w:rPr>
            </w:pPr>
            <w:r>
              <w:rPr>
                <w:color w:val="000000"/>
                <w:sz w:val="22"/>
                <w:szCs w:val="22"/>
              </w:rPr>
              <w:t> </w:t>
            </w:r>
          </w:p>
        </w:tc>
        <w:tc>
          <w:tcPr>
            <w:tcW w:w="960" w:type="dxa"/>
            <w:tcBorders>
              <w:top w:val="nil"/>
              <w:left w:val="nil"/>
              <w:bottom w:val="nil"/>
              <w:right w:val="nil"/>
            </w:tcBorders>
            <w:shd w:val="clear" w:color="000000" w:fill="FFFFFF"/>
            <w:noWrap/>
            <w:hideMark/>
          </w:tcPr>
          <w:p w:rsidR="004D69C2" w:rsidRDefault="004D69C2">
            <w:pPr>
              <w:rPr>
                <w:color w:val="000000"/>
              </w:rPr>
            </w:pPr>
            <w:r>
              <w:rPr>
                <w:color w:val="000000"/>
                <w:sz w:val="22"/>
                <w:szCs w:val="22"/>
              </w:rPr>
              <w:t> </w:t>
            </w:r>
          </w:p>
        </w:tc>
        <w:tc>
          <w:tcPr>
            <w:tcW w:w="960" w:type="dxa"/>
            <w:tcBorders>
              <w:top w:val="nil"/>
              <w:left w:val="nil"/>
              <w:bottom w:val="nil"/>
              <w:right w:val="nil"/>
            </w:tcBorders>
            <w:shd w:val="clear" w:color="000000" w:fill="FFFFFF"/>
            <w:noWrap/>
            <w:hideMark/>
          </w:tcPr>
          <w:p w:rsidR="004D69C2" w:rsidRDefault="004D69C2">
            <w:pPr>
              <w:rPr>
                <w:color w:val="000000"/>
              </w:rPr>
            </w:pPr>
            <w:r>
              <w:rPr>
                <w:color w:val="000000"/>
                <w:sz w:val="22"/>
                <w:szCs w:val="22"/>
              </w:rPr>
              <w:t> </w:t>
            </w:r>
          </w:p>
        </w:tc>
        <w:tc>
          <w:tcPr>
            <w:tcW w:w="960" w:type="dxa"/>
            <w:tcBorders>
              <w:top w:val="nil"/>
              <w:left w:val="nil"/>
              <w:bottom w:val="nil"/>
              <w:right w:val="nil"/>
            </w:tcBorders>
            <w:shd w:val="clear" w:color="000000" w:fill="FFFFFF"/>
            <w:noWrap/>
            <w:hideMark/>
          </w:tcPr>
          <w:p w:rsidR="004D69C2" w:rsidRDefault="004D69C2">
            <w:pPr>
              <w:rPr>
                <w:color w:val="000000"/>
              </w:rPr>
            </w:pPr>
            <w:r>
              <w:rPr>
                <w:color w:val="000000"/>
                <w:sz w:val="22"/>
                <w:szCs w:val="22"/>
              </w:rPr>
              <w:t> </w:t>
            </w:r>
          </w:p>
        </w:tc>
        <w:tc>
          <w:tcPr>
            <w:tcW w:w="960" w:type="dxa"/>
            <w:tcBorders>
              <w:top w:val="nil"/>
              <w:left w:val="nil"/>
              <w:bottom w:val="nil"/>
              <w:right w:val="nil"/>
            </w:tcBorders>
            <w:shd w:val="clear" w:color="000000" w:fill="FFFFFF"/>
            <w:noWrap/>
            <w:hideMark/>
          </w:tcPr>
          <w:p w:rsidR="004D69C2" w:rsidRDefault="004D69C2">
            <w:pPr>
              <w:rPr>
                <w:color w:val="000000"/>
              </w:rPr>
            </w:pPr>
            <w:r>
              <w:rPr>
                <w:color w:val="000000"/>
                <w:sz w:val="22"/>
                <w:szCs w:val="22"/>
              </w:rPr>
              <w:t> </w:t>
            </w:r>
          </w:p>
        </w:tc>
        <w:tc>
          <w:tcPr>
            <w:tcW w:w="960" w:type="dxa"/>
            <w:tcBorders>
              <w:top w:val="nil"/>
              <w:left w:val="nil"/>
              <w:bottom w:val="nil"/>
              <w:right w:val="nil"/>
            </w:tcBorders>
            <w:shd w:val="clear" w:color="000000" w:fill="FFFFFF"/>
            <w:noWrap/>
            <w:hideMark/>
          </w:tcPr>
          <w:p w:rsidR="004D69C2" w:rsidRDefault="004D69C2">
            <w:pPr>
              <w:rPr>
                <w:color w:val="000000"/>
              </w:rPr>
            </w:pPr>
            <w:r>
              <w:rPr>
                <w:color w:val="000000"/>
                <w:sz w:val="22"/>
                <w:szCs w:val="22"/>
              </w:rPr>
              <w:t> </w:t>
            </w:r>
          </w:p>
        </w:tc>
        <w:tc>
          <w:tcPr>
            <w:tcW w:w="960" w:type="dxa"/>
            <w:tcBorders>
              <w:top w:val="nil"/>
              <w:left w:val="nil"/>
              <w:bottom w:val="nil"/>
              <w:right w:val="nil"/>
            </w:tcBorders>
            <w:shd w:val="clear" w:color="000000" w:fill="FFFFFF"/>
            <w:noWrap/>
            <w:hideMark/>
          </w:tcPr>
          <w:p w:rsidR="004D69C2" w:rsidRDefault="004D69C2">
            <w:pPr>
              <w:rPr>
                <w:color w:val="000000"/>
              </w:rPr>
            </w:pPr>
            <w:r>
              <w:rPr>
                <w:color w:val="000000"/>
                <w:sz w:val="22"/>
                <w:szCs w:val="22"/>
              </w:rPr>
              <w:t> </w:t>
            </w:r>
          </w:p>
        </w:tc>
      </w:tr>
      <w:tr w:rsidR="004D69C2" w:rsidTr="00860F32">
        <w:trPr>
          <w:trHeight w:val="315"/>
        </w:trPr>
        <w:tc>
          <w:tcPr>
            <w:tcW w:w="11057" w:type="dxa"/>
            <w:tcBorders>
              <w:top w:val="nil"/>
              <w:left w:val="nil"/>
              <w:right w:val="nil"/>
            </w:tcBorders>
            <w:shd w:val="clear" w:color="auto" w:fill="auto"/>
            <w:hideMark/>
          </w:tcPr>
          <w:p w:rsidR="004D69C2" w:rsidRPr="00F54711" w:rsidRDefault="004D69C2">
            <w:pPr>
              <w:rPr>
                <w:b/>
                <w:bCs/>
                <w:color w:val="000000"/>
              </w:rPr>
            </w:pPr>
            <w:r w:rsidRPr="00F54711">
              <w:rPr>
                <w:b/>
                <w:bCs/>
                <w:color w:val="000000"/>
              </w:rPr>
              <w:t xml:space="preserve">Наименование  объекта: </w:t>
            </w:r>
            <w:r w:rsidRPr="00F54711">
              <w:rPr>
                <w:color w:val="000000"/>
              </w:rPr>
              <w:t>Ленинградское отделение филиала "Северо-западный территориальный округ" ФГУП "РосРАО"</w:t>
            </w:r>
          </w:p>
        </w:tc>
        <w:tc>
          <w:tcPr>
            <w:tcW w:w="1243" w:type="dxa"/>
            <w:tcBorders>
              <w:top w:val="nil"/>
              <w:left w:val="nil"/>
              <w:right w:val="nil"/>
            </w:tcBorders>
            <w:shd w:val="clear" w:color="000000" w:fill="FFFFFF"/>
            <w:noWrap/>
            <w:vAlign w:val="bottom"/>
            <w:hideMark/>
          </w:tcPr>
          <w:p w:rsidR="004D69C2" w:rsidRDefault="004D69C2">
            <w:pPr>
              <w:rPr>
                <w:color w:val="000000"/>
              </w:rPr>
            </w:pPr>
            <w:r>
              <w:rPr>
                <w:color w:val="000000"/>
              </w:rPr>
              <w:t> </w:t>
            </w:r>
          </w:p>
        </w:tc>
        <w:tc>
          <w:tcPr>
            <w:tcW w:w="960" w:type="dxa"/>
            <w:tcBorders>
              <w:top w:val="nil"/>
              <w:left w:val="nil"/>
              <w:right w:val="nil"/>
            </w:tcBorders>
            <w:shd w:val="clear" w:color="000000" w:fill="FFFFFF"/>
            <w:noWrap/>
            <w:vAlign w:val="bottom"/>
            <w:hideMark/>
          </w:tcPr>
          <w:p w:rsidR="004D69C2" w:rsidRDefault="004D69C2">
            <w:pPr>
              <w:rPr>
                <w:color w:val="000000"/>
              </w:rPr>
            </w:pPr>
            <w:r>
              <w:rPr>
                <w:color w:val="000000"/>
              </w:rPr>
              <w:t> </w:t>
            </w:r>
          </w:p>
        </w:tc>
        <w:tc>
          <w:tcPr>
            <w:tcW w:w="960" w:type="dxa"/>
            <w:tcBorders>
              <w:top w:val="nil"/>
              <w:left w:val="nil"/>
              <w:right w:val="nil"/>
            </w:tcBorders>
            <w:shd w:val="clear" w:color="000000" w:fill="FFFFFF"/>
            <w:noWrap/>
            <w:vAlign w:val="bottom"/>
            <w:hideMark/>
          </w:tcPr>
          <w:p w:rsidR="004D69C2" w:rsidRDefault="004D69C2">
            <w:pPr>
              <w:rPr>
                <w:color w:val="000000"/>
              </w:rPr>
            </w:pPr>
            <w:r>
              <w:rPr>
                <w:color w:val="000000"/>
              </w:rPr>
              <w:t> </w:t>
            </w:r>
          </w:p>
        </w:tc>
        <w:tc>
          <w:tcPr>
            <w:tcW w:w="960" w:type="dxa"/>
            <w:tcBorders>
              <w:top w:val="nil"/>
              <w:left w:val="nil"/>
              <w:right w:val="nil"/>
            </w:tcBorders>
            <w:shd w:val="clear" w:color="000000" w:fill="FFFFFF"/>
            <w:noWrap/>
            <w:vAlign w:val="bottom"/>
            <w:hideMark/>
          </w:tcPr>
          <w:p w:rsidR="004D69C2" w:rsidRDefault="004D69C2">
            <w:pPr>
              <w:rPr>
                <w:color w:val="000000"/>
              </w:rPr>
            </w:pPr>
            <w:r>
              <w:rPr>
                <w:color w:val="000000"/>
              </w:rPr>
              <w:t> </w:t>
            </w:r>
          </w:p>
        </w:tc>
        <w:tc>
          <w:tcPr>
            <w:tcW w:w="960" w:type="dxa"/>
            <w:tcBorders>
              <w:top w:val="nil"/>
              <w:left w:val="nil"/>
              <w:right w:val="nil"/>
            </w:tcBorders>
            <w:shd w:val="clear" w:color="000000" w:fill="FFFFFF"/>
            <w:noWrap/>
            <w:vAlign w:val="bottom"/>
            <w:hideMark/>
          </w:tcPr>
          <w:p w:rsidR="004D69C2" w:rsidRDefault="004D69C2">
            <w:pPr>
              <w:rPr>
                <w:color w:val="000000"/>
              </w:rPr>
            </w:pPr>
            <w:r>
              <w:rPr>
                <w:color w:val="000000"/>
              </w:rPr>
              <w:t> </w:t>
            </w:r>
          </w:p>
        </w:tc>
        <w:tc>
          <w:tcPr>
            <w:tcW w:w="960" w:type="dxa"/>
            <w:tcBorders>
              <w:top w:val="nil"/>
              <w:left w:val="nil"/>
              <w:right w:val="nil"/>
            </w:tcBorders>
            <w:shd w:val="clear" w:color="000000" w:fill="FFFFFF"/>
            <w:noWrap/>
            <w:vAlign w:val="bottom"/>
            <w:hideMark/>
          </w:tcPr>
          <w:p w:rsidR="004D69C2" w:rsidRDefault="004D69C2">
            <w:pPr>
              <w:rPr>
                <w:color w:val="000000"/>
              </w:rPr>
            </w:pPr>
            <w:r>
              <w:rPr>
                <w:color w:val="000000"/>
              </w:rPr>
              <w:t> </w:t>
            </w:r>
          </w:p>
        </w:tc>
        <w:tc>
          <w:tcPr>
            <w:tcW w:w="960" w:type="dxa"/>
            <w:tcBorders>
              <w:top w:val="nil"/>
              <w:left w:val="nil"/>
              <w:right w:val="nil"/>
            </w:tcBorders>
            <w:shd w:val="clear" w:color="000000" w:fill="FFFFFF"/>
            <w:noWrap/>
            <w:vAlign w:val="bottom"/>
            <w:hideMark/>
          </w:tcPr>
          <w:p w:rsidR="004D69C2" w:rsidRDefault="004D69C2">
            <w:pPr>
              <w:rPr>
                <w:color w:val="000000"/>
              </w:rPr>
            </w:pPr>
            <w:r>
              <w:rPr>
                <w:color w:val="000000"/>
              </w:rPr>
              <w:t> </w:t>
            </w:r>
          </w:p>
        </w:tc>
        <w:tc>
          <w:tcPr>
            <w:tcW w:w="960" w:type="dxa"/>
            <w:tcBorders>
              <w:top w:val="nil"/>
              <w:left w:val="nil"/>
              <w:right w:val="nil"/>
            </w:tcBorders>
            <w:shd w:val="clear" w:color="000000" w:fill="FFFFFF"/>
            <w:noWrap/>
            <w:vAlign w:val="bottom"/>
            <w:hideMark/>
          </w:tcPr>
          <w:p w:rsidR="004D69C2" w:rsidRDefault="004D69C2">
            <w:pPr>
              <w:rPr>
                <w:color w:val="000000"/>
              </w:rPr>
            </w:pPr>
            <w:r>
              <w:rPr>
                <w:color w:val="000000"/>
              </w:rPr>
              <w:t> </w:t>
            </w:r>
          </w:p>
        </w:tc>
      </w:tr>
      <w:tr w:rsidR="004D69C2" w:rsidRPr="00860F32" w:rsidTr="00860F32">
        <w:trPr>
          <w:trHeight w:val="315"/>
        </w:trPr>
        <w:tc>
          <w:tcPr>
            <w:tcW w:w="11057" w:type="dxa"/>
            <w:shd w:val="clear" w:color="auto" w:fill="auto"/>
            <w:hideMark/>
          </w:tcPr>
          <w:p w:rsidR="00860F32" w:rsidRPr="00860F32" w:rsidRDefault="004D69C2" w:rsidP="00860F32">
            <w:pPr>
              <w:rPr>
                <w:color w:val="000000"/>
              </w:rPr>
            </w:pPr>
            <w:r w:rsidRPr="00860F32">
              <w:rPr>
                <w:b/>
                <w:bCs/>
              </w:rPr>
              <w:t xml:space="preserve">Вид  ремонта: </w:t>
            </w:r>
            <w:r w:rsidRPr="00860F32">
              <w:t xml:space="preserve">Капитальный ремонт </w:t>
            </w:r>
            <w:proofErr w:type="spellStart"/>
            <w:r w:rsidR="00F54711" w:rsidRPr="00860F32">
              <w:rPr>
                <w:color w:val="000000"/>
              </w:rPr>
              <w:t>воздухорегулирующих</w:t>
            </w:r>
            <w:proofErr w:type="spellEnd"/>
            <w:r w:rsidR="00F54711" w:rsidRPr="00860F32">
              <w:rPr>
                <w:color w:val="000000"/>
              </w:rPr>
              <w:t xml:space="preserve"> жалюзи</w:t>
            </w:r>
          </w:p>
        </w:tc>
        <w:tc>
          <w:tcPr>
            <w:tcW w:w="1243" w:type="dxa"/>
            <w:shd w:val="clear" w:color="000000" w:fill="FFFFFF"/>
            <w:noWrap/>
            <w:vAlign w:val="bottom"/>
            <w:hideMark/>
          </w:tcPr>
          <w:p w:rsidR="004D69C2" w:rsidRPr="00860F32" w:rsidRDefault="004D69C2">
            <w:pPr>
              <w:rPr>
                <w:color w:val="000000"/>
              </w:rPr>
            </w:pPr>
            <w:r w:rsidRPr="00860F32">
              <w:rPr>
                <w:color w:val="000000"/>
              </w:rPr>
              <w:t> </w:t>
            </w:r>
          </w:p>
        </w:tc>
        <w:tc>
          <w:tcPr>
            <w:tcW w:w="960" w:type="dxa"/>
            <w:shd w:val="clear" w:color="000000" w:fill="FFFFFF"/>
            <w:noWrap/>
            <w:vAlign w:val="bottom"/>
            <w:hideMark/>
          </w:tcPr>
          <w:p w:rsidR="004D69C2" w:rsidRPr="00860F32" w:rsidRDefault="004D69C2">
            <w:pPr>
              <w:rPr>
                <w:color w:val="000000"/>
              </w:rPr>
            </w:pPr>
            <w:r w:rsidRPr="00860F32">
              <w:rPr>
                <w:color w:val="000000"/>
              </w:rPr>
              <w:t> </w:t>
            </w:r>
          </w:p>
        </w:tc>
        <w:tc>
          <w:tcPr>
            <w:tcW w:w="960" w:type="dxa"/>
            <w:shd w:val="clear" w:color="000000" w:fill="FFFFFF"/>
            <w:noWrap/>
            <w:vAlign w:val="bottom"/>
            <w:hideMark/>
          </w:tcPr>
          <w:p w:rsidR="004D69C2" w:rsidRPr="00860F32" w:rsidRDefault="004D69C2">
            <w:pPr>
              <w:rPr>
                <w:color w:val="000000"/>
              </w:rPr>
            </w:pPr>
            <w:r w:rsidRPr="00860F32">
              <w:rPr>
                <w:color w:val="000000"/>
              </w:rPr>
              <w:t> </w:t>
            </w:r>
          </w:p>
        </w:tc>
        <w:tc>
          <w:tcPr>
            <w:tcW w:w="960" w:type="dxa"/>
            <w:shd w:val="clear" w:color="000000" w:fill="FFFFFF"/>
            <w:noWrap/>
            <w:vAlign w:val="bottom"/>
            <w:hideMark/>
          </w:tcPr>
          <w:p w:rsidR="004D69C2" w:rsidRPr="00860F32" w:rsidRDefault="004D69C2">
            <w:pPr>
              <w:rPr>
                <w:color w:val="000000"/>
              </w:rPr>
            </w:pPr>
            <w:r w:rsidRPr="00860F32">
              <w:rPr>
                <w:color w:val="000000"/>
              </w:rPr>
              <w:t> </w:t>
            </w:r>
          </w:p>
        </w:tc>
        <w:tc>
          <w:tcPr>
            <w:tcW w:w="960" w:type="dxa"/>
            <w:shd w:val="clear" w:color="000000" w:fill="FFFFFF"/>
            <w:noWrap/>
            <w:vAlign w:val="bottom"/>
            <w:hideMark/>
          </w:tcPr>
          <w:p w:rsidR="004D69C2" w:rsidRPr="00860F32" w:rsidRDefault="004D69C2">
            <w:pPr>
              <w:rPr>
                <w:color w:val="000000"/>
              </w:rPr>
            </w:pPr>
            <w:r w:rsidRPr="00860F32">
              <w:rPr>
                <w:color w:val="000000"/>
              </w:rPr>
              <w:t> </w:t>
            </w:r>
          </w:p>
        </w:tc>
        <w:tc>
          <w:tcPr>
            <w:tcW w:w="960" w:type="dxa"/>
            <w:shd w:val="clear" w:color="000000" w:fill="FFFFFF"/>
            <w:noWrap/>
            <w:vAlign w:val="bottom"/>
            <w:hideMark/>
          </w:tcPr>
          <w:p w:rsidR="004D69C2" w:rsidRPr="00860F32" w:rsidRDefault="004D69C2">
            <w:pPr>
              <w:rPr>
                <w:color w:val="000000"/>
              </w:rPr>
            </w:pPr>
            <w:r w:rsidRPr="00860F32">
              <w:rPr>
                <w:color w:val="000000"/>
              </w:rPr>
              <w:t> </w:t>
            </w:r>
          </w:p>
        </w:tc>
        <w:tc>
          <w:tcPr>
            <w:tcW w:w="960" w:type="dxa"/>
            <w:shd w:val="clear" w:color="000000" w:fill="FFFFFF"/>
            <w:noWrap/>
            <w:vAlign w:val="bottom"/>
            <w:hideMark/>
          </w:tcPr>
          <w:p w:rsidR="004D69C2" w:rsidRPr="00860F32" w:rsidRDefault="004D69C2">
            <w:pPr>
              <w:rPr>
                <w:color w:val="000000"/>
              </w:rPr>
            </w:pPr>
            <w:r w:rsidRPr="00860F32">
              <w:rPr>
                <w:color w:val="000000"/>
              </w:rPr>
              <w:t> </w:t>
            </w:r>
          </w:p>
        </w:tc>
        <w:tc>
          <w:tcPr>
            <w:tcW w:w="960" w:type="dxa"/>
            <w:shd w:val="clear" w:color="000000" w:fill="FFFFFF"/>
            <w:noWrap/>
            <w:vAlign w:val="bottom"/>
            <w:hideMark/>
          </w:tcPr>
          <w:p w:rsidR="004D69C2" w:rsidRPr="00860F32" w:rsidRDefault="004D69C2">
            <w:pPr>
              <w:rPr>
                <w:color w:val="000000"/>
              </w:rPr>
            </w:pPr>
            <w:r w:rsidRPr="00860F32">
              <w:rPr>
                <w:color w:val="000000"/>
              </w:rPr>
              <w:t> </w:t>
            </w:r>
          </w:p>
        </w:tc>
      </w:tr>
    </w:tbl>
    <w:p w:rsidR="00F54711" w:rsidRDefault="00F54711"/>
    <w:tbl>
      <w:tblPr>
        <w:tblW w:w="9923" w:type="dxa"/>
        <w:tblInd w:w="-459" w:type="dxa"/>
        <w:tblLayout w:type="fixed"/>
        <w:tblLook w:val="04A0" w:firstRow="1" w:lastRow="0" w:firstColumn="1" w:lastColumn="0" w:noHBand="0" w:noVBand="1"/>
      </w:tblPr>
      <w:tblGrid>
        <w:gridCol w:w="1196"/>
        <w:gridCol w:w="5467"/>
        <w:gridCol w:w="1701"/>
        <w:gridCol w:w="1559"/>
      </w:tblGrid>
      <w:tr w:rsidR="00860F32" w:rsidRPr="00860F32" w:rsidTr="00860F32">
        <w:trPr>
          <w:trHeight w:val="510"/>
        </w:trPr>
        <w:tc>
          <w:tcPr>
            <w:tcW w:w="11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0F32" w:rsidRPr="00860F32" w:rsidRDefault="00860F32" w:rsidP="00F466D1">
            <w:pPr>
              <w:jc w:val="center"/>
              <w:rPr>
                <w:b/>
                <w:bCs/>
                <w:color w:val="000000"/>
              </w:rPr>
            </w:pPr>
            <w:r w:rsidRPr="00860F32">
              <w:rPr>
                <w:b/>
                <w:bCs/>
                <w:color w:val="000000"/>
              </w:rPr>
              <w:t xml:space="preserve">№ </w:t>
            </w:r>
            <w:proofErr w:type="gramStart"/>
            <w:r w:rsidRPr="00860F32">
              <w:rPr>
                <w:b/>
                <w:bCs/>
                <w:color w:val="000000"/>
              </w:rPr>
              <w:t>п</w:t>
            </w:r>
            <w:proofErr w:type="gramEnd"/>
            <w:r w:rsidRPr="00860F32">
              <w:rPr>
                <w:b/>
                <w:bCs/>
                <w:color w:val="000000"/>
              </w:rPr>
              <w:t>/п</w:t>
            </w:r>
          </w:p>
        </w:tc>
        <w:tc>
          <w:tcPr>
            <w:tcW w:w="5467" w:type="dxa"/>
            <w:tcBorders>
              <w:top w:val="single" w:sz="4" w:space="0" w:color="auto"/>
              <w:left w:val="nil"/>
              <w:bottom w:val="single" w:sz="4" w:space="0" w:color="auto"/>
              <w:right w:val="single" w:sz="4" w:space="0" w:color="auto"/>
            </w:tcBorders>
            <w:shd w:val="clear" w:color="000000" w:fill="FFFFFF"/>
            <w:vAlign w:val="center"/>
            <w:hideMark/>
          </w:tcPr>
          <w:p w:rsidR="00860F32" w:rsidRPr="00860F32" w:rsidRDefault="00860F32" w:rsidP="00F466D1">
            <w:pPr>
              <w:jc w:val="center"/>
              <w:rPr>
                <w:b/>
                <w:bCs/>
                <w:color w:val="000000"/>
              </w:rPr>
            </w:pPr>
            <w:r w:rsidRPr="00860F32">
              <w:rPr>
                <w:b/>
                <w:bCs/>
                <w:color w:val="000000"/>
              </w:rPr>
              <w:t>Наименование видов работ</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60F32" w:rsidRPr="00860F32" w:rsidRDefault="00860F32" w:rsidP="00F466D1">
            <w:pPr>
              <w:jc w:val="center"/>
              <w:rPr>
                <w:b/>
                <w:bCs/>
                <w:color w:val="000000"/>
              </w:rPr>
            </w:pPr>
            <w:r w:rsidRPr="00860F32">
              <w:rPr>
                <w:b/>
                <w:bCs/>
                <w:color w:val="000000"/>
              </w:rPr>
              <w:t xml:space="preserve">Единица измерения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60F32" w:rsidRPr="00860F32" w:rsidRDefault="00860F32" w:rsidP="00F466D1">
            <w:pPr>
              <w:jc w:val="center"/>
              <w:rPr>
                <w:b/>
                <w:bCs/>
                <w:color w:val="000000"/>
              </w:rPr>
            </w:pPr>
            <w:r w:rsidRPr="00860F32">
              <w:rPr>
                <w:b/>
                <w:bCs/>
                <w:color w:val="000000"/>
              </w:rPr>
              <w:t>Количество</w:t>
            </w:r>
          </w:p>
        </w:tc>
      </w:tr>
      <w:tr w:rsidR="00860F32" w:rsidRPr="00860F32" w:rsidTr="00860F32">
        <w:trPr>
          <w:trHeight w:val="255"/>
        </w:trPr>
        <w:tc>
          <w:tcPr>
            <w:tcW w:w="1196" w:type="dxa"/>
            <w:tcBorders>
              <w:top w:val="nil"/>
              <w:left w:val="single" w:sz="4" w:space="0" w:color="auto"/>
              <w:bottom w:val="single" w:sz="4" w:space="0" w:color="auto"/>
              <w:right w:val="single" w:sz="4" w:space="0" w:color="auto"/>
            </w:tcBorders>
            <w:shd w:val="clear" w:color="000000" w:fill="FFFFFF"/>
            <w:vAlign w:val="center"/>
            <w:hideMark/>
          </w:tcPr>
          <w:p w:rsidR="00860F32" w:rsidRPr="00860F32" w:rsidRDefault="00860F32" w:rsidP="00F466D1">
            <w:pPr>
              <w:jc w:val="center"/>
              <w:rPr>
                <w:b/>
                <w:bCs/>
                <w:color w:val="000000"/>
              </w:rPr>
            </w:pPr>
            <w:r w:rsidRPr="00860F32">
              <w:rPr>
                <w:b/>
                <w:bCs/>
                <w:color w:val="000000"/>
              </w:rPr>
              <w:t>1</w:t>
            </w:r>
          </w:p>
        </w:tc>
        <w:tc>
          <w:tcPr>
            <w:tcW w:w="5467" w:type="dxa"/>
            <w:tcBorders>
              <w:top w:val="nil"/>
              <w:left w:val="nil"/>
              <w:bottom w:val="single" w:sz="4" w:space="0" w:color="auto"/>
              <w:right w:val="single" w:sz="4" w:space="0" w:color="auto"/>
            </w:tcBorders>
            <w:shd w:val="clear" w:color="000000" w:fill="FFFFFF"/>
            <w:vAlign w:val="center"/>
            <w:hideMark/>
          </w:tcPr>
          <w:p w:rsidR="00860F32" w:rsidRPr="00860F32" w:rsidRDefault="00860F32" w:rsidP="00F466D1">
            <w:pPr>
              <w:jc w:val="center"/>
              <w:rPr>
                <w:b/>
                <w:bCs/>
                <w:color w:val="000000"/>
              </w:rPr>
            </w:pPr>
            <w:r w:rsidRPr="00860F32">
              <w:rPr>
                <w:b/>
                <w:bCs/>
                <w:color w:val="000000"/>
              </w:rPr>
              <w:t>3</w:t>
            </w:r>
          </w:p>
        </w:tc>
        <w:tc>
          <w:tcPr>
            <w:tcW w:w="1701" w:type="dxa"/>
            <w:tcBorders>
              <w:top w:val="nil"/>
              <w:left w:val="nil"/>
              <w:bottom w:val="single" w:sz="4" w:space="0" w:color="auto"/>
              <w:right w:val="single" w:sz="4" w:space="0" w:color="auto"/>
            </w:tcBorders>
            <w:shd w:val="clear" w:color="000000" w:fill="FFFFFF"/>
            <w:vAlign w:val="center"/>
            <w:hideMark/>
          </w:tcPr>
          <w:p w:rsidR="00860F32" w:rsidRPr="00860F32" w:rsidRDefault="00860F32" w:rsidP="00F466D1">
            <w:pPr>
              <w:jc w:val="center"/>
              <w:rPr>
                <w:b/>
                <w:bCs/>
                <w:color w:val="000000"/>
              </w:rPr>
            </w:pPr>
            <w:r w:rsidRPr="00860F32">
              <w:rPr>
                <w:b/>
                <w:bCs/>
                <w:color w:val="000000"/>
              </w:rPr>
              <w:t>4</w:t>
            </w:r>
          </w:p>
        </w:tc>
        <w:tc>
          <w:tcPr>
            <w:tcW w:w="1559" w:type="dxa"/>
            <w:tcBorders>
              <w:top w:val="nil"/>
              <w:left w:val="nil"/>
              <w:bottom w:val="single" w:sz="4" w:space="0" w:color="auto"/>
              <w:right w:val="single" w:sz="4" w:space="0" w:color="auto"/>
            </w:tcBorders>
            <w:shd w:val="clear" w:color="000000" w:fill="FFFFFF"/>
            <w:vAlign w:val="center"/>
            <w:hideMark/>
          </w:tcPr>
          <w:p w:rsidR="00860F32" w:rsidRPr="00860F32" w:rsidRDefault="00860F32" w:rsidP="00F466D1">
            <w:pPr>
              <w:jc w:val="center"/>
              <w:rPr>
                <w:b/>
                <w:bCs/>
                <w:color w:val="000000"/>
              </w:rPr>
            </w:pPr>
            <w:r w:rsidRPr="00860F32">
              <w:rPr>
                <w:b/>
                <w:bCs/>
                <w:color w:val="000000"/>
              </w:rPr>
              <w:t>5</w:t>
            </w:r>
          </w:p>
        </w:tc>
      </w:tr>
      <w:tr w:rsidR="00860F32" w:rsidRPr="00860F32" w:rsidTr="00860F32">
        <w:trPr>
          <w:trHeight w:val="420"/>
        </w:trPr>
        <w:tc>
          <w:tcPr>
            <w:tcW w:w="9923"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60F32" w:rsidRPr="00860F32" w:rsidRDefault="00860F32" w:rsidP="00F466D1">
            <w:pPr>
              <w:jc w:val="center"/>
              <w:rPr>
                <w:b/>
                <w:bCs/>
                <w:color w:val="000000"/>
              </w:rPr>
            </w:pPr>
            <w:r w:rsidRPr="00860F32">
              <w:rPr>
                <w:b/>
                <w:bCs/>
                <w:color w:val="000000"/>
              </w:rPr>
              <w:t>Строительные работы</w:t>
            </w:r>
          </w:p>
        </w:tc>
      </w:tr>
      <w:tr w:rsidR="00860F32" w:rsidRPr="00860F32" w:rsidTr="00860F32">
        <w:trPr>
          <w:trHeight w:val="465"/>
        </w:trPr>
        <w:tc>
          <w:tcPr>
            <w:tcW w:w="1196" w:type="dxa"/>
            <w:tcBorders>
              <w:top w:val="nil"/>
              <w:left w:val="single" w:sz="4" w:space="0" w:color="auto"/>
              <w:bottom w:val="single" w:sz="4" w:space="0" w:color="auto"/>
              <w:right w:val="single" w:sz="4" w:space="0" w:color="auto"/>
            </w:tcBorders>
            <w:shd w:val="clear" w:color="auto" w:fill="auto"/>
            <w:noWrap/>
            <w:vAlign w:val="center"/>
            <w:hideMark/>
          </w:tcPr>
          <w:p w:rsidR="00860F32" w:rsidRPr="00860F32" w:rsidRDefault="00860F32" w:rsidP="00F466D1">
            <w:pPr>
              <w:jc w:val="center"/>
              <w:rPr>
                <w:color w:val="000000"/>
              </w:rPr>
            </w:pPr>
            <w:r w:rsidRPr="00860F32">
              <w:rPr>
                <w:color w:val="000000"/>
              </w:rPr>
              <w:t>1</w:t>
            </w:r>
          </w:p>
        </w:tc>
        <w:tc>
          <w:tcPr>
            <w:tcW w:w="5467" w:type="dxa"/>
            <w:tcBorders>
              <w:top w:val="nil"/>
              <w:left w:val="nil"/>
              <w:bottom w:val="single" w:sz="4" w:space="0" w:color="auto"/>
              <w:right w:val="single" w:sz="4" w:space="0" w:color="auto"/>
            </w:tcBorders>
            <w:shd w:val="clear" w:color="auto" w:fill="auto"/>
            <w:vAlign w:val="center"/>
            <w:hideMark/>
          </w:tcPr>
          <w:p w:rsidR="00860F32" w:rsidRPr="00860F32" w:rsidRDefault="00860F32" w:rsidP="00F466D1">
            <w:r w:rsidRPr="00860F32">
              <w:t>Монтаж устройств укрытия проемов</w:t>
            </w:r>
          </w:p>
        </w:tc>
        <w:tc>
          <w:tcPr>
            <w:tcW w:w="1701" w:type="dxa"/>
            <w:tcBorders>
              <w:top w:val="nil"/>
              <w:left w:val="nil"/>
              <w:bottom w:val="single" w:sz="4" w:space="0" w:color="auto"/>
              <w:right w:val="single" w:sz="4" w:space="0" w:color="auto"/>
            </w:tcBorders>
            <w:shd w:val="clear" w:color="auto" w:fill="auto"/>
            <w:vAlign w:val="center"/>
            <w:hideMark/>
          </w:tcPr>
          <w:p w:rsidR="00860F32" w:rsidRPr="00860F32" w:rsidRDefault="00860F32" w:rsidP="00F466D1">
            <w:pPr>
              <w:jc w:val="center"/>
            </w:pPr>
            <w:r w:rsidRPr="00860F32">
              <w:t>м</w:t>
            </w:r>
            <w:proofErr w:type="gramStart"/>
            <w:r w:rsidRPr="00860F32">
              <w:t>2</w:t>
            </w:r>
            <w:proofErr w:type="gramEnd"/>
          </w:p>
        </w:tc>
        <w:tc>
          <w:tcPr>
            <w:tcW w:w="1559" w:type="dxa"/>
            <w:tcBorders>
              <w:top w:val="nil"/>
              <w:left w:val="nil"/>
              <w:bottom w:val="single" w:sz="4" w:space="0" w:color="auto"/>
              <w:right w:val="single" w:sz="4" w:space="0" w:color="auto"/>
            </w:tcBorders>
            <w:shd w:val="clear" w:color="auto" w:fill="auto"/>
            <w:noWrap/>
            <w:vAlign w:val="center"/>
            <w:hideMark/>
          </w:tcPr>
          <w:p w:rsidR="00860F32" w:rsidRPr="00860F32" w:rsidRDefault="00860F32" w:rsidP="00F466D1">
            <w:pPr>
              <w:jc w:val="center"/>
            </w:pPr>
            <w:r w:rsidRPr="00860F32">
              <w:t>139,2</w:t>
            </w:r>
          </w:p>
        </w:tc>
      </w:tr>
      <w:tr w:rsidR="00860F32" w:rsidRPr="00860F32" w:rsidTr="00860F32">
        <w:trPr>
          <w:trHeight w:val="375"/>
        </w:trPr>
        <w:tc>
          <w:tcPr>
            <w:tcW w:w="1196" w:type="dxa"/>
            <w:tcBorders>
              <w:top w:val="nil"/>
              <w:left w:val="single" w:sz="4" w:space="0" w:color="auto"/>
              <w:bottom w:val="single" w:sz="4" w:space="0" w:color="auto"/>
              <w:right w:val="single" w:sz="4" w:space="0" w:color="auto"/>
            </w:tcBorders>
            <w:shd w:val="clear" w:color="auto" w:fill="auto"/>
            <w:noWrap/>
            <w:vAlign w:val="center"/>
            <w:hideMark/>
          </w:tcPr>
          <w:p w:rsidR="00860F32" w:rsidRPr="00860F32" w:rsidRDefault="00860F32" w:rsidP="00F466D1">
            <w:pPr>
              <w:jc w:val="center"/>
              <w:rPr>
                <w:color w:val="000000"/>
              </w:rPr>
            </w:pPr>
            <w:r w:rsidRPr="00860F32">
              <w:rPr>
                <w:color w:val="000000"/>
              </w:rPr>
              <w:t>2</w:t>
            </w:r>
          </w:p>
        </w:tc>
        <w:tc>
          <w:tcPr>
            <w:tcW w:w="5467" w:type="dxa"/>
            <w:tcBorders>
              <w:top w:val="nil"/>
              <w:left w:val="nil"/>
              <w:bottom w:val="single" w:sz="4" w:space="0" w:color="auto"/>
              <w:right w:val="single" w:sz="4" w:space="0" w:color="auto"/>
            </w:tcBorders>
            <w:shd w:val="clear" w:color="auto" w:fill="auto"/>
            <w:vAlign w:val="center"/>
            <w:hideMark/>
          </w:tcPr>
          <w:p w:rsidR="00860F32" w:rsidRPr="00860F32" w:rsidRDefault="00860F32" w:rsidP="00F466D1">
            <w:r w:rsidRPr="00860F32">
              <w:t>Постановка анкеров 12 высокопрочных</w:t>
            </w:r>
          </w:p>
        </w:tc>
        <w:tc>
          <w:tcPr>
            <w:tcW w:w="1701" w:type="dxa"/>
            <w:tcBorders>
              <w:top w:val="nil"/>
              <w:left w:val="nil"/>
              <w:bottom w:val="single" w:sz="4" w:space="0" w:color="auto"/>
              <w:right w:val="single" w:sz="4" w:space="0" w:color="auto"/>
            </w:tcBorders>
            <w:shd w:val="clear" w:color="auto" w:fill="auto"/>
            <w:vAlign w:val="center"/>
            <w:hideMark/>
          </w:tcPr>
          <w:p w:rsidR="00860F32" w:rsidRPr="00860F32" w:rsidRDefault="00860F32" w:rsidP="00F466D1">
            <w:pPr>
              <w:jc w:val="center"/>
            </w:pPr>
            <w:proofErr w:type="spellStart"/>
            <w:proofErr w:type="gramStart"/>
            <w:r w:rsidRPr="00860F32">
              <w:t>шт</w:t>
            </w:r>
            <w:proofErr w:type="spellEnd"/>
            <w:proofErr w:type="gramEnd"/>
          </w:p>
        </w:tc>
        <w:tc>
          <w:tcPr>
            <w:tcW w:w="1559" w:type="dxa"/>
            <w:tcBorders>
              <w:top w:val="nil"/>
              <w:left w:val="nil"/>
              <w:bottom w:val="single" w:sz="4" w:space="0" w:color="auto"/>
              <w:right w:val="single" w:sz="4" w:space="0" w:color="auto"/>
            </w:tcBorders>
            <w:shd w:val="clear" w:color="auto" w:fill="auto"/>
            <w:noWrap/>
            <w:vAlign w:val="center"/>
            <w:hideMark/>
          </w:tcPr>
          <w:p w:rsidR="00860F32" w:rsidRPr="00860F32" w:rsidRDefault="00860F32" w:rsidP="00F466D1">
            <w:pPr>
              <w:jc w:val="center"/>
            </w:pPr>
            <w:r w:rsidRPr="00860F32">
              <w:t>410</w:t>
            </w:r>
          </w:p>
        </w:tc>
      </w:tr>
      <w:tr w:rsidR="00860F32" w:rsidRPr="00860F32" w:rsidTr="00860F32">
        <w:trPr>
          <w:trHeight w:val="570"/>
        </w:trPr>
        <w:tc>
          <w:tcPr>
            <w:tcW w:w="1196" w:type="dxa"/>
            <w:tcBorders>
              <w:top w:val="nil"/>
              <w:left w:val="single" w:sz="4" w:space="0" w:color="auto"/>
              <w:bottom w:val="single" w:sz="4" w:space="0" w:color="auto"/>
              <w:right w:val="single" w:sz="4" w:space="0" w:color="auto"/>
            </w:tcBorders>
            <w:shd w:val="clear" w:color="auto" w:fill="auto"/>
            <w:noWrap/>
            <w:vAlign w:val="center"/>
            <w:hideMark/>
          </w:tcPr>
          <w:p w:rsidR="00860F32" w:rsidRPr="00860F32" w:rsidRDefault="00860F32" w:rsidP="00F466D1">
            <w:pPr>
              <w:jc w:val="center"/>
              <w:rPr>
                <w:color w:val="000000"/>
              </w:rPr>
            </w:pPr>
            <w:r w:rsidRPr="00860F32">
              <w:rPr>
                <w:color w:val="000000"/>
              </w:rPr>
              <w:t>3</w:t>
            </w:r>
          </w:p>
        </w:tc>
        <w:tc>
          <w:tcPr>
            <w:tcW w:w="5467" w:type="dxa"/>
            <w:tcBorders>
              <w:top w:val="nil"/>
              <w:left w:val="nil"/>
              <w:bottom w:val="single" w:sz="4" w:space="0" w:color="auto"/>
              <w:right w:val="single" w:sz="4" w:space="0" w:color="auto"/>
            </w:tcBorders>
            <w:shd w:val="clear" w:color="auto" w:fill="auto"/>
            <w:vAlign w:val="center"/>
            <w:hideMark/>
          </w:tcPr>
          <w:p w:rsidR="00860F32" w:rsidRPr="00860F32" w:rsidRDefault="00860F32" w:rsidP="00F466D1">
            <w:r w:rsidRPr="00860F32">
              <w:t>Электродуговая сварка при монтаже одноэтажных производственных зданий: ограждений</w:t>
            </w:r>
          </w:p>
        </w:tc>
        <w:tc>
          <w:tcPr>
            <w:tcW w:w="1701" w:type="dxa"/>
            <w:tcBorders>
              <w:top w:val="nil"/>
              <w:left w:val="nil"/>
              <w:bottom w:val="single" w:sz="4" w:space="0" w:color="auto"/>
              <w:right w:val="single" w:sz="4" w:space="0" w:color="auto"/>
            </w:tcBorders>
            <w:shd w:val="clear" w:color="auto" w:fill="auto"/>
            <w:vAlign w:val="center"/>
            <w:hideMark/>
          </w:tcPr>
          <w:p w:rsidR="00860F32" w:rsidRPr="00860F32" w:rsidRDefault="00860F32" w:rsidP="00F466D1">
            <w:pPr>
              <w:jc w:val="center"/>
            </w:pPr>
            <w:r w:rsidRPr="00860F32">
              <w:t>м</w:t>
            </w:r>
            <w:proofErr w:type="gramStart"/>
            <w:r w:rsidRPr="00860F32">
              <w:t>2</w:t>
            </w:r>
            <w:proofErr w:type="gramEnd"/>
          </w:p>
        </w:tc>
        <w:tc>
          <w:tcPr>
            <w:tcW w:w="1559" w:type="dxa"/>
            <w:tcBorders>
              <w:top w:val="nil"/>
              <w:left w:val="nil"/>
              <w:bottom w:val="single" w:sz="4" w:space="0" w:color="auto"/>
              <w:right w:val="single" w:sz="4" w:space="0" w:color="auto"/>
            </w:tcBorders>
            <w:shd w:val="clear" w:color="auto" w:fill="auto"/>
            <w:noWrap/>
            <w:vAlign w:val="center"/>
            <w:hideMark/>
          </w:tcPr>
          <w:p w:rsidR="00860F32" w:rsidRPr="00860F32" w:rsidRDefault="00860F32" w:rsidP="00F466D1">
            <w:pPr>
              <w:jc w:val="center"/>
            </w:pPr>
            <w:r w:rsidRPr="00860F32">
              <w:t>21</w:t>
            </w:r>
          </w:p>
        </w:tc>
      </w:tr>
      <w:tr w:rsidR="00860F32" w:rsidRPr="00860F32" w:rsidTr="00860F32">
        <w:trPr>
          <w:trHeight w:val="600"/>
        </w:trPr>
        <w:tc>
          <w:tcPr>
            <w:tcW w:w="1196" w:type="dxa"/>
            <w:tcBorders>
              <w:top w:val="nil"/>
              <w:left w:val="single" w:sz="4" w:space="0" w:color="auto"/>
              <w:bottom w:val="single" w:sz="4" w:space="0" w:color="auto"/>
              <w:right w:val="single" w:sz="4" w:space="0" w:color="auto"/>
            </w:tcBorders>
            <w:shd w:val="clear" w:color="auto" w:fill="auto"/>
            <w:noWrap/>
            <w:vAlign w:val="center"/>
            <w:hideMark/>
          </w:tcPr>
          <w:p w:rsidR="00860F32" w:rsidRPr="00860F32" w:rsidRDefault="00860F32" w:rsidP="00F466D1">
            <w:pPr>
              <w:jc w:val="center"/>
              <w:rPr>
                <w:color w:val="000000"/>
              </w:rPr>
            </w:pPr>
            <w:r w:rsidRPr="00860F32">
              <w:rPr>
                <w:color w:val="000000"/>
              </w:rPr>
              <w:t>4</w:t>
            </w:r>
          </w:p>
        </w:tc>
        <w:tc>
          <w:tcPr>
            <w:tcW w:w="5467" w:type="dxa"/>
            <w:tcBorders>
              <w:top w:val="nil"/>
              <w:left w:val="nil"/>
              <w:bottom w:val="single" w:sz="4" w:space="0" w:color="auto"/>
              <w:right w:val="single" w:sz="4" w:space="0" w:color="auto"/>
            </w:tcBorders>
            <w:shd w:val="clear" w:color="auto" w:fill="auto"/>
            <w:vAlign w:val="center"/>
            <w:hideMark/>
          </w:tcPr>
          <w:p w:rsidR="00860F32" w:rsidRPr="00860F32" w:rsidRDefault="00860F32" w:rsidP="00F466D1">
            <w:r w:rsidRPr="00860F32">
              <w:t xml:space="preserve">Обезжиривание металлических поверхностей после сварки швов </w:t>
            </w:r>
            <w:proofErr w:type="spellStart"/>
            <w:r w:rsidRPr="00860F32">
              <w:t>уайт</w:t>
            </w:r>
            <w:proofErr w:type="spellEnd"/>
            <w:r w:rsidRPr="00860F32">
              <w:t>-спиритом</w:t>
            </w:r>
          </w:p>
        </w:tc>
        <w:tc>
          <w:tcPr>
            <w:tcW w:w="1701" w:type="dxa"/>
            <w:tcBorders>
              <w:top w:val="nil"/>
              <w:left w:val="nil"/>
              <w:bottom w:val="single" w:sz="4" w:space="0" w:color="auto"/>
              <w:right w:val="single" w:sz="4" w:space="0" w:color="auto"/>
            </w:tcBorders>
            <w:shd w:val="clear" w:color="auto" w:fill="auto"/>
            <w:vAlign w:val="center"/>
            <w:hideMark/>
          </w:tcPr>
          <w:p w:rsidR="00860F32" w:rsidRPr="00860F32" w:rsidRDefault="00860F32" w:rsidP="00F466D1">
            <w:pPr>
              <w:jc w:val="center"/>
            </w:pPr>
            <w:r w:rsidRPr="00860F32">
              <w:t>м</w:t>
            </w:r>
            <w:proofErr w:type="gramStart"/>
            <w:r w:rsidRPr="00860F32">
              <w:t>2</w:t>
            </w:r>
            <w:proofErr w:type="gramEnd"/>
          </w:p>
        </w:tc>
        <w:tc>
          <w:tcPr>
            <w:tcW w:w="1559" w:type="dxa"/>
            <w:tcBorders>
              <w:top w:val="nil"/>
              <w:left w:val="nil"/>
              <w:bottom w:val="single" w:sz="4" w:space="0" w:color="auto"/>
              <w:right w:val="single" w:sz="4" w:space="0" w:color="auto"/>
            </w:tcBorders>
            <w:shd w:val="clear" w:color="auto" w:fill="auto"/>
            <w:noWrap/>
            <w:vAlign w:val="center"/>
            <w:hideMark/>
          </w:tcPr>
          <w:p w:rsidR="00860F32" w:rsidRPr="00860F32" w:rsidRDefault="00860F32" w:rsidP="00F466D1">
            <w:pPr>
              <w:jc w:val="center"/>
            </w:pPr>
            <w:r w:rsidRPr="00860F32">
              <w:t>21</w:t>
            </w:r>
          </w:p>
        </w:tc>
      </w:tr>
      <w:tr w:rsidR="00860F32" w:rsidRPr="00860F32" w:rsidTr="00860F32">
        <w:trPr>
          <w:trHeight w:val="600"/>
        </w:trPr>
        <w:tc>
          <w:tcPr>
            <w:tcW w:w="1196" w:type="dxa"/>
            <w:tcBorders>
              <w:top w:val="nil"/>
              <w:left w:val="single" w:sz="4" w:space="0" w:color="auto"/>
              <w:bottom w:val="single" w:sz="4" w:space="0" w:color="auto"/>
              <w:right w:val="single" w:sz="4" w:space="0" w:color="auto"/>
            </w:tcBorders>
            <w:shd w:val="clear" w:color="auto" w:fill="auto"/>
            <w:noWrap/>
            <w:vAlign w:val="center"/>
            <w:hideMark/>
          </w:tcPr>
          <w:p w:rsidR="00860F32" w:rsidRPr="00860F32" w:rsidRDefault="00860F32" w:rsidP="00F466D1">
            <w:pPr>
              <w:jc w:val="center"/>
              <w:rPr>
                <w:color w:val="000000"/>
              </w:rPr>
            </w:pPr>
            <w:r w:rsidRPr="00860F32">
              <w:rPr>
                <w:color w:val="000000"/>
              </w:rPr>
              <w:t>5</w:t>
            </w:r>
          </w:p>
        </w:tc>
        <w:tc>
          <w:tcPr>
            <w:tcW w:w="5467" w:type="dxa"/>
            <w:tcBorders>
              <w:top w:val="nil"/>
              <w:left w:val="nil"/>
              <w:bottom w:val="single" w:sz="4" w:space="0" w:color="auto"/>
              <w:right w:val="single" w:sz="4" w:space="0" w:color="auto"/>
            </w:tcBorders>
            <w:shd w:val="clear" w:color="auto" w:fill="auto"/>
            <w:vAlign w:val="center"/>
            <w:hideMark/>
          </w:tcPr>
          <w:p w:rsidR="00860F32" w:rsidRPr="00860F32" w:rsidRDefault="00860F32" w:rsidP="00F466D1">
            <w:r w:rsidRPr="00860F32">
              <w:t xml:space="preserve">Окраска металлических поверхностей после сварки швов (холодное </w:t>
            </w:r>
            <w:proofErr w:type="spellStart"/>
            <w:r w:rsidRPr="00860F32">
              <w:t>цинкование</w:t>
            </w:r>
            <w:proofErr w:type="spellEnd"/>
            <w:r w:rsidRPr="00860F32">
              <w:t>) 2 слоя</w:t>
            </w:r>
          </w:p>
        </w:tc>
        <w:tc>
          <w:tcPr>
            <w:tcW w:w="1701" w:type="dxa"/>
            <w:tcBorders>
              <w:top w:val="nil"/>
              <w:left w:val="nil"/>
              <w:bottom w:val="single" w:sz="4" w:space="0" w:color="auto"/>
              <w:right w:val="single" w:sz="4" w:space="0" w:color="auto"/>
            </w:tcBorders>
            <w:shd w:val="clear" w:color="auto" w:fill="auto"/>
            <w:vAlign w:val="center"/>
            <w:hideMark/>
          </w:tcPr>
          <w:p w:rsidR="00860F32" w:rsidRPr="00860F32" w:rsidRDefault="00860F32" w:rsidP="00F466D1">
            <w:pPr>
              <w:jc w:val="center"/>
            </w:pPr>
            <w:r w:rsidRPr="00860F32">
              <w:t>м</w:t>
            </w:r>
            <w:proofErr w:type="gramStart"/>
            <w:r w:rsidRPr="00860F32">
              <w:t>2</w:t>
            </w:r>
            <w:proofErr w:type="gramEnd"/>
          </w:p>
        </w:tc>
        <w:tc>
          <w:tcPr>
            <w:tcW w:w="1559" w:type="dxa"/>
            <w:tcBorders>
              <w:top w:val="nil"/>
              <w:left w:val="nil"/>
              <w:bottom w:val="single" w:sz="4" w:space="0" w:color="auto"/>
              <w:right w:val="single" w:sz="4" w:space="0" w:color="auto"/>
            </w:tcBorders>
            <w:shd w:val="clear" w:color="auto" w:fill="auto"/>
            <w:noWrap/>
            <w:vAlign w:val="center"/>
            <w:hideMark/>
          </w:tcPr>
          <w:p w:rsidR="00860F32" w:rsidRPr="00860F32" w:rsidRDefault="00860F32" w:rsidP="00F466D1">
            <w:pPr>
              <w:jc w:val="center"/>
            </w:pPr>
            <w:r w:rsidRPr="00860F32">
              <w:t>21</w:t>
            </w:r>
          </w:p>
        </w:tc>
      </w:tr>
      <w:tr w:rsidR="00860F32" w:rsidRPr="00860F32" w:rsidTr="00860F32">
        <w:trPr>
          <w:trHeight w:val="600"/>
        </w:trPr>
        <w:tc>
          <w:tcPr>
            <w:tcW w:w="1196" w:type="dxa"/>
            <w:tcBorders>
              <w:top w:val="nil"/>
              <w:left w:val="single" w:sz="4" w:space="0" w:color="auto"/>
              <w:bottom w:val="single" w:sz="4" w:space="0" w:color="auto"/>
              <w:right w:val="single" w:sz="4" w:space="0" w:color="auto"/>
            </w:tcBorders>
            <w:shd w:val="clear" w:color="auto" w:fill="auto"/>
            <w:noWrap/>
            <w:vAlign w:val="center"/>
            <w:hideMark/>
          </w:tcPr>
          <w:p w:rsidR="00860F32" w:rsidRPr="00860F32" w:rsidRDefault="00860F32" w:rsidP="00F466D1">
            <w:pPr>
              <w:jc w:val="center"/>
              <w:rPr>
                <w:color w:val="000000"/>
              </w:rPr>
            </w:pPr>
            <w:r w:rsidRPr="00860F32">
              <w:rPr>
                <w:color w:val="000000"/>
              </w:rPr>
              <w:t>6</w:t>
            </w:r>
          </w:p>
        </w:tc>
        <w:tc>
          <w:tcPr>
            <w:tcW w:w="5467" w:type="dxa"/>
            <w:tcBorders>
              <w:top w:val="nil"/>
              <w:left w:val="nil"/>
              <w:bottom w:val="single" w:sz="4" w:space="0" w:color="auto"/>
              <w:right w:val="single" w:sz="4" w:space="0" w:color="auto"/>
            </w:tcBorders>
            <w:shd w:val="clear" w:color="auto" w:fill="auto"/>
            <w:vAlign w:val="center"/>
            <w:hideMark/>
          </w:tcPr>
          <w:p w:rsidR="00860F32" w:rsidRPr="00860F32" w:rsidRDefault="00860F32" w:rsidP="00F466D1">
            <w:r w:rsidRPr="00860F32">
              <w:t xml:space="preserve">Устройство герметизации горизонтальных и вертикальных стыков </w:t>
            </w:r>
            <w:proofErr w:type="spellStart"/>
            <w:r w:rsidRPr="00860F32">
              <w:t>герметиком</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860F32" w:rsidRPr="00860F32" w:rsidRDefault="00860F32" w:rsidP="00F466D1">
            <w:pPr>
              <w:jc w:val="center"/>
            </w:pPr>
            <w:r w:rsidRPr="00860F32">
              <w:t>м</w:t>
            </w:r>
            <w:proofErr w:type="gramStart"/>
            <w:r w:rsidRPr="00860F32">
              <w:t>2</w:t>
            </w:r>
            <w:proofErr w:type="gramEnd"/>
          </w:p>
        </w:tc>
        <w:tc>
          <w:tcPr>
            <w:tcW w:w="1559" w:type="dxa"/>
            <w:tcBorders>
              <w:top w:val="nil"/>
              <w:left w:val="nil"/>
              <w:bottom w:val="single" w:sz="4" w:space="0" w:color="auto"/>
              <w:right w:val="single" w:sz="4" w:space="0" w:color="auto"/>
            </w:tcBorders>
            <w:shd w:val="clear" w:color="auto" w:fill="auto"/>
            <w:noWrap/>
            <w:vAlign w:val="center"/>
            <w:hideMark/>
          </w:tcPr>
          <w:p w:rsidR="00860F32" w:rsidRPr="00860F32" w:rsidRDefault="00860F32" w:rsidP="00F466D1">
            <w:pPr>
              <w:jc w:val="center"/>
            </w:pPr>
            <w:r w:rsidRPr="00860F32">
              <w:t>193</w:t>
            </w:r>
          </w:p>
        </w:tc>
      </w:tr>
    </w:tbl>
    <w:p w:rsidR="003B0ADB" w:rsidRDefault="003B0ADB"/>
    <w:p w:rsidR="003B0ADB" w:rsidRDefault="003B0ADB"/>
    <w:p w:rsidR="003B0ADB" w:rsidRDefault="003B0ADB"/>
    <w:p w:rsidR="003B0ADB" w:rsidRDefault="003B0ADB"/>
    <w:p w:rsidR="00860F32" w:rsidRDefault="00860F32"/>
    <w:p w:rsidR="00860F32" w:rsidRDefault="00860F32"/>
    <w:p w:rsidR="00860F32" w:rsidRDefault="00860F32"/>
    <w:p w:rsidR="00860F32" w:rsidRDefault="00860F32"/>
    <w:p w:rsidR="00860F32" w:rsidRDefault="00860F32"/>
    <w:p w:rsidR="00860F32" w:rsidRDefault="00860F32"/>
    <w:p w:rsidR="00860F32" w:rsidRDefault="00860F32"/>
    <w:p w:rsidR="00860F32" w:rsidRDefault="00860F32"/>
    <w:p w:rsidR="00860F32" w:rsidRDefault="00860F32"/>
    <w:p w:rsidR="00860F32" w:rsidRDefault="00860F32"/>
    <w:p w:rsidR="00860F32" w:rsidRDefault="00860F32"/>
    <w:p w:rsidR="00860F32" w:rsidRDefault="00860F32"/>
    <w:p w:rsidR="00860F32" w:rsidRDefault="00860F32"/>
    <w:p w:rsidR="00860F32" w:rsidRDefault="00860F32"/>
    <w:p w:rsidR="00860F32" w:rsidRDefault="00860F32"/>
    <w:p w:rsidR="00860F32" w:rsidRDefault="00860F32"/>
    <w:p w:rsidR="00860F32" w:rsidRDefault="00860F32"/>
    <w:p w:rsidR="00860F32" w:rsidRDefault="00860F32"/>
    <w:p w:rsidR="00860F32" w:rsidRDefault="00860F32"/>
    <w:p w:rsidR="003B0ADB" w:rsidRDefault="003B0ADB"/>
    <w:p w:rsidR="003B0ADB" w:rsidRPr="00F54711" w:rsidRDefault="003B0ADB" w:rsidP="003B0ADB">
      <w:pPr>
        <w:pStyle w:val="Style4"/>
        <w:widowControl/>
        <w:spacing w:before="34"/>
        <w:ind w:left="-1242" w:firstLine="1242"/>
        <w:jc w:val="right"/>
        <w:rPr>
          <w:rStyle w:val="FontStyle12"/>
          <w:sz w:val="24"/>
          <w:szCs w:val="24"/>
        </w:rPr>
      </w:pPr>
      <w:r w:rsidRPr="00F54711">
        <w:rPr>
          <w:rStyle w:val="FontStyle12"/>
          <w:sz w:val="24"/>
          <w:szCs w:val="24"/>
        </w:rPr>
        <w:lastRenderedPageBreak/>
        <w:t>Приложение № 2</w:t>
      </w:r>
    </w:p>
    <w:p w:rsidR="003B0ADB" w:rsidRPr="00F54711" w:rsidRDefault="003B0ADB" w:rsidP="003B0ADB">
      <w:pPr>
        <w:pStyle w:val="Style4"/>
        <w:widowControl/>
        <w:spacing w:before="34"/>
        <w:jc w:val="right"/>
        <w:rPr>
          <w:rStyle w:val="FontStyle12"/>
          <w:sz w:val="24"/>
          <w:szCs w:val="24"/>
        </w:rPr>
      </w:pPr>
      <w:r w:rsidRPr="00F54711">
        <w:rPr>
          <w:rStyle w:val="FontStyle12"/>
          <w:sz w:val="24"/>
          <w:szCs w:val="24"/>
        </w:rPr>
        <w:t>к Договору от __________ 2012г.</w:t>
      </w:r>
    </w:p>
    <w:p w:rsidR="003B0ADB" w:rsidRPr="00F54711" w:rsidRDefault="003B0ADB" w:rsidP="003B0ADB">
      <w:pPr>
        <w:pStyle w:val="Style4"/>
        <w:widowControl/>
        <w:spacing w:before="34"/>
        <w:jc w:val="right"/>
        <w:rPr>
          <w:rStyle w:val="FontStyle12"/>
          <w:sz w:val="24"/>
          <w:szCs w:val="24"/>
        </w:rPr>
      </w:pPr>
      <w:r w:rsidRPr="00F54711">
        <w:rPr>
          <w:rStyle w:val="FontStyle12"/>
          <w:sz w:val="24"/>
          <w:szCs w:val="24"/>
        </w:rPr>
        <w:t>№ __________</w:t>
      </w:r>
    </w:p>
    <w:p w:rsidR="003B0ADB" w:rsidRPr="00F47BBE" w:rsidRDefault="003B0ADB" w:rsidP="003B0ADB">
      <w:pPr>
        <w:pStyle w:val="Style3"/>
        <w:widowControl/>
        <w:spacing w:before="53"/>
        <w:jc w:val="center"/>
        <w:rPr>
          <w:b/>
          <w:bCs/>
          <w:sz w:val="22"/>
          <w:szCs w:val="22"/>
        </w:rPr>
      </w:pPr>
    </w:p>
    <w:p w:rsidR="003B0ADB" w:rsidRPr="00F47BBE" w:rsidRDefault="003B0ADB" w:rsidP="003B0ADB">
      <w:pPr>
        <w:pStyle w:val="Style3"/>
        <w:widowControl/>
        <w:spacing w:before="53"/>
        <w:jc w:val="center"/>
        <w:rPr>
          <w:sz w:val="22"/>
          <w:szCs w:val="22"/>
        </w:rPr>
      </w:pPr>
      <w:r w:rsidRPr="00F47BBE">
        <w:rPr>
          <w:b/>
          <w:bCs/>
          <w:sz w:val="22"/>
          <w:szCs w:val="22"/>
        </w:rPr>
        <w:t>ГРАФИК ПРОИЗВОДСТВА РАБОТ</w:t>
      </w:r>
    </w:p>
    <w:p w:rsidR="003B0ADB" w:rsidRDefault="003B0ADB"/>
    <w:p w:rsidR="00EA4F52" w:rsidRPr="00EA4F52" w:rsidRDefault="00EA4F52" w:rsidP="00EA4F52">
      <w:pPr>
        <w:jc w:val="center"/>
      </w:pPr>
      <w:r w:rsidRPr="00EA4F52">
        <w:t xml:space="preserve">на выполнение  строительно-монтажных работ по капитальному ремонту </w:t>
      </w:r>
      <w:proofErr w:type="spellStart"/>
      <w:r w:rsidR="00F54711" w:rsidRPr="00F54711">
        <w:rPr>
          <w:color w:val="000000"/>
        </w:rPr>
        <w:t>воздухорегулирующих</w:t>
      </w:r>
      <w:proofErr w:type="spellEnd"/>
      <w:r w:rsidR="00F54711" w:rsidRPr="00F54711">
        <w:rPr>
          <w:color w:val="000000"/>
        </w:rPr>
        <w:t xml:space="preserve"> жалюзи в здании 10А (градирня)</w:t>
      </w:r>
      <w:r w:rsidRPr="00EA4F52">
        <w:t xml:space="preserve"> на Ленинградском отделении филиала «Северо-западный территориальный округ» ФГУП «РосРАО»</w:t>
      </w:r>
    </w:p>
    <w:p w:rsidR="00E4799C" w:rsidRPr="00F47BBE" w:rsidRDefault="00E4799C" w:rsidP="00E4799C">
      <w:pPr>
        <w:pStyle w:val="af0"/>
        <w:jc w:val="center"/>
        <w:rPr>
          <w:sz w:val="22"/>
          <w:szCs w:val="22"/>
        </w:rPr>
      </w:pPr>
    </w:p>
    <w:p w:rsidR="00E4799C" w:rsidRPr="00F47BBE" w:rsidRDefault="00E4799C" w:rsidP="00E4799C">
      <w:pPr>
        <w:pStyle w:val="af0"/>
        <w:jc w:val="center"/>
        <w:rPr>
          <w:sz w:val="22"/>
          <w:szCs w:val="22"/>
        </w:rPr>
      </w:pPr>
    </w:p>
    <w:tbl>
      <w:tblPr>
        <w:tblW w:w="935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2693"/>
        <w:gridCol w:w="5954"/>
      </w:tblGrid>
      <w:tr w:rsidR="00E4799C" w:rsidRPr="00F54711" w:rsidTr="00F54711">
        <w:trPr>
          <w:cantSplit/>
          <w:trHeight w:val="1408"/>
        </w:trPr>
        <w:tc>
          <w:tcPr>
            <w:tcW w:w="709" w:type="dxa"/>
            <w:tcBorders>
              <w:top w:val="single" w:sz="6" w:space="0" w:color="auto"/>
              <w:left w:val="single" w:sz="6" w:space="0" w:color="auto"/>
              <w:bottom w:val="single" w:sz="6" w:space="0" w:color="auto"/>
              <w:right w:val="single" w:sz="6" w:space="0" w:color="auto"/>
            </w:tcBorders>
            <w:vAlign w:val="center"/>
          </w:tcPr>
          <w:p w:rsidR="00E4799C" w:rsidRPr="00F54711" w:rsidRDefault="00E4799C" w:rsidP="00F54711">
            <w:pPr>
              <w:pStyle w:val="af0"/>
              <w:spacing w:before="120"/>
              <w:jc w:val="center"/>
              <w:rPr>
                <w:sz w:val="24"/>
                <w:szCs w:val="24"/>
              </w:rPr>
            </w:pPr>
            <w:r w:rsidRPr="00F54711">
              <w:rPr>
                <w:sz w:val="24"/>
                <w:szCs w:val="24"/>
              </w:rPr>
              <w:t>№</w:t>
            </w:r>
            <w:r w:rsidRPr="00F54711">
              <w:rPr>
                <w:sz w:val="24"/>
                <w:szCs w:val="24"/>
                <w:lang w:val="en-US"/>
              </w:rPr>
              <w:t xml:space="preserve"> </w:t>
            </w:r>
            <w:proofErr w:type="gramStart"/>
            <w:r w:rsidRPr="00F54711">
              <w:rPr>
                <w:sz w:val="24"/>
                <w:szCs w:val="24"/>
              </w:rPr>
              <w:t>п</w:t>
            </w:r>
            <w:proofErr w:type="gramEnd"/>
            <w:r w:rsidRPr="00F54711">
              <w:rPr>
                <w:sz w:val="24"/>
                <w:szCs w:val="24"/>
                <w:lang w:val="en-US"/>
              </w:rPr>
              <w:t>/</w:t>
            </w:r>
            <w:r w:rsidRPr="00F54711">
              <w:rPr>
                <w:sz w:val="24"/>
                <w:szCs w:val="24"/>
              </w:rPr>
              <w:t>п</w:t>
            </w:r>
          </w:p>
        </w:tc>
        <w:tc>
          <w:tcPr>
            <w:tcW w:w="2693" w:type="dxa"/>
            <w:tcBorders>
              <w:top w:val="single" w:sz="6" w:space="0" w:color="auto"/>
              <w:left w:val="single" w:sz="6" w:space="0" w:color="auto"/>
              <w:bottom w:val="single" w:sz="6" w:space="0" w:color="auto"/>
              <w:right w:val="single" w:sz="4" w:space="0" w:color="auto"/>
            </w:tcBorders>
            <w:vAlign w:val="center"/>
          </w:tcPr>
          <w:p w:rsidR="00E4799C" w:rsidRPr="00F54711" w:rsidRDefault="00E4799C" w:rsidP="00F54711">
            <w:pPr>
              <w:pStyle w:val="af0"/>
              <w:jc w:val="center"/>
              <w:rPr>
                <w:sz w:val="24"/>
                <w:szCs w:val="24"/>
              </w:rPr>
            </w:pPr>
            <w:r w:rsidRPr="00F54711">
              <w:rPr>
                <w:sz w:val="24"/>
                <w:szCs w:val="24"/>
              </w:rPr>
              <w:t>Наименование работы</w:t>
            </w:r>
          </w:p>
        </w:tc>
        <w:tc>
          <w:tcPr>
            <w:tcW w:w="5954" w:type="dxa"/>
            <w:tcBorders>
              <w:top w:val="single" w:sz="4" w:space="0" w:color="auto"/>
              <w:left w:val="single" w:sz="6" w:space="0" w:color="auto"/>
              <w:right w:val="single" w:sz="6" w:space="0" w:color="auto"/>
            </w:tcBorders>
            <w:vAlign w:val="center"/>
          </w:tcPr>
          <w:p w:rsidR="00E4799C" w:rsidRPr="00F54711" w:rsidRDefault="00E4799C" w:rsidP="00F54711">
            <w:pPr>
              <w:pStyle w:val="af0"/>
              <w:jc w:val="center"/>
              <w:rPr>
                <w:sz w:val="24"/>
                <w:szCs w:val="24"/>
              </w:rPr>
            </w:pPr>
            <w:r w:rsidRPr="00F54711">
              <w:rPr>
                <w:sz w:val="24"/>
                <w:szCs w:val="24"/>
              </w:rPr>
              <w:t>Срок исполнения</w:t>
            </w:r>
          </w:p>
        </w:tc>
      </w:tr>
      <w:tr w:rsidR="00E4799C" w:rsidRPr="00F54711" w:rsidTr="00F54711">
        <w:tc>
          <w:tcPr>
            <w:tcW w:w="709" w:type="dxa"/>
            <w:tcBorders>
              <w:top w:val="single" w:sz="6" w:space="0" w:color="auto"/>
              <w:left w:val="single" w:sz="6" w:space="0" w:color="auto"/>
              <w:bottom w:val="single" w:sz="6" w:space="0" w:color="auto"/>
              <w:right w:val="single" w:sz="6" w:space="0" w:color="auto"/>
            </w:tcBorders>
            <w:vAlign w:val="center"/>
          </w:tcPr>
          <w:p w:rsidR="00E4799C" w:rsidRPr="00F54711" w:rsidRDefault="00E4799C" w:rsidP="00F54711">
            <w:pPr>
              <w:pStyle w:val="af0"/>
              <w:numPr>
                <w:ilvl w:val="0"/>
                <w:numId w:val="8"/>
              </w:numPr>
              <w:ind w:left="460"/>
              <w:jc w:val="center"/>
              <w:rPr>
                <w:sz w:val="24"/>
                <w:szCs w:val="24"/>
              </w:rPr>
            </w:pPr>
          </w:p>
        </w:tc>
        <w:tc>
          <w:tcPr>
            <w:tcW w:w="2693" w:type="dxa"/>
            <w:tcBorders>
              <w:top w:val="single" w:sz="6" w:space="0" w:color="auto"/>
              <w:left w:val="single" w:sz="6" w:space="0" w:color="auto"/>
              <w:bottom w:val="single" w:sz="6" w:space="0" w:color="auto"/>
              <w:right w:val="single" w:sz="4" w:space="0" w:color="auto"/>
            </w:tcBorders>
            <w:vAlign w:val="center"/>
          </w:tcPr>
          <w:p w:rsidR="00E4799C" w:rsidRPr="00F54711" w:rsidRDefault="00E4799C" w:rsidP="00F54711">
            <w:pPr>
              <w:tabs>
                <w:tab w:val="left" w:pos="-4820"/>
              </w:tabs>
              <w:ind w:firstLine="33"/>
              <w:jc w:val="center"/>
              <w:outlineLvl w:val="0"/>
            </w:pPr>
          </w:p>
        </w:tc>
        <w:tc>
          <w:tcPr>
            <w:tcW w:w="5954" w:type="dxa"/>
            <w:tcBorders>
              <w:top w:val="single" w:sz="6" w:space="0" w:color="auto"/>
              <w:left w:val="single" w:sz="6" w:space="0" w:color="auto"/>
              <w:bottom w:val="single" w:sz="6" w:space="0" w:color="auto"/>
              <w:right w:val="single" w:sz="6" w:space="0" w:color="auto"/>
            </w:tcBorders>
            <w:vAlign w:val="center"/>
          </w:tcPr>
          <w:p w:rsidR="00E4799C" w:rsidRPr="00F54711" w:rsidRDefault="00E4799C" w:rsidP="00F54711">
            <w:pPr>
              <w:tabs>
                <w:tab w:val="left" w:pos="-4820"/>
              </w:tabs>
              <w:jc w:val="center"/>
              <w:outlineLvl w:val="0"/>
            </w:pPr>
          </w:p>
        </w:tc>
      </w:tr>
      <w:tr w:rsidR="00E4799C" w:rsidRPr="00F54711" w:rsidTr="00F54711">
        <w:tc>
          <w:tcPr>
            <w:tcW w:w="709" w:type="dxa"/>
            <w:tcBorders>
              <w:top w:val="single" w:sz="6" w:space="0" w:color="auto"/>
              <w:left w:val="single" w:sz="6" w:space="0" w:color="auto"/>
              <w:bottom w:val="single" w:sz="6" w:space="0" w:color="auto"/>
              <w:right w:val="single" w:sz="6" w:space="0" w:color="auto"/>
            </w:tcBorders>
            <w:vAlign w:val="center"/>
          </w:tcPr>
          <w:p w:rsidR="00E4799C" w:rsidRPr="00F54711" w:rsidRDefault="00E4799C" w:rsidP="00F54711">
            <w:pPr>
              <w:pStyle w:val="af0"/>
              <w:numPr>
                <w:ilvl w:val="0"/>
                <w:numId w:val="8"/>
              </w:numPr>
              <w:ind w:left="460"/>
              <w:jc w:val="center"/>
              <w:rPr>
                <w:sz w:val="24"/>
                <w:szCs w:val="24"/>
              </w:rPr>
            </w:pPr>
          </w:p>
        </w:tc>
        <w:tc>
          <w:tcPr>
            <w:tcW w:w="2693" w:type="dxa"/>
            <w:tcBorders>
              <w:top w:val="single" w:sz="6" w:space="0" w:color="auto"/>
              <w:left w:val="single" w:sz="6" w:space="0" w:color="auto"/>
              <w:bottom w:val="single" w:sz="6" w:space="0" w:color="auto"/>
              <w:right w:val="single" w:sz="4" w:space="0" w:color="auto"/>
            </w:tcBorders>
            <w:vAlign w:val="center"/>
          </w:tcPr>
          <w:p w:rsidR="00E4799C" w:rsidRPr="00F54711" w:rsidRDefault="00E4799C" w:rsidP="00F54711">
            <w:pPr>
              <w:tabs>
                <w:tab w:val="left" w:pos="-4820"/>
              </w:tabs>
              <w:ind w:firstLine="33"/>
              <w:jc w:val="center"/>
              <w:outlineLvl w:val="0"/>
            </w:pPr>
          </w:p>
        </w:tc>
        <w:tc>
          <w:tcPr>
            <w:tcW w:w="5954" w:type="dxa"/>
            <w:tcBorders>
              <w:top w:val="single" w:sz="6" w:space="0" w:color="auto"/>
              <w:left w:val="single" w:sz="6" w:space="0" w:color="auto"/>
              <w:bottom w:val="single" w:sz="6" w:space="0" w:color="auto"/>
              <w:right w:val="single" w:sz="6" w:space="0" w:color="auto"/>
            </w:tcBorders>
            <w:vAlign w:val="center"/>
          </w:tcPr>
          <w:p w:rsidR="00E4799C" w:rsidRPr="00F54711" w:rsidRDefault="00E4799C" w:rsidP="00F54711">
            <w:pPr>
              <w:tabs>
                <w:tab w:val="left" w:pos="-4820"/>
              </w:tabs>
              <w:jc w:val="center"/>
              <w:outlineLvl w:val="0"/>
            </w:pPr>
          </w:p>
        </w:tc>
      </w:tr>
      <w:tr w:rsidR="00E4799C" w:rsidRPr="00F54711" w:rsidTr="00F54711">
        <w:tc>
          <w:tcPr>
            <w:tcW w:w="709" w:type="dxa"/>
            <w:tcBorders>
              <w:top w:val="single" w:sz="6" w:space="0" w:color="auto"/>
              <w:left w:val="single" w:sz="6" w:space="0" w:color="auto"/>
              <w:bottom w:val="single" w:sz="6" w:space="0" w:color="auto"/>
              <w:right w:val="single" w:sz="6" w:space="0" w:color="auto"/>
            </w:tcBorders>
            <w:vAlign w:val="center"/>
          </w:tcPr>
          <w:p w:rsidR="00E4799C" w:rsidRPr="00F54711" w:rsidRDefault="00E4799C" w:rsidP="00F54711">
            <w:pPr>
              <w:pStyle w:val="af0"/>
              <w:numPr>
                <w:ilvl w:val="0"/>
                <w:numId w:val="8"/>
              </w:numPr>
              <w:ind w:left="460"/>
              <w:jc w:val="center"/>
              <w:rPr>
                <w:sz w:val="24"/>
                <w:szCs w:val="24"/>
              </w:rPr>
            </w:pPr>
          </w:p>
        </w:tc>
        <w:tc>
          <w:tcPr>
            <w:tcW w:w="2693" w:type="dxa"/>
            <w:tcBorders>
              <w:top w:val="single" w:sz="6" w:space="0" w:color="auto"/>
              <w:left w:val="single" w:sz="6" w:space="0" w:color="auto"/>
              <w:bottom w:val="single" w:sz="6" w:space="0" w:color="auto"/>
              <w:right w:val="single" w:sz="4" w:space="0" w:color="auto"/>
            </w:tcBorders>
            <w:vAlign w:val="center"/>
          </w:tcPr>
          <w:p w:rsidR="00E4799C" w:rsidRPr="00F54711" w:rsidRDefault="00E4799C" w:rsidP="00F54711">
            <w:pPr>
              <w:tabs>
                <w:tab w:val="left" w:pos="-4820"/>
              </w:tabs>
              <w:ind w:firstLine="33"/>
              <w:jc w:val="center"/>
              <w:outlineLvl w:val="0"/>
            </w:pPr>
          </w:p>
        </w:tc>
        <w:tc>
          <w:tcPr>
            <w:tcW w:w="5954" w:type="dxa"/>
            <w:tcBorders>
              <w:top w:val="single" w:sz="6" w:space="0" w:color="auto"/>
              <w:left w:val="single" w:sz="6" w:space="0" w:color="auto"/>
              <w:bottom w:val="single" w:sz="6" w:space="0" w:color="auto"/>
              <w:right w:val="single" w:sz="6" w:space="0" w:color="auto"/>
            </w:tcBorders>
            <w:vAlign w:val="center"/>
          </w:tcPr>
          <w:p w:rsidR="00E4799C" w:rsidRPr="00F54711" w:rsidRDefault="00E4799C" w:rsidP="00F54711">
            <w:pPr>
              <w:tabs>
                <w:tab w:val="left" w:pos="-4820"/>
              </w:tabs>
              <w:jc w:val="center"/>
              <w:outlineLvl w:val="0"/>
            </w:pPr>
          </w:p>
        </w:tc>
      </w:tr>
      <w:tr w:rsidR="00E4799C" w:rsidRPr="00F54711" w:rsidTr="00F54711">
        <w:tc>
          <w:tcPr>
            <w:tcW w:w="709" w:type="dxa"/>
            <w:tcBorders>
              <w:top w:val="single" w:sz="6" w:space="0" w:color="auto"/>
              <w:left w:val="single" w:sz="6" w:space="0" w:color="auto"/>
              <w:bottom w:val="single" w:sz="6" w:space="0" w:color="auto"/>
              <w:right w:val="single" w:sz="6" w:space="0" w:color="auto"/>
            </w:tcBorders>
            <w:vAlign w:val="center"/>
          </w:tcPr>
          <w:p w:rsidR="00E4799C" w:rsidRPr="00F54711" w:rsidRDefault="00E4799C" w:rsidP="00F54711">
            <w:pPr>
              <w:pStyle w:val="af0"/>
              <w:numPr>
                <w:ilvl w:val="0"/>
                <w:numId w:val="8"/>
              </w:numPr>
              <w:ind w:left="460"/>
              <w:jc w:val="center"/>
              <w:rPr>
                <w:sz w:val="24"/>
                <w:szCs w:val="24"/>
              </w:rPr>
            </w:pPr>
          </w:p>
        </w:tc>
        <w:tc>
          <w:tcPr>
            <w:tcW w:w="2693" w:type="dxa"/>
            <w:tcBorders>
              <w:top w:val="single" w:sz="6" w:space="0" w:color="auto"/>
              <w:left w:val="single" w:sz="6" w:space="0" w:color="auto"/>
              <w:bottom w:val="single" w:sz="6" w:space="0" w:color="auto"/>
              <w:right w:val="single" w:sz="4" w:space="0" w:color="auto"/>
            </w:tcBorders>
            <w:vAlign w:val="center"/>
          </w:tcPr>
          <w:p w:rsidR="00E4799C" w:rsidRPr="00F54711" w:rsidRDefault="00E4799C" w:rsidP="00F54711">
            <w:pPr>
              <w:tabs>
                <w:tab w:val="left" w:pos="-4820"/>
              </w:tabs>
              <w:ind w:firstLine="33"/>
              <w:jc w:val="center"/>
              <w:outlineLvl w:val="0"/>
            </w:pPr>
          </w:p>
        </w:tc>
        <w:tc>
          <w:tcPr>
            <w:tcW w:w="5954" w:type="dxa"/>
            <w:tcBorders>
              <w:top w:val="single" w:sz="6" w:space="0" w:color="auto"/>
              <w:left w:val="single" w:sz="6" w:space="0" w:color="auto"/>
              <w:bottom w:val="single" w:sz="6" w:space="0" w:color="auto"/>
              <w:right w:val="single" w:sz="6" w:space="0" w:color="auto"/>
            </w:tcBorders>
            <w:vAlign w:val="center"/>
          </w:tcPr>
          <w:p w:rsidR="00E4799C" w:rsidRPr="00F54711" w:rsidRDefault="00E4799C" w:rsidP="00F54711">
            <w:pPr>
              <w:tabs>
                <w:tab w:val="left" w:pos="-4820"/>
              </w:tabs>
              <w:jc w:val="center"/>
              <w:outlineLvl w:val="0"/>
            </w:pPr>
          </w:p>
        </w:tc>
      </w:tr>
      <w:tr w:rsidR="00E4799C" w:rsidRPr="00F54711" w:rsidTr="00F54711">
        <w:tc>
          <w:tcPr>
            <w:tcW w:w="709" w:type="dxa"/>
            <w:tcBorders>
              <w:top w:val="single" w:sz="6" w:space="0" w:color="auto"/>
              <w:left w:val="single" w:sz="6" w:space="0" w:color="auto"/>
              <w:bottom w:val="single" w:sz="6" w:space="0" w:color="auto"/>
              <w:right w:val="single" w:sz="6" w:space="0" w:color="auto"/>
            </w:tcBorders>
            <w:vAlign w:val="center"/>
          </w:tcPr>
          <w:p w:rsidR="00E4799C" w:rsidRPr="00F54711" w:rsidRDefault="00E4799C" w:rsidP="00F54711">
            <w:pPr>
              <w:pStyle w:val="af0"/>
              <w:numPr>
                <w:ilvl w:val="0"/>
                <w:numId w:val="8"/>
              </w:numPr>
              <w:ind w:left="460"/>
              <w:jc w:val="center"/>
              <w:rPr>
                <w:sz w:val="24"/>
                <w:szCs w:val="24"/>
              </w:rPr>
            </w:pPr>
          </w:p>
        </w:tc>
        <w:tc>
          <w:tcPr>
            <w:tcW w:w="2693" w:type="dxa"/>
            <w:tcBorders>
              <w:top w:val="single" w:sz="6" w:space="0" w:color="auto"/>
              <w:left w:val="single" w:sz="6" w:space="0" w:color="auto"/>
              <w:bottom w:val="single" w:sz="6" w:space="0" w:color="auto"/>
              <w:right w:val="single" w:sz="4" w:space="0" w:color="auto"/>
            </w:tcBorders>
            <w:vAlign w:val="center"/>
          </w:tcPr>
          <w:p w:rsidR="00E4799C" w:rsidRPr="00F54711" w:rsidRDefault="00E4799C" w:rsidP="00F54711">
            <w:pPr>
              <w:tabs>
                <w:tab w:val="left" w:pos="-4820"/>
              </w:tabs>
              <w:ind w:firstLine="33"/>
              <w:jc w:val="center"/>
              <w:outlineLvl w:val="0"/>
            </w:pPr>
          </w:p>
        </w:tc>
        <w:tc>
          <w:tcPr>
            <w:tcW w:w="5954" w:type="dxa"/>
            <w:tcBorders>
              <w:top w:val="single" w:sz="6" w:space="0" w:color="auto"/>
              <w:left w:val="single" w:sz="6" w:space="0" w:color="auto"/>
              <w:bottom w:val="single" w:sz="6" w:space="0" w:color="auto"/>
              <w:right w:val="single" w:sz="6" w:space="0" w:color="auto"/>
            </w:tcBorders>
            <w:vAlign w:val="center"/>
          </w:tcPr>
          <w:p w:rsidR="00E4799C" w:rsidRPr="00F54711" w:rsidRDefault="00E4799C" w:rsidP="00F54711">
            <w:pPr>
              <w:tabs>
                <w:tab w:val="left" w:pos="-4820"/>
              </w:tabs>
              <w:jc w:val="center"/>
              <w:outlineLvl w:val="0"/>
            </w:pPr>
          </w:p>
        </w:tc>
      </w:tr>
    </w:tbl>
    <w:p w:rsidR="003B0ADB" w:rsidRDefault="003B0ADB"/>
    <w:p w:rsidR="00E4799C" w:rsidRDefault="00E4799C"/>
    <w:p w:rsidR="003B0ADB" w:rsidRDefault="003B0ADB"/>
    <w:p w:rsidR="00E4799C" w:rsidRDefault="00E4799C"/>
    <w:p w:rsidR="00E4799C" w:rsidRDefault="00E4799C"/>
    <w:p w:rsidR="00E4799C" w:rsidRDefault="00E4799C"/>
    <w:tbl>
      <w:tblPr>
        <w:tblW w:w="0" w:type="auto"/>
        <w:tblLook w:val="04A0" w:firstRow="1" w:lastRow="0" w:firstColumn="1" w:lastColumn="0" w:noHBand="0" w:noVBand="1"/>
      </w:tblPr>
      <w:tblGrid>
        <w:gridCol w:w="4786"/>
        <w:gridCol w:w="4785"/>
      </w:tblGrid>
      <w:tr w:rsidR="00E4799C" w:rsidRPr="00F54711" w:rsidTr="00F54711">
        <w:trPr>
          <w:trHeight w:val="1515"/>
        </w:trPr>
        <w:tc>
          <w:tcPr>
            <w:tcW w:w="4786" w:type="dxa"/>
          </w:tcPr>
          <w:p w:rsidR="00E4799C" w:rsidRPr="00F54711" w:rsidRDefault="00E4799C" w:rsidP="00EA4F52">
            <w:pPr>
              <w:spacing w:before="60" w:after="60"/>
              <w:rPr>
                <w:b/>
                <w:bCs/>
              </w:rPr>
            </w:pPr>
            <w:r w:rsidRPr="00F54711">
              <w:rPr>
                <w:b/>
                <w:bCs/>
              </w:rPr>
              <w:t>ЗАКАЗЧИК:</w:t>
            </w:r>
          </w:p>
          <w:p w:rsidR="00E4799C" w:rsidRPr="00F54711" w:rsidRDefault="00E4799C" w:rsidP="00EA4F52">
            <w:pPr>
              <w:keepNext/>
              <w:numPr>
                <w:ilvl w:val="6"/>
                <w:numId w:val="0"/>
              </w:numPr>
              <w:tabs>
                <w:tab w:val="num" w:pos="1296"/>
              </w:tabs>
              <w:suppressAutoHyphens/>
              <w:spacing w:line="288" w:lineRule="auto"/>
              <w:ind w:left="1296" w:hanging="1296"/>
              <w:outlineLvl w:val="6"/>
              <w:rPr>
                <w:lang w:eastAsia="zh-CN"/>
              </w:rPr>
            </w:pPr>
            <w:r w:rsidRPr="00F54711">
              <w:rPr>
                <w:lang w:eastAsia="zh-CN"/>
              </w:rPr>
              <w:t>Директор филиала «Северо-западный</w:t>
            </w:r>
          </w:p>
          <w:p w:rsidR="00E4799C" w:rsidRPr="00F54711" w:rsidRDefault="00E4799C" w:rsidP="00EA4F52">
            <w:pPr>
              <w:keepNext/>
              <w:numPr>
                <w:ilvl w:val="6"/>
                <w:numId w:val="0"/>
              </w:numPr>
              <w:tabs>
                <w:tab w:val="num" w:pos="1296"/>
              </w:tabs>
              <w:suppressAutoHyphens/>
              <w:spacing w:line="288" w:lineRule="auto"/>
              <w:ind w:left="1296" w:hanging="1296"/>
              <w:outlineLvl w:val="6"/>
              <w:rPr>
                <w:lang w:eastAsia="zh-CN"/>
              </w:rPr>
            </w:pPr>
            <w:r w:rsidRPr="00F54711">
              <w:rPr>
                <w:lang w:eastAsia="zh-CN"/>
              </w:rPr>
              <w:t>территориальный округ» ФГУП «РосРАО»</w:t>
            </w:r>
          </w:p>
          <w:p w:rsidR="00E4799C" w:rsidRDefault="00E4799C" w:rsidP="00EA4F52">
            <w:pPr>
              <w:keepNext/>
              <w:numPr>
                <w:ilvl w:val="6"/>
                <w:numId w:val="0"/>
              </w:numPr>
              <w:tabs>
                <w:tab w:val="num" w:pos="1296"/>
              </w:tabs>
              <w:suppressAutoHyphens/>
              <w:spacing w:line="288" w:lineRule="auto"/>
              <w:ind w:left="1296" w:hanging="1296"/>
              <w:outlineLvl w:val="6"/>
              <w:rPr>
                <w:lang w:eastAsia="zh-CN"/>
              </w:rPr>
            </w:pPr>
          </w:p>
          <w:p w:rsidR="00F54711" w:rsidRPr="00F54711" w:rsidRDefault="00F54711" w:rsidP="00EA4F52">
            <w:pPr>
              <w:keepNext/>
              <w:numPr>
                <w:ilvl w:val="6"/>
                <w:numId w:val="0"/>
              </w:numPr>
              <w:tabs>
                <w:tab w:val="num" w:pos="1296"/>
              </w:tabs>
              <w:suppressAutoHyphens/>
              <w:spacing w:line="288" w:lineRule="auto"/>
              <w:ind w:left="1296" w:hanging="1296"/>
              <w:outlineLvl w:val="6"/>
              <w:rPr>
                <w:lang w:eastAsia="zh-CN"/>
              </w:rPr>
            </w:pPr>
          </w:p>
          <w:p w:rsidR="00E4799C" w:rsidRPr="00F54711" w:rsidRDefault="00E4799C" w:rsidP="00EA4F52">
            <w:pPr>
              <w:keepNext/>
              <w:numPr>
                <w:ilvl w:val="6"/>
                <w:numId w:val="0"/>
              </w:numPr>
              <w:tabs>
                <w:tab w:val="num" w:pos="1296"/>
              </w:tabs>
              <w:suppressAutoHyphens/>
              <w:spacing w:line="288" w:lineRule="auto"/>
              <w:ind w:left="1296" w:hanging="1296"/>
              <w:outlineLvl w:val="6"/>
              <w:rPr>
                <w:lang w:eastAsia="zh-CN"/>
              </w:rPr>
            </w:pPr>
            <w:r w:rsidRPr="00F54711">
              <w:rPr>
                <w:lang w:eastAsia="zh-CN"/>
              </w:rPr>
              <w:t>____________________ /</w:t>
            </w:r>
            <w:r w:rsidR="00F54711">
              <w:rPr>
                <w:lang w:eastAsia="zh-CN"/>
              </w:rPr>
              <w:t xml:space="preserve"> </w:t>
            </w:r>
            <w:r w:rsidRPr="00F54711">
              <w:rPr>
                <w:lang w:eastAsia="zh-CN"/>
              </w:rPr>
              <w:t>Д.Н. Замаскин</w:t>
            </w:r>
            <w:r w:rsidR="00F54711">
              <w:rPr>
                <w:lang w:eastAsia="zh-CN"/>
              </w:rPr>
              <w:t xml:space="preserve"> /</w:t>
            </w:r>
          </w:p>
          <w:p w:rsidR="00E4799C" w:rsidRPr="00F54711" w:rsidRDefault="00E4799C" w:rsidP="00EA4F52">
            <w:pPr>
              <w:keepNext/>
              <w:numPr>
                <w:ilvl w:val="6"/>
                <w:numId w:val="0"/>
              </w:numPr>
              <w:tabs>
                <w:tab w:val="num" w:pos="1296"/>
              </w:tabs>
              <w:suppressAutoHyphens/>
              <w:spacing w:line="288" w:lineRule="auto"/>
              <w:ind w:left="1296" w:hanging="1296"/>
              <w:outlineLvl w:val="6"/>
              <w:rPr>
                <w:lang w:eastAsia="zh-CN"/>
              </w:rPr>
            </w:pPr>
            <w:r w:rsidRPr="00F54711">
              <w:rPr>
                <w:lang w:eastAsia="zh-CN"/>
              </w:rPr>
              <w:t xml:space="preserve">М.П. </w:t>
            </w:r>
          </w:p>
          <w:p w:rsidR="00E4799C" w:rsidRPr="00F54711" w:rsidRDefault="00E4799C" w:rsidP="006E0C9F">
            <w:pPr>
              <w:ind w:left="418" w:hangingChars="190" w:hanging="418"/>
            </w:pPr>
          </w:p>
        </w:tc>
        <w:tc>
          <w:tcPr>
            <w:tcW w:w="4785" w:type="dxa"/>
          </w:tcPr>
          <w:p w:rsidR="00E4799C" w:rsidRPr="00F54711" w:rsidRDefault="00E4799C" w:rsidP="00EA4F52">
            <w:pPr>
              <w:spacing w:before="60" w:after="60"/>
              <w:rPr>
                <w:b/>
                <w:bCs/>
              </w:rPr>
            </w:pPr>
            <w:r w:rsidRPr="00F54711">
              <w:rPr>
                <w:b/>
                <w:bCs/>
              </w:rPr>
              <w:t>ПОДРЯДЧИК:</w:t>
            </w:r>
          </w:p>
          <w:p w:rsidR="00E4799C" w:rsidRDefault="00E4799C" w:rsidP="00EA4F52">
            <w:pPr>
              <w:spacing w:before="60" w:after="60"/>
              <w:rPr>
                <w:bCs/>
              </w:rPr>
            </w:pPr>
          </w:p>
          <w:p w:rsidR="00F54711" w:rsidRDefault="00F54711" w:rsidP="00EA4F52">
            <w:pPr>
              <w:spacing w:before="60" w:after="60"/>
              <w:rPr>
                <w:bCs/>
              </w:rPr>
            </w:pPr>
          </w:p>
          <w:p w:rsidR="00F54711" w:rsidRPr="00F54711" w:rsidRDefault="00F54711" w:rsidP="00EA4F52">
            <w:pPr>
              <w:spacing w:before="60" w:after="60"/>
              <w:rPr>
                <w:bCs/>
              </w:rPr>
            </w:pPr>
          </w:p>
          <w:p w:rsidR="00E4799C" w:rsidRPr="00F54711" w:rsidRDefault="00E4799C" w:rsidP="00EA4F52">
            <w:pPr>
              <w:spacing w:before="60" w:after="60"/>
              <w:rPr>
                <w:bCs/>
              </w:rPr>
            </w:pPr>
          </w:p>
          <w:p w:rsidR="00E4799C" w:rsidRPr="00F54711" w:rsidRDefault="00E4799C" w:rsidP="00EA4F52">
            <w:pPr>
              <w:spacing w:before="60" w:after="60"/>
              <w:rPr>
                <w:bCs/>
              </w:rPr>
            </w:pPr>
            <w:r w:rsidRPr="00F54711">
              <w:rPr>
                <w:bCs/>
              </w:rPr>
              <w:t>________________________/___________</w:t>
            </w:r>
          </w:p>
          <w:p w:rsidR="00E4799C" w:rsidRPr="00F54711" w:rsidRDefault="00E4799C" w:rsidP="00EA4F52">
            <w:pPr>
              <w:spacing w:before="60" w:after="60"/>
            </w:pPr>
            <w:r w:rsidRPr="00F54711">
              <w:rPr>
                <w:bCs/>
              </w:rPr>
              <w:t>М.П.</w:t>
            </w:r>
          </w:p>
        </w:tc>
      </w:tr>
    </w:tbl>
    <w:p w:rsidR="00E4799C" w:rsidRDefault="00E4799C"/>
    <w:sectPr w:rsidR="00E4799C" w:rsidSect="007073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3">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
    <w:nsid w:val="58F336AC"/>
    <w:multiLevelType w:val="hybridMultilevel"/>
    <w:tmpl w:val="2D7414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E715325"/>
    <w:multiLevelType w:val="multilevel"/>
    <w:tmpl w:val="C4C06D70"/>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rPr>
    </w:lvl>
    <w:lvl w:ilvl="2">
      <w:start w:val="1"/>
      <w:numFmt w:val="decimal"/>
      <w:isLgl/>
      <w:lvlText w:val="%1.%2.%3."/>
      <w:lvlJc w:val="left"/>
      <w:pPr>
        <w:ind w:left="1713" w:hanging="720"/>
      </w:pPr>
      <w:rPr>
        <w:rFonts w:hint="default"/>
        <w:b/>
        <w:color w:val="auto"/>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7">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num w:numId="1">
    <w:abstractNumId w:val="0"/>
  </w:num>
  <w:num w:numId="2">
    <w:abstractNumId w:val="3"/>
  </w:num>
  <w:num w:numId="3">
    <w:abstractNumId w:val="2"/>
  </w:num>
  <w:num w:numId="4">
    <w:abstractNumId w:val="7"/>
  </w:num>
  <w:num w:numId="5">
    <w:abstractNumId w:val="4"/>
  </w:num>
  <w:num w:numId="6">
    <w:abstractNumId w:val="1"/>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08"/>
  <w:characterSpacingControl w:val="doNotCompress"/>
  <w:compat>
    <w:compatSetting w:name="compatibilityMode" w:uri="http://schemas.microsoft.com/office/word" w:val="12"/>
  </w:compat>
  <w:rsids>
    <w:rsidRoot w:val="004A5649"/>
    <w:rsid w:val="00007CFF"/>
    <w:rsid w:val="00163CF1"/>
    <w:rsid w:val="00166D12"/>
    <w:rsid w:val="0025018D"/>
    <w:rsid w:val="00300600"/>
    <w:rsid w:val="003B0ADB"/>
    <w:rsid w:val="00413952"/>
    <w:rsid w:val="0043206E"/>
    <w:rsid w:val="004A5649"/>
    <w:rsid w:val="004D69C2"/>
    <w:rsid w:val="00545D8B"/>
    <w:rsid w:val="00567060"/>
    <w:rsid w:val="005E02D4"/>
    <w:rsid w:val="006E0C9F"/>
    <w:rsid w:val="00707319"/>
    <w:rsid w:val="00860F32"/>
    <w:rsid w:val="008854E9"/>
    <w:rsid w:val="008F7B44"/>
    <w:rsid w:val="00940D4B"/>
    <w:rsid w:val="00C47879"/>
    <w:rsid w:val="00CB57E4"/>
    <w:rsid w:val="00D22C46"/>
    <w:rsid w:val="00D37E2F"/>
    <w:rsid w:val="00D81384"/>
    <w:rsid w:val="00D911B9"/>
    <w:rsid w:val="00DD1E8C"/>
    <w:rsid w:val="00E0628D"/>
    <w:rsid w:val="00E4799C"/>
    <w:rsid w:val="00E90C44"/>
    <w:rsid w:val="00EA14DA"/>
    <w:rsid w:val="00EA4F52"/>
    <w:rsid w:val="00F03D19"/>
    <w:rsid w:val="00F547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060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
    <w:uiPriority w:val="99"/>
    <w:rsid w:val="00300600"/>
    <w:pPr>
      <w:spacing w:after="120"/>
      <w:ind w:left="283"/>
    </w:pPr>
  </w:style>
  <w:style w:type="character" w:customStyle="1" w:styleId="a4">
    <w:name w:val="Основной текст с отступом Знак"/>
    <w:basedOn w:val="a0"/>
    <w:uiPriority w:val="99"/>
    <w:semiHidden/>
    <w:rsid w:val="00300600"/>
    <w:rPr>
      <w:rFonts w:ascii="Times New Roman" w:eastAsia="Times New Roman" w:hAnsi="Times New Roman" w:cs="Times New Roman"/>
      <w:sz w:val="24"/>
      <w:szCs w:val="24"/>
      <w:lang w:eastAsia="ru-RU"/>
    </w:rPr>
  </w:style>
  <w:style w:type="character" w:customStyle="1" w:styleId="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3"/>
    <w:uiPriority w:val="99"/>
    <w:rsid w:val="00300600"/>
    <w:rPr>
      <w:rFonts w:ascii="Times New Roman" w:eastAsia="Times New Roman" w:hAnsi="Times New Roman" w:cs="Times New Roman"/>
      <w:sz w:val="24"/>
      <w:szCs w:val="24"/>
      <w:lang w:eastAsia="ru-RU"/>
    </w:rPr>
  </w:style>
  <w:style w:type="paragraph" w:styleId="2">
    <w:name w:val="Body Text 2"/>
    <w:basedOn w:val="a"/>
    <w:link w:val="20"/>
    <w:uiPriority w:val="99"/>
    <w:rsid w:val="00300600"/>
    <w:pPr>
      <w:spacing w:after="120" w:line="480" w:lineRule="auto"/>
    </w:pPr>
  </w:style>
  <w:style w:type="character" w:customStyle="1" w:styleId="20">
    <w:name w:val="Основной текст 2 Знак"/>
    <w:basedOn w:val="a0"/>
    <w:link w:val="2"/>
    <w:uiPriority w:val="99"/>
    <w:rsid w:val="00300600"/>
    <w:rPr>
      <w:rFonts w:ascii="Times New Roman" w:eastAsia="Times New Roman" w:hAnsi="Times New Roman" w:cs="Times New Roman"/>
      <w:sz w:val="24"/>
      <w:szCs w:val="24"/>
      <w:lang w:eastAsia="ru-RU"/>
    </w:rPr>
  </w:style>
  <w:style w:type="paragraph" w:styleId="3">
    <w:name w:val="Body Text 3"/>
    <w:basedOn w:val="a"/>
    <w:link w:val="30"/>
    <w:rsid w:val="00300600"/>
    <w:pPr>
      <w:spacing w:after="120"/>
    </w:pPr>
    <w:rPr>
      <w:sz w:val="16"/>
      <w:szCs w:val="16"/>
    </w:rPr>
  </w:style>
  <w:style w:type="character" w:customStyle="1" w:styleId="30">
    <w:name w:val="Основной текст 3 Знак"/>
    <w:basedOn w:val="a0"/>
    <w:link w:val="3"/>
    <w:rsid w:val="00300600"/>
    <w:rPr>
      <w:rFonts w:ascii="Times New Roman" w:eastAsia="Times New Roman" w:hAnsi="Times New Roman" w:cs="Times New Roman"/>
      <w:sz w:val="16"/>
      <w:szCs w:val="16"/>
      <w:lang w:eastAsia="ru-RU"/>
    </w:rPr>
  </w:style>
  <w:style w:type="character" w:styleId="a5">
    <w:name w:val="annotation reference"/>
    <w:basedOn w:val="a0"/>
    <w:rsid w:val="00300600"/>
    <w:rPr>
      <w:sz w:val="16"/>
      <w:szCs w:val="16"/>
    </w:rPr>
  </w:style>
  <w:style w:type="paragraph" w:styleId="a6">
    <w:name w:val="annotation text"/>
    <w:basedOn w:val="a"/>
    <w:link w:val="a7"/>
    <w:rsid w:val="00300600"/>
    <w:pPr>
      <w:widowControl w:val="0"/>
      <w:adjustRightInd w:val="0"/>
      <w:spacing w:line="360" w:lineRule="atLeast"/>
      <w:jc w:val="both"/>
      <w:textAlignment w:val="baseline"/>
    </w:pPr>
    <w:rPr>
      <w:sz w:val="20"/>
      <w:szCs w:val="20"/>
    </w:rPr>
  </w:style>
  <w:style w:type="character" w:customStyle="1" w:styleId="a7">
    <w:name w:val="Текст примечания Знак"/>
    <w:basedOn w:val="a0"/>
    <w:link w:val="a6"/>
    <w:rsid w:val="00300600"/>
    <w:rPr>
      <w:rFonts w:ascii="Times New Roman" w:eastAsia="Times New Roman" w:hAnsi="Times New Roman" w:cs="Times New Roman"/>
      <w:sz w:val="20"/>
      <w:szCs w:val="20"/>
      <w:lang w:eastAsia="ru-RU"/>
    </w:rPr>
  </w:style>
  <w:style w:type="paragraph" w:styleId="31">
    <w:name w:val="Body Text Indent 3"/>
    <w:basedOn w:val="a"/>
    <w:link w:val="32"/>
    <w:rsid w:val="00300600"/>
    <w:pPr>
      <w:widowControl w:val="0"/>
      <w:adjustRightInd w:val="0"/>
      <w:spacing w:line="360" w:lineRule="atLeast"/>
      <w:ind w:firstLine="720"/>
      <w:jc w:val="both"/>
      <w:textAlignment w:val="baseline"/>
    </w:pPr>
    <w:rPr>
      <w:color w:val="0000FF"/>
      <w:u w:val="single"/>
    </w:rPr>
  </w:style>
  <w:style w:type="character" w:customStyle="1" w:styleId="32">
    <w:name w:val="Основной текст с отступом 3 Знак"/>
    <w:basedOn w:val="a0"/>
    <w:link w:val="31"/>
    <w:rsid w:val="00300600"/>
    <w:rPr>
      <w:rFonts w:ascii="Times New Roman" w:eastAsia="Times New Roman" w:hAnsi="Times New Roman" w:cs="Times New Roman"/>
      <w:color w:val="0000FF"/>
      <w:sz w:val="24"/>
      <w:szCs w:val="24"/>
      <w:u w:val="single"/>
      <w:lang w:eastAsia="ru-RU"/>
    </w:rPr>
  </w:style>
  <w:style w:type="paragraph" w:styleId="a8">
    <w:name w:val="List Paragraph"/>
    <w:basedOn w:val="a"/>
    <w:uiPriority w:val="34"/>
    <w:qFormat/>
    <w:rsid w:val="00300600"/>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a9">
    <w:name w:val="Title"/>
    <w:basedOn w:val="a"/>
    <w:link w:val="aa"/>
    <w:qFormat/>
    <w:rsid w:val="00300600"/>
    <w:pPr>
      <w:widowControl w:val="0"/>
      <w:jc w:val="center"/>
    </w:pPr>
    <w:rPr>
      <w:b/>
      <w:snapToGrid w:val="0"/>
      <w:sz w:val="22"/>
      <w:szCs w:val="20"/>
    </w:rPr>
  </w:style>
  <w:style w:type="character" w:customStyle="1" w:styleId="aa">
    <w:name w:val="Название Знак"/>
    <w:basedOn w:val="a0"/>
    <w:link w:val="a9"/>
    <w:rsid w:val="00300600"/>
    <w:rPr>
      <w:rFonts w:ascii="Times New Roman" w:eastAsia="Times New Roman" w:hAnsi="Times New Roman" w:cs="Times New Roman"/>
      <w:b/>
      <w:snapToGrid w:val="0"/>
      <w:szCs w:val="20"/>
      <w:lang w:eastAsia="ru-RU"/>
    </w:rPr>
  </w:style>
  <w:style w:type="character" w:customStyle="1" w:styleId="FontStyle12">
    <w:name w:val="Font Style12"/>
    <w:basedOn w:val="a0"/>
    <w:rsid w:val="00300600"/>
    <w:rPr>
      <w:rFonts w:ascii="Times New Roman" w:hAnsi="Times New Roman" w:cs="Times New Roman"/>
      <w:sz w:val="22"/>
      <w:szCs w:val="22"/>
    </w:rPr>
  </w:style>
  <w:style w:type="paragraph" w:customStyle="1" w:styleId="Style4">
    <w:name w:val="Style4"/>
    <w:basedOn w:val="a"/>
    <w:rsid w:val="00300600"/>
    <w:pPr>
      <w:widowControl w:val="0"/>
      <w:autoSpaceDE w:val="0"/>
      <w:autoSpaceDN w:val="0"/>
      <w:adjustRightInd w:val="0"/>
      <w:spacing w:line="302" w:lineRule="exact"/>
      <w:jc w:val="both"/>
    </w:pPr>
  </w:style>
  <w:style w:type="paragraph" w:customStyle="1" w:styleId="-">
    <w:name w:val="Контракт-пункт"/>
    <w:basedOn w:val="a"/>
    <w:rsid w:val="00300600"/>
    <w:pPr>
      <w:tabs>
        <w:tab w:val="num" w:pos="851"/>
      </w:tabs>
      <w:ind w:left="851" w:hanging="851"/>
      <w:jc w:val="both"/>
    </w:pPr>
  </w:style>
  <w:style w:type="paragraph" w:styleId="ab">
    <w:name w:val="Balloon Text"/>
    <w:basedOn w:val="a"/>
    <w:link w:val="ac"/>
    <w:uiPriority w:val="99"/>
    <w:semiHidden/>
    <w:unhideWhenUsed/>
    <w:rsid w:val="00300600"/>
    <w:pPr>
      <w:widowControl w:val="0"/>
      <w:ind w:firstLine="680"/>
      <w:jc w:val="both"/>
    </w:pPr>
    <w:rPr>
      <w:rFonts w:ascii="Tahoma" w:hAnsi="Tahoma"/>
      <w:snapToGrid w:val="0"/>
      <w:sz w:val="16"/>
      <w:szCs w:val="16"/>
    </w:rPr>
  </w:style>
  <w:style w:type="character" w:customStyle="1" w:styleId="ac">
    <w:name w:val="Текст выноски Знак"/>
    <w:basedOn w:val="a0"/>
    <w:link w:val="ab"/>
    <w:uiPriority w:val="99"/>
    <w:semiHidden/>
    <w:rsid w:val="00300600"/>
    <w:rPr>
      <w:rFonts w:ascii="Tahoma" w:eastAsia="Times New Roman" w:hAnsi="Tahoma" w:cs="Times New Roman"/>
      <w:snapToGrid w:val="0"/>
      <w:sz w:val="16"/>
      <w:szCs w:val="16"/>
      <w:lang w:eastAsia="ru-RU"/>
    </w:rPr>
  </w:style>
  <w:style w:type="paragraph" w:styleId="ad">
    <w:name w:val="annotation subject"/>
    <w:basedOn w:val="a6"/>
    <w:next w:val="a6"/>
    <w:link w:val="ae"/>
    <w:uiPriority w:val="99"/>
    <w:semiHidden/>
    <w:unhideWhenUsed/>
    <w:rsid w:val="00300600"/>
    <w:pPr>
      <w:widowControl/>
      <w:adjustRightInd/>
      <w:spacing w:line="240" w:lineRule="auto"/>
      <w:jc w:val="left"/>
      <w:textAlignment w:val="auto"/>
    </w:pPr>
    <w:rPr>
      <w:b/>
      <w:bCs/>
    </w:rPr>
  </w:style>
  <w:style w:type="character" w:customStyle="1" w:styleId="ae">
    <w:name w:val="Тема примечания Знак"/>
    <w:basedOn w:val="a7"/>
    <w:link w:val="ad"/>
    <w:uiPriority w:val="99"/>
    <w:semiHidden/>
    <w:rsid w:val="00300600"/>
    <w:rPr>
      <w:rFonts w:ascii="Times New Roman" w:eastAsia="Times New Roman" w:hAnsi="Times New Roman" w:cs="Times New Roman"/>
      <w:b/>
      <w:bCs/>
      <w:sz w:val="20"/>
      <w:szCs w:val="20"/>
      <w:lang w:eastAsia="ru-RU"/>
    </w:rPr>
  </w:style>
  <w:style w:type="paragraph" w:styleId="af">
    <w:name w:val="No Spacing"/>
    <w:basedOn w:val="a"/>
    <w:uiPriority w:val="1"/>
    <w:qFormat/>
    <w:rsid w:val="005E02D4"/>
    <w:rPr>
      <w:rFonts w:ascii="Cambria" w:hAnsi="Cambria"/>
      <w:sz w:val="22"/>
      <w:szCs w:val="22"/>
      <w:lang w:eastAsia="en-US"/>
    </w:rPr>
  </w:style>
  <w:style w:type="paragraph" w:customStyle="1" w:styleId="Style3">
    <w:name w:val="Style3"/>
    <w:basedOn w:val="a"/>
    <w:rsid w:val="005E02D4"/>
    <w:pPr>
      <w:widowControl w:val="0"/>
      <w:autoSpaceDE w:val="0"/>
      <w:autoSpaceDN w:val="0"/>
      <w:adjustRightInd w:val="0"/>
    </w:pPr>
  </w:style>
  <w:style w:type="paragraph" w:customStyle="1" w:styleId="af0">
    <w:name w:val="Нормальный"/>
    <w:rsid w:val="00E4799C"/>
    <w:pPr>
      <w:spacing w:after="0" w:line="240" w:lineRule="auto"/>
    </w:pPr>
    <w:rPr>
      <w:rFonts w:ascii="Times New Roman" w:eastAsia="Times New Roman" w:hAnsi="Times New Roman" w:cs="Times New Roman"/>
      <w:snapToGrid w:val="0"/>
      <w:sz w:val="20"/>
      <w:szCs w:val="20"/>
      <w:lang w:eastAsia="ru-RU"/>
    </w:rPr>
  </w:style>
  <w:style w:type="character" w:styleId="af1">
    <w:name w:val="Hyperlink"/>
    <w:basedOn w:val="a0"/>
    <w:uiPriority w:val="99"/>
    <w:semiHidden/>
    <w:unhideWhenUsed/>
    <w:rsid w:val="004D69C2"/>
    <w:rPr>
      <w:color w:val="0000FF"/>
      <w:u w:val="single"/>
    </w:rPr>
  </w:style>
  <w:style w:type="character" w:styleId="af2">
    <w:name w:val="FollowedHyperlink"/>
    <w:basedOn w:val="a0"/>
    <w:uiPriority w:val="99"/>
    <w:semiHidden/>
    <w:unhideWhenUsed/>
    <w:rsid w:val="004D69C2"/>
    <w:rPr>
      <w:color w:val="800080"/>
      <w:u w:val="single"/>
    </w:rPr>
  </w:style>
  <w:style w:type="paragraph" w:customStyle="1" w:styleId="font5">
    <w:name w:val="font5"/>
    <w:basedOn w:val="a"/>
    <w:rsid w:val="004D69C2"/>
    <w:pPr>
      <w:spacing w:before="100" w:beforeAutospacing="1" w:after="100" w:afterAutospacing="1"/>
    </w:pPr>
    <w:rPr>
      <w:sz w:val="22"/>
      <w:szCs w:val="22"/>
    </w:rPr>
  </w:style>
  <w:style w:type="paragraph" w:customStyle="1" w:styleId="font6">
    <w:name w:val="font6"/>
    <w:basedOn w:val="a"/>
    <w:rsid w:val="004D69C2"/>
    <w:pPr>
      <w:spacing w:before="100" w:beforeAutospacing="1" w:after="100" w:afterAutospacing="1"/>
    </w:pPr>
    <w:rPr>
      <w:color w:val="000000"/>
      <w:sz w:val="22"/>
      <w:szCs w:val="22"/>
    </w:rPr>
  </w:style>
  <w:style w:type="paragraph" w:customStyle="1" w:styleId="xl68">
    <w:name w:val="xl68"/>
    <w:basedOn w:val="a"/>
    <w:rsid w:val="004D69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9">
    <w:name w:val="xl69"/>
    <w:basedOn w:val="a"/>
    <w:rsid w:val="004D69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0">
    <w:name w:val="xl70"/>
    <w:basedOn w:val="a"/>
    <w:rsid w:val="004D69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71">
    <w:name w:val="xl71"/>
    <w:basedOn w:val="a"/>
    <w:rsid w:val="004D69C2"/>
    <w:pPr>
      <w:shd w:val="clear" w:color="000000" w:fill="FFFFFF"/>
      <w:spacing w:before="100" w:beforeAutospacing="1" w:after="100" w:afterAutospacing="1"/>
    </w:pPr>
    <w:rPr>
      <w:color w:val="000000"/>
      <w:sz w:val="22"/>
      <w:szCs w:val="22"/>
    </w:rPr>
  </w:style>
  <w:style w:type="paragraph" w:customStyle="1" w:styleId="xl72">
    <w:name w:val="xl72"/>
    <w:basedOn w:val="a"/>
    <w:rsid w:val="004D69C2"/>
    <w:pPr>
      <w:shd w:val="clear" w:color="000000" w:fill="FFFFFF"/>
      <w:spacing w:before="100" w:beforeAutospacing="1" w:after="100" w:afterAutospacing="1"/>
    </w:pPr>
    <w:rPr>
      <w:color w:val="000000"/>
      <w:sz w:val="22"/>
      <w:szCs w:val="22"/>
    </w:rPr>
  </w:style>
  <w:style w:type="paragraph" w:customStyle="1" w:styleId="xl73">
    <w:name w:val="xl73"/>
    <w:basedOn w:val="a"/>
    <w:rsid w:val="004D69C2"/>
    <w:pPr>
      <w:shd w:val="clear" w:color="000000" w:fill="FFFFFF"/>
      <w:spacing w:before="100" w:beforeAutospacing="1" w:after="100" w:afterAutospacing="1"/>
      <w:textAlignment w:val="top"/>
    </w:pPr>
    <w:rPr>
      <w:color w:val="000000"/>
      <w:sz w:val="22"/>
      <w:szCs w:val="22"/>
    </w:rPr>
  </w:style>
  <w:style w:type="paragraph" w:customStyle="1" w:styleId="xl74">
    <w:name w:val="xl74"/>
    <w:basedOn w:val="a"/>
    <w:rsid w:val="004D6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75">
    <w:name w:val="xl75"/>
    <w:basedOn w:val="a"/>
    <w:rsid w:val="004D69C2"/>
    <w:pPr>
      <w:shd w:val="clear" w:color="000000" w:fill="FFFFFF"/>
      <w:spacing w:before="100" w:beforeAutospacing="1" w:after="100" w:afterAutospacing="1"/>
    </w:pPr>
    <w:rPr>
      <w:b/>
      <w:bCs/>
      <w:color w:val="000000"/>
      <w:sz w:val="22"/>
      <w:szCs w:val="22"/>
    </w:rPr>
  </w:style>
  <w:style w:type="paragraph" w:customStyle="1" w:styleId="xl76">
    <w:name w:val="xl76"/>
    <w:basedOn w:val="a"/>
    <w:rsid w:val="004D6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77">
    <w:name w:val="xl77"/>
    <w:basedOn w:val="a"/>
    <w:rsid w:val="004D69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8">
    <w:name w:val="xl78"/>
    <w:basedOn w:val="a"/>
    <w:rsid w:val="004D69C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9">
    <w:name w:val="xl79"/>
    <w:basedOn w:val="a"/>
    <w:rsid w:val="004D69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
    <w:rsid w:val="004D6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1">
    <w:name w:val="xl81"/>
    <w:basedOn w:val="a"/>
    <w:rsid w:val="004D69C2"/>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82">
    <w:name w:val="xl82"/>
    <w:basedOn w:val="a"/>
    <w:rsid w:val="004D6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83">
    <w:name w:val="xl83"/>
    <w:basedOn w:val="a"/>
    <w:rsid w:val="004D69C2"/>
    <w:pPr>
      <w:spacing w:before="100" w:beforeAutospacing="1" w:after="100" w:afterAutospacing="1"/>
      <w:jc w:val="center"/>
      <w:textAlignment w:val="top"/>
    </w:pPr>
    <w:rPr>
      <w:color w:val="000000"/>
    </w:rPr>
  </w:style>
  <w:style w:type="paragraph" w:customStyle="1" w:styleId="xl84">
    <w:name w:val="xl84"/>
    <w:basedOn w:val="a"/>
    <w:rsid w:val="004D69C2"/>
    <w:pPr>
      <w:shd w:val="clear" w:color="000000" w:fill="FFFFFF"/>
      <w:spacing w:before="100" w:beforeAutospacing="1" w:after="100" w:afterAutospacing="1"/>
    </w:pPr>
    <w:rPr>
      <w:color w:val="000000"/>
    </w:rPr>
  </w:style>
  <w:style w:type="paragraph" w:customStyle="1" w:styleId="xl85">
    <w:name w:val="xl85"/>
    <w:basedOn w:val="a"/>
    <w:rsid w:val="004D6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86">
    <w:name w:val="xl86"/>
    <w:basedOn w:val="a"/>
    <w:rsid w:val="004D69C2"/>
    <w:pPr>
      <w:shd w:val="clear" w:color="000000" w:fill="FFFFFF"/>
      <w:spacing w:before="100" w:beforeAutospacing="1" w:after="100" w:afterAutospacing="1"/>
      <w:textAlignment w:val="center"/>
    </w:pPr>
    <w:rPr>
      <w:b/>
      <w:bCs/>
      <w:color w:val="000000"/>
      <w:sz w:val="22"/>
      <w:szCs w:val="22"/>
    </w:rPr>
  </w:style>
  <w:style w:type="paragraph" w:customStyle="1" w:styleId="xl87">
    <w:name w:val="xl87"/>
    <w:basedOn w:val="a"/>
    <w:rsid w:val="004D69C2"/>
    <w:pPr>
      <w:spacing w:before="100" w:beforeAutospacing="1" w:after="100" w:afterAutospacing="1"/>
      <w:jc w:val="center"/>
      <w:textAlignment w:val="top"/>
    </w:pPr>
    <w:rPr>
      <w:b/>
      <w:bCs/>
      <w:color w:val="000000"/>
    </w:rPr>
  </w:style>
  <w:style w:type="paragraph" w:customStyle="1" w:styleId="xl88">
    <w:name w:val="xl88"/>
    <w:basedOn w:val="a"/>
    <w:rsid w:val="004D69C2"/>
    <w:pPr>
      <w:spacing w:before="100" w:beforeAutospacing="1" w:after="100" w:afterAutospacing="1"/>
      <w:textAlignment w:val="top"/>
    </w:pPr>
    <w:rPr>
      <w:b/>
      <w:bCs/>
      <w:color w:val="000000"/>
      <w:sz w:val="22"/>
      <w:szCs w:val="22"/>
    </w:rPr>
  </w:style>
  <w:style w:type="paragraph" w:customStyle="1" w:styleId="xl89">
    <w:name w:val="xl89"/>
    <w:basedOn w:val="a"/>
    <w:rsid w:val="004D69C2"/>
    <w:pPr>
      <w:pBdr>
        <w:bottom w:val="single" w:sz="4" w:space="0" w:color="auto"/>
      </w:pBdr>
      <w:spacing w:before="100" w:beforeAutospacing="1" w:after="100" w:afterAutospacing="1"/>
      <w:textAlignment w:val="top"/>
    </w:pPr>
    <w:rPr>
      <w:b/>
      <w:bCs/>
      <w:sz w:val="22"/>
      <w:szCs w:val="22"/>
    </w:rPr>
  </w:style>
  <w:style w:type="paragraph" w:customStyle="1" w:styleId="xl90">
    <w:name w:val="xl90"/>
    <w:basedOn w:val="a"/>
    <w:rsid w:val="004D69C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91">
    <w:name w:val="xl91"/>
    <w:basedOn w:val="a"/>
    <w:rsid w:val="004D69C2"/>
    <w:pPr>
      <w:pBdr>
        <w:top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92">
    <w:name w:val="xl92"/>
    <w:basedOn w:val="a"/>
    <w:rsid w:val="004D69C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93">
    <w:name w:val="xl93"/>
    <w:basedOn w:val="a"/>
    <w:rsid w:val="004D69C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94">
    <w:name w:val="xl94"/>
    <w:basedOn w:val="a"/>
    <w:rsid w:val="004D69C2"/>
    <w:pPr>
      <w:pBdr>
        <w:top w:val="single" w:sz="4" w:space="0" w:color="auto"/>
        <w:bottom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95">
    <w:name w:val="xl95"/>
    <w:basedOn w:val="a"/>
    <w:rsid w:val="004D69C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96">
    <w:name w:val="xl96"/>
    <w:basedOn w:val="a"/>
    <w:rsid w:val="004D69C2"/>
    <w:pPr>
      <w:spacing w:before="100" w:beforeAutospacing="1" w:after="100" w:afterAutospacing="1"/>
      <w:jc w:val="center"/>
      <w:textAlignment w:val="center"/>
    </w:pPr>
    <w:rPr>
      <w:color w:val="000000"/>
    </w:rPr>
  </w:style>
  <w:style w:type="paragraph" w:customStyle="1" w:styleId="xl97">
    <w:name w:val="xl97"/>
    <w:basedOn w:val="a"/>
    <w:rsid w:val="004D69C2"/>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98">
    <w:name w:val="xl98"/>
    <w:basedOn w:val="a"/>
    <w:rsid w:val="004D69C2"/>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99">
    <w:name w:val="xl99"/>
    <w:basedOn w:val="a"/>
    <w:rsid w:val="004D69C2"/>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table" w:styleId="af3">
    <w:name w:val="Table Grid"/>
    <w:basedOn w:val="a1"/>
    <w:uiPriority w:val="59"/>
    <w:rsid w:val="00F547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060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
    <w:uiPriority w:val="99"/>
    <w:rsid w:val="00300600"/>
    <w:pPr>
      <w:spacing w:after="120"/>
      <w:ind w:left="283"/>
    </w:pPr>
  </w:style>
  <w:style w:type="character" w:customStyle="1" w:styleId="a4">
    <w:name w:val="Основной текст с отступом Знак"/>
    <w:basedOn w:val="a0"/>
    <w:uiPriority w:val="99"/>
    <w:semiHidden/>
    <w:rsid w:val="00300600"/>
    <w:rPr>
      <w:rFonts w:ascii="Times New Roman" w:eastAsia="Times New Roman" w:hAnsi="Times New Roman" w:cs="Times New Roman"/>
      <w:sz w:val="24"/>
      <w:szCs w:val="24"/>
      <w:lang w:eastAsia="ru-RU"/>
    </w:rPr>
  </w:style>
  <w:style w:type="character" w:customStyle="1" w:styleId="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3"/>
    <w:uiPriority w:val="99"/>
    <w:rsid w:val="00300600"/>
    <w:rPr>
      <w:rFonts w:ascii="Times New Roman" w:eastAsia="Times New Roman" w:hAnsi="Times New Roman" w:cs="Times New Roman"/>
      <w:sz w:val="24"/>
      <w:szCs w:val="24"/>
      <w:lang w:eastAsia="ru-RU"/>
    </w:rPr>
  </w:style>
  <w:style w:type="paragraph" w:styleId="2">
    <w:name w:val="Body Text 2"/>
    <w:basedOn w:val="a"/>
    <w:link w:val="20"/>
    <w:uiPriority w:val="99"/>
    <w:rsid w:val="00300600"/>
    <w:pPr>
      <w:spacing w:after="120" w:line="480" w:lineRule="auto"/>
    </w:pPr>
  </w:style>
  <w:style w:type="character" w:customStyle="1" w:styleId="20">
    <w:name w:val="Основной текст 2 Знак"/>
    <w:basedOn w:val="a0"/>
    <w:link w:val="2"/>
    <w:uiPriority w:val="99"/>
    <w:rsid w:val="00300600"/>
    <w:rPr>
      <w:rFonts w:ascii="Times New Roman" w:eastAsia="Times New Roman" w:hAnsi="Times New Roman" w:cs="Times New Roman"/>
      <w:sz w:val="24"/>
      <w:szCs w:val="24"/>
      <w:lang w:eastAsia="ru-RU"/>
    </w:rPr>
  </w:style>
  <w:style w:type="paragraph" w:styleId="3">
    <w:name w:val="Body Text 3"/>
    <w:basedOn w:val="a"/>
    <w:link w:val="30"/>
    <w:rsid w:val="00300600"/>
    <w:pPr>
      <w:spacing w:after="120"/>
    </w:pPr>
    <w:rPr>
      <w:sz w:val="16"/>
      <w:szCs w:val="16"/>
    </w:rPr>
  </w:style>
  <w:style w:type="character" w:customStyle="1" w:styleId="30">
    <w:name w:val="Основной текст 3 Знак"/>
    <w:basedOn w:val="a0"/>
    <w:link w:val="3"/>
    <w:rsid w:val="00300600"/>
    <w:rPr>
      <w:rFonts w:ascii="Times New Roman" w:eastAsia="Times New Roman" w:hAnsi="Times New Roman" w:cs="Times New Roman"/>
      <w:sz w:val="16"/>
      <w:szCs w:val="16"/>
      <w:lang w:eastAsia="ru-RU"/>
    </w:rPr>
  </w:style>
  <w:style w:type="character" w:styleId="a5">
    <w:name w:val="annotation reference"/>
    <w:basedOn w:val="a0"/>
    <w:rsid w:val="00300600"/>
    <w:rPr>
      <w:sz w:val="16"/>
      <w:szCs w:val="16"/>
    </w:rPr>
  </w:style>
  <w:style w:type="paragraph" w:styleId="a6">
    <w:name w:val="annotation text"/>
    <w:basedOn w:val="a"/>
    <w:link w:val="a7"/>
    <w:rsid w:val="00300600"/>
    <w:pPr>
      <w:widowControl w:val="0"/>
      <w:adjustRightInd w:val="0"/>
      <w:spacing w:line="360" w:lineRule="atLeast"/>
      <w:jc w:val="both"/>
      <w:textAlignment w:val="baseline"/>
    </w:pPr>
    <w:rPr>
      <w:sz w:val="20"/>
      <w:szCs w:val="20"/>
    </w:rPr>
  </w:style>
  <w:style w:type="character" w:customStyle="1" w:styleId="a7">
    <w:name w:val="Текст примечания Знак"/>
    <w:basedOn w:val="a0"/>
    <w:link w:val="a6"/>
    <w:rsid w:val="00300600"/>
    <w:rPr>
      <w:rFonts w:ascii="Times New Roman" w:eastAsia="Times New Roman" w:hAnsi="Times New Roman" w:cs="Times New Roman"/>
      <w:sz w:val="20"/>
      <w:szCs w:val="20"/>
      <w:lang w:eastAsia="ru-RU"/>
    </w:rPr>
  </w:style>
  <w:style w:type="paragraph" w:styleId="31">
    <w:name w:val="Body Text Indent 3"/>
    <w:basedOn w:val="a"/>
    <w:link w:val="32"/>
    <w:rsid w:val="00300600"/>
    <w:pPr>
      <w:widowControl w:val="0"/>
      <w:adjustRightInd w:val="0"/>
      <w:spacing w:line="360" w:lineRule="atLeast"/>
      <w:ind w:firstLine="720"/>
      <w:jc w:val="both"/>
      <w:textAlignment w:val="baseline"/>
    </w:pPr>
    <w:rPr>
      <w:color w:val="0000FF"/>
      <w:u w:val="single"/>
    </w:rPr>
  </w:style>
  <w:style w:type="character" w:customStyle="1" w:styleId="32">
    <w:name w:val="Основной текст с отступом 3 Знак"/>
    <w:basedOn w:val="a0"/>
    <w:link w:val="31"/>
    <w:rsid w:val="00300600"/>
    <w:rPr>
      <w:rFonts w:ascii="Times New Roman" w:eastAsia="Times New Roman" w:hAnsi="Times New Roman" w:cs="Times New Roman"/>
      <w:color w:val="0000FF"/>
      <w:sz w:val="24"/>
      <w:szCs w:val="24"/>
      <w:u w:val="single"/>
      <w:lang w:eastAsia="ru-RU"/>
    </w:rPr>
  </w:style>
  <w:style w:type="paragraph" w:styleId="a8">
    <w:name w:val="List Paragraph"/>
    <w:basedOn w:val="a"/>
    <w:uiPriority w:val="34"/>
    <w:qFormat/>
    <w:rsid w:val="00300600"/>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a9">
    <w:name w:val="Title"/>
    <w:basedOn w:val="a"/>
    <w:link w:val="aa"/>
    <w:qFormat/>
    <w:rsid w:val="00300600"/>
    <w:pPr>
      <w:widowControl w:val="0"/>
      <w:jc w:val="center"/>
    </w:pPr>
    <w:rPr>
      <w:b/>
      <w:snapToGrid w:val="0"/>
      <w:sz w:val="22"/>
      <w:szCs w:val="20"/>
    </w:rPr>
  </w:style>
  <w:style w:type="character" w:customStyle="1" w:styleId="aa">
    <w:name w:val="Название Знак"/>
    <w:basedOn w:val="a0"/>
    <w:link w:val="a9"/>
    <w:rsid w:val="00300600"/>
    <w:rPr>
      <w:rFonts w:ascii="Times New Roman" w:eastAsia="Times New Roman" w:hAnsi="Times New Roman" w:cs="Times New Roman"/>
      <w:b/>
      <w:snapToGrid w:val="0"/>
      <w:szCs w:val="20"/>
      <w:lang w:eastAsia="ru-RU"/>
    </w:rPr>
  </w:style>
  <w:style w:type="character" w:customStyle="1" w:styleId="FontStyle12">
    <w:name w:val="Font Style12"/>
    <w:basedOn w:val="a0"/>
    <w:rsid w:val="00300600"/>
    <w:rPr>
      <w:rFonts w:ascii="Times New Roman" w:hAnsi="Times New Roman" w:cs="Times New Roman"/>
      <w:sz w:val="22"/>
      <w:szCs w:val="22"/>
    </w:rPr>
  </w:style>
  <w:style w:type="paragraph" w:customStyle="1" w:styleId="Style4">
    <w:name w:val="Style4"/>
    <w:basedOn w:val="a"/>
    <w:rsid w:val="00300600"/>
    <w:pPr>
      <w:widowControl w:val="0"/>
      <w:autoSpaceDE w:val="0"/>
      <w:autoSpaceDN w:val="0"/>
      <w:adjustRightInd w:val="0"/>
      <w:spacing w:line="302" w:lineRule="exact"/>
      <w:jc w:val="both"/>
    </w:pPr>
  </w:style>
  <w:style w:type="paragraph" w:customStyle="1" w:styleId="-">
    <w:name w:val="Контракт-пункт"/>
    <w:basedOn w:val="a"/>
    <w:rsid w:val="00300600"/>
    <w:pPr>
      <w:tabs>
        <w:tab w:val="num" w:pos="851"/>
      </w:tabs>
      <w:ind w:left="851" w:hanging="851"/>
      <w:jc w:val="both"/>
    </w:pPr>
  </w:style>
  <w:style w:type="paragraph" w:styleId="ab">
    <w:name w:val="Balloon Text"/>
    <w:basedOn w:val="a"/>
    <w:link w:val="ac"/>
    <w:uiPriority w:val="99"/>
    <w:semiHidden/>
    <w:unhideWhenUsed/>
    <w:rsid w:val="00300600"/>
    <w:pPr>
      <w:widowControl w:val="0"/>
      <w:ind w:firstLine="680"/>
      <w:jc w:val="both"/>
    </w:pPr>
    <w:rPr>
      <w:rFonts w:ascii="Tahoma" w:hAnsi="Tahoma"/>
      <w:snapToGrid w:val="0"/>
      <w:sz w:val="16"/>
      <w:szCs w:val="16"/>
      <w:lang w:val="x-none"/>
    </w:rPr>
  </w:style>
  <w:style w:type="character" w:customStyle="1" w:styleId="ac">
    <w:name w:val="Текст выноски Знак"/>
    <w:basedOn w:val="a0"/>
    <w:link w:val="ab"/>
    <w:uiPriority w:val="99"/>
    <w:semiHidden/>
    <w:rsid w:val="00300600"/>
    <w:rPr>
      <w:rFonts w:ascii="Tahoma" w:eastAsia="Times New Roman" w:hAnsi="Tahoma" w:cs="Times New Roman"/>
      <w:snapToGrid w:val="0"/>
      <w:sz w:val="16"/>
      <w:szCs w:val="16"/>
      <w:lang w:val="x-none" w:eastAsia="ru-RU"/>
    </w:rPr>
  </w:style>
  <w:style w:type="paragraph" w:styleId="ad">
    <w:name w:val="annotation subject"/>
    <w:basedOn w:val="a6"/>
    <w:next w:val="a6"/>
    <w:link w:val="ae"/>
    <w:uiPriority w:val="99"/>
    <w:semiHidden/>
    <w:unhideWhenUsed/>
    <w:rsid w:val="00300600"/>
    <w:pPr>
      <w:widowControl/>
      <w:adjustRightInd/>
      <w:spacing w:line="240" w:lineRule="auto"/>
      <w:jc w:val="left"/>
      <w:textAlignment w:val="auto"/>
    </w:pPr>
    <w:rPr>
      <w:b/>
      <w:bCs/>
    </w:rPr>
  </w:style>
  <w:style w:type="character" w:customStyle="1" w:styleId="ae">
    <w:name w:val="Тема примечания Знак"/>
    <w:basedOn w:val="a7"/>
    <w:link w:val="ad"/>
    <w:uiPriority w:val="99"/>
    <w:semiHidden/>
    <w:rsid w:val="00300600"/>
    <w:rPr>
      <w:rFonts w:ascii="Times New Roman" w:eastAsia="Times New Roman" w:hAnsi="Times New Roman" w:cs="Times New Roman"/>
      <w:b/>
      <w:bCs/>
      <w:sz w:val="20"/>
      <w:szCs w:val="20"/>
      <w:lang w:eastAsia="ru-RU"/>
    </w:rPr>
  </w:style>
  <w:style w:type="paragraph" w:styleId="af">
    <w:name w:val="No Spacing"/>
    <w:basedOn w:val="a"/>
    <w:uiPriority w:val="1"/>
    <w:qFormat/>
    <w:rsid w:val="005E02D4"/>
    <w:rPr>
      <w:rFonts w:ascii="Cambria" w:hAnsi="Cambria"/>
      <w:sz w:val="22"/>
      <w:szCs w:val="22"/>
      <w:lang w:eastAsia="en-US"/>
    </w:rPr>
  </w:style>
  <w:style w:type="paragraph" w:customStyle="1" w:styleId="Style3">
    <w:name w:val="Style3"/>
    <w:basedOn w:val="a"/>
    <w:rsid w:val="005E02D4"/>
    <w:pPr>
      <w:widowControl w:val="0"/>
      <w:autoSpaceDE w:val="0"/>
      <w:autoSpaceDN w:val="0"/>
      <w:adjustRightInd w:val="0"/>
    </w:pPr>
  </w:style>
  <w:style w:type="paragraph" w:customStyle="1" w:styleId="af0">
    <w:name w:val="Нормальный"/>
    <w:rsid w:val="00E4799C"/>
    <w:pPr>
      <w:spacing w:after="0" w:line="240" w:lineRule="auto"/>
    </w:pPr>
    <w:rPr>
      <w:rFonts w:ascii="Times New Roman" w:eastAsia="Times New Roman" w:hAnsi="Times New Roman" w:cs="Times New Roman"/>
      <w:snapToGrid w:val="0"/>
      <w:sz w:val="20"/>
      <w:szCs w:val="20"/>
      <w:lang w:eastAsia="ru-RU"/>
    </w:rPr>
  </w:style>
  <w:style w:type="character" w:styleId="af1">
    <w:name w:val="Hyperlink"/>
    <w:basedOn w:val="a0"/>
    <w:uiPriority w:val="99"/>
    <w:semiHidden/>
    <w:unhideWhenUsed/>
    <w:rsid w:val="004D69C2"/>
    <w:rPr>
      <w:color w:val="0000FF"/>
      <w:u w:val="single"/>
    </w:rPr>
  </w:style>
  <w:style w:type="character" w:styleId="af2">
    <w:name w:val="FollowedHyperlink"/>
    <w:basedOn w:val="a0"/>
    <w:uiPriority w:val="99"/>
    <w:semiHidden/>
    <w:unhideWhenUsed/>
    <w:rsid w:val="004D69C2"/>
    <w:rPr>
      <w:color w:val="800080"/>
      <w:u w:val="single"/>
    </w:rPr>
  </w:style>
  <w:style w:type="paragraph" w:customStyle="1" w:styleId="font5">
    <w:name w:val="font5"/>
    <w:basedOn w:val="a"/>
    <w:rsid w:val="004D69C2"/>
    <w:pPr>
      <w:spacing w:before="100" w:beforeAutospacing="1" w:after="100" w:afterAutospacing="1"/>
    </w:pPr>
    <w:rPr>
      <w:sz w:val="22"/>
      <w:szCs w:val="22"/>
    </w:rPr>
  </w:style>
  <w:style w:type="paragraph" w:customStyle="1" w:styleId="font6">
    <w:name w:val="font6"/>
    <w:basedOn w:val="a"/>
    <w:rsid w:val="004D69C2"/>
    <w:pPr>
      <w:spacing w:before="100" w:beforeAutospacing="1" w:after="100" w:afterAutospacing="1"/>
    </w:pPr>
    <w:rPr>
      <w:color w:val="000000"/>
      <w:sz w:val="22"/>
      <w:szCs w:val="22"/>
    </w:rPr>
  </w:style>
  <w:style w:type="paragraph" w:customStyle="1" w:styleId="xl68">
    <w:name w:val="xl68"/>
    <w:basedOn w:val="a"/>
    <w:rsid w:val="004D69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9">
    <w:name w:val="xl69"/>
    <w:basedOn w:val="a"/>
    <w:rsid w:val="004D69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0">
    <w:name w:val="xl70"/>
    <w:basedOn w:val="a"/>
    <w:rsid w:val="004D69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71">
    <w:name w:val="xl71"/>
    <w:basedOn w:val="a"/>
    <w:rsid w:val="004D69C2"/>
    <w:pPr>
      <w:shd w:val="clear" w:color="000000" w:fill="FFFFFF"/>
      <w:spacing w:before="100" w:beforeAutospacing="1" w:after="100" w:afterAutospacing="1"/>
    </w:pPr>
    <w:rPr>
      <w:color w:val="000000"/>
      <w:sz w:val="22"/>
      <w:szCs w:val="22"/>
    </w:rPr>
  </w:style>
  <w:style w:type="paragraph" w:customStyle="1" w:styleId="xl72">
    <w:name w:val="xl72"/>
    <w:basedOn w:val="a"/>
    <w:rsid w:val="004D69C2"/>
    <w:pPr>
      <w:shd w:val="clear" w:color="000000" w:fill="FFFFFF"/>
      <w:spacing w:before="100" w:beforeAutospacing="1" w:after="100" w:afterAutospacing="1"/>
    </w:pPr>
    <w:rPr>
      <w:color w:val="000000"/>
      <w:sz w:val="22"/>
      <w:szCs w:val="22"/>
    </w:rPr>
  </w:style>
  <w:style w:type="paragraph" w:customStyle="1" w:styleId="xl73">
    <w:name w:val="xl73"/>
    <w:basedOn w:val="a"/>
    <w:rsid w:val="004D69C2"/>
    <w:pPr>
      <w:shd w:val="clear" w:color="000000" w:fill="FFFFFF"/>
      <w:spacing w:before="100" w:beforeAutospacing="1" w:after="100" w:afterAutospacing="1"/>
      <w:textAlignment w:val="top"/>
    </w:pPr>
    <w:rPr>
      <w:color w:val="000000"/>
      <w:sz w:val="22"/>
      <w:szCs w:val="22"/>
    </w:rPr>
  </w:style>
  <w:style w:type="paragraph" w:customStyle="1" w:styleId="xl74">
    <w:name w:val="xl74"/>
    <w:basedOn w:val="a"/>
    <w:rsid w:val="004D6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75">
    <w:name w:val="xl75"/>
    <w:basedOn w:val="a"/>
    <w:rsid w:val="004D69C2"/>
    <w:pPr>
      <w:shd w:val="clear" w:color="000000" w:fill="FFFFFF"/>
      <w:spacing w:before="100" w:beforeAutospacing="1" w:after="100" w:afterAutospacing="1"/>
    </w:pPr>
    <w:rPr>
      <w:b/>
      <w:bCs/>
      <w:color w:val="000000"/>
      <w:sz w:val="22"/>
      <w:szCs w:val="22"/>
    </w:rPr>
  </w:style>
  <w:style w:type="paragraph" w:customStyle="1" w:styleId="xl76">
    <w:name w:val="xl76"/>
    <w:basedOn w:val="a"/>
    <w:rsid w:val="004D6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77">
    <w:name w:val="xl77"/>
    <w:basedOn w:val="a"/>
    <w:rsid w:val="004D69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8">
    <w:name w:val="xl78"/>
    <w:basedOn w:val="a"/>
    <w:rsid w:val="004D69C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9">
    <w:name w:val="xl79"/>
    <w:basedOn w:val="a"/>
    <w:rsid w:val="004D69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
    <w:rsid w:val="004D6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1">
    <w:name w:val="xl81"/>
    <w:basedOn w:val="a"/>
    <w:rsid w:val="004D69C2"/>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82">
    <w:name w:val="xl82"/>
    <w:basedOn w:val="a"/>
    <w:rsid w:val="004D6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83">
    <w:name w:val="xl83"/>
    <w:basedOn w:val="a"/>
    <w:rsid w:val="004D69C2"/>
    <w:pPr>
      <w:spacing w:before="100" w:beforeAutospacing="1" w:after="100" w:afterAutospacing="1"/>
      <w:jc w:val="center"/>
      <w:textAlignment w:val="top"/>
    </w:pPr>
    <w:rPr>
      <w:color w:val="000000"/>
    </w:rPr>
  </w:style>
  <w:style w:type="paragraph" w:customStyle="1" w:styleId="xl84">
    <w:name w:val="xl84"/>
    <w:basedOn w:val="a"/>
    <w:rsid w:val="004D69C2"/>
    <w:pPr>
      <w:shd w:val="clear" w:color="000000" w:fill="FFFFFF"/>
      <w:spacing w:before="100" w:beforeAutospacing="1" w:after="100" w:afterAutospacing="1"/>
    </w:pPr>
    <w:rPr>
      <w:color w:val="000000"/>
    </w:rPr>
  </w:style>
  <w:style w:type="paragraph" w:customStyle="1" w:styleId="xl85">
    <w:name w:val="xl85"/>
    <w:basedOn w:val="a"/>
    <w:rsid w:val="004D6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86">
    <w:name w:val="xl86"/>
    <w:basedOn w:val="a"/>
    <w:rsid w:val="004D69C2"/>
    <w:pPr>
      <w:shd w:val="clear" w:color="000000" w:fill="FFFFFF"/>
      <w:spacing w:before="100" w:beforeAutospacing="1" w:after="100" w:afterAutospacing="1"/>
      <w:textAlignment w:val="center"/>
    </w:pPr>
    <w:rPr>
      <w:b/>
      <w:bCs/>
      <w:color w:val="000000"/>
      <w:sz w:val="22"/>
      <w:szCs w:val="22"/>
    </w:rPr>
  </w:style>
  <w:style w:type="paragraph" w:customStyle="1" w:styleId="xl87">
    <w:name w:val="xl87"/>
    <w:basedOn w:val="a"/>
    <w:rsid w:val="004D69C2"/>
    <w:pPr>
      <w:spacing w:before="100" w:beforeAutospacing="1" w:after="100" w:afterAutospacing="1"/>
      <w:jc w:val="center"/>
      <w:textAlignment w:val="top"/>
    </w:pPr>
    <w:rPr>
      <w:b/>
      <w:bCs/>
      <w:color w:val="000000"/>
    </w:rPr>
  </w:style>
  <w:style w:type="paragraph" w:customStyle="1" w:styleId="xl88">
    <w:name w:val="xl88"/>
    <w:basedOn w:val="a"/>
    <w:rsid w:val="004D69C2"/>
    <w:pPr>
      <w:spacing w:before="100" w:beforeAutospacing="1" w:after="100" w:afterAutospacing="1"/>
      <w:textAlignment w:val="top"/>
    </w:pPr>
    <w:rPr>
      <w:b/>
      <w:bCs/>
      <w:color w:val="000000"/>
      <w:sz w:val="22"/>
      <w:szCs w:val="22"/>
    </w:rPr>
  </w:style>
  <w:style w:type="paragraph" w:customStyle="1" w:styleId="xl89">
    <w:name w:val="xl89"/>
    <w:basedOn w:val="a"/>
    <w:rsid w:val="004D69C2"/>
    <w:pPr>
      <w:pBdr>
        <w:bottom w:val="single" w:sz="4" w:space="0" w:color="auto"/>
      </w:pBdr>
      <w:spacing w:before="100" w:beforeAutospacing="1" w:after="100" w:afterAutospacing="1"/>
      <w:textAlignment w:val="top"/>
    </w:pPr>
    <w:rPr>
      <w:b/>
      <w:bCs/>
      <w:sz w:val="22"/>
      <w:szCs w:val="22"/>
    </w:rPr>
  </w:style>
  <w:style w:type="paragraph" w:customStyle="1" w:styleId="xl90">
    <w:name w:val="xl90"/>
    <w:basedOn w:val="a"/>
    <w:rsid w:val="004D69C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91">
    <w:name w:val="xl91"/>
    <w:basedOn w:val="a"/>
    <w:rsid w:val="004D69C2"/>
    <w:pPr>
      <w:pBdr>
        <w:top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92">
    <w:name w:val="xl92"/>
    <w:basedOn w:val="a"/>
    <w:rsid w:val="004D69C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93">
    <w:name w:val="xl93"/>
    <w:basedOn w:val="a"/>
    <w:rsid w:val="004D69C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94">
    <w:name w:val="xl94"/>
    <w:basedOn w:val="a"/>
    <w:rsid w:val="004D69C2"/>
    <w:pPr>
      <w:pBdr>
        <w:top w:val="single" w:sz="4" w:space="0" w:color="auto"/>
        <w:bottom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95">
    <w:name w:val="xl95"/>
    <w:basedOn w:val="a"/>
    <w:rsid w:val="004D69C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96">
    <w:name w:val="xl96"/>
    <w:basedOn w:val="a"/>
    <w:rsid w:val="004D69C2"/>
    <w:pPr>
      <w:spacing w:before="100" w:beforeAutospacing="1" w:after="100" w:afterAutospacing="1"/>
      <w:jc w:val="center"/>
      <w:textAlignment w:val="center"/>
    </w:pPr>
    <w:rPr>
      <w:color w:val="000000"/>
    </w:rPr>
  </w:style>
  <w:style w:type="paragraph" w:customStyle="1" w:styleId="xl97">
    <w:name w:val="xl97"/>
    <w:basedOn w:val="a"/>
    <w:rsid w:val="004D69C2"/>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98">
    <w:name w:val="xl98"/>
    <w:basedOn w:val="a"/>
    <w:rsid w:val="004D69C2"/>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99">
    <w:name w:val="xl99"/>
    <w:basedOn w:val="a"/>
    <w:rsid w:val="004D69C2"/>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1048998">
      <w:bodyDiv w:val="1"/>
      <w:marLeft w:val="0"/>
      <w:marRight w:val="0"/>
      <w:marTop w:val="0"/>
      <w:marBottom w:val="0"/>
      <w:divBdr>
        <w:top w:val="none" w:sz="0" w:space="0" w:color="auto"/>
        <w:left w:val="none" w:sz="0" w:space="0" w:color="auto"/>
        <w:bottom w:val="none" w:sz="0" w:space="0" w:color="auto"/>
        <w:right w:val="none" w:sz="0" w:space="0" w:color="auto"/>
      </w:divBdr>
    </w:div>
    <w:div w:id="945961878">
      <w:bodyDiv w:val="1"/>
      <w:marLeft w:val="0"/>
      <w:marRight w:val="0"/>
      <w:marTop w:val="0"/>
      <w:marBottom w:val="0"/>
      <w:divBdr>
        <w:top w:val="none" w:sz="0" w:space="0" w:color="auto"/>
        <w:left w:val="none" w:sz="0" w:space="0" w:color="auto"/>
        <w:bottom w:val="none" w:sz="0" w:space="0" w:color="auto"/>
        <w:right w:val="none" w:sz="0" w:space="0" w:color="auto"/>
      </w:divBdr>
    </w:div>
    <w:div w:id="1067415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14</Pages>
  <Words>5011</Words>
  <Characters>28563</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Удалова Татьяна Андреевна</dc:creator>
  <cp:keywords/>
  <dc:description/>
  <cp:lastModifiedBy>Удалова Татьяна Андреевна</cp:lastModifiedBy>
  <cp:revision>30</cp:revision>
  <dcterms:created xsi:type="dcterms:W3CDTF">2012-08-23T05:22:00Z</dcterms:created>
  <dcterms:modified xsi:type="dcterms:W3CDTF">2012-09-14T05:23:00Z</dcterms:modified>
</cp:coreProperties>
</file>