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jc w:val="center"/>
        <w:tblInd w:w="-34" w:type="dxa"/>
        <w:tblLook w:val="04A0"/>
      </w:tblPr>
      <w:tblGrid>
        <w:gridCol w:w="4680"/>
        <w:gridCol w:w="4676"/>
      </w:tblGrid>
      <w:tr w:rsidR="00503D17" w:rsidTr="002C047E">
        <w:trPr>
          <w:jc w:val="center"/>
        </w:trPr>
        <w:tc>
          <w:tcPr>
            <w:tcW w:w="4680" w:type="dxa"/>
          </w:tcPr>
          <w:p w:rsidR="00503D17" w:rsidRPr="0032599D" w:rsidRDefault="00503D17" w:rsidP="002C0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03D17" w:rsidRPr="0032599D" w:rsidRDefault="00503D17" w:rsidP="002C0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03D17" w:rsidRPr="0032599D" w:rsidRDefault="00503D17" w:rsidP="002C0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599D">
              <w:rPr>
                <w:rFonts w:ascii="Times New Roman" w:hAnsi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  <w:tc>
          <w:tcPr>
            <w:tcW w:w="4676" w:type="dxa"/>
          </w:tcPr>
          <w:p w:rsidR="00BA51ED" w:rsidRPr="00160700" w:rsidRDefault="00BA51ED" w:rsidP="00BA51ED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6"/>
                <w:szCs w:val="26"/>
              </w:rPr>
            </w:pPr>
            <w:r w:rsidRPr="00160700">
              <w:rPr>
                <w:rFonts w:ascii="Times New Roman" w:hAnsi="Times New Roman"/>
                <w:b/>
                <w:sz w:val="26"/>
                <w:szCs w:val="26"/>
              </w:rPr>
              <w:t>Утверждаю</w:t>
            </w:r>
          </w:p>
          <w:p w:rsidR="00BA51ED" w:rsidRPr="00E47AD4" w:rsidRDefault="00BA51ED" w:rsidP="00BA51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Главный инженер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                         </w:t>
            </w:r>
            <w:r w:rsidRPr="00E47AD4">
              <w:rPr>
                <w:rFonts w:ascii="Times New Roman" w:hAnsi="Times New Roman"/>
                <w:color w:val="FFFFFF"/>
                <w:sz w:val="24"/>
                <w:szCs w:val="24"/>
                <w:u w:val="single"/>
              </w:rPr>
              <w:t>.</w:t>
            </w:r>
            <w:proofErr w:type="gramEnd"/>
          </w:p>
          <w:p w:rsidR="00BA51ED" w:rsidRPr="0032599D" w:rsidRDefault="00BA51ED" w:rsidP="00BA51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599D">
              <w:rPr>
                <w:rFonts w:ascii="Times New Roman" w:hAnsi="Times New Roman"/>
                <w:sz w:val="24"/>
                <w:szCs w:val="24"/>
                <w:u w:val="single"/>
              </w:rPr>
              <w:t>ОАО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32599D">
              <w:rPr>
                <w:rFonts w:ascii="Times New Roman" w:hAnsi="Times New Roman"/>
                <w:sz w:val="24"/>
                <w:szCs w:val="24"/>
                <w:u w:val="single"/>
              </w:rPr>
              <w:t>«Сибирский химический комбинат»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E47AD4">
              <w:rPr>
                <w:rFonts w:ascii="Times New Roman" w:hAnsi="Times New Roman"/>
                <w:color w:val="FFFFFF"/>
                <w:sz w:val="24"/>
                <w:szCs w:val="24"/>
                <w:u w:val="single"/>
              </w:rPr>
              <w:t>.</w:t>
            </w:r>
            <w:proofErr w:type="gramEnd"/>
          </w:p>
          <w:p w:rsidR="00BA51ED" w:rsidRPr="0032599D" w:rsidRDefault="00BA51ED" w:rsidP="00BA51ED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(</w:t>
            </w:r>
            <w:r w:rsidRPr="0032599D">
              <w:rPr>
                <w:rFonts w:ascii="Times New Roman" w:hAnsi="Times New Roman"/>
                <w:sz w:val="12"/>
                <w:szCs w:val="12"/>
              </w:rPr>
              <w:t>Наименование должности</w:t>
            </w:r>
            <w:r>
              <w:rPr>
                <w:rFonts w:ascii="Times New Roman" w:hAnsi="Times New Roman"/>
                <w:sz w:val="12"/>
                <w:szCs w:val="12"/>
              </w:rPr>
              <w:t xml:space="preserve"> руководителя службы Заказчика)</w:t>
            </w:r>
          </w:p>
          <w:p w:rsidR="00BA51ED" w:rsidRPr="0032599D" w:rsidRDefault="00BA51ED" w:rsidP="00BA51ED">
            <w:pPr>
              <w:spacing w:after="0" w:line="240" w:lineRule="auto"/>
              <w:jc w:val="right"/>
              <w:rPr>
                <w:rFonts w:ascii="Times New Roman" w:hAnsi="Times New Roman"/>
                <w:sz w:val="12"/>
                <w:szCs w:val="12"/>
              </w:rPr>
            </w:pPr>
          </w:p>
          <w:p w:rsidR="00BA51ED" w:rsidRPr="0032599D" w:rsidRDefault="00BA51ED" w:rsidP="00BA51E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_____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________ 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А.С. Козырев</w:t>
            </w:r>
            <w:r w:rsidRPr="0032599D">
              <w:rPr>
                <w:rFonts w:ascii="Times New Roman" w:hAnsi="Times New Roman"/>
                <w:sz w:val="24"/>
                <w:szCs w:val="24"/>
                <w:u w:val="single"/>
              </w:rPr>
              <w:t>/</w:t>
            </w:r>
          </w:p>
          <w:p w:rsidR="00BA51ED" w:rsidRPr="0032599D" w:rsidRDefault="00BA51ED" w:rsidP="00BA51ED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 xml:space="preserve">                                  </w:t>
            </w:r>
            <w:r w:rsidRPr="0032599D">
              <w:rPr>
                <w:rFonts w:ascii="Times New Roman" w:hAnsi="Times New Roman"/>
                <w:sz w:val="12"/>
                <w:szCs w:val="12"/>
              </w:rPr>
              <w:t xml:space="preserve">   (подпись)                            </w:t>
            </w:r>
            <w:r>
              <w:rPr>
                <w:rFonts w:ascii="Times New Roman" w:hAnsi="Times New Roman"/>
                <w:sz w:val="12"/>
                <w:szCs w:val="12"/>
              </w:rPr>
              <w:t xml:space="preserve">                             </w:t>
            </w:r>
            <w:r w:rsidRPr="0032599D">
              <w:rPr>
                <w:rFonts w:ascii="Times New Roman" w:hAnsi="Times New Roman"/>
                <w:sz w:val="12"/>
                <w:szCs w:val="12"/>
              </w:rPr>
              <w:t xml:space="preserve">  (ФИО)</w:t>
            </w:r>
          </w:p>
          <w:p w:rsidR="00BA51ED" w:rsidRPr="0032599D" w:rsidRDefault="00BA51ED" w:rsidP="00BA51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599D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» 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_____________ 20 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503D17" w:rsidRPr="0032599D" w:rsidRDefault="00503D17" w:rsidP="002C0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03D17" w:rsidRDefault="00503D17" w:rsidP="00503D17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503D17" w:rsidRPr="00751B95" w:rsidRDefault="00503D17" w:rsidP="00503D1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51B95">
        <w:rPr>
          <w:rFonts w:ascii="Times New Roman" w:hAnsi="Times New Roman"/>
          <w:b/>
          <w:bCs/>
          <w:sz w:val="24"/>
          <w:szCs w:val="24"/>
        </w:rPr>
        <w:t>ТЕХНИЧЕСКОЕ ЗАДАНИЕ</w:t>
      </w:r>
    </w:p>
    <w:p w:rsidR="00503D17" w:rsidRPr="00E319AA" w:rsidRDefault="00503D17" w:rsidP="00503D1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51B95">
        <w:rPr>
          <w:rFonts w:ascii="Times New Roman" w:hAnsi="Times New Roman"/>
          <w:b/>
          <w:bCs/>
          <w:sz w:val="24"/>
          <w:szCs w:val="24"/>
        </w:rPr>
        <w:t xml:space="preserve">на </w:t>
      </w:r>
      <w:r>
        <w:rPr>
          <w:rFonts w:ascii="Times New Roman" w:hAnsi="Times New Roman"/>
          <w:b/>
          <w:bCs/>
          <w:sz w:val="24"/>
          <w:szCs w:val="24"/>
        </w:rPr>
        <w:t>выполнение работ</w:t>
      </w:r>
    </w:p>
    <w:p w:rsidR="00503D17" w:rsidRDefault="00503D17" w:rsidP="00C0458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теме:</w:t>
      </w:r>
    </w:p>
    <w:p w:rsidR="00C0458C" w:rsidRPr="00C0458C" w:rsidRDefault="00C0458C" w:rsidP="00C0458C">
      <w:pPr>
        <w:pStyle w:val="a3"/>
        <w:tabs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C0458C">
        <w:rPr>
          <w:rFonts w:ascii="Times New Roman" w:hAnsi="Times New Roman"/>
          <w:b/>
          <w:sz w:val="24"/>
          <w:szCs w:val="24"/>
        </w:rPr>
        <w:t>«Разработка комплексной технологии переработки монацитового концентрата, содержащего уран, торий, РЗМ»</w:t>
      </w:r>
    </w:p>
    <w:p w:rsidR="00C0458C" w:rsidRPr="00E319AA" w:rsidRDefault="00C0458C" w:rsidP="00C07C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03D17" w:rsidRPr="0065480B" w:rsidRDefault="00503D17" w:rsidP="00C045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к </w:t>
      </w:r>
      <w:r>
        <w:rPr>
          <w:rFonts w:ascii="Times New Roman" w:hAnsi="Times New Roman"/>
          <w:b/>
          <w:sz w:val="24"/>
          <w:szCs w:val="24"/>
        </w:rPr>
        <w:t>включению в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</w:t>
      </w:r>
      <w:r>
        <w:rPr>
          <w:rFonts w:ascii="Times New Roman" w:hAnsi="Times New Roman"/>
          <w:b/>
          <w:sz w:val="24"/>
          <w:szCs w:val="24"/>
        </w:rPr>
        <w:t>ую документацию «Информационной карты»</w:t>
      </w:r>
    </w:p>
    <w:tbl>
      <w:tblPr>
        <w:tblpPr w:leftFromText="180" w:rightFromText="180" w:vertAnchor="text" w:horzAnchor="margin" w:tblpX="74" w:tblpY="189"/>
        <w:tblW w:w="9464" w:type="dxa"/>
        <w:tblLook w:val="04A0"/>
      </w:tblPr>
      <w:tblGrid>
        <w:gridCol w:w="9464"/>
      </w:tblGrid>
      <w:tr w:rsidR="00503D17" w:rsidRPr="00B362A1" w:rsidTr="002C047E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D17" w:rsidRPr="00B362A1" w:rsidRDefault="00503D17" w:rsidP="002C047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503D17" w:rsidRPr="00E34E15" w:rsidRDefault="00503D17" w:rsidP="00B13B43">
            <w:pPr>
              <w:pStyle w:val="a3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4E15">
              <w:rPr>
                <w:rFonts w:ascii="Times New Roman" w:hAnsi="Times New Roman"/>
                <w:sz w:val="24"/>
                <w:szCs w:val="24"/>
              </w:rPr>
              <w:t>г. Северск, Томская область, Открытое акционерное общество «Сибирский химический комбинат» (ОАО «СХК»), Радиохимический завод (РХЗ).</w:t>
            </w:r>
          </w:p>
        </w:tc>
      </w:tr>
    </w:tbl>
    <w:p w:rsidR="00503D17" w:rsidRDefault="00503D17" w:rsidP="00503D1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3B43" w:rsidRPr="00B2642C" w:rsidRDefault="00B13B43" w:rsidP="00503D1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="74" w:tblpY="-14"/>
        <w:tblW w:w="9464" w:type="dxa"/>
        <w:tblLook w:val="04A0"/>
      </w:tblPr>
      <w:tblGrid>
        <w:gridCol w:w="993"/>
        <w:gridCol w:w="4918"/>
        <w:gridCol w:w="1864"/>
        <w:gridCol w:w="1689"/>
      </w:tblGrid>
      <w:tr w:rsidR="00503D17" w:rsidRPr="004518D1" w:rsidTr="002C047E">
        <w:tc>
          <w:tcPr>
            <w:tcW w:w="94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D17" w:rsidRPr="00B362A1" w:rsidRDefault="00503D17" w:rsidP="002C047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503D17" w:rsidRPr="00D647DE" w:rsidRDefault="00503D17" w:rsidP="002C047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выполнения работ:</w:t>
            </w:r>
          </w:p>
          <w:p w:rsidR="00503D17" w:rsidRDefault="00503D17" w:rsidP="002C047E">
            <w:pPr>
              <w:pStyle w:val="a3"/>
              <w:tabs>
                <w:tab w:val="left" w:pos="27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начало – с мо</w:t>
            </w:r>
            <w:r w:rsidR="00AC67A7">
              <w:rPr>
                <w:rFonts w:ascii="Times New Roman" w:hAnsi="Times New Roman"/>
                <w:sz w:val="24"/>
                <w:szCs w:val="24"/>
              </w:rPr>
              <w:t>мента подписания договора в 2013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году;</w:t>
            </w:r>
          </w:p>
          <w:p w:rsidR="00503D17" w:rsidRPr="00FA5CB8" w:rsidRDefault="00AC67A7" w:rsidP="002C047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окончание – 10.12.2013</w:t>
            </w:r>
            <w:r w:rsidR="00503D17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503D17" w:rsidRPr="004518D1" w:rsidTr="002C047E"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03D17" w:rsidRPr="00AC67A7" w:rsidRDefault="00503D17" w:rsidP="002C0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67A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9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03D17" w:rsidRPr="00AC67A7" w:rsidRDefault="00503D17" w:rsidP="002C0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67A7">
              <w:rPr>
                <w:rFonts w:ascii="Times New Roman" w:hAnsi="Times New Roman"/>
                <w:sz w:val="24"/>
                <w:szCs w:val="24"/>
              </w:rPr>
              <w:t>Наименование этапа работы</w:t>
            </w:r>
          </w:p>
        </w:tc>
        <w:tc>
          <w:tcPr>
            <w:tcW w:w="3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17" w:rsidRPr="00AC67A7" w:rsidRDefault="00503D17" w:rsidP="002C0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67A7">
              <w:rPr>
                <w:rFonts w:ascii="Times New Roman" w:hAnsi="Times New Roman"/>
                <w:sz w:val="24"/>
                <w:szCs w:val="24"/>
              </w:rPr>
              <w:t>Срок выполнения работ</w:t>
            </w:r>
          </w:p>
        </w:tc>
      </w:tr>
      <w:tr w:rsidR="00503D17" w:rsidRPr="004518D1" w:rsidTr="00C0458C"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17" w:rsidRPr="00AC67A7" w:rsidRDefault="00503D17" w:rsidP="002C0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D17" w:rsidRPr="00AC67A7" w:rsidRDefault="00503D17" w:rsidP="002C0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3D17" w:rsidRPr="00AC67A7" w:rsidRDefault="00503D17" w:rsidP="002C047E">
            <w:pPr>
              <w:pStyle w:val="21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RPr="00AC67A7">
              <w:rPr>
                <w:sz w:val="24"/>
                <w:szCs w:val="24"/>
              </w:rPr>
              <w:t>Начало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3D17" w:rsidRPr="00AC67A7" w:rsidRDefault="00503D17" w:rsidP="002C047E">
            <w:pPr>
              <w:pStyle w:val="21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RPr="00AC67A7">
              <w:rPr>
                <w:sz w:val="24"/>
                <w:szCs w:val="24"/>
              </w:rPr>
              <w:t>Окончание</w:t>
            </w:r>
          </w:p>
        </w:tc>
      </w:tr>
      <w:tr w:rsidR="00DD39B2" w:rsidRPr="004518D1" w:rsidTr="00C0458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39B2" w:rsidRPr="00AC67A7" w:rsidRDefault="00DD39B2" w:rsidP="00DD39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C67A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D39B2" w:rsidRPr="00AC67A7" w:rsidRDefault="00B13B43" w:rsidP="00DD39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Исследование процесса экстракционного разделения концентрата РЗЭ на легкую, а также среднюю и тяжелую фракции.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9B2" w:rsidRPr="00AC67A7" w:rsidRDefault="00DD39B2" w:rsidP="00DD39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67A7">
              <w:rPr>
                <w:rFonts w:ascii="Times New Roman" w:hAnsi="Times New Roman"/>
                <w:sz w:val="24"/>
                <w:szCs w:val="24"/>
              </w:rPr>
              <w:t>С момента подписания договора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9B2" w:rsidRPr="00AC67A7" w:rsidRDefault="00DD39B2" w:rsidP="00DD39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67A7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AC67A7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AC67A7">
              <w:rPr>
                <w:rFonts w:ascii="Times New Roman" w:hAnsi="Times New Roman"/>
                <w:sz w:val="24"/>
                <w:szCs w:val="24"/>
              </w:rPr>
              <w:t xml:space="preserve"> квартал </w:t>
            </w:r>
            <w:r w:rsidR="00AC67A7">
              <w:rPr>
                <w:rFonts w:ascii="Times New Roman" w:hAnsi="Times New Roman"/>
                <w:sz w:val="24"/>
                <w:szCs w:val="24"/>
              </w:rPr>
              <w:t>201</w:t>
            </w:r>
            <w:r w:rsidR="00AC67A7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AC67A7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DD39B2" w:rsidRPr="004518D1" w:rsidTr="00C0458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39B2" w:rsidRPr="00AC67A7" w:rsidRDefault="00DD39B2" w:rsidP="00DD39B2">
            <w:pPr>
              <w:pStyle w:val="21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RPr="00AC67A7">
              <w:rPr>
                <w:sz w:val="24"/>
                <w:szCs w:val="24"/>
              </w:rPr>
              <w:t>2</w:t>
            </w:r>
            <w:r w:rsidR="003D65E5" w:rsidRPr="00AC67A7">
              <w:rPr>
                <w:sz w:val="24"/>
                <w:szCs w:val="24"/>
              </w:rPr>
              <w:t>.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D39B2" w:rsidRPr="00AC67A7" w:rsidRDefault="00B13B43" w:rsidP="00DD39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технологии разделения концентрата РЗЭ на легкую, а также среднюю и тяжелые фракции. Подготовка и выпуск отчёта о НИР с рекомендациями.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9B2" w:rsidRPr="00AC67A7" w:rsidRDefault="00DD39B2" w:rsidP="00DD39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67A7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AC67A7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AC67A7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  <w:p w:rsidR="00DD39B2" w:rsidRPr="00AC67A7" w:rsidRDefault="00AC67A7" w:rsidP="00DD39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DD39B2" w:rsidRPr="00AC67A7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9B2" w:rsidRPr="00AC67A7" w:rsidRDefault="00AC67A7" w:rsidP="00DD39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67A7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.12.201</w:t>
            </w:r>
            <w:r w:rsidRPr="00AC67A7">
              <w:rPr>
                <w:rFonts w:ascii="Times New Roman" w:hAnsi="Times New Roman"/>
                <w:sz w:val="24"/>
                <w:szCs w:val="24"/>
              </w:rPr>
              <w:t>3</w:t>
            </w:r>
            <w:r w:rsidR="00DD39B2" w:rsidRPr="00AC67A7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tbl>
      <w:tblPr>
        <w:tblpPr w:leftFromText="180" w:rightFromText="180" w:vertAnchor="text" w:horzAnchor="margin" w:tblpX="74" w:tblpY="108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4"/>
      </w:tblGrid>
      <w:tr w:rsidR="00503D17" w:rsidRPr="004518D1" w:rsidTr="002C047E">
        <w:trPr>
          <w:trHeight w:val="1530"/>
        </w:trPr>
        <w:tc>
          <w:tcPr>
            <w:tcW w:w="9464" w:type="dxa"/>
          </w:tcPr>
          <w:p w:rsidR="00503D17" w:rsidRPr="004518D1" w:rsidRDefault="00503D17" w:rsidP="002C047E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4518D1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503D17" w:rsidRPr="00EF4D6F" w:rsidRDefault="00503D17" w:rsidP="002C047E">
            <w:pPr>
              <w:pStyle w:val="a3"/>
              <w:numPr>
                <w:ilvl w:val="1"/>
                <w:numId w:val="6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оплаты – безналичный расчёт.</w:t>
            </w:r>
          </w:p>
          <w:p w:rsidR="00503D17" w:rsidRPr="00B2642C" w:rsidRDefault="00503D17" w:rsidP="002C047E">
            <w:pPr>
              <w:pStyle w:val="a3"/>
              <w:numPr>
                <w:ilvl w:val="1"/>
                <w:numId w:val="6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0662">
              <w:rPr>
                <w:rFonts w:ascii="Times New Roman" w:hAnsi="Times New Roman"/>
                <w:sz w:val="24"/>
                <w:szCs w:val="24"/>
              </w:rPr>
              <w:t>Поэтапная оплата выполненных работ производитс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в течение 30 календарных дней </w:t>
            </w:r>
            <w:r w:rsidRPr="00720662">
              <w:rPr>
                <w:rFonts w:ascii="Times New Roman" w:hAnsi="Times New Roman"/>
                <w:sz w:val="24"/>
                <w:szCs w:val="24"/>
              </w:rPr>
              <w:t>посл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подписания АКТа сдачи–приёмки </w:t>
            </w:r>
            <w:r w:rsidRPr="0050241E">
              <w:rPr>
                <w:rFonts w:ascii="Times New Roman" w:hAnsi="Times New Roman"/>
                <w:sz w:val="24"/>
              </w:rPr>
              <w:t>научно-технической продукции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</w:tr>
    </w:tbl>
    <w:p w:rsidR="00503D17" w:rsidRDefault="00503D17" w:rsidP="00503D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="74" w:tblpY="108"/>
        <w:tblW w:w="9464" w:type="dxa"/>
        <w:tblLook w:val="04A0"/>
      </w:tblPr>
      <w:tblGrid>
        <w:gridCol w:w="9464"/>
      </w:tblGrid>
      <w:tr w:rsidR="00503D17" w:rsidRPr="004518D1" w:rsidTr="002C047E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D17" w:rsidRPr="004518D1" w:rsidRDefault="00503D17" w:rsidP="002C047E">
            <w:pPr>
              <w:pStyle w:val="a3"/>
              <w:tabs>
                <w:tab w:val="left" w:pos="322"/>
                <w:tab w:val="left" w:pos="567"/>
                <w:tab w:val="left" w:pos="933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  <w:r w:rsidRPr="004518D1">
              <w:rPr>
                <w:rFonts w:ascii="Times New Roman" w:hAnsi="Times New Roman"/>
                <w:b/>
                <w:sz w:val="24"/>
                <w:szCs w:val="24"/>
              </w:rPr>
              <w:t>Требования к участникам</w:t>
            </w:r>
            <w:r w:rsidR="00DB7D24">
              <w:rPr>
                <w:rFonts w:ascii="Times New Roman" w:hAnsi="Times New Roman"/>
                <w:b/>
                <w:sz w:val="24"/>
                <w:szCs w:val="24"/>
              </w:rPr>
              <w:t xml:space="preserve"> закупки</w:t>
            </w:r>
            <w:r w:rsidRPr="004518D1">
              <w:rPr>
                <w:rFonts w:ascii="Times New Roman" w:hAnsi="Times New Roman"/>
                <w:b/>
                <w:sz w:val="24"/>
                <w:szCs w:val="24"/>
              </w:rPr>
              <w:t>, п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редъявляемые в соответствии с </w:t>
            </w:r>
            <w:r w:rsidR="00D34854">
              <w:rPr>
                <w:rFonts w:ascii="Times New Roman" w:hAnsi="Times New Roman"/>
                <w:b/>
                <w:sz w:val="24"/>
                <w:szCs w:val="24"/>
              </w:rPr>
              <w:t>главой 6 п.</w:t>
            </w:r>
            <w:r w:rsidR="00DB7D24">
              <w:rPr>
                <w:rFonts w:ascii="Times New Roman" w:hAnsi="Times New Roman"/>
                <w:b/>
                <w:sz w:val="24"/>
                <w:szCs w:val="24"/>
              </w:rPr>
              <w:t>12.5.5 ЕОСЗ</w:t>
            </w:r>
            <w:r w:rsidRPr="004518D1">
              <w:rPr>
                <w:rFonts w:ascii="Times New Roman" w:hAnsi="Times New Roman"/>
                <w:b/>
                <w:sz w:val="24"/>
                <w:szCs w:val="24"/>
              </w:rPr>
              <w:t>, и перечень документов, подтверждающих соответствие предъявляемым требованиям</w:t>
            </w:r>
          </w:p>
          <w:p w:rsidR="00503D17" w:rsidRPr="0018724F" w:rsidRDefault="00503D17" w:rsidP="002C047E">
            <w:pPr>
              <w:spacing w:after="0" w:line="240" w:lineRule="auto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C3AE1">
              <w:rPr>
                <w:rFonts w:ascii="Times New Roman" w:hAnsi="Times New Roman"/>
                <w:sz w:val="24"/>
                <w:szCs w:val="24"/>
              </w:rPr>
              <w:t>Участники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Pr="00C406A3">
              <w:rPr>
                <w:rFonts w:ascii="Times New Roman" w:hAnsi="Times New Roman"/>
                <w:sz w:val="24"/>
                <w:szCs w:val="24"/>
              </w:rPr>
              <w:t>олжны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обладать</w:t>
            </w:r>
            <w:r w:rsidRPr="00C406A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9E0950" w:rsidRPr="00257437" w:rsidRDefault="00503D17" w:rsidP="00257437">
            <w:pPr>
              <w:numPr>
                <w:ilvl w:val="0"/>
                <w:numId w:val="18"/>
              </w:numPr>
              <w:tabs>
                <w:tab w:val="left" w:pos="1064"/>
              </w:tabs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6A3">
              <w:rPr>
                <w:rFonts w:ascii="Times New Roman" w:hAnsi="Times New Roman"/>
                <w:sz w:val="24"/>
                <w:szCs w:val="24"/>
              </w:rPr>
              <w:t>Опыт</w:t>
            </w:r>
            <w:r>
              <w:rPr>
                <w:rFonts w:ascii="Times New Roman" w:hAnsi="Times New Roman"/>
                <w:sz w:val="24"/>
                <w:szCs w:val="24"/>
              </w:rPr>
              <w:t>ом</w:t>
            </w:r>
            <w:r w:rsidRPr="00C406A3">
              <w:rPr>
                <w:rFonts w:ascii="Times New Roman" w:hAnsi="Times New Roman"/>
                <w:sz w:val="24"/>
                <w:szCs w:val="24"/>
              </w:rPr>
              <w:t xml:space="preserve"> выполн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ения НИР в области </w:t>
            </w:r>
            <w:r w:rsidR="009E0950" w:rsidRPr="00257437">
              <w:rPr>
                <w:rFonts w:ascii="Times New Roman" w:hAnsi="Times New Roman"/>
                <w:sz w:val="24"/>
                <w:szCs w:val="24"/>
              </w:rPr>
              <w:t>разработки комплексной технологии переработки монацитового концентрата, содержащего уран, торий, РЗМ</w:t>
            </w:r>
            <w:r w:rsidR="0025743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03D17" w:rsidRPr="00F03C02" w:rsidRDefault="00503D17" w:rsidP="002C047E">
            <w:pPr>
              <w:numPr>
                <w:ilvl w:val="0"/>
                <w:numId w:val="18"/>
              </w:numPr>
              <w:tabs>
                <w:tab w:val="left" w:pos="1064"/>
              </w:tabs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качестве подтверждающих документов должны быть представлены: п</w:t>
            </w:r>
            <w:r w:rsidRPr="00C406A3">
              <w:rPr>
                <w:rFonts w:ascii="Times New Roman" w:hAnsi="Times New Roman"/>
                <w:sz w:val="24"/>
                <w:szCs w:val="24"/>
              </w:rPr>
              <w:t>убликации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 w:rsidRPr="00C406A3">
              <w:rPr>
                <w:rFonts w:ascii="Times New Roman" w:hAnsi="Times New Roman"/>
                <w:sz w:val="24"/>
                <w:szCs w:val="24"/>
              </w:rPr>
              <w:t xml:space="preserve"> разработк</w:t>
            </w:r>
            <w:r>
              <w:rPr>
                <w:rFonts w:ascii="Times New Roman" w:hAnsi="Times New Roman"/>
                <w:sz w:val="24"/>
                <w:szCs w:val="24"/>
              </w:rPr>
              <w:t>ах</w:t>
            </w:r>
            <w:r w:rsidRPr="00C406A3">
              <w:rPr>
                <w:rFonts w:ascii="Times New Roman" w:hAnsi="Times New Roman"/>
                <w:sz w:val="24"/>
                <w:szCs w:val="24"/>
              </w:rPr>
              <w:t xml:space="preserve"> по тематике НИР;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перечень организаций заказчиков с</w:t>
            </w:r>
            <w:r w:rsidR="00B13B43">
              <w:rPr>
                <w:rFonts w:ascii="Times New Roman" w:hAnsi="Times New Roman"/>
                <w:sz w:val="24"/>
                <w:szCs w:val="24"/>
              </w:rPr>
              <w:t xml:space="preserve"> указанием тематики НИР и внедрё</w:t>
            </w:r>
            <w:r>
              <w:rPr>
                <w:rFonts w:ascii="Times New Roman" w:hAnsi="Times New Roman"/>
                <w:sz w:val="24"/>
                <w:szCs w:val="24"/>
              </w:rPr>
              <w:t>нных разработках.</w:t>
            </w:r>
          </w:p>
        </w:tc>
      </w:tr>
    </w:tbl>
    <w:p w:rsidR="00503D17" w:rsidRDefault="00503D17" w:rsidP="00503D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3B43" w:rsidRPr="00B2642C" w:rsidRDefault="00B13B43" w:rsidP="00503D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3"/>
      </w:tblGrid>
      <w:tr w:rsidR="00503D17" w:rsidTr="002C047E">
        <w:trPr>
          <w:trHeight w:val="274"/>
        </w:trPr>
        <w:tc>
          <w:tcPr>
            <w:tcW w:w="9463" w:type="dxa"/>
          </w:tcPr>
          <w:p w:rsidR="00503D17" w:rsidRPr="00160700" w:rsidRDefault="00503D17" w:rsidP="002C047E">
            <w:pPr>
              <w:pStyle w:val="a3"/>
              <w:tabs>
                <w:tab w:val="left" w:pos="483"/>
                <w:tab w:val="left" w:pos="633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 Требования к участникам</w:t>
            </w:r>
            <w:r w:rsidR="00DB7D24">
              <w:rPr>
                <w:rFonts w:ascii="Times New Roman" w:hAnsi="Times New Roman"/>
                <w:b/>
                <w:sz w:val="24"/>
                <w:szCs w:val="24"/>
              </w:rPr>
              <w:t xml:space="preserve"> закупки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предъявляемые в соответствии с </w:t>
            </w:r>
            <w:r w:rsidR="00D34854">
              <w:rPr>
                <w:rFonts w:ascii="Times New Roman" w:hAnsi="Times New Roman"/>
                <w:b/>
                <w:sz w:val="24"/>
                <w:szCs w:val="24"/>
              </w:rPr>
              <w:t>главой 6 п.</w:t>
            </w:r>
            <w:r w:rsidR="00FA4C0E">
              <w:rPr>
                <w:rFonts w:ascii="Times New Roman" w:hAnsi="Times New Roman"/>
                <w:b/>
                <w:sz w:val="24"/>
                <w:szCs w:val="24"/>
              </w:rPr>
              <w:t>12.5.1</w:t>
            </w:r>
            <w:r w:rsidR="00DB7D24">
              <w:rPr>
                <w:rFonts w:ascii="Times New Roman" w:hAnsi="Times New Roman"/>
                <w:b/>
                <w:sz w:val="24"/>
                <w:szCs w:val="24"/>
              </w:rPr>
              <w:t>(б) ЕОСЗ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503D17" w:rsidRPr="006E4C03" w:rsidRDefault="001A5105" w:rsidP="00F66DFA">
            <w:pPr>
              <w:pStyle w:val="a3"/>
              <w:tabs>
                <w:tab w:val="left" w:pos="0"/>
                <w:tab w:val="left" w:pos="1163"/>
              </w:tabs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</w:tc>
      </w:tr>
    </w:tbl>
    <w:p w:rsidR="00503D17" w:rsidRPr="00B2642C" w:rsidRDefault="00503D17" w:rsidP="00503D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3D17" w:rsidRDefault="00503D17" w:rsidP="00503D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11"/>
      </w:tblGrid>
      <w:tr w:rsidR="00503D17" w:rsidTr="002C047E">
        <w:trPr>
          <w:trHeight w:val="510"/>
        </w:trPr>
        <w:tc>
          <w:tcPr>
            <w:tcW w:w="9411" w:type="dxa"/>
          </w:tcPr>
          <w:p w:rsidR="00503D17" w:rsidRDefault="00503D17" w:rsidP="002C04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283C">
              <w:rPr>
                <w:rFonts w:ascii="Times New Roman" w:hAnsi="Times New Roman"/>
                <w:b/>
                <w:sz w:val="24"/>
                <w:szCs w:val="24"/>
              </w:rPr>
              <w:t xml:space="preserve">7. </w:t>
            </w:r>
            <w:r w:rsidR="00DB7D24">
              <w:rPr>
                <w:rFonts w:ascii="Times New Roman" w:hAnsi="Times New Roman"/>
                <w:b/>
                <w:sz w:val="24"/>
                <w:szCs w:val="24"/>
              </w:rPr>
              <w:t>Установление требований к субподрядчикам (поставщикам, соисполнителям), предъявляемых в соответствии с главой</w:t>
            </w:r>
            <w:r w:rsidR="00B03963">
              <w:rPr>
                <w:rFonts w:ascii="Times New Roman" w:hAnsi="Times New Roman"/>
                <w:b/>
                <w:sz w:val="24"/>
                <w:szCs w:val="24"/>
              </w:rPr>
              <w:t xml:space="preserve"> 6 п</w:t>
            </w:r>
            <w:r w:rsidR="00D3485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DB7D24">
              <w:rPr>
                <w:rFonts w:ascii="Times New Roman" w:hAnsi="Times New Roman"/>
                <w:b/>
                <w:sz w:val="24"/>
                <w:szCs w:val="24"/>
              </w:rPr>
              <w:t>12.6 ЕОСЗ</w:t>
            </w:r>
          </w:p>
          <w:p w:rsidR="00503D17" w:rsidRDefault="00135CE5" w:rsidP="00F66DFA">
            <w:pPr>
              <w:spacing w:after="0" w:line="240" w:lineRule="auto"/>
              <w:ind w:firstLine="74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допускаются.</w:t>
            </w:r>
          </w:p>
        </w:tc>
      </w:tr>
    </w:tbl>
    <w:p w:rsidR="00503D17" w:rsidRPr="00A56012" w:rsidRDefault="00503D17" w:rsidP="00503D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07C3E" w:rsidRDefault="00C07C3E" w:rsidP="00503D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0AAF" w:rsidRDefault="003F0AAF" w:rsidP="00503D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3D17" w:rsidRPr="00F87F07" w:rsidRDefault="00503D17" w:rsidP="00503D1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</w:t>
      </w:r>
      <w:r>
        <w:rPr>
          <w:rFonts w:ascii="Times New Roman" w:hAnsi="Times New Roman"/>
          <w:b/>
          <w:sz w:val="24"/>
          <w:szCs w:val="24"/>
        </w:rPr>
        <w:t>к включению в Техническую часть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закупочной документации</w:t>
      </w:r>
    </w:p>
    <w:p w:rsidR="00503D17" w:rsidRPr="00B70003" w:rsidRDefault="00503D17" w:rsidP="00503D17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503D17" w:rsidRPr="00B362A1" w:rsidTr="002C047E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D17" w:rsidRPr="0049283C" w:rsidRDefault="00503D17" w:rsidP="002C047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283C">
              <w:rPr>
                <w:rFonts w:ascii="Times New Roman" w:hAnsi="Times New Roman"/>
                <w:b/>
                <w:sz w:val="24"/>
                <w:szCs w:val="24"/>
              </w:rPr>
              <w:t>1. Вид и цели выполнения работ</w:t>
            </w:r>
          </w:p>
          <w:p w:rsidR="00503D17" w:rsidRPr="00CF173F" w:rsidRDefault="00503D17" w:rsidP="002C047E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4E0C6B">
              <w:rPr>
                <w:rFonts w:ascii="Times New Roman" w:hAnsi="Times New Roman"/>
                <w:sz w:val="24"/>
                <w:szCs w:val="24"/>
              </w:rPr>
              <w:t>Создание научно-технической продукции.</w:t>
            </w:r>
          </w:p>
          <w:p w:rsidR="00351D98" w:rsidRDefault="00351D98" w:rsidP="00351D98">
            <w:pPr>
              <w:pStyle w:val="a3"/>
              <w:tabs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1D98">
              <w:rPr>
                <w:rFonts w:ascii="Times New Roman" w:hAnsi="Times New Roman"/>
                <w:sz w:val="24"/>
                <w:szCs w:val="24"/>
              </w:rPr>
              <w:t>Разработка комплексной технологии переработки монацитового концентрат</w:t>
            </w:r>
            <w:r>
              <w:rPr>
                <w:rFonts w:ascii="Times New Roman" w:hAnsi="Times New Roman"/>
                <w:sz w:val="24"/>
                <w:szCs w:val="24"/>
              </w:rPr>
              <w:t>а, содержащего уран, торий, РЗМ</w:t>
            </w:r>
            <w:r w:rsidR="00503D17" w:rsidRPr="00351D98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51D98" w:rsidRDefault="00351D98" w:rsidP="002C047E">
            <w:pPr>
              <w:tabs>
                <w:tab w:val="left" w:pos="1560"/>
                <w:tab w:val="left" w:pos="1843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FA4C0E">
              <w:rPr>
                <w:rFonts w:ascii="Times New Roman" w:hAnsi="Times New Roman"/>
                <w:sz w:val="24"/>
                <w:szCs w:val="24"/>
              </w:rPr>
              <w:t>исследование процесса экстракционного разделения концентрата РЗЭ на легкую, а также среднюю и тяжелую фракции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51D98" w:rsidRPr="003A21E6" w:rsidRDefault="00351D98" w:rsidP="00351D98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FA4C0E">
              <w:rPr>
                <w:rFonts w:ascii="Times New Roman" w:hAnsi="Times New Roman"/>
                <w:sz w:val="24"/>
                <w:szCs w:val="24"/>
              </w:rPr>
              <w:t>разработка технологии разделения концентрата РЗЭ на легкую, а также среднюю и тяжелые фракции. Подготовка и выпуск отчёта о НИР с рекомендациями</w:t>
            </w:r>
            <w:r w:rsidR="001D6268" w:rsidRPr="00AC67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03D17" w:rsidRPr="00F87F07" w:rsidRDefault="00503D17" w:rsidP="00503D17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503D17" w:rsidRPr="00B362A1" w:rsidTr="002C047E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D17" w:rsidRPr="007E737E" w:rsidRDefault="00503D17" w:rsidP="002C047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E737E">
              <w:rPr>
                <w:rFonts w:ascii="Times New Roman" w:hAnsi="Times New Roman"/>
                <w:b/>
                <w:sz w:val="24"/>
                <w:szCs w:val="24"/>
              </w:rPr>
              <w:t>2. Наличие проектной документации</w:t>
            </w:r>
          </w:p>
          <w:p w:rsidR="00503D17" w:rsidRPr="007E737E" w:rsidRDefault="00503D17" w:rsidP="002C047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C6B">
              <w:rPr>
                <w:rFonts w:ascii="Times New Roman" w:hAnsi="Times New Roman"/>
                <w:sz w:val="24"/>
                <w:szCs w:val="24"/>
              </w:rPr>
              <w:t>Техническое задание на создание научно-технической продукции по теме: «</w:t>
            </w:r>
            <w:r w:rsidR="00351D98" w:rsidRPr="00351D98">
              <w:rPr>
                <w:rFonts w:ascii="Times New Roman" w:hAnsi="Times New Roman"/>
                <w:sz w:val="24"/>
                <w:szCs w:val="24"/>
              </w:rPr>
              <w:t>Разработка комплексной технологии переработки монацитового концентрат</w:t>
            </w:r>
            <w:r w:rsidR="00351D98">
              <w:rPr>
                <w:rFonts w:ascii="Times New Roman" w:hAnsi="Times New Roman"/>
                <w:sz w:val="24"/>
                <w:szCs w:val="24"/>
              </w:rPr>
              <w:t>а, содержащего уран, торий, РЗМ</w:t>
            </w:r>
            <w:r w:rsidRPr="004E0C6B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</w:tbl>
    <w:p w:rsidR="00503D17" w:rsidRPr="00F87F07" w:rsidRDefault="00503D17" w:rsidP="00503D17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503D17" w:rsidRPr="00B362A1" w:rsidTr="002C047E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D17" w:rsidRPr="007E737E" w:rsidRDefault="00503D17" w:rsidP="002C047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E737E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Перечень и объё</w:t>
            </w:r>
            <w:r w:rsidRPr="007E737E">
              <w:rPr>
                <w:rFonts w:ascii="Times New Roman" w:hAnsi="Times New Roman"/>
                <w:b/>
                <w:sz w:val="24"/>
                <w:szCs w:val="24"/>
              </w:rPr>
              <w:t>мы выполнения работ</w:t>
            </w:r>
          </w:p>
          <w:p w:rsidR="00503D17" w:rsidRDefault="00503D17" w:rsidP="002C047E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67075">
              <w:rPr>
                <w:rFonts w:ascii="Times New Roman" w:hAnsi="Times New Roman"/>
                <w:sz w:val="24"/>
                <w:szCs w:val="24"/>
              </w:rPr>
              <w:t>оздание научно-технической продукции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заключается в следующем:</w:t>
            </w:r>
          </w:p>
          <w:p w:rsidR="00503D17" w:rsidRPr="004E0C6B" w:rsidRDefault="00503D17" w:rsidP="006A45A8">
            <w:pPr>
              <w:tabs>
                <w:tab w:val="left" w:pos="1560"/>
                <w:tab w:val="left" w:pos="1843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3.1 </w:t>
            </w:r>
            <w:r w:rsidR="00FA4C0E">
              <w:rPr>
                <w:rFonts w:ascii="Times New Roman" w:hAnsi="Times New Roman"/>
                <w:sz w:val="24"/>
                <w:szCs w:val="24"/>
              </w:rPr>
              <w:t>Исследование процесса экстракционного разделения концентрата РЗЭ на легкую, а также среднюю и тяжелую фракции</w:t>
            </w:r>
            <w:r w:rsidR="006A45A8">
              <w:rPr>
                <w:rFonts w:ascii="Times New Roman" w:hAnsi="Times New Roman"/>
                <w:sz w:val="24"/>
                <w:szCs w:val="24"/>
              </w:rPr>
              <w:t>.</w:t>
            </w:r>
            <w:r w:rsidR="001D6268">
              <w:rPr>
                <w:rFonts w:ascii="Times New Roman" w:hAnsi="Times New Roman"/>
                <w:sz w:val="24"/>
                <w:szCs w:val="24"/>
              </w:rPr>
              <w:t xml:space="preserve"> Техническая справка.</w:t>
            </w:r>
          </w:p>
          <w:p w:rsidR="00351D98" w:rsidRPr="00CF2D7D" w:rsidRDefault="00503D17" w:rsidP="0052491A">
            <w:pPr>
              <w:tabs>
                <w:tab w:val="left" w:pos="1560"/>
                <w:tab w:val="left" w:pos="1843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 </w:t>
            </w:r>
            <w:r w:rsidR="00FA4C0E">
              <w:rPr>
                <w:rFonts w:ascii="Times New Roman" w:hAnsi="Times New Roman"/>
                <w:sz w:val="24"/>
                <w:szCs w:val="24"/>
              </w:rPr>
              <w:t>Разработка технологии разделения концентрата РЗЭ на легкую, а также среднюю и тяжелые фракции. Подготовка и выпуск отчёта о НИР с рекомендациями</w:t>
            </w:r>
            <w:proofErr w:type="gramStart"/>
            <w:r w:rsidR="00FA4C0E" w:rsidRPr="00AC67A7">
              <w:rPr>
                <w:rFonts w:ascii="Times New Roman" w:hAnsi="Times New Roman"/>
                <w:sz w:val="24"/>
                <w:szCs w:val="24"/>
              </w:rPr>
              <w:t>.</w:t>
            </w:r>
            <w:r w:rsidR="00A51A54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</w:tr>
    </w:tbl>
    <w:p w:rsidR="00503D17" w:rsidRPr="00CD3D00" w:rsidRDefault="00503D17" w:rsidP="00503D1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503D17" w:rsidRPr="00B362A1" w:rsidTr="002C047E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D17" w:rsidRPr="009007ED" w:rsidRDefault="00503D17" w:rsidP="002C047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7ED">
              <w:rPr>
                <w:rFonts w:ascii="Times New Roman" w:hAnsi="Times New Roman"/>
                <w:b/>
                <w:sz w:val="24"/>
                <w:szCs w:val="24"/>
              </w:rPr>
              <w:t>4. Требования по выполнению сопутствующих работ, оказанию сопутствующих услуг</w:t>
            </w:r>
          </w:p>
          <w:p w:rsidR="00503D17" w:rsidRPr="001A1D47" w:rsidRDefault="00503D17" w:rsidP="002C047E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Нет требований.</w:t>
            </w:r>
          </w:p>
        </w:tc>
      </w:tr>
    </w:tbl>
    <w:p w:rsidR="00503D17" w:rsidRPr="00252FBB" w:rsidRDefault="00503D17" w:rsidP="00503D17">
      <w:pPr>
        <w:tabs>
          <w:tab w:val="left" w:pos="311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503D17" w:rsidRPr="00B362A1" w:rsidTr="002C047E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D17" w:rsidRPr="009007ED" w:rsidRDefault="00503D17" w:rsidP="002C047E">
            <w:pPr>
              <w:tabs>
                <w:tab w:val="left" w:pos="3119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7ED">
              <w:rPr>
                <w:rFonts w:ascii="Times New Roman" w:hAnsi="Times New Roman"/>
                <w:b/>
                <w:sz w:val="24"/>
                <w:szCs w:val="24"/>
              </w:rPr>
              <w:t>5. 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503D17" w:rsidRPr="00B71459" w:rsidRDefault="00503D17" w:rsidP="002C047E">
            <w:pPr>
              <w:pStyle w:val="a3"/>
              <w:numPr>
                <w:ilvl w:val="0"/>
                <w:numId w:val="4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1459">
              <w:rPr>
                <w:rFonts w:ascii="Times New Roman" w:hAnsi="Times New Roman"/>
                <w:sz w:val="24"/>
                <w:szCs w:val="24"/>
              </w:rPr>
              <w:t>Научно-техническая продукция, полученная по результатам НИР, должна быть оформлена в виде технической сп</w:t>
            </w:r>
            <w:r w:rsidR="00CF2D7D">
              <w:rPr>
                <w:rFonts w:ascii="Times New Roman" w:hAnsi="Times New Roman"/>
                <w:sz w:val="24"/>
                <w:szCs w:val="24"/>
              </w:rPr>
              <w:t>равки и научно-техн</w:t>
            </w:r>
            <w:r w:rsidR="001D6268">
              <w:rPr>
                <w:rFonts w:ascii="Times New Roman" w:hAnsi="Times New Roman"/>
                <w:sz w:val="24"/>
                <w:szCs w:val="24"/>
              </w:rPr>
              <w:t>ического отчёта</w:t>
            </w:r>
            <w:r w:rsidRPr="00B7145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03D17" w:rsidRPr="00B362A1" w:rsidRDefault="00503D17" w:rsidP="002C047E">
            <w:pPr>
              <w:pStyle w:val="a3"/>
              <w:numPr>
                <w:ilvl w:val="0"/>
                <w:numId w:val="4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Отчётные материалы должны быть выполнены </w:t>
            </w:r>
            <w:r w:rsidRPr="001F7AAE">
              <w:rPr>
                <w:rFonts w:ascii="Times New Roman" w:hAnsi="Times New Roman"/>
                <w:sz w:val="24"/>
                <w:szCs w:val="24"/>
              </w:rPr>
              <w:t>в соответствии с действующими нормативными актами Российской Федерации (ГОСТов, нормативных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руководящих документов и так далее</w:t>
            </w:r>
            <w:r w:rsidRPr="001F7AAE">
              <w:rPr>
                <w:rFonts w:ascii="Times New Roman" w:hAnsi="Times New Roman"/>
                <w:sz w:val="24"/>
                <w:szCs w:val="24"/>
              </w:rPr>
              <w:t>) в части состава, содержания и оформления отчётных материалов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03D17" w:rsidRPr="00252FBB" w:rsidRDefault="00503D17" w:rsidP="00503D17">
      <w:pPr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503D17" w:rsidRPr="00B362A1" w:rsidTr="002C047E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D17" w:rsidRPr="009007ED" w:rsidRDefault="00503D17" w:rsidP="002C047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7E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6. Требования к безопасности выполнения работ и безопасности результатов работ</w:t>
            </w:r>
          </w:p>
          <w:p w:rsidR="00503D17" w:rsidRPr="00B362A1" w:rsidRDefault="00503D17" w:rsidP="00F66DFA">
            <w:pPr>
              <w:pStyle w:val="a3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Работы выполняются с соблюдением требований НРБ–99/2009 и ОСПОРБ–99/2010.</w:t>
            </w:r>
          </w:p>
        </w:tc>
      </w:tr>
    </w:tbl>
    <w:p w:rsidR="00503D17" w:rsidRPr="00252FBB" w:rsidRDefault="00503D17" w:rsidP="00503D17">
      <w:pPr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503D17" w:rsidRPr="00B362A1" w:rsidTr="002C047E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D17" w:rsidRPr="009007ED" w:rsidRDefault="00503D17" w:rsidP="002C047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7ED">
              <w:rPr>
                <w:rFonts w:ascii="Times New Roman" w:hAnsi="Times New Roman"/>
                <w:b/>
                <w:sz w:val="24"/>
                <w:szCs w:val="24"/>
              </w:rPr>
              <w:t>7. Требования по передаче Заказчику технических и иных документов по завершению и сдаче работ</w:t>
            </w:r>
          </w:p>
          <w:p w:rsidR="00503D17" w:rsidRPr="00BB1E96" w:rsidRDefault="00503D17" w:rsidP="002C047E">
            <w:pPr>
              <w:pStyle w:val="11"/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результатам работ (в 2–х экз. –</w:t>
            </w:r>
            <w:r w:rsidRPr="00753D68">
              <w:rPr>
                <w:rFonts w:ascii="Times New Roman" w:hAnsi="Times New Roman"/>
                <w:sz w:val="24"/>
                <w:szCs w:val="24"/>
              </w:rPr>
              <w:t xml:space="preserve"> в сброшюрованном виде</w:t>
            </w:r>
            <w:r>
              <w:rPr>
                <w:rFonts w:ascii="Times New Roman" w:hAnsi="Times New Roman"/>
                <w:sz w:val="24"/>
                <w:szCs w:val="24"/>
              </w:rPr>
              <w:t>) в с</w:t>
            </w:r>
            <w:r w:rsidRPr="002C0B12">
              <w:rPr>
                <w:rFonts w:ascii="Times New Roman" w:hAnsi="Times New Roman"/>
                <w:sz w:val="24"/>
                <w:szCs w:val="24"/>
              </w:rPr>
              <w:t xml:space="preserve">оответствии </w:t>
            </w:r>
            <w:proofErr w:type="gramStart"/>
            <w:r w:rsidRPr="002C0B1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2C0B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действующей НТД представляются:</w:t>
            </w:r>
          </w:p>
          <w:p w:rsidR="006C53AB" w:rsidRPr="006C53AB" w:rsidRDefault="00503D17" w:rsidP="006C53AB">
            <w:pPr>
              <w:pStyle w:val="a3"/>
              <w:numPr>
                <w:ilvl w:val="0"/>
                <w:numId w:val="19"/>
              </w:numPr>
              <w:tabs>
                <w:tab w:val="left" w:pos="993"/>
                <w:tab w:val="left" w:pos="1560"/>
                <w:tab w:val="left" w:pos="184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3AB">
              <w:rPr>
                <w:rFonts w:ascii="Times New Roman" w:hAnsi="Times New Roman"/>
                <w:sz w:val="24"/>
                <w:szCs w:val="24"/>
              </w:rPr>
              <w:t xml:space="preserve">Акт сдачи-приёмки научно-технической продукции, техническая справка по результатам </w:t>
            </w:r>
            <w:r w:rsidR="00FA4C0E">
              <w:rPr>
                <w:rFonts w:ascii="Times New Roman" w:hAnsi="Times New Roman"/>
                <w:sz w:val="24"/>
                <w:szCs w:val="24"/>
              </w:rPr>
              <w:t>исследований процесса экстракционного разделения концентрата РЗЭ на легкую, а также среднюю и тяжелую фракции</w:t>
            </w:r>
            <w:r w:rsidR="006C53A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C53AB" w:rsidRPr="008C49E0" w:rsidRDefault="00503D17" w:rsidP="00FA4C0E">
            <w:pPr>
              <w:pStyle w:val="a3"/>
              <w:numPr>
                <w:ilvl w:val="0"/>
                <w:numId w:val="19"/>
              </w:numPr>
              <w:tabs>
                <w:tab w:val="left" w:pos="993"/>
                <w:tab w:val="left" w:pos="1560"/>
                <w:tab w:val="left" w:pos="184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49D8">
              <w:rPr>
                <w:rFonts w:ascii="Times New Roman" w:hAnsi="Times New Roman"/>
                <w:sz w:val="24"/>
                <w:szCs w:val="24"/>
              </w:rPr>
              <w:t>Акт сдачи-приёмк</w:t>
            </w:r>
            <w:r>
              <w:rPr>
                <w:rFonts w:ascii="Times New Roman" w:hAnsi="Times New Roman"/>
                <w:sz w:val="24"/>
                <w:szCs w:val="24"/>
              </w:rPr>
              <w:t>и научно-технической продукции</w:t>
            </w:r>
            <w:r w:rsidR="001D626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4C0E">
              <w:rPr>
                <w:rFonts w:ascii="Times New Roman" w:hAnsi="Times New Roman"/>
                <w:sz w:val="24"/>
                <w:szCs w:val="24"/>
              </w:rPr>
              <w:t>разработанная технология разделения концентрата РЗЭ на легкую, а также среднюю и тяжелые фракции. Подготовка и выпуск отчёта о НИР с рекомендациями</w:t>
            </w:r>
          </w:p>
        </w:tc>
      </w:tr>
    </w:tbl>
    <w:p w:rsidR="00503D17" w:rsidRPr="00252FBB" w:rsidRDefault="00503D17" w:rsidP="00503D1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503D17" w:rsidRPr="00B362A1" w:rsidTr="002C047E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D17" w:rsidRPr="00B362A1" w:rsidRDefault="00503D17" w:rsidP="002C047E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8. 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монтажу поставленного оборудования, пусконаладочным и иным работам</w:t>
            </w:r>
          </w:p>
          <w:p w:rsidR="00503D17" w:rsidRPr="00B362A1" w:rsidRDefault="00503D17" w:rsidP="002C047E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531820">
              <w:rPr>
                <w:rFonts w:ascii="Times New Roman" w:hAnsi="Times New Roman"/>
                <w:bCs/>
                <w:sz w:val="24"/>
                <w:szCs w:val="24"/>
              </w:rPr>
              <w:t>Нет требований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:rsidR="00503D17" w:rsidRPr="00252FBB" w:rsidRDefault="00503D17" w:rsidP="00503D1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503D17" w:rsidRPr="00B362A1" w:rsidTr="002C047E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D17" w:rsidRPr="009007ED" w:rsidRDefault="00503D17" w:rsidP="002C047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7ED">
              <w:rPr>
                <w:rFonts w:ascii="Times New Roman" w:hAnsi="Times New Roman"/>
                <w:b/>
                <w:sz w:val="24"/>
                <w:szCs w:val="24"/>
              </w:rPr>
              <w:t>9. Требования по техническому обучению персонала Заказчика работе на подготовленных по результатам выполнения работ объектах</w:t>
            </w:r>
          </w:p>
          <w:p w:rsidR="00503D17" w:rsidRPr="00B362A1" w:rsidRDefault="00503D17" w:rsidP="002C047E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531820">
              <w:rPr>
                <w:rFonts w:ascii="Times New Roman" w:hAnsi="Times New Roman"/>
                <w:bCs/>
                <w:sz w:val="24"/>
                <w:szCs w:val="24"/>
              </w:rPr>
              <w:t>Нет требований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:rsidR="00503D17" w:rsidRPr="00252FBB" w:rsidRDefault="00503D17" w:rsidP="00503D1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31"/>
        <w:tblW w:w="0" w:type="auto"/>
        <w:tblLook w:val="04A0"/>
      </w:tblPr>
      <w:tblGrid>
        <w:gridCol w:w="9571"/>
      </w:tblGrid>
      <w:tr w:rsidR="00503D17" w:rsidRPr="00B362A1" w:rsidTr="002C047E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D17" w:rsidRPr="004E37E2" w:rsidRDefault="00503D17" w:rsidP="002C047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 Требования по объё</w:t>
            </w: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>му гарантий качества работ</w:t>
            </w:r>
          </w:p>
          <w:p w:rsidR="00503D17" w:rsidRPr="00B362A1" w:rsidRDefault="003F0AAF" w:rsidP="003F0AAF">
            <w:pPr>
              <w:pStyle w:val="a6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гарантирует выполнения работ в соответствии с календарным планом и условиями выполнения работ по  договору.</w:t>
            </w:r>
          </w:p>
        </w:tc>
      </w:tr>
    </w:tbl>
    <w:p w:rsidR="00503D17" w:rsidRPr="00252FBB" w:rsidRDefault="00503D17" w:rsidP="00503D1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="40" w:tblpY="149"/>
        <w:tblW w:w="9498" w:type="dxa"/>
        <w:tblLook w:val="04A0"/>
      </w:tblPr>
      <w:tblGrid>
        <w:gridCol w:w="9498"/>
      </w:tblGrid>
      <w:tr w:rsidR="00503D17" w:rsidRPr="00B362A1" w:rsidTr="00F66DFA">
        <w:trPr>
          <w:trHeight w:val="557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D17" w:rsidRPr="001172DC" w:rsidRDefault="00503D17" w:rsidP="00F66D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 xml:space="preserve">11. </w:t>
            </w:r>
            <w:r w:rsidR="009D1BBF" w:rsidRPr="00C23D1A">
              <w:rPr>
                <w:rFonts w:ascii="Times New Roman" w:hAnsi="Times New Roman"/>
                <w:b/>
                <w:sz w:val="24"/>
                <w:szCs w:val="24"/>
              </w:rPr>
              <w:t xml:space="preserve"> Установление требований к условиям договора, предъявляемые в соответствии с главой 6 п.12.3 ЕОСЗ</w:t>
            </w:r>
          </w:p>
          <w:p w:rsidR="00503D17" w:rsidRPr="00A14406" w:rsidRDefault="003F0AAF" w:rsidP="00F66DFA">
            <w:pPr>
              <w:pStyle w:val="a6"/>
              <w:ind w:firstLine="709"/>
              <w:jc w:val="both"/>
              <w:rPr>
                <w:b/>
                <w:sz w:val="24"/>
              </w:rPr>
            </w:pPr>
            <w:r>
              <w:rPr>
                <w:sz w:val="24"/>
                <w:szCs w:val="24"/>
              </w:rPr>
              <w:t>Исполнитель гарантирует выполнения работ в соответствии с календарным планом и условиями выполнения работ по  договору.</w:t>
            </w:r>
          </w:p>
        </w:tc>
      </w:tr>
    </w:tbl>
    <w:p w:rsidR="00503D17" w:rsidRPr="00B70003" w:rsidRDefault="00503D17" w:rsidP="00503D17">
      <w:pPr>
        <w:rPr>
          <w:sz w:val="2"/>
          <w:szCs w:val="2"/>
        </w:rPr>
      </w:pPr>
    </w:p>
    <w:tbl>
      <w:tblPr>
        <w:tblpPr w:leftFromText="180" w:rightFromText="180" w:vertAnchor="text" w:horzAnchor="margin" w:tblpY="39"/>
        <w:tblW w:w="0" w:type="auto"/>
        <w:tblLook w:val="04A0"/>
      </w:tblPr>
      <w:tblGrid>
        <w:gridCol w:w="9571"/>
      </w:tblGrid>
      <w:tr w:rsidR="00503D17" w:rsidRPr="00B362A1" w:rsidTr="002C047E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D17" w:rsidRPr="007D2516" w:rsidRDefault="00503D17" w:rsidP="00F66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>12. Правовое регулирование приобретения и использования выполненных работ</w:t>
            </w:r>
          </w:p>
          <w:p w:rsidR="00503D17" w:rsidRPr="007D2516" w:rsidRDefault="003F0AAF" w:rsidP="00F66DFA">
            <w:pPr>
              <w:pStyle w:val="a3"/>
              <w:tabs>
                <w:tab w:val="left" w:pos="1085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</w:tc>
      </w:tr>
    </w:tbl>
    <w:p w:rsidR="00503D17" w:rsidRDefault="00503D17" w:rsidP="00503D1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C07C3E" w:rsidRPr="00C07C3E" w:rsidRDefault="00C07C3E" w:rsidP="00503D17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503D17" w:rsidRDefault="00503D17" w:rsidP="00503D1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Данные т</w:t>
      </w:r>
      <w:r w:rsidRPr="0045602D">
        <w:rPr>
          <w:rFonts w:ascii="Times New Roman" w:hAnsi="Times New Roman"/>
          <w:b/>
          <w:sz w:val="24"/>
          <w:szCs w:val="24"/>
        </w:rPr>
        <w:t>ребования</w:t>
      </w:r>
      <w:r>
        <w:rPr>
          <w:rFonts w:ascii="Times New Roman" w:hAnsi="Times New Roman"/>
          <w:b/>
          <w:sz w:val="24"/>
          <w:szCs w:val="24"/>
        </w:rPr>
        <w:t xml:space="preserve"> должны быть отражены Заказчиком в приложенном проекте</w:t>
      </w:r>
    </w:p>
    <w:p w:rsidR="00503D17" w:rsidRPr="00F87F07" w:rsidRDefault="00503D17" w:rsidP="00C07C3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Договора</w:t>
      </w:r>
    </w:p>
    <w:tbl>
      <w:tblPr>
        <w:tblW w:w="0" w:type="auto"/>
        <w:tblLook w:val="04A0"/>
      </w:tblPr>
      <w:tblGrid>
        <w:gridCol w:w="9571"/>
      </w:tblGrid>
      <w:tr w:rsidR="00503D17" w:rsidRPr="00B362A1" w:rsidTr="002C047E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D17" w:rsidRPr="003F0AAF" w:rsidRDefault="00503D17" w:rsidP="00A14406">
            <w:pPr>
              <w:pStyle w:val="a3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0A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</w:t>
            </w:r>
          </w:p>
          <w:p w:rsidR="003F0AAF" w:rsidRPr="000D55DD" w:rsidRDefault="003F0AAF" w:rsidP="003F0AAF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 </w:t>
            </w:r>
            <w:r w:rsidRPr="000D55DD">
              <w:rPr>
                <w:sz w:val="24"/>
                <w:szCs w:val="24"/>
              </w:rPr>
              <w:t>Права на результаты научно-исследовательских, опытно-конструкторских и технологических работ принадлежат Заказчику.</w:t>
            </w:r>
          </w:p>
          <w:p w:rsidR="003F0AAF" w:rsidRPr="000D55DD" w:rsidRDefault="003F0AAF" w:rsidP="003F0AAF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1.2 </w:t>
            </w:r>
            <w:r w:rsidRPr="000D55DD">
              <w:rPr>
                <w:sz w:val="24"/>
                <w:szCs w:val="24"/>
              </w:rPr>
              <w:t xml:space="preserve">Право на подачу заявки и получение патента (свидетельства) на созданные при реализации Контракта (Договора) объекты </w:t>
            </w:r>
            <w:r w:rsidRPr="000C265D">
              <w:rPr>
                <w:sz w:val="24"/>
                <w:szCs w:val="24"/>
              </w:rPr>
              <w:t>интеллектуальной с</w:t>
            </w:r>
            <w:r w:rsidRPr="000D55DD">
              <w:rPr>
                <w:sz w:val="24"/>
                <w:szCs w:val="24"/>
              </w:rPr>
              <w:t>обственности принадлежат Заказчику.</w:t>
            </w:r>
          </w:p>
          <w:p w:rsidR="003F0AAF" w:rsidRPr="000D55DD" w:rsidRDefault="003F0AAF" w:rsidP="003F0AAF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1.3 </w:t>
            </w:r>
            <w:r w:rsidRPr="000D55DD">
              <w:rPr>
                <w:sz w:val="24"/>
                <w:szCs w:val="24"/>
              </w:rPr>
              <w:t>Заказчик имеет право разрешать использование результатов научно-технической деятельности для государственных нужд на основе неисключительной, безвозмездной лицензии.</w:t>
            </w:r>
          </w:p>
          <w:p w:rsidR="003F0AAF" w:rsidRPr="000D55DD" w:rsidRDefault="003F0AAF" w:rsidP="003F0AAF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1.4 </w:t>
            </w:r>
            <w:r w:rsidRPr="000D55DD">
              <w:rPr>
                <w:sz w:val="24"/>
                <w:szCs w:val="24"/>
              </w:rPr>
              <w:t>Заказчик имеет право использовать объекты интеллектуальной собственности в интересах национальной безопасности согласно действующему законодательству.</w:t>
            </w:r>
          </w:p>
          <w:p w:rsidR="003F0AAF" w:rsidRPr="000D55DD" w:rsidRDefault="003F0AAF" w:rsidP="003F0AAF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1.5 </w:t>
            </w:r>
            <w:r w:rsidRPr="000D55DD">
              <w:rPr>
                <w:sz w:val="24"/>
                <w:szCs w:val="24"/>
              </w:rPr>
              <w:t>Режим правовой охраны выявленного изобретения определяется Заказчиком.</w:t>
            </w:r>
          </w:p>
          <w:p w:rsidR="003F0AAF" w:rsidRPr="000D55DD" w:rsidRDefault="003F0AAF" w:rsidP="003F0AAF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1.6 </w:t>
            </w:r>
            <w:r w:rsidRPr="000D55DD">
              <w:rPr>
                <w:sz w:val="24"/>
                <w:szCs w:val="24"/>
              </w:rPr>
              <w:t>Передача третьим лицам прав на объекты интеллектуальной собственности, принадлежащие обеим сторонам, осуществляется по лицензионному договору по согласованию сторон.</w:t>
            </w:r>
          </w:p>
          <w:p w:rsidR="00503D17" w:rsidRPr="003F0AAF" w:rsidRDefault="003F0AAF" w:rsidP="003F0AA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0A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1.7 Вознаграждение авторам созданных и использованных объектов интеллектуальной собственности и лицам, содействующим их исполнению, выплачивается в соответствии с действующим законодательством Российской Федерации.</w:t>
            </w:r>
          </w:p>
        </w:tc>
      </w:tr>
    </w:tbl>
    <w:p w:rsidR="00503D17" w:rsidRPr="00A56012" w:rsidRDefault="00503D17" w:rsidP="00503D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503D17" w:rsidRPr="00B362A1" w:rsidTr="002C047E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D17" w:rsidRPr="004E37E2" w:rsidRDefault="00503D17" w:rsidP="002C047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>2. Иные требования к работам и условиям их выполнения по усмотрению Заказчика (для включения в контракт)</w:t>
            </w:r>
          </w:p>
          <w:p w:rsidR="00727D07" w:rsidRPr="000D55DD" w:rsidRDefault="00727D07" w:rsidP="00727D07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 </w:t>
            </w:r>
            <w:r w:rsidRPr="000D55DD">
              <w:rPr>
                <w:sz w:val="24"/>
                <w:szCs w:val="24"/>
              </w:rPr>
              <w:t>Ответственность сторон:</w:t>
            </w:r>
          </w:p>
          <w:p w:rsidR="00727D07" w:rsidRPr="000D55DD" w:rsidRDefault="00727D07" w:rsidP="00727D07">
            <w:pPr>
              <w:pStyle w:val="ad"/>
              <w:rPr>
                <w:sz w:val="24"/>
                <w:szCs w:val="24"/>
              </w:rPr>
            </w:pPr>
            <w:r w:rsidRPr="000D55DD">
              <w:rPr>
                <w:sz w:val="24"/>
                <w:szCs w:val="24"/>
              </w:rPr>
              <w:t>2.1.1</w:t>
            </w:r>
            <w:r>
              <w:rPr>
                <w:sz w:val="24"/>
                <w:szCs w:val="24"/>
              </w:rPr>
              <w:t xml:space="preserve"> </w:t>
            </w:r>
            <w:r w:rsidRPr="000D55DD">
              <w:rPr>
                <w:sz w:val="24"/>
                <w:szCs w:val="24"/>
              </w:rPr>
              <w:t>Стороны несут ответственность за выполнение обязательств по Контракту (Договору) в соответствии с действующим законодательством.</w:t>
            </w:r>
          </w:p>
          <w:p w:rsidR="00727D07" w:rsidRPr="000D55DD" w:rsidRDefault="00727D07" w:rsidP="00727D07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2.1.2 </w:t>
            </w:r>
            <w:r w:rsidRPr="000D55DD">
              <w:rPr>
                <w:sz w:val="24"/>
                <w:szCs w:val="24"/>
              </w:rPr>
              <w:t>Стороны освобождаются от ответственности за неисполнение или ненадлежащее исполнение обязательств по Контракту (Договору) в случае наступления форс-мажорных обстоятельств.</w:t>
            </w:r>
          </w:p>
          <w:p w:rsidR="00727D07" w:rsidRPr="000D55DD" w:rsidRDefault="00727D07" w:rsidP="00727D07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2.1.3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Pr="000D55DD">
              <w:rPr>
                <w:sz w:val="24"/>
                <w:szCs w:val="24"/>
              </w:rPr>
              <w:t>П</w:t>
            </w:r>
            <w:proofErr w:type="gramEnd"/>
            <w:r w:rsidRPr="000D55DD">
              <w:rPr>
                <w:sz w:val="24"/>
                <w:szCs w:val="24"/>
              </w:rPr>
              <w:t xml:space="preserve">ри наступлении форс-мажорных обстоятельств Стороны обязаны известить друг друга о наступлении указанных обстоятельств в трехдневный срок с момента появления возможности такого извещения. В случае неисполнения настоящего условия виновная Сторона не имеет права ссылаться на любое вышеуказанное </w:t>
            </w:r>
            <w:proofErr w:type="gramStart"/>
            <w:r w:rsidRPr="000D55DD">
              <w:rPr>
                <w:sz w:val="24"/>
                <w:szCs w:val="24"/>
              </w:rPr>
              <w:t>обстоятельство</w:t>
            </w:r>
            <w:proofErr w:type="gramEnd"/>
            <w:r w:rsidRPr="000D55DD">
              <w:rPr>
                <w:sz w:val="24"/>
                <w:szCs w:val="24"/>
              </w:rPr>
              <w:t xml:space="preserve"> и обязана возместить все убытки, вызванные неисполнением или ненадлежащим исполнением обязательств по Контракту (Договору).</w:t>
            </w:r>
          </w:p>
          <w:p w:rsidR="00727D07" w:rsidRPr="000D55DD" w:rsidRDefault="00727D07" w:rsidP="00727D07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2.1.4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Pr="000D55DD">
              <w:rPr>
                <w:sz w:val="24"/>
                <w:szCs w:val="24"/>
              </w:rPr>
              <w:t>В</w:t>
            </w:r>
            <w:proofErr w:type="gramEnd"/>
            <w:r w:rsidRPr="000D55DD">
              <w:rPr>
                <w:sz w:val="24"/>
                <w:szCs w:val="24"/>
              </w:rPr>
              <w:t xml:space="preserve"> случае полного или частичного невыполнения Контракта (Договора) одной из сторон, последняя обязана возместить другой стороне причиненные в результате этого убытки.</w:t>
            </w:r>
          </w:p>
          <w:p w:rsidR="00727D07" w:rsidRPr="000D55DD" w:rsidRDefault="00727D07" w:rsidP="00727D07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2.1.5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Pr="000D55DD">
              <w:rPr>
                <w:sz w:val="24"/>
                <w:szCs w:val="24"/>
              </w:rPr>
              <w:t>В</w:t>
            </w:r>
            <w:proofErr w:type="gramEnd"/>
            <w:r w:rsidRPr="000D55DD">
              <w:rPr>
                <w:sz w:val="24"/>
                <w:szCs w:val="24"/>
              </w:rPr>
              <w:t xml:space="preserve"> случае нецелевого использования средств Исполнитель возвращает средства в сумме, использованной не по целевому назначению в порядке, согласованном с Заказчиком.</w:t>
            </w:r>
          </w:p>
          <w:p w:rsidR="00727D07" w:rsidRPr="000D55DD" w:rsidRDefault="00727D07" w:rsidP="00727D07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 </w:t>
            </w:r>
            <w:r w:rsidRPr="000D55DD">
              <w:rPr>
                <w:sz w:val="24"/>
                <w:szCs w:val="24"/>
              </w:rPr>
              <w:t>Конфиденциальность:</w:t>
            </w:r>
          </w:p>
          <w:p w:rsidR="00727D07" w:rsidRPr="000D55DD" w:rsidRDefault="00727D07" w:rsidP="00727D07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2.2.1 </w:t>
            </w:r>
            <w:r w:rsidRPr="000D55DD">
              <w:rPr>
                <w:sz w:val="24"/>
                <w:szCs w:val="24"/>
              </w:rPr>
              <w:t>Стороны обязуются сохранять конфиденциальность информации, относящейся к ходу исполнения Контракта (Договора) и полученным результатам.</w:t>
            </w:r>
          </w:p>
          <w:p w:rsidR="00727D07" w:rsidRPr="000D55DD" w:rsidRDefault="00727D07" w:rsidP="00727D07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2.2.2</w:t>
            </w:r>
            <w:r w:rsidRPr="000D55DD">
              <w:rPr>
                <w:sz w:val="24"/>
                <w:szCs w:val="24"/>
              </w:rPr>
              <w:t xml:space="preserve"> Состав и объем сведений, изложенных в отчетных документах, признаются Исполнителем и Заказчиком конфиденциальными.</w:t>
            </w:r>
          </w:p>
          <w:p w:rsidR="00727D07" w:rsidRDefault="00727D07" w:rsidP="00727D07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2.2.3 </w:t>
            </w:r>
            <w:r w:rsidRPr="000D55DD">
              <w:rPr>
                <w:sz w:val="24"/>
                <w:szCs w:val="24"/>
              </w:rPr>
              <w:t>Разглашение конфиденциальной информации (полное или частичное), а также ознакомление с ней третьих лиц, осуществляется по взаимной договоренности (за исключением информации, распространение которой ограничено правительственными документами).</w:t>
            </w:r>
          </w:p>
          <w:p w:rsidR="00727D07" w:rsidRDefault="00727D07" w:rsidP="00727D0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3B40">
              <w:rPr>
                <w:rFonts w:ascii="Times New Roman" w:hAnsi="Times New Roman"/>
                <w:sz w:val="24"/>
                <w:szCs w:val="24"/>
              </w:rPr>
              <w:t>2.3 Статус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3B40">
              <w:rPr>
                <w:rFonts w:ascii="Times New Roman" w:hAnsi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727D07" w:rsidRDefault="00727D07" w:rsidP="00727D0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ЗАТО</w:t>
            </w:r>
            <w:r w:rsidRPr="000A3B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Северск является закрытым административно-территориальным образованием системы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Росатома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правовой статус которого установлен Федеральным законом от 14.04.1992 г. № 3297-1 «О закрытом административно-территориальном образовании».</w:t>
            </w:r>
          </w:p>
          <w:p w:rsidR="00727D07" w:rsidRDefault="00727D07" w:rsidP="00727D0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Постановлением Правительства РФ от 11.06.1996 г. № 693 утверждено Положение об обеспечении особого режима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727D07" w:rsidRDefault="00727D07" w:rsidP="00727D0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Для въезда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необходимо наличие пропуска. Участники процедуры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закупки обязаны своевременно (не менее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727D07" w:rsidRDefault="00727D07" w:rsidP="00727D07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503D17" w:rsidRPr="003E2FAF" w:rsidRDefault="00727D07" w:rsidP="00727D0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59CF">
              <w:rPr>
                <w:rFonts w:ascii="Times New Roman" w:hAnsi="Times New Roman"/>
                <w:sz w:val="24"/>
                <w:szCs w:val="24"/>
              </w:rPr>
              <w:t>2.4</w:t>
            </w:r>
            <w:proofErr w:type="gramStart"/>
            <w:r w:rsidRPr="003259CF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3259CF">
              <w:rPr>
                <w:rFonts w:ascii="Times New Roman" w:hAnsi="Times New Roman"/>
                <w:sz w:val="24"/>
                <w:szCs w:val="24"/>
              </w:rPr>
              <w:t xml:space="preserve"> случае расторжения договора по решению суда или по соглашению сторон в силу существенного нарушения Исполнителем условий договора, информация о нем заносится в публичный реестр недобросовестных поставщиков атомной отрасли сроком на 2 года.</w:t>
            </w:r>
          </w:p>
        </w:tc>
      </w:tr>
    </w:tbl>
    <w:tbl>
      <w:tblPr>
        <w:tblpPr w:leftFromText="180" w:rightFromText="180" w:vertAnchor="text" w:horzAnchor="margin" w:tblpY="3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</w:tblGrid>
      <w:tr w:rsidR="00503D17" w:rsidRPr="00B362A1" w:rsidTr="00C07C3E">
        <w:trPr>
          <w:trHeight w:val="276"/>
        </w:trPr>
        <w:tc>
          <w:tcPr>
            <w:tcW w:w="9571" w:type="dxa"/>
          </w:tcPr>
          <w:p w:rsidR="00503D17" w:rsidRPr="003E2FAF" w:rsidRDefault="00503D17" w:rsidP="00A14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lastRenderedPageBreak/>
              <w:br w:type="page"/>
            </w: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Порядок сдачи и приё</w:t>
            </w: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>мки результатов работ</w:t>
            </w:r>
          </w:p>
          <w:p w:rsidR="00727D07" w:rsidRPr="00AD0523" w:rsidRDefault="00727D07" w:rsidP="00727D07">
            <w:pPr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0523">
              <w:rPr>
                <w:rFonts w:ascii="Times New Roman" w:hAnsi="Times New Roman"/>
                <w:sz w:val="24"/>
                <w:szCs w:val="24"/>
              </w:rPr>
              <w:t>При завершении этапов работы, Исполнитель с сопроводительными документами высылает Заказчику предусмотренные календарным планом отчетные документы с приложением акта сдачи-приемки работ и счета на оплату работы.</w:t>
            </w:r>
          </w:p>
          <w:p w:rsidR="00727D07" w:rsidRPr="00AD0523" w:rsidRDefault="00727D07" w:rsidP="00727D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0523">
              <w:rPr>
                <w:rFonts w:ascii="Times New Roman" w:hAnsi="Times New Roman"/>
                <w:sz w:val="24"/>
                <w:szCs w:val="24"/>
              </w:rPr>
              <w:t>Заказчик обязан направить Исполнителю подписанный акт сдачи-приемки в течение 30 дней после его получения от Исполнителя. Если в указанный срок акт сдачи-приемки не оформлен и не поступили замечания, то выполненная работа считается принятой. В этом случае Исполнитель имеет право предъявить к оплате односторонний акт сдачи-приемки.</w:t>
            </w:r>
          </w:p>
          <w:p w:rsidR="00727D07" w:rsidRPr="00AD0523" w:rsidRDefault="00727D07" w:rsidP="00727D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0523">
              <w:rPr>
                <w:rFonts w:ascii="Times New Roman" w:hAnsi="Times New Roman"/>
                <w:sz w:val="24"/>
                <w:szCs w:val="24"/>
              </w:rPr>
              <w:t>Исполнитель в течение 5 дней со дня получения подписанного обеими сторонами акта сдачи-приемки выполненных работ предоставляет Заказчику счет-фактуру.</w:t>
            </w:r>
          </w:p>
          <w:p w:rsidR="00503D17" w:rsidRPr="003E2FAF" w:rsidRDefault="00727D07" w:rsidP="00727D07">
            <w:pPr>
              <w:pStyle w:val="a3"/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59CF">
              <w:rPr>
                <w:rFonts w:ascii="Times New Roman" w:hAnsi="Times New Roman"/>
                <w:sz w:val="24"/>
                <w:szCs w:val="24"/>
              </w:rPr>
              <w:t>Стороны устанавливают срок оплаты выполненной работы в течение одного календарного месяца со дня подписания Заказчиком акта сдачи-приемки или наступления срока подписания акта сдачи-приемки. Исполнитель в течение 5 дней со дня получения подписанного обеими сторонами акта сдачи-приемки выполненных работ предоставляет Заказчику счет-фактуру (ст. 168 НК № 117-ФЗ от 05.08.2000).</w:t>
            </w:r>
          </w:p>
        </w:tc>
      </w:tr>
    </w:tbl>
    <w:p w:rsidR="00503D17" w:rsidRDefault="00503D17" w:rsidP="00503D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3D17" w:rsidRPr="00751B95" w:rsidRDefault="00503D17" w:rsidP="00503D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047E" w:rsidRDefault="00811EEE" w:rsidP="00811EE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7D3B70" w:rsidRDefault="007D3B70"/>
    <w:sectPr w:rsidR="007D3B70" w:rsidSect="00C07C3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1">
    <w:nsid w:val="00000006"/>
    <w:multiLevelType w:val="singleLevel"/>
    <w:tmpl w:val="00000006"/>
    <w:name w:val="WW8Num7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2">
    <w:nsid w:val="00000007"/>
    <w:multiLevelType w:val="singleLevel"/>
    <w:tmpl w:val="00000007"/>
    <w:name w:val="WW8Num8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3">
    <w:nsid w:val="00000009"/>
    <w:multiLevelType w:val="singleLevel"/>
    <w:tmpl w:val="00000009"/>
    <w:name w:val="WW8Num12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4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5">
    <w:nsid w:val="084A39D4"/>
    <w:multiLevelType w:val="hybridMultilevel"/>
    <w:tmpl w:val="7A184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DC4467"/>
    <w:multiLevelType w:val="hybridMultilevel"/>
    <w:tmpl w:val="E8DE4264"/>
    <w:lvl w:ilvl="0" w:tplc="5E5426B8">
      <w:start w:val="1"/>
      <w:numFmt w:val="decimal"/>
      <w:lvlText w:val="%1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5F03A67"/>
    <w:multiLevelType w:val="hybridMultilevel"/>
    <w:tmpl w:val="7B48FD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8596B7D"/>
    <w:multiLevelType w:val="hybridMultilevel"/>
    <w:tmpl w:val="9CA4ABF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665C3B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1">
    <w:nsid w:val="4D352749"/>
    <w:multiLevelType w:val="hybridMultilevel"/>
    <w:tmpl w:val="8610B2EE"/>
    <w:lvl w:ilvl="0" w:tplc="05EC704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8BD1BF6"/>
    <w:multiLevelType w:val="hybridMultilevel"/>
    <w:tmpl w:val="8836296A"/>
    <w:lvl w:ilvl="0" w:tplc="04190001">
      <w:start w:val="1"/>
      <w:numFmt w:val="decimal"/>
      <w:lvlText w:val="%1."/>
      <w:lvlJc w:val="left"/>
      <w:pPr>
        <w:ind w:left="1069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AA1348"/>
    <w:multiLevelType w:val="hybridMultilevel"/>
    <w:tmpl w:val="8D30CBBC"/>
    <w:lvl w:ilvl="0" w:tplc="0419000F">
      <w:numFmt w:val="bullet"/>
      <w:lvlText w:val="–"/>
      <w:lvlJc w:val="left"/>
      <w:pPr>
        <w:ind w:left="1069" w:hanging="360"/>
      </w:pPr>
      <w:rPr>
        <w:rFonts w:ascii="Calibri" w:eastAsia="Calibri" w:hAnsi="Calibri" w:cs="Calibri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69151118"/>
    <w:multiLevelType w:val="hybridMultilevel"/>
    <w:tmpl w:val="236A2560"/>
    <w:lvl w:ilvl="0" w:tplc="2C6CB322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190003" w:tentative="1">
      <w:start w:val="1"/>
      <w:numFmt w:val="lowerLetter"/>
      <w:lvlText w:val="%2."/>
      <w:lvlJc w:val="left"/>
      <w:pPr>
        <w:ind w:left="2520" w:hanging="360"/>
      </w:pPr>
    </w:lvl>
    <w:lvl w:ilvl="2" w:tplc="04190005" w:tentative="1">
      <w:start w:val="1"/>
      <w:numFmt w:val="lowerRoman"/>
      <w:lvlText w:val="%3."/>
      <w:lvlJc w:val="right"/>
      <w:pPr>
        <w:ind w:left="3240" w:hanging="180"/>
      </w:pPr>
    </w:lvl>
    <w:lvl w:ilvl="3" w:tplc="04190001" w:tentative="1">
      <w:start w:val="1"/>
      <w:numFmt w:val="decimal"/>
      <w:lvlText w:val="%4."/>
      <w:lvlJc w:val="left"/>
      <w:pPr>
        <w:ind w:left="3960" w:hanging="360"/>
      </w:pPr>
    </w:lvl>
    <w:lvl w:ilvl="4" w:tplc="04190003" w:tentative="1">
      <w:start w:val="1"/>
      <w:numFmt w:val="lowerLetter"/>
      <w:lvlText w:val="%5."/>
      <w:lvlJc w:val="left"/>
      <w:pPr>
        <w:ind w:left="4680" w:hanging="360"/>
      </w:pPr>
    </w:lvl>
    <w:lvl w:ilvl="5" w:tplc="04190005" w:tentative="1">
      <w:start w:val="1"/>
      <w:numFmt w:val="lowerRoman"/>
      <w:lvlText w:val="%6."/>
      <w:lvlJc w:val="right"/>
      <w:pPr>
        <w:ind w:left="5400" w:hanging="180"/>
      </w:pPr>
    </w:lvl>
    <w:lvl w:ilvl="6" w:tplc="04190001" w:tentative="1">
      <w:start w:val="1"/>
      <w:numFmt w:val="decimal"/>
      <w:lvlText w:val="%7."/>
      <w:lvlJc w:val="left"/>
      <w:pPr>
        <w:ind w:left="6120" w:hanging="360"/>
      </w:pPr>
    </w:lvl>
    <w:lvl w:ilvl="7" w:tplc="04190003" w:tentative="1">
      <w:start w:val="1"/>
      <w:numFmt w:val="lowerLetter"/>
      <w:lvlText w:val="%8."/>
      <w:lvlJc w:val="left"/>
      <w:pPr>
        <w:ind w:left="6840" w:hanging="360"/>
      </w:pPr>
    </w:lvl>
    <w:lvl w:ilvl="8" w:tplc="041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70B52086"/>
    <w:multiLevelType w:val="hybridMultilevel"/>
    <w:tmpl w:val="880492D2"/>
    <w:lvl w:ilvl="0" w:tplc="2E6660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28E70C7"/>
    <w:multiLevelType w:val="hybridMultilevel"/>
    <w:tmpl w:val="9CA4ABFC"/>
    <w:lvl w:ilvl="0" w:tplc="93E4322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DB71BF"/>
    <w:multiLevelType w:val="hybridMultilevel"/>
    <w:tmpl w:val="788C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65C3B44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9E52B7F"/>
    <w:multiLevelType w:val="hybridMultilevel"/>
    <w:tmpl w:val="C41844CC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2"/>
  </w:num>
  <w:num w:numId="4">
    <w:abstractNumId w:val="15"/>
  </w:num>
  <w:num w:numId="5">
    <w:abstractNumId w:val="6"/>
  </w:num>
  <w:num w:numId="6">
    <w:abstractNumId w:val="8"/>
  </w:num>
  <w:num w:numId="7">
    <w:abstractNumId w:val="13"/>
  </w:num>
  <w:num w:numId="8">
    <w:abstractNumId w:val="16"/>
  </w:num>
  <w:num w:numId="9">
    <w:abstractNumId w:val="10"/>
  </w:num>
  <w:num w:numId="10">
    <w:abstractNumId w:val="9"/>
  </w:num>
  <w:num w:numId="11">
    <w:abstractNumId w:val="0"/>
  </w:num>
  <w:num w:numId="12">
    <w:abstractNumId w:val="1"/>
  </w:num>
  <w:num w:numId="13">
    <w:abstractNumId w:val="3"/>
  </w:num>
  <w:num w:numId="14">
    <w:abstractNumId w:val="2"/>
  </w:num>
  <w:num w:numId="15">
    <w:abstractNumId w:val="4"/>
  </w:num>
  <w:num w:numId="16">
    <w:abstractNumId w:val="5"/>
  </w:num>
  <w:num w:numId="17">
    <w:abstractNumId w:val="17"/>
  </w:num>
  <w:num w:numId="18">
    <w:abstractNumId w:val="11"/>
  </w:num>
  <w:num w:numId="19">
    <w:abstractNumId w:val="7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03D17"/>
    <w:rsid w:val="00025D21"/>
    <w:rsid w:val="0002609B"/>
    <w:rsid w:val="00042054"/>
    <w:rsid w:val="00094E4A"/>
    <w:rsid w:val="000E3369"/>
    <w:rsid w:val="00135CE5"/>
    <w:rsid w:val="001A5105"/>
    <w:rsid w:val="001D6268"/>
    <w:rsid w:val="00257437"/>
    <w:rsid w:val="002C047E"/>
    <w:rsid w:val="00351D98"/>
    <w:rsid w:val="00382325"/>
    <w:rsid w:val="003949E4"/>
    <w:rsid w:val="003D65E5"/>
    <w:rsid w:val="003F0AAF"/>
    <w:rsid w:val="003F1403"/>
    <w:rsid w:val="00426A29"/>
    <w:rsid w:val="004F12AA"/>
    <w:rsid w:val="00503D17"/>
    <w:rsid w:val="0052491A"/>
    <w:rsid w:val="005A0F8E"/>
    <w:rsid w:val="00605890"/>
    <w:rsid w:val="00613690"/>
    <w:rsid w:val="00624B34"/>
    <w:rsid w:val="00646AD1"/>
    <w:rsid w:val="006A45A8"/>
    <w:rsid w:val="006C53AB"/>
    <w:rsid w:val="006F182B"/>
    <w:rsid w:val="00727D07"/>
    <w:rsid w:val="00755280"/>
    <w:rsid w:val="007A4935"/>
    <w:rsid w:val="007D3B70"/>
    <w:rsid w:val="007E06FE"/>
    <w:rsid w:val="00811EEE"/>
    <w:rsid w:val="00885F96"/>
    <w:rsid w:val="008C49E0"/>
    <w:rsid w:val="00963158"/>
    <w:rsid w:val="00973032"/>
    <w:rsid w:val="009D1BBF"/>
    <w:rsid w:val="009E0950"/>
    <w:rsid w:val="00A14406"/>
    <w:rsid w:val="00A51A54"/>
    <w:rsid w:val="00A56012"/>
    <w:rsid w:val="00AC67A7"/>
    <w:rsid w:val="00AD135F"/>
    <w:rsid w:val="00AE0D57"/>
    <w:rsid w:val="00B03963"/>
    <w:rsid w:val="00B13B43"/>
    <w:rsid w:val="00B16361"/>
    <w:rsid w:val="00B951DE"/>
    <w:rsid w:val="00BA51ED"/>
    <w:rsid w:val="00BC0016"/>
    <w:rsid w:val="00C0458C"/>
    <w:rsid w:val="00C07C3E"/>
    <w:rsid w:val="00C21BD7"/>
    <w:rsid w:val="00C60268"/>
    <w:rsid w:val="00CF2D7D"/>
    <w:rsid w:val="00D34854"/>
    <w:rsid w:val="00D60338"/>
    <w:rsid w:val="00DA5333"/>
    <w:rsid w:val="00DB7D24"/>
    <w:rsid w:val="00DC49E6"/>
    <w:rsid w:val="00DD39B2"/>
    <w:rsid w:val="00DD49F1"/>
    <w:rsid w:val="00F66DFA"/>
    <w:rsid w:val="00FA4C0E"/>
    <w:rsid w:val="00FA7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D1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03D17"/>
    <w:pPr>
      <w:keepNext/>
      <w:keepLines/>
      <w:pageBreakBefore/>
      <w:numPr>
        <w:numId w:val="9"/>
      </w:numPr>
      <w:suppressAutoHyphens/>
      <w:spacing w:before="480" w:after="240" w:line="240" w:lineRule="auto"/>
      <w:outlineLvl w:val="0"/>
    </w:pPr>
    <w:rPr>
      <w:rFonts w:ascii="Arial" w:eastAsia="Times New Roman" w:hAnsi="Arial"/>
      <w:b/>
      <w:kern w:val="28"/>
      <w:sz w:val="4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503D17"/>
    <w:pPr>
      <w:keepNext/>
      <w:numPr>
        <w:ilvl w:val="1"/>
        <w:numId w:val="9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03D17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503D1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qFormat/>
    <w:rsid w:val="00503D17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503D17"/>
    <w:pPr>
      <w:spacing w:after="120" w:line="480" w:lineRule="auto"/>
      <w:ind w:left="283"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503D1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Абзац списка1"/>
    <w:basedOn w:val="a"/>
    <w:qFormat/>
    <w:rsid w:val="00503D17"/>
    <w:pPr>
      <w:ind w:left="720"/>
      <w:contextualSpacing/>
    </w:pPr>
  </w:style>
  <w:style w:type="paragraph" w:styleId="a4">
    <w:name w:val="Normal (Web)"/>
    <w:basedOn w:val="a"/>
    <w:uiPriority w:val="99"/>
    <w:rsid w:val="00503D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503D1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503D1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Нормальный"/>
    <w:rsid w:val="00503D17"/>
    <w:rPr>
      <w:rFonts w:ascii="Times New Roman" w:eastAsia="Times New Roman" w:hAnsi="Times New Roman"/>
      <w:snapToGrid w:val="0"/>
    </w:rPr>
  </w:style>
  <w:style w:type="paragraph" w:styleId="a7">
    <w:name w:val="Body Text Indent"/>
    <w:basedOn w:val="a"/>
    <w:link w:val="a8"/>
    <w:uiPriority w:val="99"/>
    <w:semiHidden/>
    <w:unhideWhenUsed/>
    <w:rsid w:val="00503D1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503D17"/>
    <w:rPr>
      <w:rFonts w:ascii="Calibri" w:eastAsia="Calibri" w:hAnsi="Calibri" w:cs="Times New Roman"/>
    </w:rPr>
  </w:style>
  <w:style w:type="character" w:styleId="a9">
    <w:name w:val="Hyperlink"/>
    <w:basedOn w:val="a0"/>
    <w:uiPriority w:val="99"/>
    <w:unhideWhenUsed/>
    <w:rsid w:val="00503D17"/>
    <w:rPr>
      <w:color w:val="0000FF"/>
      <w:u w:val="single"/>
    </w:rPr>
  </w:style>
  <w:style w:type="character" w:styleId="aa">
    <w:name w:val="Strong"/>
    <w:basedOn w:val="a0"/>
    <w:uiPriority w:val="22"/>
    <w:qFormat/>
    <w:rsid w:val="00DC49E6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426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26A29"/>
    <w:rPr>
      <w:rFonts w:ascii="Tahoma" w:eastAsia="Calibri" w:hAnsi="Tahoma" w:cs="Tahoma"/>
      <w:sz w:val="16"/>
      <w:szCs w:val="16"/>
    </w:rPr>
  </w:style>
  <w:style w:type="paragraph" w:styleId="ad">
    <w:name w:val="No Spacing"/>
    <w:uiPriority w:val="99"/>
    <w:qFormat/>
    <w:rsid w:val="003F0AAF"/>
    <w:pPr>
      <w:widowControl w:val="0"/>
      <w:autoSpaceDE w:val="0"/>
      <w:autoSpaceDN w:val="0"/>
      <w:adjustRightInd w:val="0"/>
      <w:ind w:firstLine="709"/>
      <w:jc w:val="both"/>
    </w:pPr>
    <w:rPr>
      <w:rFonts w:ascii="Times New Roman" w:eastAsia="Times New Roman" w:hAnsi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30244-E1D7-4009-B50B-33EB50F86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1627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Марина</cp:lastModifiedBy>
  <cp:revision>4</cp:revision>
  <cp:lastPrinted>2012-12-14T03:14:00Z</cp:lastPrinted>
  <dcterms:created xsi:type="dcterms:W3CDTF">2012-12-14T02:59:00Z</dcterms:created>
  <dcterms:modified xsi:type="dcterms:W3CDTF">2013-02-12T14:44:00Z</dcterms:modified>
</cp:coreProperties>
</file>