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79B" w:rsidRDefault="0028279B" w:rsidP="007557A9">
      <w:pPr>
        <w:ind w:left="5103"/>
        <w:jc w:val="center"/>
        <w:rPr>
          <w:color w:val="000000"/>
        </w:rPr>
      </w:pPr>
    </w:p>
    <w:p w:rsidR="0028279B" w:rsidRDefault="0028279B" w:rsidP="007557A9">
      <w:pPr>
        <w:ind w:left="5103"/>
        <w:jc w:val="center"/>
        <w:rPr>
          <w:color w:val="000000"/>
        </w:rPr>
      </w:pPr>
    </w:p>
    <w:p w:rsidR="0028279B" w:rsidRDefault="0028279B" w:rsidP="007557A9">
      <w:pPr>
        <w:ind w:left="5103"/>
        <w:jc w:val="center"/>
        <w:rPr>
          <w:color w:val="000000"/>
        </w:rPr>
      </w:pPr>
    </w:p>
    <w:p w:rsidR="0028279B" w:rsidRDefault="0028279B" w:rsidP="007557A9">
      <w:pPr>
        <w:ind w:left="5103"/>
        <w:jc w:val="center"/>
        <w:rPr>
          <w:color w:val="000000"/>
        </w:rPr>
      </w:pPr>
    </w:p>
    <w:p w:rsidR="0028279B" w:rsidRDefault="0028279B" w:rsidP="007557A9">
      <w:pPr>
        <w:ind w:left="5103"/>
        <w:jc w:val="center"/>
        <w:rPr>
          <w:color w:val="000000"/>
        </w:rPr>
      </w:pPr>
    </w:p>
    <w:p w:rsidR="0028279B" w:rsidRPr="001F6931" w:rsidRDefault="0028279B" w:rsidP="007557A9">
      <w:pPr>
        <w:ind w:left="5103"/>
        <w:jc w:val="center"/>
        <w:rPr>
          <w:color w:val="000000"/>
        </w:rPr>
      </w:pPr>
    </w:p>
    <w:p w:rsidR="0028279B" w:rsidRPr="001F6931" w:rsidRDefault="0028279B" w:rsidP="007557A9">
      <w:pPr>
        <w:jc w:val="center"/>
        <w:rPr>
          <w:color w:val="000000"/>
        </w:rPr>
      </w:pPr>
    </w:p>
    <w:p w:rsidR="0028279B" w:rsidRPr="001F6931" w:rsidRDefault="0028279B" w:rsidP="007557A9">
      <w:pPr>
        <w:jc w:val="center"/>
        <w:rPr>
          <w:color w:val="000000"/>
        </w:rPr>
      </w:pPr>
    </w:p>
    <w:p w:rsidR="0028279B" w:rsidRPr="001F6931" w:rsidRDefault="0028279B" w:rsidP="007557A9">
      <w:pPr>
        <w:jc w:val="center"/>
        <w:rPr>
          <w:color w:val="000000"/>
        </w:rPr>
      </w:pPr>
    </w:p>
    <w:p w:rsidR="0028279B" w:rsidRPr="001F6931" w:rsidRDefault="0028279B" w:rsidP="007557A9">
      <w:pPr>
        <w:jc w:val="center"/>
        <w:rPr>
          <w:color w:val="000000"/>
        </w:rPr>
      </w:pPr>
    </w:p>
    <w:p w:rsidR="0028279B" w:rsidRPr="001F6931" w:rsidRDefault="0028279B" w:rsidP="007557A9">
      <w:pPr>
        <w:jc w:val="center"/>
        <w:rPr>
          <w:color w:val="000000"/>
        </w:rPr>
      </w:pPr>
    </w:p>
    <w:p w:rsidR="0028279B" w:rsidRPr="001F6931" w:rsidRDefault="0028279B" w:rsidP="007557A9">
      <w:pPr>
        <w:jc w:val="center"/>
        <w:rPr>
          <w:color w:val="000000"/>
        </w:rPr>
      </w:pPr>
    </w:p>
    <w:p w:rsidR="0028279B" w:rsidRPr="007849A2" w:rsidRDefault="0028279B" w:rsidP="00891142">
      <w:pPr>
        <w:jc w:val="center"/>
        <w:rPr>
          <w:color w:val="000000"/>
        </w:rPr>
      </w:pPr>
      <w:r w:rsidRPr="007849A2">
        <w:rPr>
          <w:color w:val="000000"/>
        </w:rPr>
        <w:t xml:space="preserve">Техническое задание </w:t>
      </w:r>
    </w:p>
    <w:p w:rsidR="0028279B" w:rsidRPr="007849A2" w:rsidRDefault="00DF0B5D" w:rsidP="00891142">
      <w:pPr>
        <w:jc w:val="center"/>
        <w:rPr>
          <w:color w:val="000000"/>
        </w:rPr>
      </w:pPr>
      <w:r w:rsidRPr="007849A2">
        <w:rPr>
          <w:color w:val="000000"/>
        </w:rPr>
        <w:t>На</w:t>
      </w:r>
      <w:r w:rsidR="0028279B" w:rsidRPr="007849A2">
        <w:rPr>
          <w:color w:val="000000"/>
        </w:rPr>
        <w:t xml:space="preserve"> поставку групп товаров, </w:t>
      </w:r>
    </w:p>
    <w:p w:rsidR="0028279B" w:rsidRPr="007849A2" w:rsidRDefault="00DF0B5D" w:rsidP="00891142">
      <w:pPr>
        <w:jc w:val="center"/>
        <w:rPr>
          <w:color w:val="000000"/>
        </w:rPr>
      </w:pPr>
      <w:r w:rsidRPr="007849A2">
        <w:rPr>
          <w:color w:val="000000"/>
        </w:rPr>
        <w:t>За</w:t>
      </w:r>
      <w:r w:rsidR="0028279B" w:rsidRPr="007849A2">
        <w:rPr>
          <w:color w:val="000000"/>
        </w:rPr>
        <w:t xml:space="preserve"> исключением нестандартного технологического оборудования </w:t>
      </w:r>
    </w:p>
    <w:p w:rsidR="0028279B" w:rsidRPr="007849A2" w:rsidRDefault="00DF0B5D" w:rsidP="00891142">
      <w:pPr>
        <w:jc w:val="center"/>
        <w:rPr>
          <w:color w:val="000000"/>
        </w:rPr>
      </w:pPr>
      <w:r w:rsidRPr="007849A2">
        <w:rPr>
          <w:color w:val="000000"/>
        </w:rPr>
        <w:t xml:space="preserve">для </w:t>
      </w:r>
      <w:r w:rsidRPr="007849A2">
        <w:rPr>
          <w:i/>
          <w:color w:val="000000"/>
        </w:rPr>
        <w:t>объекта</w:t>
      </w:r>
      <w:r w:rsidR="0028279B" w:rsidRPr="007849A2">
        <w:rPr>
          <w:color w:val="000000"/>
        </w:rPr>
        <w:t xml:space="preserve"> Нововоронежская АЭС-2</w:t>
      </w:r>
    </w:p>
    <w:p w:rsidR="0028279B" w:rsidRPr="007849A2" w:rsidRDefault="0028279B" w:rsidP="00891142">
      <w:pPr>
        <w:jc w:val="center"/>
        <w:rPr>
          <w:color w:val="000000"/>
        </w:rPr>
      </w:pPr>
    </w:p>
    <w:p w:rsidR="0028279B" w:rsidRPr="007849A2" w:rsidRDefault="0028279B" w:rsidP="00697C5D">
      <w:pPr>
        <w:rPr>
          <w:color w:val="000000"/>
        </w:rPr>
      </w:pPr>
    </w:p>
    <w:p w:rsidR="0028279B" w:rsidRPr="007849A2" w:rsidRDefault="0028279B" w:rsidP="007557A9">
      <w:pPr>
        <w:jc w:val="center"/>
        <w:rPr>
          <w:color w:val="000000"/>
        </w:rPr>
      </w:pPr>
    </w:p>
    <w:p w:rsidR="0028279B" w:rsidRPr="007849A2" w:rsidRDefault="0028279B" w:rsidP="007557A9">
      <w:pPr>
        <w:jc w:val="center"/>
        <w:rPr>
          <w:color w:val="000000"/>
        </w:rPr>
      </w:pPr>
    </w:p>
    <w:p w:rsidR="0028279B" w:rsidRPr="007849A2" w:rsidRDefault="0028279B" w:rsidP="002048E6">
      <w:pPr>
        <w:jc w:val="center"/>
        <w:rPr>
          <w:color w:val="000000"/>
          <w:sz w:val="20"/>
          <w:szCs w:val="20"/>
        </w:rPr>
      </w:pPr>
      <w:r w:rsidRPr="007849A2">
        <w:rPr>
          <w:color w:val="000000"/>
        </w:rPr>
        <w:t xml:space="preserve">Предмет закупки: </w:t>
      </w:r>
      <w:r w:rsidR="00A112AA" w:rsidRPr="007849A2">
        <w:rPr>
          <w:color w:val="000000"/>
        </w:rPr>
        <w:t>Металлические и п</w:t>
      </w:r>
      <w:r w:rsidRPr="007849A2">
        <w:rPr>
          <w:color w:val="000000"/>
        </w:rPr>
        <w:t>ротивопожарные двери и люки для объект</w:t>
      </w:r>
      <w:r w:rsidR="00A112AA" w:rsidRPr="007849A2">
        <w:rPr>
          <w:color w:val="000000"/>
        </w:rPr>
        <w:t>ов</w:t>
      </w:r>
      <w:r w:rsidRPr="007849A2">
        <w:rPr>
          <w:color w:val="000000"/>
        </w:rPr>
        <w:t xml:space="preserve"> 21-26 </w:t>
      </w:r>
      <w:r w:rsidRPr="007849A2">
        <w:rPr>
          <w:color w:val="000000"/>
          <w:lang w:val="en-US"/>
        </w:rPr>
        <w:t>UPZ</w:t>
      </w:r>
      <w:r w:rsidRPr="007849A2">
        <w:rPr>
          <w:color w:val="000000"/>
        </w:rPr>
        <w:t xml:space="preserve"> «Кабельные тоннели системы нормальной эксплуатации»</w:t>
      </w:r>
      <w:r w:rsidR="00A112AA" w:rsidRPr="007849A2">
        <w:rPr>
          <w:color w:val="000000"/>
        </w:rPr>
        <w:t>, 20</w:t>
      </w:r>
      <w:r w:rsidR="00A112AA" w:rsidRPr="007849A2">
        <w:rPr>
          <w:color w:val="000000"/>
          <w:lang w:val="en-US"/>
        </w:rPr>
        <w:t>UMA</w:t>
      </w:r>
      <w:r w:rsidR="00F53184" w:rsidRPr="007849A2">
        <w:rPr>
          <w:color w:val="000000"/>
        </w:rPr>
        <w:t xml:space="preserve"> «Здание турбины», </w:t>
      </w:r>
      <w:r w:rsidR="00A112AA" w:rsidRPr="007849A2">
        <w:rPr>
          <w:color w:val="000000"/>
        </w:rPr>
        <w:t>20</w:t>
      </w:r>
      <w:r w:rsidR="00A112AA" w:rsidRPr="007849A2">
        <w:rPr>
          <w:color w:val="000000"/>
          <w:lang w:val="en-US"/>
        </w:rPr>
        <w:t>UMX</w:t>
      </w:r>
      <w:r w:rsidR="00A112AA" w:rsidRPr="007849A2">
        <w:rPr>
          <w:color w:val="000000"/>
        </w:rPr>
        <w:t xml:space="preserve"> «Здание блочной </w:t>
      </w:r>
      <w:r w:rsidR="00B66B86" w:rsidRPr="007849A2">
        <w:rPr>
          <w:color w:val="000000"/>
        </w:rPr>
        <w:t>обессоливающей</w:t>
      </w:r>
      <w:r w:rsidR="00F53184" w:rsidRPr="007849A2">
        <w:rPr>
          <w:color w:val="000000"/>
        </w:rPr>
        <w:t xml:space="preserve"> установки», 20UGF «Здание для бака сбора воды после пожаротушения из здания 20UJA», 21UMW «Сооружение бака аварийного слива масла», 22UMW «Сооружение бака аварийного слива масла» и 23USZ «Кабельный канал системы нормальной эксплуатации 00USY-20UMX»</w:t>
      </w:r>
    </w:p>
    <w:p w:rsidR="0028279B" w:rsidRPr="007849A2" w:rsidRDefault="000E4E79" w:rsidP="007557A9">
      <w:pPr>
        <w:jc w:val="center"/>
        <w:rPr>
          <w:color w:val="000000"/>
        </w:rPr>
      </w:pPr>
      <w:r w:rsidRPr="000E4E79">
        <w:rPr>
          <w:color w:val="000000"/>
        </w:rPr>
        <w:t>Двери и люки металлические.</w:t>
      </w:r>
    </w:p>
    <w:p w:rsidR="003E1342" w:rsidRPr="003E1342" w:rsidRDefault="003E1342" w:rsidP="003E1342">
      <w:pPr>
        <w:rPr>
          <w:color w:val="000000"/>
        </w:rPr>
      </w:pPr>
      <w:r w:rsidRPr="003E1342">
        <w:rPr>
          <w:color w:val="000000"/>
        </w:rPr>
        <w:t>20URS.Блочная насосная станция.</w:t>
      </w:r>
      <w:r>
        <w:rPr>
          <w:color w:val="000000"/>
        </w:rPr>
        <w:t xml:space="preserve"> </w:t>
      </w:r>
      <w:r w:rsidRPr="003E1342">
        <w:rPr>
          <w:color w:val="000000"/>
        </w:rPr>
        <w:t>21URF.</w:t>
      </w:r>
      <w:r>
        <w:rPr>
          <w:color w:val="000000"/>
        </w:rPr>
        <w:t xml:space="preserve"> «</w:t>
      </w:r>
      <w:r w:rsidRPr="003E1342">
        <w:rPr>
          <w:color w:val="000000"/>
        </w:rPr>
        <w:t>Насосная станция ответственных потребителей</w:t>
      </w:r>
      <w:r>
        <w:rPr>
          <w:color w:val="000000"/>
        </w:rPr>
        <w:t>»</w:t>
      </w:r>
      <w:r w:rsidRPr="003E1342">
        <w:rPr>
          <w:color w:val="000000"/>
        </w:rPr>
        <w:t>.</w:t>
      </w:r>
      <w:r>
        <w:rPr>
          <w:color w:val="000000"/>
        </w:rPr>
        <w:t xml:space="preserve"> </w:t>
      </w:r>
      <w:r w:rsidRPr="003E1342">
        <w:rPr>
          <w:color w:val="000000"/>
        </w:rPr>
        <w:t>22URF.</w:t>
      </w:r>
      <w:r>
        <w:rPr>
          <w:color w:val="000000"/>
        </w:rPr>
        <w:t xml:space="preserve"> «</w:t>
      </w:r>
      <w:r w:rsidRPr="003E1342">
        <w:rPr>
          <w:color w:val="000000"/>
        </w:rPr>
        <w:t>Насосная станция ответственных потребителей</w:t>
      </w:r>
      <w:r>
        <w:rPr>
          <w:color w:val="000000"/>
        </w:rPr>
        <w:t>»</w:t>
      </w:r>
      <w:r w:rsidRPr="003E1342">
        <w:rPr>
          <w:color w:val="000000"/>
        </w:rPr>
        <w:t>.</w:t>
      </w:r>
    </w:p>
    <w:p w:rsidR="0028279B" w:rsidRPr="007849A2" w:rsidRDefault="003E1342" w:rsidP="003E1342">
      <w:pPr>
        <w:rPr>
          <w:color w:val="000000"/>
        </w:rPr>
      </w:pPr>
      <w:r w:rsidRPr="003E1342">
        <w:rPr>
          <w:color w:val="000000"/>
        </w:rPr>
        <w:t>23URR.</w:t>
      </w:r>
      <w:r>
        <w:rPr>
          <w:color w:val="000000"/>
        </w:rPr>
        <w:t xml:space="preserve"> «</w:t>
      </w:r>
      <w:r w:rsidRPr="003E1342">
        <w:rPr>
          <w:color w:val="000000"/>
        </w:rPr>
        <w:t>Камеры переключений</w:t>
      </w:r>
      <w:r>
        <w:rPr>
          <w:color w:val="000000"/>
        </w:rPr>
        <w:t>»</w:t>
      </w:r>
      <w:r w:rsidRPr="003E1342">
        <w:rPr>
          <w:color w:val="000000"/>
        </w:rPr>
        <w:t xml:space="preserve">.24URR. </w:t>
      </w:r>
      <w:r>
        <w:rPr>
          <w:color w:val="000000"/>
        </w:rPr>
        <w:t xml:space="preserve"> «</w:t>
      </w:r>
      <w:r w:rsidRPr="003E1342">
        <w:rPr>
          <w:color w:val="000000"/>
        </w:rPr>
        <w:t>Камеры переключений</w:t>
      </w:r>
      <w:r>
        <w:rPr>
          <w:color w:val="000000"/>
        </w:rPr>
        <w:t>».</w:t>
      </w:r>
    </w:p>
    <w:p w:rsidR="0028279B" w:rsidRPr="007849A2" w:rsidRDefault="0028279B" w:rsidP="007557A9">
      <w:pPr>
        <w:rPr>
          <w:color w:val="000000"/>
        </w:rPr>
      </w:pPr>
    </w:p>
    <w:p w:rsidR="0028279B" w:rsidRPr="007849A2" w:rsidRDefault="00796BCF" w:rsidP="007557A9">
      <w:pPr>
        <w:rPr>
          <w:color w:val="000000"/>
        </w:rPr>
      </w:pPr>
      <w:r>
        <w:rPr>
          <w:color w:val="000000"/>
        </w:rPr>
        <w:t xml:space="preserve">                                                     </w:t>
      </w:r>
      <w:r w:rsidRPr="00796BCF">
        <w:rPr>
          <w:color w:val="000000"/>
        </w:rPr>
        <w:t>Люки металлические.</w:t>
      </w:r>
    </w:p>
    <w:p w:rsidR="00796BCF" w:rsidRPr="00796BCF" w:rsidRDefault="00796BCF" w:rsidP="00796BCF">
      <w:pPr>
        <w:rPr>
          <w:color w:val="000000"/>
        </w:rPr>
      </w:pPr>
      <w:r>
        <w:rPr>
          <w:color w:val="000000"/>
        </w:rPr>
        <w:t xml:space="preserve">               </w:t>
      </w:r>
      <w:r w:rsidRPr="00796BCF">
        <w:rPr>
          <w:color w:val="000000"/>
        </w:rPr>
        <w:t>21URT.   Камера для установки обратных клапанов.</w:t>
      </w:r>
    </w:p>
    <w:p w:rsidR="0028279B" w:rsidRPr="007849A2" w:rsidRDefault="00796BCF" w:rsidP="00796BCF">
      <w:pPr>
        <w:rPr>
          <w:color w:val="000000"/>
        </w:rPr>
      </w:pPr>
      <w:r>
        <w:rPr>
          <w:color w:val="000000"/>
        </w:rPr>
        <w:t xml:space="preserve">               </w:t>
      </w:r>
      <w:r w:rsidRPr="00796BCF">
        <w:rPr>
          <w:color w:val="000000"/>
        </w:rPr>
        <w:t>22URT.  Камера для установки обратных клапанов.</w:t>
      </w:r>
    </w:p>
    <w:p w:rsidR="0028279B" w:rsidRPr="007849A2" w:rsidRDefault="0028279B" w:rsidP="007557A9">
      <w:pPr>
        <w:rPr>
          <w:color w:val="000000"/>
        </w:rPr>
      </w:pPr>
    </w:p>
    <w:p w:rsidR="0028279B" w:rsidRPr="007849A2" w:rsidRDefault="0028279B" w:rsidP="007557A9">
      <w:pPr>
        <w:rPr>
          <w:color w:val="000000"/>
        </w:rPr>
      </w:pPr>
    </w:p>
    <w:p w:rsidR="0028279B" w:rsidRPr="007849A2" w:rsidRDefault="0028279B" w:rsidP="007557A9">
      <w:pPr>
        <w:rPr>
          <w:color w:val="000000"/>
        </w:rPr>
      </w:pPr>
    </w:p>
    <w:p w:rsidR="0094033C" w:rsidRDefault="0094033C" w:rsidP="007557A9">
      <w:pPr>
        <w:rPr>
          <w:color w:val="000000"/>
        </w:rPr>
      </w:pPr>
    </w:p>
    <w:p w:rsidR="0094033C" w:rsidRDefault="0094033C">
      <w:pPr>
        <w:rPr>
          <w:color w:val="000000"/>
        </w:rPr>
      </w:pPr>
      <w:r>
        <w:rPr>
          <w:color w:val="000000"/>
        </w:rPr>
        <w:br w:type="page"/>
      </w:r>
    </w:p>
    <w:p w:rsidR="0028279B" w:rsidRPr="007849A2" w:rsidRDefault="0028279B" w:rsidP="007557A9">
      <w:pPr>
        <w:rPr>
          <w:color w:val="000000"/>
        </w:rPr>
      </w:pP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Содержание</w:t>
      </w:r>
    </w:p>
    <w:p w:rsidR="0094033C" w:rsidRPr="0094033C" w:rsidRDefault="0094033C" w:rsidP="0094033C">
      <w:pPr>
        <w:rPr>
          <w:color w:val="000000"/>
        </w:rPr>
      </w:pPr>
    </w:p>
    <w:p w:rsidR="0094033C" w:rsidRPr="0094033C" w:rsidRDefault="0094033C" w:rsidP="0094033C">
      <w:pPr>
        <w:rPr>
          <w:color w:val="000000"/>
        </w:rPr>
      </w:pPr>
    </w:p>
    <w:p w:rsidR="0094033C" w:rsidRPr="0094033C" w:rsidRDefault="0094033C" w:rsidP="0094033C">
      <w:pPr>
        <w:rPr>
          <w:color w:val="000000"/>
        </w:rPr>
      </w:pPr>
    </w:p>
    <w:p w:rsidR="0094033C" w:rsidRPr="0094033C" w:rsidRDefault="0094033C" w:rsidP="0094033C">
      <w:pPr>
        <w:rPr>
          <w:color w:val="000000"/>
        </w:rPr>
      </w:pP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1. ПЕРЕЧЕНЬ ТОВАРОВ И ОБЩИХ ТРЕБОВАНИЙ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2. СВЕДЕНИЯ О НОВИЗНЕ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3. ТРЕБОВАНИЯ К МАРКЕРОВКЕ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4. ТРЕБОВАНИЯ К УПАКОВКЕ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5. ТРЕБОВАНИЯ ПО ПРАВИЛАМ СДАЧИ И ПРИЕМКИ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 xml:space="preserve">               Подраздел 5.1 Порядок сдачи и приемки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 xml:space="preserve">               Подраздел 5.2 Требования по передаче заказчику технических и иных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документов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6. ТРЕБОВАНИЯ К ТРАНСПОРТИРОВАНИЮ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7. ТРЕБОВАНИЯ К ХРАНЕНИЮ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8. ТРЕБОВАНИЯ К ОБСЛУЖИВАНИЮ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9. ЭКОЛОГИЧЕСКИЕ ТРЕБОВАНИЯ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10. ТРЕБОВАНИЯ ПО БЕЗОПАСНОСТИ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11. ТРЕБОВАНИЯ ПО КАЧЕСТВУ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12. ТЕХНИЧЕСКОЕ СОПРОВОЖДЕНИЕ ГРУПП ТОВАРОВ, ЗА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ИСКЛЮЧЕНИЕМ НЕСТАНДАРТНОГО ОБОРУДОВАНИЯ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13. ДОПОЛНИТЕЛЬНЫЕ (ИНЫЕ) ТРЕБОВАНИЯ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14. ТРЕБОВАНИЯ К ФОРМЕ ПРЕДОСТАВЛЕНИЯ ИНФОРМАЦИИ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 xml:space="preserve">РАЗДЕЛ 15. ТРЕБОВАНИЯ К ТЕХНИЧЕСКОМУ ОБУЧЕНИЮ ПЕРСОНАЛА </w:t>
      </w:r>
      <w:r w:rsidR="00C85A98" w:rsidRPr="0094033C">
        <w:rPr>
          <w:color w:val="000000"/>
        </w:rPr>
        <w:t>ЗАКАЗЧИКА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16. ПЕРЕЧЕНЬ ПРИНЯТЫХ СОКРАЩЕНИЙ</w:t>
      </w:r>
    </w:p>
    <w:p w:rsidR="0094033C" w:rsidRPr="0094033C" w:rsidRDefault="0094033C" w:rsidP="0094033C">
      <w:pPr>
        <w:rPr>
          <w:color w:val="000000"/>
        </w:rPr>
      </w:pPr>
      <w:r w:rsidRPr="0094033C">
        <w:rPr>
          <w:color w:val="000000"/>
        </w:rPr>
        <w:t>РАЗДЕЛ 17. ПЕРЕЧЕНЬ ПРИЛОЖЕНИЙ</w:t>
      </w:r>
    </w:p>
    <w:p w:rsidR="0094033C" w:rsidRPr="0094033C" w:rsidRDefault="0094033C" w:rsidP="0094033C">
      <w:pPr>
        <w:rPr>
          <w:color w:val="000000"/>
        </w:rPr>
      </w:pPr>
    </w:p>
    <w:p w:rsidR="0094033C" w:rsidRPr="0094033C" w:rsidRDefault="0094033C" w:rsidP="0094033C">
      <w:pPr>
        <w:rPr>
          <w:color w:val="000000"/>
        </w:rPr>
      </w:pPr>
    </w:p>
    <w:p w:rsidR="0094033C" w:rsidRPr="0094033C" w:rsidRDefault="0094033C" w:rsidP="0094033C">
      <w:pPr>
        <w:rPr>
          <w:color w:val="000000"/>
          <w:sz w:val="24"/>
          <w:szCs w:val="24"/>
        </w:rPr>
      </w:pPr>
    </w:p>
    <w:p w:rsidR="0028279B" w:rsidRPr="0094033C" w:rsidRDefault="0028279B" w:rsidP="007557A9">
      <w:pPr>
        <w:rPr>
          <w:color w:val="000000"/>
        </w:rPr>
        <w:sectPr w:rsidR="0028279B" w:rsidRPr="0094033C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8279B" w:rsidRPr="007849A2" w:rsidRDefault="0028279B" w:rsidP="00C74C84">
      <w:pPr>
        <w:jc w:val="center"/>
        <w:rPr>
          <w:color w:val="000000"/>
        </w:rPr>
      </w:pPr>
      <w:r w:rsidRPr="007849A2">
        <w:rPr>
          <w:color w:val="000000"/>
        </w:rPr>
        <w:lastRenderedPageBreak/>
        <w:t>РАЗДЕЛ 1. ПЕРЕЧЕНЬ ТОВАРОВ И ОБЩИХ ТРЕБОВАНИЙ</w:t>
      </w:r>
    </w:p>
    <w:p w:rsidR="002B787C" w:rsidRPr="007849A2" w:rsidRDefault="002B787C" w:rsidP="002B787C">
      <w:pPr>
        <w:ind w:firstLine="284"/>
        <w:jc w:val="both"/>
        <w:rPr>
          <w:color w:val="000000"/>
          <w:sz w:val="24"/>
          <w:szCs w:val="24"/>
        </w:rPr>
      </w:pPr>
      <w:r w:rsidRPr="007849A2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28279B" w:rsidRPr="007849A2" w:rsidRDefault="0028279B" w:rsidP="00C74C84">
      <w:pPr>
        <w:jc w:val="center"/>
        <w:rPr>
          <w:color w:val="000000"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261"/>
        <w:gridCol w:w="3685"/>
        <w:gridCol w:w="2552"/>
        <w:gridCol w:w="1701"/>
        <w:gridCol w:w="850"/>
        <w:gridCol w:w="709"/>
        <w:gridCol w:w="1276"/>
        <w:gridCol w:w="1417"/>
      </w:tblGrid>
      <w:tr w:rsidR="0028279B" w:rsidRPr="007849A2" w:rsidTr="00F65508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8279B" w:rsidRPr="0069280F" w:rsidRDefault="0028279B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№</w:t>
            </w:r>
          </w:p>
          <w:p w:rsidR="0028279B" w:rsidRPr="0069280F" w:rsidRDefault="0028279B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8279B" w:rsidRPr="0069280F" w:rsidRDefault="0028279B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8279B" w:rsidRPr="0069280F" w:rsidRDefault="0028279B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8279B" w:rsidRPr="0069280F" w:rsidRDefault="0028279B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8279B" w:rsidRPr="0069280F" w:rsidRDefault="0028279B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Комплектность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8279B" w:rsidRPr="0069280F" w:rsidRDefault="0028279B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8279B" w:rsidRPr="0069280F" w:rsidRDefault="0028279B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C1B64" w:rsidRPr="0069280F" w:rsidRDefault="0028279B" w:rsidP="00BB5C7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Срок поставки</w:t>
            </w:r>
            <w:r w:rsidR="00292DA6" w:rsidRPr="0069280F">
              <w:rPr>
                <w:color w:val="000000"/>
                <w:sz w:val="16"/>
                <w:szCs w:val="16"/>
              </w:rPr>
              <w:t>, с момента подписания Договора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8279B" w:rsidRPr="0069280F" w:rsidRDefault="0028279B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Объем </w:t>
            </w:r>
            <w:r w:rsidR="00DF0B5D" w:rsidRPr="0069280F">
              <w:rPr>
                <w:color w:val="000000"/>
                <w:sz w:val="16"/>
                <w:szCs w:val="16"/>
              </w:rPr>
              <w:t>гарантий и</w:t>
            </w:r>
            <w:r w:rsidRPr="0069280F">
              <w:rPr>
                <w:color w:val="000000"/>
                <w:sz w:val="16"/>
                <w:szCs w:val="16"/>
              </w:rPr>
              <w:t xml:space="preserve"> гарантийный срок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6A6BDE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1E42D7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21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05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601 </w:t>
            </w:r>
            <w:r w:rsidRPr="0069280F">
              <w:rPr>
                <w:position w:val="-26"/>
                <w:sz w:val="16"/>
                <w:szCs w:val="16"/>
              </w:rPr>
              <w:object w:dxaOrig="1280" w:dyaOrig="5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.1pt;height:29.1pt" o:ole="">
                  <v:imagedata r:id="rId10" o:title=""/>
                </v:shape>
                <o:OLEObject Type="Embed" ProgID="Equation.3" ShapeID="_x0000_i1025" DrawAspect="Content" ObjectID="_1477549799" r:id="rId11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7B0E83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Люк металлический противопожарный огнестойкостью не менее 0,75 часа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7B0E83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3Н. </w:t>
            </w:r>
          </w:p>
          <w:p w:rsidR="00835906" w:rsidRPr="0069280F" w:rsidRDefault="00835906" w:rsidP="007B0E83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7B0E83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7B0E83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люков, тип и количество замков, тип перекрытия, размеры проема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7B0E83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.120.2.1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7B0E83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.120.0.&amp;&amp;&amp;&amp;&amp;&amp;.&amp;&amp;&amp;&amp;&amp;.011.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.0011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D47DA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инструмент для ремонта и обслуживания</w:t>
            </w:r>
            <w:r w:rsidR="00C370A5">
              <w:rPr>
                <w:color w:val="000000"/>
                <w:sz w:val="16"/>
                <w:szCs w:val="16"/>
              </w:rPr>
              <w:t xml:space="preserve"> </w:t>
            </w:r>
            <w:r w:rsidR="00C370A5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</w:t>
            </w:r>
            <w:r w:rsidRPr="00D47DA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7B0E83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7B0E83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7D3E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835906">
              <w:rPr>
                <w:color w:val="000000"/>
                <w:sz w:val="16"/>
                <w:szCs w:val="16"/>
              </w:rPr>
              <w:t xml:space="preserve">Поставщик обязан поставить Товар в течение срока действия Договора отдельными партиями на основании заявок Заказчика в течение 10 (десяти) календарных дней с момента получения такой заявки. </w:t>
            </w:r>
            <w:r w:rsidRPr="00835906">
              <w:rPr>
                <w:color w:val="000000"/>
                <w:sz w:val="16"/>
                <w:szCs w:val="16"/>
                <w:lang w:val="en-US"/>
              </w:rPr>
              <w:t>Срок действия дого</w:t>
            </w:r>
            <w:r w:rsidR="00A1741D">
              <w:rPr>
                <w:color w:val="000000"/>
                <w:sz w:val="16"/>
                <w:szCs w:val="16"/>
                <w:lang w:val="en-US"/>
              </w:rPr>
              <w:t xml:space="preserve">вора – с момента заключения до </w:t>
            </w:r>
            <w:r w:rsidR="00F65508">
              <w:rPr>
                <w:color w:val="000000"/>
                <w:sz w:val="16"/>
                <w:szCs w:val="16"/>
                <w:lang w:val="en-US"/>
              </w:rPr>
              <w:t>31.07</w:t>
            </w:r>
            <w:r w:rsidR="00A1741D">
              <w:rPr>
                <w:color w:val="000000"/>
                <w:sz w:val="16"/>
                <w:szCs w:val="16"/>
                <w:lang w:val="en-US"/>
              </w:rPr>
              <w:t>.2015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CB78C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Люк металлический противопожарный </w:t>
            </w:r>
            <w:r w:rsidRPr="0069280F">
              <w:rPr>
                <w:sz w:val="16"/>
                <w:szCs w:val="16"/>
                <w:lang w:val="en-US"/>
              </w:rPr>
              <w:t>22UPZ05AB601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position w:val="-24"/>
                <w:sz w:val="16"/>
                <w:szCs w:val="16"/>
              </w:rPr>
              <w:object w:dxaOrig="1280" w:dyaOrig="560">
                <v:shape id="_x0000_i1026" type="#_x0000_t75" style="width:63.1pt;height:27.5pt" o:ole="">
                  <v:imagedata r:id="rId12" o:title=""/>
                </v:shape>
                <o:OLEObject Type="Embed" ProgID="Equation.3" ShapeID="_x0000_i1026" DrawAspect="Content" ObjectID="_1477549800" r:id="rId1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Люк металлический противопожарный </w:t>
            </w:r>
            <w:r w:rsidRPr="0069280F">
              <w:rPr>
                <w:sz w:val="16"/>
                <w:szCs w:val="16"/>
                <w:lang w:val="en-US"/>
              </w:rPr>
              <w:t>23UPZ05AB601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position w:val="-24"/>
                <w:sz w:val="16"/>
                <w:szCs w:val="16"/>
              </w:rPr>
              <w:object w:dxaOrig="1280" w:dyaOrig="560">
                <v:shape id="_x0000_i1027" type="#_x0000_t75" style="width:63.1pt;height:27.5pt" o:ole="">
                  <v:imagedata r:id="rId14" o:title=""/>
                </v:shape>
                <o:OLEObject Type="Embed" ProgID="Equation.3" ShapeID="_x0000_i1027" DrawAspect="Content" ObjectID="_1477549801" r:id="rId1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Люк металлический противопожарный </w:t>
            </w:r>
            <w:r w:rsidRPr="0069280F">
              <w:rPr>
                <w:sz w:val="16"/>
                <w:szCs w:val="16"/>
                <w:lang w:val="en-US"/>
              </w:rPr>
              <w:t>24UPZ05AB601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position w:val="-24"/>
                <w:sz w:val="16"/>
                <w:szCs w:val="16"/>
              </w:rPr>
              <w:object w:dxaOrig="1280" w:dyaOrig="560">
                <v:shape id="_x0000_i1028" type="#_x0000_t75" style="width:63.1pt;height:27.5pt" o:ole="">
                  <v:imagedata r:id="rId16" o:title=""/>
                </v:shape>
                <o:OLEObject Type="Embed" ProgID="Equation.3" ShapeID="_x0000_i1028" DrawAspect="Content" ObjectID="_1477549802" r:id="rId1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25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05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>601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position w:val="-24"/>
                <w:sz w:val="16"/>
                <w:szCs w:val="16"/>
              </w:rPr>
              <w:object w:dxaOrig="1280" w:dyaOrig="560">
                <v:shape id="_x0000_i1029" type="#_x0000_t75" style="width:63.1pt;height:27.5pt" o:ole="">
                  <v:imagedata r:id="rId18" o:title=""/>
                </v:shape>
                <o:OLEObject Type="Embed" ProgID="Equation.3" ShapeID="_x0000_i1029" DrawAspect="Content" ObjectID="_1477549803" r:id="rId1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6.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Люк металлический </w:t>
            </w:r>
            <w:r w:rsidR="00DF0B5D" w:rsidRPr="0069280F">
              <w:rPr>
                <w:sz w:val="16"/>
                <w:szCs w:val="16"/>
              </w:rPr>
              <w:t>противопожарный 26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05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>601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position w:val="-24"/>
                <w:sz w:val="16"/>
                <w:szCs w:val="16"/>
              </w:rPr>
              <w:object w:dxaOrig="1280" w:dyaOrig="560">
                <v:shape id="_x0000_i1030" type="#_x0000_t75" style="width:63.1pt;height:27.5pt" o:ole="">
                  <v:imagedata r:id="rId20" o:title=""/>
                </v:shape>
                <o:OLEObject Type="Embed" ProgID="Equation.3" ShapeID="_x0000_i1030" DrawAspect="Content" ObjectID="_1477549804" r:id="rId2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679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7.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 21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402 </w:t>
            </w:r>
            <w:r w:rsidRPr="0069280F">
              <w:rPr>
                <w:position w:val="-20"/>
                <w:sz w:val="16"/>
                <w:szCs w:val="16"/>
              </w:rPr>
              <w:object w:dxaOrig="1300" w:dyaOrig="520">
                <v:shape id="_x0000_i1031" type="#_x0000_t75" style="width:64.7pt;height:25.9pt" o:ole="">
                  <v:imagedata r:id="rId22" o:title=""/>
                </v:shape>
                <o:OLEObject Type="Embed" ProgID="Equation.3" ShapeID="_x0000_i1031" DrawAspect="Content" ObjectID="_1477549805" r:id="rId23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металлическая противопожарная огнестойкостью не менее 0,75 часа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3Н.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lastRenderedPageBreak/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>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дверей, тип и количество замков, тип стены, размеры проемов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lastRenderedPageBreak/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.120.2.1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.120.0.&amp;&amp;&amp;&amp;&amp;&amp;.&amp;&amp;&amp;&amp;&amp;.011.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.0006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инструмент для ремонта и обслуж</w:t>
            </w:r>
            <w:r w:rsidR="00D47DA8">
              <w:rPr>
                <w:color w:val="000000"/>
                <w:sz w:val="16"/>
                <w:szCs w:val="16"/>
              </w:rPr>
              <w:t>и</w:t>
            </w:r>
            <w:r w:rsidR="00D47DA8">
              <w:rPr>
                <w:color w:val="000000"/>
                <w:sz w:val="16"/>
                <w:szCs w:val="16"/>
              </w:rPr>
              <w:lastRenderedPageBreak/>
              <w:t xml:space="preserve">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8.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</w:rPr>
              <w:t xml:space="preserve">Дверь металлическая </w:t>
            </w:r>
            <w:r w:rsidR="00DF0B5D" w:rsidRPr="0069280F">
              <w:rPr>
                <w:sz w:val="16"/>
                <w:szCs w:val="16"/>
              </w:rPr>
              <w:t xml:space="preserve">противопожарная </w:t>
            </w:r>
            <w:r w:rsidR="00DF0B5D" w:rsidRPr="0069280F">
              <w:rPr>
                <w:sz w:val="16"/>
                <w:szCs w:val="16"/>
              </w:rPr>
              <w:lastRenderedPageBreak/>
              <w:t>22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402 </w:t>
            </w:r>
            <w:r w:rsidRPr="0069280F">
              <w:rPr>
                <w:position w:val="-20"/>
                <w:sz w:val="16"/>
                <w:szCs w:val="16"/>
              </w:rPr>
              <w:object w:dxaOrig="1300" w:dyaOrig="520">
                <v:shape id="_x0000_i1032" type="#_x0000_t75" style="width:64.7pt;height:25.9pt" o:ole="">
                  <v:imagedata r:id="rId24" o:title=""/>
                </v:shape>
                <o:OLEObject Type="Embed" ProgID="Equation.3" ShapeID="_x0000_i1032" DrawAspect="Content" ObjectID="_1477549806" r:id="rId2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</w:rPr>
              <w:t>шт</w:t>
            </w:r>
            <w:r w:rsidRPr="0069280F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срок – не менее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9.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</w:rPr>
              <w:t xml:space="preserve">Дверь металлическая </w:t>
            </w:r>
            <w:r w:rsidR="00DF0B5D" w:rsidRPr="0069280F">
              <w:rPr>
                <w:sz w:val="16"/>
                <w:szCs w:val="16"/>
              </w:rPr>
              <w:t>противопожарная 23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402 </w:t>
            </w:r>
            <w:r w:rsidRPr="0069280F">
              <w:rPr>
                <w:position w:val="-20"/>
                <w:sz w:val="16"/>
                <w:szCs w:val="16"/>
              </w:rPr>
              <w:object w:dxaOrig="1320" w:dyaOrig="520">
                <v:shape id="_x0000_i1033" type="#_x0000_t75" style="width:65.55pt;height:25.9pt" o:ole="">
                  <v:imagedata r:id="rId26" o:title=""/>
                </v:shape>
                <o:OLEObject Type="Embed" ProgID="Equation.3" ShapeID="_x0000_i1033" DrawAspect="Content" ObjectID="_1477549807" r:id="rId2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</w:rPr>
              <w:t>шт</w:t>
            </w:r>
            <w:r w:rsidRPr="0069280F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10.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</w:rPr>
              <w:t xml:space="preserve">Дверь металлическая </w:t>
            </w:r>
            <w:r w:rsidR="00DF0B5D" w:rsidRPr="0069280F">
              <w:rPr>
                <w:sz w:val="16"/>
                <w:szCs w:val="16"/>
              </w:rPr>
              <w:t>противопожарная 24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402 </w:t>
            </w:r>
            <w:r w:rsidRPr="0069280F">
              <w:rPr>
                <w:position w:val="-20"/>
                <w:sz w:val="16"/>
                <w:szCs w:val="16"/>
              </w:rPr>
              <w:object w:dxaOrig="1300" w:dyaOrig="520">
                <v:shape id="_x0000_i1034" type="#_x0000_t75" style="width:64.7pt;height:25.9pt" o:ole="">
                  <v:imagedata r:id="rId28" o:title=""/>
                </v:shape>
                <o:OLEObject Type="Embed" ProgID="Equation.3" ShapeID="_x0000_i1034" DrawAspect="Content" ObjectID="_1477549808" r:id="rId2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11.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Дверь металлическая </w:t>
            </w:r>
            <w:r w:rsidR="00DF0B5D" w:rsidRPr="0069280F">
              <w:rPr>
                <w:sz w:val="16"/>
                <w:szCs w:val="16"/>
              </w:rPr>
              <w:t>противопожарная 25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402 </w:t>
            </w:r>
            <w:r w:rsidRPr="0069280F">
              <w:rPr>
                <w:position w:val="-20"/>
                <w:sz w:val="16"/>
                <w:szCs w:val="16"/>
              </w:rPr>
              <w:object w:dxaOrig="1300" w:dyaOrig="520">
                <v:shape id="_x0000_i1035" type="#_x0000_t75" style="width:64.7pt;height:25.9pt" o:ole="">
                  <v:imagedata r:id="rId30" o:title=""/>
                </v:shape>
                <o:OLEObject Type="Embed" ProgID="Equation.3" ShapeID="_x0000_i1035" DrawAspect="Content" ObjectID="_1477549809" r:id="rId3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12.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Дверь металлическая </w:t>
            </w:r>
            <w:r w:rsidR="00DF0B5D" w:rsidRPr="0069280F">
              <w:rPr>
                <w:sz w:val="16"/>
                <w:szCs w:val="16"/>
              </w:rPr>
              <w:t>противопожарная 26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402 </w:t>
            </w:r>
            <w:r w:rsidRPr="0069280F">
              <w:rPr>
                <w:position w:val="-20"/>
                <w:sz w:val="16"/>
                <w:szCs w:val="16"/>
              </w:rPr>
              <w:object w:dxaOrig="1300" w:dyaOrig="520">
                <v:shape id="_x0000_i1036" type="#_x0000_t75" style="width:64.7pt;height:25.9pt" o:ole="">
                  <v:imagedata r:id="rId32" o:title=""/>
                </v:shape>
                <o:OLEObject Type="Embed" ProgID="Equation.3" ShapeID="_x0000_i1036" DrawAspect="Content" ObjectID="_1477549810" r:id="rId3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13.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 21</w:t>
            </w:r>
            <w:r w:rsidRPr="0069280F">
              <w:rPr>
                <w:sz w:val="16"/>
                <w:szCs w:val="16"/>
                <w:lang w:val="en-US"/>
              </w:rPr>
              <w:t>UPZ</w:t>
            </w:r>
            <w:r w:rsidRPr="0069280F">
              <w:rPr>
                <w:sz w:val="16"/>
                <w:szCs w:val="16"/>
              </w:rPr>
              <w:t>05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401 </w:t>
            </w:r>
            <w:r w:rsidRPr="0069280F">
              <w:rPr>
                <w:position w:val="-20"/>
                <w:sz w:val="16"/>
                <w:szCs w:val="16"/>
              </w:rPr>
              <w:object w:dxaOrig="1060" w:dyaOrig="520">
                <v:shape id="_x0000_i1037" type="#_x0000_t75" style="width:53.4pt;height:25.9pt" o:ole="">
                  <v:imagedata r:id="rId34" o:title=""/>
                </v:shape>
                <o:OLEObject Type="Embed" ProgID="Equation.3" ShapeID="_x0000_i1037" DrawAspect="Content" ObjectID="_1477549811" r:id="rId3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14.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Дверь металлическая противопожарная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22UPZ</w:t>
            </w:r>
            <w:r w:rsidRPr="0069280F">
              <w:rPr>
                <w:sz w:val="16"/>
                <w:szCs w:val="16"/>
              </w:rPr>
              <w:t>05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401 </w:t>
            </w:r>
            <w:r w:rsidRPr="0069280F">
              <w:rPr>
                <w:position w:val="-20"/>
                <w:sz w:val="16"/>
                <w:szCs w:val="16"/>
              </w:rPr>
              <w:object w:dxaOrig="1060" w:dyaOrig="520">
                <v:shape id="_x0000_i1038" type="#_x0000_t75" style="width:53.4pt;height:25.9pt" o:ole="">
                  <v:imagedata r:id="rId36" o:title=""/>
                </v:shape>
                <o:OLEObject Type="Embed" ProgID="Equation.3" ShapeID="_x0000_i1038" DrawAspect="Content" ObjectID="_1477549812" r:id="rId3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</w:t>
            </w:r>
            <w:r w:rsidRPr="0069280F">
              <w:rPr>
                <w:sz w:val="16"/>
                <w:szCs w:val="16"/>
              </w:rPr>
              <w:t>0</w:t>
            </w:r>
            <w:r w:rsidRPr="0069280F">
              <w:rPr>
                <w:sz w:val="16"/>
                <w:szCs w:val="16"/>
                <w:lang w:val="en-US"/>
              </w:rPr>
              <w:t>7AB</w:t>
            </w:r>
            <w:r w:rsidRPr="0069280F">
              <w:rPr>
                <w:sz w:val="16"/>
                <w:szCs w:val="16"/>
              </w:rPr>
              <w:t xml:space="preserve">401 </w:t>
            </w:r>
            <w:r w:rsidRPr="0069280F">
              <w:rPr>
                <w:position w:val="-20"/>
                <w:sz w:val="16"/>
                <w:szCs w:val="16"/>
              </w:rPr>
              <w:object w:dxaOrig="1060" w:dyaOrig="520">
                <v:shape id="_x0000_i1039" type="#_x0000_t75" style="width:53.4pt;height:25.9pt" o:ole="">
                  <v:imagedata r:id="rId36" o:title=""/>
                </v:shape>
                <o:OLEObject Type="Embed" ProgID="Equation.3" ShapeID="_x0000_i1039" DrawAspect="Content" ObjectID="_1477549813" r:id="rId38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металлическая противопожарная огнестойкостью не менее 0,75 часа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3Н.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>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дверей, тип и количество замков, тип стены, размеры проемов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.120.0.&amp;&amp;&amp;&amp;&amp;&amp;.&amp;&amp;&amp;&amp;&amp;.011.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.0006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16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3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>
                <v:shape id="_x0000_i1040" type="#_x0000_t75" style="width:49.35pt;height:24.25pt" o:ole="">
                  <v:imagedata r:id="rId39" o:title=""/>
                </v:shape>
                <o:OLEObject Type="Embed" ProgID="Equation.3" ShapeID="_x0000_i1040" DrawAspect="Content" ObjectID="_1477549814" r:id="rId4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6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45CC2857">
                <v:shape id="_x0000_i1041" type="#_x0000_t75" style="width:49.35pt;height:24.25pt" o:ole="">
                  <v:imagedata r:id="rId39" o:title=""/>
                </v:shape>
                <o:OLEObject Type="Embed" ProgID="Equation.3" ShapeID="_x0000_i1041" DrawAspect="Content" ObjectID="_1477549815" r:id="rId4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18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</w:t>
            </w:r>
            <w:r w:rsidRPr="0069280F">
              <w:rPr>
                <w:sz w:val="16"/>
                <w:szCs w:val="16"/>
                <w:lang w:val="en-US"/>
              </w:rPr>
              <w:lastRenderedPageBreak/>
              <w:t>20UMX10AB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7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277E4372">
                <v:shape id="_x0000_i1042" type="#_x0000_t75" style="width:49.35pt;height:24.25pt" o:ole="">
                  <v:imagedata r:id="rId39" o:title=""/>
                </v:shape>
                <o:OLEObject Type="Embed" ProgID="Equation.3" ShapeID="_x0000_i1042" DrawAspect="Content" ObjectID="_1477549816" r:id="rId4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срок – не менее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lastRenderedPageBreak/>
              <w:t>19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9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196F46CD">
                <v:shape id="_x0000_i1043" type="#_x0000_t75" style="width:49.35pt;height:24.25pt" o:ole="">
                  <v:imagedata r:id="rId43" o:title=""/>
                </v:shape>
                <o:OLEObject Type="Embed" ProgID="Equation.3" ShapeID="_x0000_i1043" DrawAspect="Content" ObjectID="_1477549817" r:id="rId4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10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7C1EC189">
                <v:shape id="_x0000_i1044" type="#_x0000_t75" style="width:49.35pt;height:24.25pt" o:ole="">
                  <v:imagedata r:id="rId45" o:title=""/>
                </v:shape>
                <o:OLEObject Type="Embed" ProgID="Equation.3" ShapeID="_x0000_i1044" DrawAspect="Content" ObjectID="_1477549818" r:id="rId46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552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21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>
                <v:shape id="_x0000_i1045" type="#_x0000_t75" style="width:49.35pt;height:24.25pt" o:ole="">
                  <v:imagedata r:id="rId47" o:title=""/>
                </v:shape>
                <o:OLEObject Type="Embed" ProgID="Equation.3" ShapeID="_x0000_i1045" DrawAspect="Content" ObjectID="_1477549819" r:id="rId48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>
                <v:shape id="_x0000_i1046" type="#_x0000_t75" style="width:49.35pt;height:24.25pt" o:ole="">
                  <v:imagedata r:id="rId39" o:title=""/>
                </v:shape>
                <o:OLEObject Type="Embed" ProgID="Equation.3" ShapeID="_x0000_i1046" DrawAspect="Content" ObjectID="_1477549820" r:id="rId4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23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20UMX13AB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1B00E1D3">
                <v:shape id="_x0000_i1047" type="#_x0000_t75" style="width:49.35pt;height:24.25pt" o:ole="">
                  <v:imagedata r:id="rId47" o:title=""/>
                </v:shape>
                <o:OLEObject Type="Embed" ProgID="Equation.3" ShapeID="_x0000_i1047" DrawAspect="Content" ObjectID="_1477549821" r:id="rId5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24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20UMX13AB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4AA04E92">
                <v:shape id="_x0000_i1048" type="#_x0000_t75" style="width:49.35pt;height:24.25pt" o:ole="">
                  <v:imagedata r:id="rId47" o:title=""/>
                </v:shape>
                <o:OLEObject Type="Embed" ProgID="Equation.3" ShapeID="_x0000_i1048" DrawAspect="Content" ObjectID="_1477549822" r:id="rId5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20UMX13AB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03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400F6E1A">
                <v:shape id="_x0000_i1049" type="#_x0000_t75" style="width:49.35pt;height:24.25pt" o:ole="">
                  <v:imagedata r:id="rId47" o:title=""/>
                </v:shape>
                <o:OLEObject Type="Embed" ProgID="Equation.3" ShapeID="_x0000_i1049" DrawAspect="Content" ObjectID="_1477549823" r:id="rId5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26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20UMX13AB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04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2FDD4E8E">
                <v:shape id="_x0000_i1050" type="#_x0000_t75" style="width:49.35pt;height:24.25pt" o:ole="">
                  <v:imagedata r:id="rId47" o:title=""/>
                </v:shape>
                <o:OLEObject Type="Embed" ProgID="Equation.3" ShapeID="_x0000_i1050" DrawAspect="Content" ObjectID="_1477549824" r:id="rId5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27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20UMX13AB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05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313CFCB6">
                <v:shape id="_x0000_i1051" type="#_x0000_t75" style="width:49.35pt;height:24.25pt" o:ole="">
                  <v:imagedata r:id="rId47" o:title=""/>
                </v:shape>
                <o:OLEObject Type="Embed" ProgID="Equation.3" ShapeID="_x0000_i1051" DrawAspect="Content" ObjectID="_1477549825" r:id="rId5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28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</w:t>
            </w:r>
            <w:r w:rsidRPr="0069280F">
              <w:rPr>
                <w:sz w:val="16"/>
                <w:szCs w:val="16"/>
                <w:lang w:val="en-US"/>
              </w:rPr>
              <w:lastRenderedPageBreak/>
              <w:t>20UMX10AB</w:t>
            </w:r>
            <w:r w:rsidRPr="0069280F">
              <w:rPr>
                <w:sz w:val="16"/>
                <w:szCs w:val="16"/>
              </w:rPr>
              <w:t xml:space="preserve">401 </w:t>
            </w:r>
            <w:r w:rsidRPr="0069280F">
              <w:rPr>
                <w:position w:val="-24"/>
                <w:sz w:val="16"/>
                <w:szCs w:val="16"/>
              </w:rPr>
              <w:object w:dxaOrig="1100" w:dyaOrig="620">
                <v:shape id="_x0000_i1052" type="#_x0000_t75" style="width:42.05pt;height:23.45pt" o:ole="">
                  <v:imagedata r:id="rId55" o:title=""/>
                </v:shape>
                <o:OLEObject Type="Embed" ProgID="Equation.3" ShapeID="_x0000_i1052" DrawAspect="Content" ObjectID="_1477549826" r:id="rId56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 xml:space="preserve">Дверь металлическая противопожарная огнестойкостью не менее 1.5 часа с термоизоляцией в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 xml:space="preserve">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3Н.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>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дверей, тип и количество замков, тип стены, размеры проемов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lastRenderedPageBreak/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lastRenderedPageBreak/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.120.0.&amp;&amp;&amp;&amp;&amp;&amp;.&amp;&amp;&amp;&amp;&amp;.011.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.0006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-Стандартный комплект запасных ча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 xml:space="preserve">стей, </w:t>
            </w:r>
          </w:p>
          <w:p w:rsidR="00835906" w:rsidRPr="00D47DA8" w:rsidRDefault="00835906" w:rsidP="00825DC8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>мент для ремонта и обслуживания</w:t>
            </w:r>
            <w:r w:rsidR="00D47DA8" w:rsidRPr="00D47DA8">
              <w:rPr>
                <w:color w:val="000000"/>
                <w:sz w:val="16"/>
                <w:szCs w:val="16"/>
              </w:rPr>
              <w:t xml:space="preserve">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срок – не менее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lastRenderedPageBreak/>
              <w:t>29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100" w:dyaOrig="620" w14:anchorId="24CE06F8">
                <v:shape id="_x0000_i1053" type="#_x0000_t75" style="width:42.05pt;height:23.45pt" o:ole="">
                  <v:imagedata r:id="rId55" o:title=""/>
                </v:shape>
                <o:OLEObject Type="Embed" ProgID="Equation.3" ShapeID="_x0000_i1053" DrawAspect="Content" ObjectID="_1477549827" r:id="rId5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5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100" w:dyaOrig="620" w14:anchorId="61778115">
                <v:shape id="_x0000_i1054" type="#_x0000_t75" style="width:42.05pt;height:23.45pt" o:ole="">
                  <v:imagedata r:id="rId55" o:title=""/>
                </v:shape>
                <o:OLEObject Type="Embed" ProgID="Equation.3" ShapeID="_x0000_i1054" DrawAspect="Content" ObjectID="_1477549828" r:id="rId58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20UMX</w:t>
            </w:r>
            <w:r w:rsidRPr="0069280F">
              <w:rPr>
                <w:sz w:val="16"/>
                <w:szCs w:val="16"/>
              </w:rPr>
              <w:t>0</w:t>
            </w:r>
            <w:r w:rsidRPr="0069280F">
              <w:rPr>
                <w:sz w:val="16"/>
                <w:szCs w:val="16"/>
                <w:lang w:val="en-US"/>
              </w:rPr>
              <w:t>7AB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100" w:dyaOrig="620">
                <v:shape id="_x0000_i1055" type="#_x0000_t75" style="width:42.9pt;height:23.45pt" o:ole="">
                  <v:imagedata r:id="rId59" o:title=""/>
                </v:shape>
                <o:OLEObject Type="Embed" ProgID="Equation.3" ShapeID="_x0000_i1055" DrawAspect="Content" ObjectID="_1477549829" r:id="rId6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110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с уплотненным притвором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011 </w:t>
            </w:r>
            <w:r w:rsidRPr="0069280F">
              <w:rPr>
                <w:position w:val="-24"/>
                <w:sz w:val="16"/>
                <w:szCs w:val="16"/>
              </w:rPr>
              <w:object w:dxaOrig="960" w:dyaOrig="620">
                <v:shape id="_x0000_i1056" type="#_x0000_t75" style="width:37.2pt;height:23.45pt" o:ole="">
                  <v:imagedata r:id="rId61" o:title=""/>
                </v:shape>
                <o:OLEObject Type="Embed" ProgID="Equation.3" ShapeID="_x0000_i1056" DrawAspect="Content" ObjectID="_1477549830" r:id="rId62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с уплотненным притвором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4Н.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>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дверей, тип и количество замков, тип стены, размеры проемов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.120.0.&amp;&amp;&amp;&amp;&amp;&amp;.&amp;&amp;&amp;&amp;&amp;.011.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.0007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с уплотненным притвором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011 </w:t>
            </w:r>
            <w:r w:rsidRPr="0069280F">
              <w:rPr>
                <w:position w:val="-24"/>
                <w:sz w:val="16"/>
                <w:szCs w:val="16"/>
              </w:rPr>
              <w:object w:dxaOrig="1240" w:dyaOrig="620">
                <v:shape id="_x0000_i1057" type="#_x0000_t75" style="width:48.55pt;height:23.45pt" o:ole="">
                  <v:imagedata r:id="rId63" o:title=""/>
                </v:shape>
                <o:OLEObject Type="Embed" ProgID="Equation.3" ShapeID="_x0000_i1057" DrawAspect="Content" ObjectID="_1477549831" r:id="rId6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с уплотненным притвором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012 </w:t>
            </w:r>
            <w:r w:rsidRPr="0069280F">
              <w:rPr>
                <w:position w:val="-24"/>
                <w:sz w:val="16"/>
                <w:szCs w:val="16"/>
              </w:rPr>
              <w:object w:dxaOrig="960" w:dyaOrig="620">
                <v:shape id="_x0000_i1058" type="#_x0000_t75" style="width:37.2pt;height:23.45pt" o:ole="">
                  <v:imagedata r:id="rId61" o:title=""/>
                </v:shape>
                <o:OLEObject Type="Embed" ProgID="Equation.3" ShapeID="_x0000_i1058" DrawAspect="Content" ObjectID="_1477549832" r:id="rId6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с уплотненным притвором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17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002 </w:t>
            </w:r>
            <w:r w:rsidRPr="0069280F">
              <w:rPr>
                <w:position w:val="-24"/>
                <w:sz w:val="16"/>
                <w:szCs w:val="16"/>
              </w:rPr>
              <w:object w:dxaOrig="1240" w:dyaOrig="620">
                <v:shape id="_x0000_i1059" type="#_x0000_t75" style="width:48.55pt;height:23.45pt" o:ole="">
                  <v:imagedata r:id="rId63" o:title=""/>
                </v:shape>
                <o:OLEObject Type="Embed" ProgID="Equation.3" ShapeID="_x0000_i1059" DrawAspect="Content" ObjectID="_1477549833" r:id="rId66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001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>
                <v:shape id="_x0000_i1060" type="#_x0000_t75" style="width:29.1pt;height:23.45pt" o:ole="">
                  <v:imagedata r:id="rId67" o:title=""/>
                </v:shape>
                <o:OLEObject Type="Embed" ProgID="Equation.3" ShapeID="_x0000_i1060" DrawAspect="Content" ObjectID="_1477549834" r:id="rId68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</w:t>
            </w:r>
            <w:r w:rsidRPr="0069280F">
              <w:rPr>
                <w:sz w:val="16"/>
                <w:szCs w:val="16"/>
              </w:rPr>
              <w:t>металлическая двустенчатая внутреняя</w:t>
            </w:r>
            <w:r w:rsidRPr="0069280F">
              <w:rPr>
                <w:color w:val="000000"/>
                <w:sz w:val="16"/>
                <w:szCs w:val="16"/>
              </w:rPr>
              <w:t xml:space="preserve">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4.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>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дверей, тип и количество замков, тип стены, размеры проемов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.120.0.&amp;&amp;&amp;&amp;&amp;&amp;.&amp;&amp;&amp;&amp;&amp;.011.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.0009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</w:t>
            </w:r>
            <w:r w:rsidR="00D47DA8" w:rsidRPr="00D47DA8">
              <w:rPr>
                <w:color w:val="000000"/>
                <w:sz w:val="16"/>
                <w:szCs w:val="16"/>
              </w:rPr>
              <w:t xml:space="preserve">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37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002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2AFA79C2">
                <v:shape id="_x0000_i1061" type="#_x0000_t75" style="width:29.1pt;height:23.45pt" o:ole="">
                  <v:imagedata r:id="rId67" o:title=""/>
                </v:shape>
                <o:OLEObject Type="Embed" ProgID="Equation.3" ShapeID="_x0000_i1061" DrawAspect="Content" ObjectID="_1477549835" r:id="rId6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38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</w:t>
            </w:r>
            <w:r w:rsidRPr="0069280F">
              <w:rPr>
                <w:sz w:val="16"/>
                <w:szCs w:val="16"/>
              </w:rPr>
              <w:lastRenderedPageBreak/>
              <w:t>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003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1F4C17CA">
                <v:shape id="_x0000_i1062" type="#_x0000_t75" style="width:29.1pt;height:23.45pt" o:ole="">
                  <v:imagedata r:id="rId67" o:title=""/>
                </v:shape>
                <o:OLEObject Type="Embed" ProgID="Equation.3" ShapeID="_x0000_i1062" DrawAspect="Content" ObjectID="_1477549836" r:id="rId7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lastRenderedPageBreak/>
              <w:t>39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004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4660CD6B">
                <v:shape id="_x0000_i1063" type="#_x0000_t75" style="width:29.1pt;height:23.45pt" o:ole="">
                  <v:imagedata r:id="rId67" o:title=""/>
                </v:shape>
                <o:OLEObject Type="Embed" ProgID="Equation.3" ShapeID="_x0000_i1063" DrawAspect="Content" ObjectID="_1477549837" r:id="rId7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836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005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6938F60C">
                <v:shape id="_x0000_i1064" type="#_x0000_t75" style="width:29.1pt;height:23.45pt" o:ole="">
                  <v:imagedata r:id="rId67" o:title=""/>
                </v:shape>
                <o:OLEObject Type="Embed" ProgID="Equation.3" ShapeID="_x0000_i1064" DrawAspect="Content" ObjectID="_1477549838" r:id="rId7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41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006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55333E3A">
                <v:shape id="_x0000_i1065" type="#_x0000_t75" style="width:29.1pt;height:23.45pt" o:ole="">
                  <v:imagedata r:id="rId73" o:title=""/>
                </v:shape>
                <o:OLEObject Type="Embed" ProgID="Equation.3" ShapeID="_x0000_i1065" DrawAspect="Content" ObjectID="_1477549839" r:id="rId7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42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007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232CAD8A">
                <v:shape id="_x0000_i1066" type="#_x0000_t75" style="width:29.1pt;height:23.45pt" o:ole="">
                  <v:imagedata r:id="rId67" o:title=""/>
                </v:shape>
                <o:OLEObject Type="Embed" ProgID="Equation.3" ShapeID="_x0000_i1066" DrawAspect="Content" ObjectID="_1477549840" r:id="rId7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43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008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19E42869">
                <v:shape id="_x0000_i1067" type="#_x0000_t75" style="width:29.1pt;height:23.45pt" o:ole="">
                  <v:imagedata r:id="rId76" o:title=""/>
                </v:shape>
                <o:OLEObject Type="Embed" ProgID="Equation.3" ShapeID="_x0000_i1067" DrawAspect="Content" ObjectID="_1477549841" r:id="rId7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44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009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 w14:anchorId="7F1B0DB6">
                <v:shape id="_x0000_i1068" type="#_x0000_t75" style="width:29.95pt;height:23.45pt" o:ole="">
                  <v:imagedata r:id="rId78" o:title=""/>
                </v:shape>
                <o:OLEObject Type="Embed" ProgID="Equation.3" ShapeID="_x0000_i1068" DrawAspect="Content" ObjectID="_1477549842" r:id="rId7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552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45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010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 w14:anchorId="747D8E8E">
                <v:shape id="_x0000_i1069" type="#_x0000_t75" style="width:29.95pt;height:23.45pt" o:ole="">
                  <v:imagedata r:id="rId80" o:title=""/>
                </v:shape>
                <o:OLEObject Type="Embed" ProgID="Equation.3" ShapeID="_x0000_i1069" DrawAspect="Content" ObjectID="_1477549843" r:id="rId8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46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002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2454A595">
                <v:shape id="_x0000_i1070" type="#_x0000_t75" style="width:29.1pt;height:23.45pt" o:ole="">
                  <v:imagedata r:id="rId67" o:title=""/>
                </v:shape>
                <o:OLEObject Type="Embed" ProgID="Equation.3" ShapeID="_x0000_i1070" DrawAspect="Content" ObjectID="_1477549844" r:id="rId8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47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003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4B75A9BA">
                <v:shape id="_x0000_i1071" type="#_x0000_t75" style="width:29.1pt;height:23.45pt" o:ole="">
                  <v:imagedata r:id="rId67" o:title=""/>
                </v:shape>
                <o:OLEObject Type="Embed" ProgID="Equation.3" ShapeID="_x0000_i1071" DrawAspect="Content" ObjectID="_1477549845" r:id="rId8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69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lastRenderedPageBreak/>
              <w:t>48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004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398FC7CA">
                <v:shape id="_x0000_i1072" type="#_x0000_t75" style="width:29.1pt;height:23.45pt" o:ole="">
                  <v:imagedata r:id="rId67" o:title=""/>
                </v:shape>
                <o:OLEObject Type="Embed" ProgID="Equation.3" ShapeID="_x0000_i1072" DrawAspect="Content" ObjectID="_1477549846" r:id="rId8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49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005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4BEE6C0B">
                <v:shape id="_x0000_i1073" type="#_x0000_t75" style="width:29.1pt;height:23.45pt" o:ole="">
                  <v:imagedata r:id="rId67" o:title=""/>
                </v:shape>
                <o:OLEObject Type="Embed" ProgID="Equation.3" ShapeID="_x0000_i1073" DrawAspect="Content" ObjectID="_1477549847" r:id="rId8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50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006 </w:t>
            </w:r>
            <w:r w:rsidRPr="0069280F">
              <w:rPr>
                <w:position w:val="-24"/>
                <w:sz w:val="16"/>
                <w:szCs w:val="16"/>
              </w:rPr>
              <w:object w:dxaOrig="859" w:dyaOrig="620" w14:anchorId="4DA45923">
                <v:shape id="_x0000_i1074" type="#_x0000_t75" style="width:33.15pt;height:23.45pt" o:ole="">
                  <v:imagedata r:id="rId86" o:title=""/>
                </v:shape>
                <o:OLEObject Type="Embed" ProgID="Equation.3" ShapeID="_x0000_i1074" DrawAspect="Content" ObjectID="_1477549848" r:id="rId8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51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007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5650CC3C">
                <v:shape id="_x0000_i1075" type="#_x0000_t75" style="width:29.1pt;height:23.45pt" o:ole="">
                  <v:imagedata r:id="rId67" o:title=""/>
                </v:shape>
                <o:OLEObject Type="Embed" ProgID="Equation.3" ShapeID="_x0000_i1075" DrawAspect="Content" ObjectID="_1477549849" r:id="rId88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52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008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 w14:anchorId="52606AFC">
                <v:shape id="_x0000_i1076" type="#_x0000_t75" style="width:29.95pt;height:23.45pt" o:ole="">
                  <v:imagedata r:id="rId89" o:title=""/>
                </v:shape>
                <o:OLEObject Type="Embed" ProgID="Equation.3" ShapeID="_x0000_i1076" DrawAspect="Content" ObjectID="_1477549850" r:id="rId9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53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009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 w14:anchorId="757C3FB3">
                <v:shape id="_x0000_i1077" type="#_x0000_t75" style="width:29.95pt;height:23.45pt" o:ole="">
                  <v:imagedata r:id="rId91" o:title=""/>
                </v:shape>
                <o:OLEObject Type="Embed" ProgID="Equation.3" ShapeID="_x0000_i1077" DrawAspect="Content" ObjectID="_1477549851" r:id="rId9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54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13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010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 w14:anchorId="580D33ED">
                <v:shape id="_x0000_i1078" type="#_x0000_t75" style="width:29.95pt;height:23.45pt" o:ole="">
                  <v:imagedata r:id="rId93" o:title=""/>
                </v:shape>
                <o:OLEObject Type="Embed" ProgID="Equation.3" ShapeID="_x0000_i1078" DrawAspect="Content" ObjectID="_1477549852" r:id="rId9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55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17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="00F413D6">
              <w:rPr>
                <w:sz w:val="16"/>
                <w:szCs w:val="16"/>
              </w:rPr>
              <w:t>001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1985E67D">
                <v:shape id="_x0000_i1079" type="#_x0000_t75" style="width:29.1pt;height:23.45pt" o:ole="">
                  <v:imagedata r:id="rId76" o:title=""/>
                </v:shape>
                <o:OLEObject Type="Embed" ProgID="Equation.3" ShapeID="_x0000_i1079" DrawAspect="Content" ObjectID="_1477549853" r:id="rId9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1251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0UMX</w:t>
            </w:r>
            <w:r w:rsidRPr="0069280F">
              <w:rPr>
                <w:sz w:val="16"/>
                <w:szCs w:val="16"/>
              </w:rPr>
              <w:t>1</w:t>
            </w:r>
            <w:r w:rsidRPr="0069280F">
              <w:rPr>
                <w:sz w:val="16"/>
                <w:szCs w:val="16"/>
                <w:lang w:val="en-US"/>
              </w:rPr>
              <w:t>0AB601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30"/>
                <w:sz w:val="16"/>
                <w:szCs w:val="16"/>
              </w:rPr>
              <w:object w:dxaOrig="1240" w:dyaOrig="680" w14:anchorId="4D0651B1">
                <v:shape id="_x0000_i1080" type="#_x0000_t75" style="width:50.95pt;height:28.3pt" o:ole="">
                  <v:imagedata r:id="rId96" o:title=""/>
                </v:shape>
                <o:OLEObject Type="Embed" ProgID="Equation.3" ShapeID="_x0000_i1080" DrawAspect="Content" ObjectID="_1477549854" r:id="rId97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Люк металлический противопожарный огнестойкостью не менее 0,75 часа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3Н.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</w:t>
            </w:r>
            <w:r w:rsidRPr="0069280F">
              <w:rPr>
                <w:sz w:val="16"/>
                <w:szCs w:val="16"/>
              </w:rPr>
              <w:lastRenderedPageBreak/>
              <w:t xml:space="preserve">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люков, тип и количество замков, тип перекрытия, размеры проема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lastRenderedPageBreak/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.120.2.0</w:t>
            </w:r>
            <w:r w:rsidRPr="0069280F">
              <w:rPr>
                <w:sz w:val="16"/>
                <w:szCs w:val="16"/>
                <w:lang w:val="en-US"/>
              </w:rPr>
              <w:t>UMX</w:t>
            </w:r>
            <w:r w:rsidRPr="0069280F">
              <w:rPr>
                <w:sz w:val="16"/>
                <w:szCs w:val="16"/>
              </w:rPr>
              <w:t>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.120.0.&amp;&amp;&amp;&amp;&amp;&amp;.&amp;&amp;&amp;&amp;&amp;.011.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.0011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</w:t>
            </w:r>
            <w:r w:rsidR="00D47DA8">
              <w:rPr>
                <w:color w:val="000000"/>
                <w:sz w:val="16"/>
                <w:szCs w:val="16"/>
              </w:rPr>
              <w:lastRenderedPageBreak/>
              <w:t xml:space="preserve">ремонта и 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111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57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0UMX</w:t>
            </w:r>
            <w:r w:rsidRPr="0069280F">
              <w:rPr>
                <w:sz w:val="16"/>
                <w:szCs w:val="16"/>
              </w:rPr>
              <w:t>1</w:t>
            </w:r>
            <w:r w:rsidRPr="0069280F">
              <w:rPr>
                <w:sz w:val="16"/>
                <w:szCs w:val="16"/>
                <w:lang w:val="en-US"/>
              </w:rPr>
              <w:t>0AB602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30"/>
                <w:sz w:val="16"/>
                <w:szCs w:val="16"/>
              </w:rPr>
              <w:object w:dxaOrig="1240" w:dyaOrig="680">
                <v:shape id="_x0000_i1081" type="#_x0000_t75" style="width:50.95pt;height:28.3pt" o:ole="">
                  <v:imagedata r:id="rId98" o:title=""/>
                </v:shape>
                <o:OLEObject Type="Embed" ProgID="Equation.3" ShapeID="_x0000_i1081" DrawAspect="Content" ObjectID="_1477549855" r:id="rId9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58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0UMX</w:t>
            </w:r>
            <w:r w:rsidRPr="0069280F">
              <w:rPr>
                <w:sz w:val="16"/>
                <w:szCs w:val="16"/>
              </w:rPr>
              <w:t>1</w:t>
            </w:r>
            <w:r w:rsidRPr="0069280F">
              <w:rPr>
                <w:sz w:val="16"/>
                <w:szCs w:val="16"/>
                <w:lang w:val="en-US"/>
              </w:rPr>
              <w:t>7AB601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19" w:dyaOrig="620">
                <v:shape id="_x0000_i1082" type="#_x0000_t75" style="width:49.35pt;height:25.9pt" o:ole="">
                  <v:imagedata r:id="rId100" o:title=""/>
                </v:shape>
                <o:OLEObject Type="Embed" ProgID="Equation.3" ShapeID="_x0000_i1082" DrawAspect="Content" ObjectID="_1477549856" r:id="rId10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969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59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 xml:space="preserve">401 </w:t>
            </w:r>
            <w:r w:rsidRPr="0069280F">
              <w:rPr>
                <w:position w:val="-24"/>
                <w:sz w:val="16"/>
                <w:szCs w:val="16"/>
              </w:rPr>
              <w:object w:dxaOrig="1100" w:dyaOrig="620">
                <v:shape id="_x0000_i1083" type="#_x0000_t75" style="width:42.05pt;height:23.45pt" o:ole="">
                  <v:imagedata r:id="rId55" o:title=""/>
                </v:shape>
                <o:OLEObject Type="Embed" ProgID="Equation.3" ShapeID="_x0000_i1083" DrawAspect="Content" ObjectID="_1477549857" r:id="rId102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металлическая противопожарная огнестойкостью не менее 1.5 часа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3Н.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D8025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>.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дверей, тип и количество замков, тип стены, размеры проемов согласно РД.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NW2P.D.120.2.0UMA&amp;&amp;.&amp;&amp;&amp;&amp;&amp;.011.DC.0001</w:t>
            </w:r>
          </w:p>
          <w:p w:rsidR="00835906" w:rsidRPr="0069280F" w:rsidRDefault="00835906" w:rsidP="00D80252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NW2O.B.120.0.&amp;&amp;&amp;&amp;&amp;&amp;.&amp;&amp;&amp;&amp;&amp;.011.MD.0006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D8025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D8025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1273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60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20UMA17AB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3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100" w:dyaOrig="620">
                <v:shape id="_x0000_i1084" type="#_x0000_t75" style="width:42.05pt;height:23.45pt" o:ole="">
                  <v:imagedata r:id="rId55" o:title=""/>
                </v:shape>
                <o:OLEObject Type="Embed" ProgID="Equation.3" ShapeID="_x0000_i1084" DrawAspect="Content" ObjectID="_1477549858" r:id="rId10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NW2P.D.120.2.0UMA&amp;&amp;.&amp;&amp;&amp;&amp;&amp;.011.DC.0004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NW2O.B.120.0.&amp;&amp;&amp;&amp;&amp;&amp;.&amp;&amp;&amp;&amp;&amp;.011.MD.0006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1261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61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10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100" w:dyaOrig="620">
                <v:shape id="_x0000_i1085" type="#_x0000_t75" style="width:42.05pt;height:23.45pt" o:ole="">
                  <v:imagedata r:id="rId104" o:title=""/>
                </v:shape>
                <o:OLEObject Type="Embed" ProgID="Equation.3" ShapeID="_x0000_i1085" DrawAspect="Content" ObjectID="_1477549859" r:id="rId10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NW2P.D.120.2.0UMA04.&amp;&amp;&amp;&amp;&amp;.011.DC.0001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NW2O.B.120.0.&amp;&amp;&amp;&amp;&amp;&amp;.&amp;&amp;&amp;&amp;&amp;.011.MD.0006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F65508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F65508">
              <w:rPr>
                <w:color w:val="000000"/>
                <w:sz w:val="16"/>
                <w:szCs w:val="16"/>
              </w:rPr>
              <w:t>Поставщик обязан поставить Товар в течение срока действия Договора отдельными партиями на основании заявок Заказчика в течение 10 (десяти) календарных дней с момента получения такой заявки. Срок действия договора – с момента заключения до 31.07.2015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1671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62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>
                <v:shape id="_x0000_i1086" type="#_x0000_t75" style="width:49.35pt;height:24.25pt" o:ole="">
                  <v:imagedata r:id="rId39" o:title=""/>
                </v:shape>
                <o:OLEObject Type="Embed" ProgID="Equation.3" ShapeID="_x0000_i1086" DrawAspect="Content" ObjectID="_1477549860" r:id="rId106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металлическая противопожарная огнестойкостью не менее 0.75 часа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3Н.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>.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Открывание дверей, тип и количество замков, тип стены, размеры проемов согласно РД. 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NW2P.D.120.2.0UMA&amp;&amp;.&amp;&amp;&amp;&amp;&amp;.011.DC.0001</w:t>
            </w: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NW2O.B.120.0.&amp;&amp;&amp;&amp;&amp;&amp;.&amp;&amp;&amp;&amp;&amp;.011.MD.0006</w:t>
            </w: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</w:t>
            </w:r>
            <w:r w:rsidR="00D47DA8" w:rsidRPr="00D47DA8">
              <w:rPr>
                <w:color w:val="000000"/>
                <w:sz w:val="16"/>
                <w:szCs w:val="16"/>
              </w:rPr>
              <w:t xml:space="preserve">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63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3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76E7ED2C">
                <v:shape id="_x0000_i1087" type="#_x0000_t75" style="width:49.35pt;height:24.25pt" o:ole="">
                  <v:imagedata r:id="rId39" o:title=""/>
                </v:shape>
                <o:OLEObject Type="Embed" ProgID="Equation.3" ShapeID="_x0000_i1087" DrawAspect="Content" ObjectID="_1477549861" r:id="rId10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64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4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3F75F6FB">
                <v:shape id="_x0000_i1088" type="#_x0000_t75" style="width:49.35pt;height:24.25pt" o:ole="">
                  <v:imagedata r:id="rId39" o:title=""/>
                </v:shape>
                <o:OLEObject Type="Embed" ProgID="Equation.3" ShapeID="_x0000_i1088" DrawAspect="Content" ObjectID="_1477549862" r:id="rId108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65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</w:t>
            </w:r>
            <w:r w:rsidRPr="0069280F">
              <w:rPr>
                <w:sz w:val="16"/>
                <w:szCs w:val="16"/>
                <w:lang w:val="en-US"/>
              </w:rPr>
              <w:lastRenderedPageBreak/>
              <w:t>20UMA10AB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5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70909E99">
                <v:shape id="_x0000_i1089" type="#_x0000_t75" style="width:49.35pt;height:24.25pt" o:ole="">
                  <v:imagedata r:id="rId39" o:title=""/>
                </v:shape>
                <o:OLEObject Type="Embed" ProgID="Equation.3" ShapeID="_x0000_i1089" DrawAspect="Content" ObjectID="_1477549863" r:id="rId10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lastRenderedPageBreak/>
              <w:t>66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6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4FE3ADE1">
                <v:shape id="_x0000_i1090" type="#_x0000_t75" style="width:49.35pt;height:24.25pt" o:ole="">
                  <v:imagedata r:id="rId39" o:title=""/>
                </v:shape>
                <o:OLEObject Type="Embed" ProgID="Equation.3" ShapeID="_x0000_i1090" DrawAspect="Content" ObjectID="_1477549864" r:id="rId11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67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7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480F8170">
                <v:shape id="_x0000_i1091" type="#_x0000_t75" style="width:49.35pt;height:24.25pt" o:ole="">
                  <v:imagedata r:id="rId39" o:title=""/>
                </v:shape>
                <o:OLEObject Type="Embed" ProgID="Equation.3" ShapeID="_x0000_i1091" DrawAspect="Content" ObjectID="_1477549865" r:id="rId11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68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8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204EB03C">
                <v:shape id="_x0000_i1092" type="#_x0000_t75" style="width:49.35pt;height:24.25pt" o:ole="">
                  <v:imagedata r:id="rId39" o:title=""/>
                </v:shape>
                <o:OLEObject Type="Embed" ProgID="Equation.3" ShapeID="_x0000_i1092" DrawAspect="Content" ObjectID="_1477549866" r:id="rId11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69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40</w:t>
            </w:r>
            <w:r w:rsidRPr="0069280F">
              <w:rPr>
                <w:sz w:val="16"/>
                <w:szCs w:val="16"/>
                <w:lang w:val="en-US"/>
              </w:rPr>
              <w:t>9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725DF06C">
                <v:shape id="_x0000_i1093" type="#_x0000_t75" style="width:49.35pt;height:24.25pt" o:ole="">
                  <v:imagedata r:id="rId39" o:title=""/>
                </v:shape>
                <o:OLEObject Type="Embed" ProgID="Equation.3" ShapeID="_x0000_i1093" DrawAspect="Content" ObjectID="_1477549867" r:id="rId11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70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10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7FA31D6E">
                <v:shape id="_x0000_i1094" type="#_x0000_t75" style="width:49.35pt;height:24.25pt" o:ole="">
                  <v:imagedata r:id="rId39" o:title=""/>
                </v:shape>
                <o:OLEObject Type="Embed" ProgID="Equation.3" ShapeID="_x0000_i1094" DrawAspect="Content" ObjectID="_1477549868" r:id="rId11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71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1CA602D5">
                <v:shape id="_x0000_i1095" type="#_x0000_t75" style="width:49.35pt;height:24.25pt" o:ole="">
                  <v:imagedata r:id="rId39" o:title=""/>
                </v:shape>
                <o:OLEObject Type="Embed" ProgID="Equation.3" ShapeID="_x0000_i1095" DrawAspect="Content" ObjectID="_1477549869" r:id="rId11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72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25B13AD8">
                <v:shape id="_x0000_i1096" type="#_x0000_t75" style="width:49.35pt;height:24.25pt" o:ole="">
                  <v:imagedata r:id="rId116" o:title=""/>
                </v:shape>
                <o:OLEObject Type="Embed" ProgID="Equation.3" ShapeID="_x0000_i1096" DrawAspect="Content" ObjectID="_1477549870" r:id="rId11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73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13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64E3007C">
                <v:shape id="_x0000_i1097" type="#_x0000_t75" style="width:49.35pt;height:24.25pt" o:ole="">
                  <v:imagedata r:id="rId118" o:title=""/>
                </v:shape>
                <o:OLEObject Type="Embed" ProgID="Equation.3" ShapeID="_x0000_i1097" DrawAspect="Content" ObjectID="_1477549871" r:id="rId11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74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14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6F36D478">
                <v:shape id="_x0000_i1098" type="#_x0000_t75" style="width:49.35pt;height:24.25pt" o:ole="">
                  <v:imagedata r:id="rId39" o:title=""/>
                </v:shape>
                <o:OLEObject Type="Embed" ProgID="Equation.3" ShapeID="_x0000_i1098" DrawAspect="Content" ObjectID="_1477549872" r:id="rId12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75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</w:t>
            </w:r>
            <w:r w:rsidRPr="0069280F">
              <w:rPr>
                <w:sz w:val="16"/>
                <w:szCs w:val="16"/>
                <w:lang w:val="en-US"/>
              </w:rPr>
              <w:lastRenderedPageBreak/>
              <w:t>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15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0367F317">
                <v:shape id="_x0000_i1099" type="#_x0000_t75" style="width:49.35pt;height:24.25pt" o:ole="">
                  <v:imagedata r:id="rId39" o:title=""/>
                </v:shape>
                <o:OLEObject Type="Embed" ProgID="Equation.3" ShapeID="_x0000_i1099" DrawAspect="Content" ObjectID="_1477549873" r:id="rId12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lastRenderedPageBreak/>
              <w:t>76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16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0D05DF22">
                <v:shape id="_x0000_i1100" type="#_x0000_t75" style="width:49.35pt;height:24.25pt" o:ole="">
                  <v:imagedata r:id="rId39" o:title=""/>
                </v:shape>
                <o:OLEObject Type="Embed" ProgID="Equation.3" ShapeID="_x0000_i1100" DrawAspect="Content" ObjectID="_1477549874" r:id="rId12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77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17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053B0A3C">
                <v:shape id="_x0000_i1101" type="#_x0000_t75" style="width:49.35pt;height:24.25pt" o:ole="">
                  <v:imagedata r:id="rId39" o:title=""/>
                </v:shape>
                <o:OLEObject Type="Embed" ProgID="Equation.3" ShapeID="_x0000_i1101" DrawAspect="Content" ObjectID="_1477549875" r:id="rId12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552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78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18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51ADD998">
                <v:shape id="_x0000_i1102" type="#_x0000_t75" style="width:49.35pt;height:24.25pt" o:ole="">
                  <v:imagedata r:id="rId39" o:title=""/>
                </v:shape>
                <o:OLEObject Type="Embed" ProgID="Equation.3" ShapeID="_x0000_i1102" DrawAspect="Content" ObjectID="_1477549876" r:id="rId12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79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19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21F7167F">
                <v:shape id="_x0000_i1103" type="#_x0000_t75" style="width:49.35pt;height:24.25pt" o:ole="">
                  <v:imagedata r:id="rId39" o:title=""/>
                </v:shape>
                <o:OLEObject Type="Embed" ProgID="Equation.3" ShapeID="_x0000_i1103" DrawAspect="Content" ObjectID="_1477549877" r:id="rId12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69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80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20UMA17AB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>
                <v:shape id="_x0000_i1104" type="#_x0000_t75" style="width:49.35pt;height:24.25pt" o:ole="">
                  <v:imagedata r:id="rId39" o:title=""/>
                </v:shape>
                <o:OLEObject Type="Embed" ProgID="Equation.3" ShapeID="_x0000_i1104" DrawAspect="Content" ObjectID="_1477549878" r:id="rId126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81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20UMA17AB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2F9C6D26">
                <v:shape id="_x0000_i1105" type="#_x0000_t75" style="width:49.35pt;height:24.25pt" o:ole="">
                  <v:imagedata r:id="rId127" o:title=""/>
                </v:shape>
                <o:OLEObject Type="Embed" ProgID="Equation.3" ShapeID="_x0000_i1105" DrawAspect="Content" ObjectID="_1477549879" r:id="rId128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82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20UMA17AB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04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62DA1F18">
                <v:shape id="_x0000_i1106" type="#_x0000_t75" style="width:49.35pt;height:24.25pt" o:ole="">
                  <v:imagedata r:id="rId39" o:title=""/>
                </v:shape>
                <o:OLEObject Type="Embed" ProgID="Equation.3" ShapeID="_x0000_i1106" DrawAspect="Content" ObjectID="_1477549880" r:id="rId12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20UMA17AB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05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>
                <v:shape id="_x0000_i1107" type="#_x0000_t75" style="width:49.35pt;height:24.25pt" o:ole="">
                  <v:imagedata r:id="rId39" o:title=""/>
                </v:shape>
                <o:OLEObject Type="Embed" ProgID="Equation.3" ShapeID="_x0000_i1107" DrawAspect="Content" ObjectID="_1477549881" r:id="rId13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sz w:val="16"/>
                <w:szCs w:val="16"/>
                <w:lang w:val="en-US"/>
              </w:rPr>
              <w:t>8</w:t>
            </w:r>
            <w:r w:rsidRPr="00AA5981">
              <w:rPr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95599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20UMA17AB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</w:t>
            </w:r>
            <w:r w:rsidRPr="0069280F">
              <w:rPr>
                <w:sz w:val="16"/>
                <w:szCs w:val="16"/>
              </w:rPr>
              <w:t xml:space="preserve">6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2B631BA3">
                <v:shape id="_x0000_i1108" type="#_x0000_t75" style="width:49.35pt;height:24.25pt" o:ole="">
                  <v:imagedata r:id="rId39" o:title=""/>
                </v:shape>
                <o:OLEObject Type="Embed" ProgID="Equation.3" ShapeID="_x0000_i1108" DrawAspect="Content" ObjectID="_1477549882" r:id="rId13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8</w:t>
            </w:r>
            <w:r w:rsidRPr="00AA598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</w:t>
            </w:r>
            <w:r w:rsidRPr="0069280F">
              <w:rPr>
                <w:sz w:val="16"/>
                <w:szCs w:val="16"/>
                <w:lang w:val="en-US"/>
              </w:rPr>
              <w:lastRenderedPageBreak/>
              <w:t>20UMA26AB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039CAC43">
                <v:shape id="_x0000_i1109" type="#_x0000_t75" style="width:49.35pt;height:24.25pt" o:ole="">
                  <v:imagedata r:id="rId39" o:title=""/>
                </v:shape>
                <o:OLEObject Type="Embed" ProgID="Equation.3" ShapeID="_x0000_i1109" DrawAspect="Content" ObjectID="_1477549883" r:id="rId13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</w:t>
            </w:r>
            <w:r w:rsidRPr="0069280F">
              <w:rPr>
                <w:sz w:val="16"/>
                <w:szCs w:val="16"/>
                <w:lang w:val="en-US"/>
              </w:rPr>
              <w:lastRenderedPageBreak/>
              <w:t>&amp;.011.DC.0005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NW2O.B.120.0.&amp;&amp;&amp;&amp;&amp;&amp;.&amp;&amp;&amp;&amp;&amp;.011.MD.0006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lastRenderedPageBreak/>
              <w:t>8</w:t>
            </w:r>
            <w:r w:rsidRPr="00AA598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20UMA26AB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>
                <v:shape id="_x0000_i1110" type="#_x0000_t75" style="width:49.35pt;height:24.25pt" o:ole="">
                  <v:imagedata r:id="rId39" o:title=""/>
                </v:shape>
                <o:OLEObject Type="Embed" ProgID="Equation.3" ShapeID="_x0000_i1110" DrawAspect="Content" ObjectID="_1477549884" r:id="rId13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8</w:t>
            </w:r>
            <w:r w:rsidRPr="00AA598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20UMA50AB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540" w:dyaOrig="620" w14:anchorId="27481AED">
                <v:shape id="_x0000_i1111" type="#_x0000_t75" style="width:60.65pt;height:24.25pt" o:ole="">
                  <v:imagedata r:id="rId134" o:title=""/>
                </v:shape>
                <o:OLEObject Type="Embed" ProgID="Equation.3" ShapeID="_x0000_i1111" DrawAspect="Content" ObjectID="_1477549885" r:id="rId13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NW2P.D.120.2.0UMA&amp;&amp;.&amp;&amp;&amp;&amp;&amp;.012.DC.0110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NW2O.B.120.0.&amp;&amp;&amp;&amp;&amp;&amp;.&amp;&amp;&amp;&amp;&amp;.011.MD.0006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836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8</w:t>
            </w:r>
            <w:r w:rsidRPr="00AA598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20UMA29AB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74D39695">
                <v:shape id="_x0000_i1112" type="#_x0000_t75" style="width:49.35pt;height:24.25pt" o:ole="">
                  <v:imagedata r:id="rId39" o:title=""/>
                </v:shape>
                <o:OLEObject Type="Embed" ProgID="Equation.3" ShapeID="_x0000_i1112" DrawAspect="Content" ObjectID="_1477549886" r:id="rId136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NW2P.D.120.2.0UMA&amp;&amp;.&amp;&amp;&amp;&amp;&amp;.011.DC.0006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NW2O.B.120.0.&amp;&amp;&amp;&amp;&amp;&amp;.&amp;&amp;&amp;&amp;&amp;.011.MD.0006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20UMA29AB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0FB5F3A9">
                <v:shape id="_x0000_i1113" type="#_x0000_t75" style="width:49.35pt;height:24.25pt" o:ole="">
                  <v:imagedata r:id="rId39" o:title=""/>
                </v:shape>
                <o:OLEObject Type="Embed" ProgID="Equation.3" ShapeID="_x0000_i1113" DrawAspect="Content" ObjectID="_1477549887" r:id="rId13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552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20UMA41AB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>
                <v:shape id="_x0000_i1114" type="#_x0000_t75" style="width:49.35pt;height:24.25pt" o:ole="">
                  <v:imagedata r:id="rId39" o:title=""/>
                </v:shape>
                <o:OLEObject Type="Embed" ProgID="Equation.3" ShapeID="_x0000_i1114" DrawAspect="Content" ObjectID="_1477549888" r:id="rId138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6F2AE2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6F2AE2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20UMA4</w:t>
            </w:r>
            <w:r w:rsidRPr="0069280F">
              <w:rPr>
                <w:sz w:val="16"/>
                <w:szCs w:val="16"/>
              </w:rPr>
              <w:t>5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1516AAD3">
                <v:shape id="_x0000_i1115" type="#_x0000_t75" style="width:49.35pt;height:24.25pt" o:ole="">
                  <v:imagedata r:id="rId39" o:title=""/>
                </v:shape>
                <o:OLEObject Type="Embed" ProgID="Equation.3" ShapeID="_x0000_i1115" DrawAspect="Content" ObjectID="_1477549889" r:id="rId13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9</w:t>
            </w:r>
            <w:r w:rsidRPr="00AA598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>
                <v:shape id="_x0000_i1116" type="#_x0000_t75" style="width:49.35pt;height:24.25pt" o:ole="">
                  <v:imagedata r:id="rId39" o:title=""/>
                </v:shape>
                <o:OLEObject Type="Embed" ProgID="Equation.3" ShapeID="_x0000_i1116" DrawAspect="Content" ObjectID="_1477549890" r:id="rId14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NW2P.D.120.2.0UMA04.&amp;&amp;&amp;&amp;&amp;.011.DC.0001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NW2O.B.120.0.&amp;&amp;&amp;&amp;&amp;&amp;.&amp;&amp;&amp;&amp;&amp;.011.MD.0006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9</w:t>
            </w:r>
            <w:r w:rsidRPr="00AA598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04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402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09BC39E8">
                <v:shape id="_x0000_i1117" type="#_x0000_t75" style="width:49.35pt;height:24.25pt" o:ole="">
                  <v:imagedata r:id="rId39" o:title=""/>
                </v:shape>
                <o:OLEObject Type="Embed" ProgID="Equation.3" ShapeID="_x0000_i1117" DrawAspect="Content" ObjectID="_1477549891" r:id="rId14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9</w:t>
            </w:r>
            <w:r w:rsidRPr="00AA598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 20</w:t>
            </w:r>
            <w:r w:rsidRPr="0069280F">
              <w:rPr>
                <w:sz w:val="16"/>
                <w:szCs w:val="16"/>
                <w:lang w:val="en-US"/>
              </w:rPr>
              <w:t>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03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2B6283F5">
                <v:shape id="_x0000_i1118" type="#_x0000_t75" style="width:49.35pt;height:24.25pt" o:ole="">
                  <v:imagedata r:id="rId39" o:title=""/>
                </v:shape>
                <o:OLEObject Type="Embed" ProgID="Equation.3" ShapeID="_x0000_i1118" DrawAspect="Content" ObjectID="_1477549892" r:id="rId14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9</w:t>
            </w:r>
            <w:r w:rsidRPr="00AA598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</w:t>
            </w:r>
            <w:r w:rsidRPr="0069280F">
              <w:rPr>
                <w:sz w:val="16"/>
                <w:szCs w:val="16"/>
                <w:lang w:val="en-US"/>
              </w:rPr>
              <w:lastRenderedPageBreak/>
              <w:t>20UMA04AB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04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5D25F797">
                <v:shape id="_x0000_i1119" type="#_x0000_t75" style="width:49.35pt;height:24.25pt" o:ole="">
                  <v:imagedata r:id="rId39" o:title=""/>
                </v:shape>
                <o:OLEObject Type="Embed" ProgID="Equation.3" ShapeID="_x0000_i1119" DrawAspect="Content" ObjectID="_1477549893" r:id="rId14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836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lastRenderedPageBreak/>
              <w:t>9</w:t>
            </w:r>
            <w:r w:rsidRPr="00AA598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05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31E895F4">
                <v:shape id="_x0000_i1120" type="#_x0000_t75" style="width:49.35pt;height:24.25pt" o:ole="">
                  <v:imagedata r:id="rId39" o:title=""/>
                </v:shape>
                <o:OLEObject Type="Embed" ProgID="Equation.3" ShapeID="_x0000_i1120" DrawAspect="Content" ObjectID="_1477549894" r:id="rId14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9</w:t>
            </w:r>
            <w:r w:rsidRPr="00AA598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06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603398F6">
                <v:shape id="_x0000_i1121" type="#_x0000_t75" style="width:49.35pt;height:24.25pt" o:ole="">
                  <v:imagedata r:id="rId39" o:title=""/>
                </v:shape>
                <o:OLEObject Type="Embed" ProgID="Equation.3" ShapeID="_x0000_i1121" DrawAspect="Content" ObjectID="_1477549895" r:id="rId14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9</w:t>
            </w:r>
            <w:r w:rsidRPr="00AA598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07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668404DA">
                <v:shape id="_x0000_i1122" type="#_x0000_t75" style="width:49.35pt;height:24.25pt" o:ole="">
                  <v:imagedata r:id="rId39" o:title=""/>
                </v:shape>
                <o:OLEObject Type="Embed" ProgID="Equation.3" ShapeID="_x0000_i1122" DrawAspect="Content" ObjectID="_1477549896" r:id="rId146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9</w:t>
            </w:r>
            <w:r w:rsidRPr="00AA598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08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3196AA67">
                <v:shape id="_x0000_i1123" type="#_x0000_t75" style="width:49.35pt;height:24.25pt" o:ole="">
                  <v:imagedata r:id="rId39" o:title=""/>
                </v:shape>
                <o:OLEObject Type="Embed" ProgID="Equation.3" ShapeID="_x0000_i1123" DrawAspect="Content" ObjectID="_1477549897" r:id="rId14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09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2537D4B9">
                <v:shape id="_x0000_i1124" type="#_x0000_t75" style="width:49.35pt;height:24.25pt" o:ole="">
                  <v:imagedata r:id="rId39" o:title=""/>
                </v:shape>
                <o:OLEObject Type="Embed" ProgID="Equation.3" ShapeID="_x0000_i1124" DrawAspect="Content" ObjectID="_1477549898" r:id="rId148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противопожарная</w:t>
            </w:r>
            <w:r w:rsidRPr="0069280F">
              <w:rPr>
                <w:sz w:val="16"/>
                <w:szCs w:val="16"/>
                <w:lang w:val="en-US"/>
              </w:rPr>
              <w:t xml:space="preserve"> 20UMA04AB</w:t>
            </w:r>
            <w:r w:rsidRPr="0069280F">
              <w:rPr>
                <w:sz w:val="16"/>
                <w:szCs w:val="16"/>
              </w:rPr>
              <w:t>4</w:t>
            </w:r>
            <w:r w:rsidRPr="0069280F">
              <w:rPr>
                <w:sz w:val="16"/>
                <w:szCs w:val="16"/>
                <w:lang w:val="en-US"/>
              </w:rPr>
              <w:t>11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24"/>
                <w:sz w:val="16"/>
                <w:szCs w:val="16"/>
              </w:rPr>
              <w:object w:dxaOrig="1260" w:dyaOrig="620" w14:anchorId="7746443A">
                <v:shape id="_x0000_i1125" type="#_x0000_t75" style="width:49.35pt;height:24.25pt" o:ole="">
                  <v:imagedata r:id="rId149" o:title=""/>
                </v:shape>
                <o:OLEObject Type="Embed" ProgID="Equation.3" ShapeID="_x0000_i1125" DrawAspect="Content" ObjectID="_1477549899" r:id="rId15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53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10</w:t>
            </w:r>
            <w:r w:rsidRPr="00AA598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001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52E4FF7C">
                <v:shape id="_x0000_i1126" type="#_x0000_t75" style="width:29.1pt;height:23.45pt" o:ole="">
                  <v:imagedata r:id="rId151" o:title=""/>
                </v:shape>
                <o:OLEObject Type="Embed" ProgID="Equation.3" ShapeID="_x0000_i1126" DrawAspect="Content" ObjectID="_1477549900" r:id="rId152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</w:t>
            </w:r>
            <w:r w:rsidRPr="0069280F">
              <w:rPr>
                <w:sz w:val="16"/>
                <w:szCs w:val="16"/>
              </w:rPr>
              <w:t>металлическая двустенчатая внутреняя</w:t>
            </w:r>
            <w:r w:rsidRPr="0069280F">
              <w:rPr>
                <w:color w:val="000000"/>
                <w:sz w:val="16"/>
                <w:szCs w:val="16"/>
              </w:rPr>
              <w:t xml:space="preserve">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4.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>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дверей, тип и количество замков, тип стены, размеры проемов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NW2P.D.120.2.0UMA&amp;&amp;.&amp;&amp;&amp;&amp;&amp;.011.DC.0001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NW2O.B.120.0.&amp;&amp;&amp;&amp;&amp;&amp;.&amp;&amp;&amp;&amp;&amp;.011.MD.0009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10</w:t>
            </w:r>
            <w:r w:rsidRPr="00AA598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002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516871DE">
                <v:shape id="_x0000_i1127" type="#_x0000_t75" style="width:29.1pt;height:23.45pt" o:ole="">
                  <v:imagedata r:id="rId151" o:title=""/>
                </v:shape>
                <o:OLEObject Type="Embed" ProgID="Equation.3" ShapeID="_x0000_i1127" DrawAspect="Content" ObjectID="_1477549901" r:id="rId153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69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10</w:t>
            </w:r>
            <w:r w:rsidRPr="00AA598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004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29494601">
                <v:shape id="_x0000_i1128" type="#_x0000_t75" style="width:29.1pt;height:23.45pt" o:ole="">
                  <v:imagedata r:id="rId151" o:title=""/>
                </v:shape>
                <o:OLEObject Type="Embed" ProgID="Equation.3" ShapeID="_x0000_i1128" DrawAspect="Content" ObjectID="_1477549902" r:id="rId15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10</w:t>
            </w:r>
            <w:r w:rsidRPr="00AA598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</w:t>
            </w:r>
            <w:r w:rsidRPr="0069280F">
              <w:rPr>
                <w:sz w:val="16"/>
                <w:szCs w:val="16"/>
              </w:rPr>
              <w:lastRenderedPageBreak/>
              <w:t>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006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19AA7693">
                <v:shape id="_x0000_i1129" type="#_x0000_t75" style="width:29.1pt;height:23.45pt" o:ole="">
                  <v:imagedata r:id="rId151" o:title=""/>
                </v:shape>
                <o:OLEObject Type="Embed" ProgID="Equation.3" ShapeID="_x0000_i1129" DrawAspect="Content" ObjectID="_1477549903" r:id="rId15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lastRenderedPageBreak/>
              <w:t>10</w:t>
            </w:r>
            <w:r w:rsidRPr="00AA598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008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2A342C34">
                <v:shape id="_x0000_i1130" type="#_x0000_t75" style="width:29.1pt;height:23.45pt" o:ole="">
                  <v:imagedata r:id="rId151" o:title=""/>
                </v:shape>
                <o:OLEObject Type="Embed" ProgID="Equation.3" ShapeID="_x0000_i1130" DrawAspect="Content" ObjectID="_1477549904" r:id="rId156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10</w:t>
            </w:r>
            <w:r w:rsidRPr="00AA598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10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009 </w:t>
            </w:r>
            <w:r w:rsidRPr="0069280F">
              <w:rPr>
                <w:position w:val="-24"/>
                <w:sz w:val="16"/>
                <w:szCs w:val="16"/>
              </w:rPr>
              <w:object w:dxaOrig="859" w:dyaOrig="620" w14:anchorId="79D5613F">
                <v:shape id="_x0000_i1131" type="#_x0000_t75" style="width:33.15pt;height:23.45pt" o:ole="">
                  <v:imagedata r:id="rId157" o:title=""/>
                </v:shape>
                <o:OLEObject Type="Embed" ProgID="Equation.3" ShapeID="_x0000_i1131" DrawAspect="Content" ObjectID="_1477549905" r:id="rId158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10</w:t>
            </w:r>
            <w:r w:rsidRPr="00AA598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17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001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>
                <v:shape id="_x0000_i1132" type="#_x0000_t75" style="width:29.95pt;height:23.45pt" o:ole="">
                  <v:imagedata r:id="rId159" o:title=""/>
                </v:shape>
                <o:OLEObject Type="Embed" ProgID="Equation.3" ShapeID="_x0000_i1132" DrawAspect="Content" ObjectID="_1477549906" r:id="rId16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NW2P.D.120.2.0UMA&amp;&amp;.&amp;&amp;&amp;&amp;&amp;.011.DC.0004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NW2O.B.120.0.&amp;&amp;&amp;&amp;&amp;&amp;.&amp;&amp;&amp;&amp;&amp;.011.MD.0009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10</w:t>
            </w:r>
            <w:r w:rsidRPr="00AA598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17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002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>
                <v:shape id="_x0000_i1133" type="#_x0000_t75" style="width:29.1pt;height:23.45pt" o:ole="">
                  <v:imagedata r:id="rId161" o:title=""/>
                </v:shape>
                <o:OLEObject Type="Embed" ProgID="Equation.3" ShapeID="_x0000_i1133" DrawAspect="Content" ObjectID="_1477549907" r:id="rId16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</w:t>
            </w:r>
            <w:r w:rsidRPr="00AA598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17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003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>
                <v:shape id="_x0000_i1134" type="#_x0000_t75" style="width:29.95pt;height:23.45pt" o:ole="">
                  <v:imagedata r:id="rId163" o:title=""/>
                </v:shape>
                <o:OLEObject Type="Embed" ProgID="Equation.3" ShapeID="_x0000_i1134" DrawAspect="Content" ObjectID="_1477549908" r:id="rId164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</w:t>
            </w:r>
            <w:r w:rsidRPr="00AA598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26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001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 w14:anchorId="6A3ADF3B">
                <v:shape id="_x0000_i1135" type="#_x0000_t75" style="width:29.95pt;height:23.45pt" o:ole="">
                  <v:imagedata r:id="rId159" o:title=""/>
                </v:shape>
                <o:OLEObject Type="Embed" ProgID="Equation.3" ShapeID="_x0000_i1135" DrawAspect="Content" ObjectID="_1477549909" r:id="rId16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NW2P.D.120.2.0UMA&amp;&amp;.&amp;&amp;&amp;&amp;&amp;.011.DC.0005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NW2O.B.120.0.&amp;&amp;&amp;&amp;&amp;&amp;.&amp;&amp;&amp;&amp;&amp;.011.MD.0009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69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11</w:t>
            </w:r>
            <w:r w:rsidRPr="00AA598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26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002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 w14:anchorId="6A936DAB">
                <v:shape id="_x0000_i1136" type="#_x0000_t75" style="width:29.95pt;height:23.45pt" o:ole="">
                  <v:imagedata r:id="rId166" o:title=""/>
                </v:shape>
                <o:OLEObject Type="Embed" ProgID="Equation.3" ShapeID="_x0000_i1136" DrawAspect="Content" ObjectID="_1477549910" r:id="rId16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11</w:t>
            </w:r>
            <w:r w:rsidRPr="00AA598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26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003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0918997D">
                <v:shape id="_x0000_i1137" type="#_x0000_t75" style="width:29.1pt;height:23.45pt" o:ole="">
                  <v:imagedata r:id="rId168" o:title=""/>
                </v:shape>
                <o:OLEObject Type="Embed" ProgID="Equation.3" ShapeID="_x0000_i1137" DrawAspect="Content" ObjectID="_1477549911" r:id="rId169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552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11</w:t>
            </w:r>
            <w:r w:rsidRPr="00AA598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29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001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 w14:anchorId="5857CA7B">
                <v:shape id="_x0000_i1138" type="#_x0000_t75" style="width:29.95pt;height:23.45pt" o:ole="">
                  <v:imagedata r:id="rId159" o:title=""/>
                </v:shape>
                <o:OLEObject Type="Embed" ProgID="Equation.3" ShapeID="_x0000_i1138" DrawAspect="Content" ObjectID="_1477549912" r:id="rId170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NW2P.D.120.2.0UMA&amp;&amp;.&amp;&amp;&amp;&amp;&amp;.011.DC.0006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NW2O.B.120.0.&amp;&amp;&amp;&amp;&amp;&amp;.&amp;&amp;&amp;&amp;&amp;.011.MD.0009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11</w:t>
            </w:r>
            <w:r w:rsidRPr="00AA598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</w:t>
            </w:r>
            <w:r w:rsidRPr="0069280F">
              <w:rPr>
                <w:sz w:val="16"/>
                <w:szCs w:val="16"/>
              </w:rPr>
              <w:lastRenderedPageBreak/>
              <w:t>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29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002 </w:t>
            </w:r>
            <w:r w:rsidRPr="0069280F">
              <w:rPr>
                <w:position w:val="-24"/>
                <w:sz w:val="16"/>
                <w:szCs w:val="16"/>
              </w:rPr>
              <w:object w:dxaOrig="780" w:dyaOrig="620" w14:anchorId="7D8B44DB">
                <v:shape id="_x0000_i1139" type="#_x0000_t75" style="width:29.95pt;height:23.45pt" o:ole="">
                  <v:imagedata r:id="rId166" o:title=""/>
                </v:shape>
                <o:OLEObject Type="Embed" ProgID="Equation.3" ShapeID="_x0000_i1139" DrawAspect="Content" ObjectID="_1477549913" r:id="rId171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Гарантийный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lastRenderedPageBreak/>
              <w:t>11</w:t>
            </w:r>
            <w:r w:rsidRPr="00AA598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Дверь металлическая двустенчатая внутреняя 20</w:t>
            </w:r>
            <w:r w:rsidRPr="0069280F">
              <w:rPr>
                <w:sz w:val="16"/>
                <w:szCs w:val="16"/>
                <w:lang w:val="en-US"/>
              </w:rPr>
              <w:t>UMA</w:t>
            </w:r>
            <w:r w:rsidRPr="0069280F">
              <w:rPr>
                <w:sz w:val="16"/>
                <w:szCs w:val="16"/>
              </w:rPr>
              <w:t>29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003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 w14:anchorId="67E2B5B1">
                <v:shape id="_x0000_i1140" type="#_x0000_t75" style="width:29.1pt;height:23.45pt" o:ole="">
                  <v:imagedata r:id="rId168" o:title=""/>
                </v:shape>
                <o:OLEObject Type="Embed" ProgID="Equation.3" ShapeID="_x0000_i1140" DrawAspect="Content" ObjectID="_1477549914" r:id="rId172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11</w:t>
            </w:r>
            <w:r w:rsidRPr="00AA598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0UMA14AB</w:t>
            </w:r>
            <w:r w:rsidRPr="0069280F">
              <w:rPr>
                <w:sz w:val="16"/>
                <w:szCs w:val="16"/>
              </w:rPr>
              <w:t xml:space="preserve">601 </w:t>
            </w:r>
            <w:r w:rsidRPr="0069280F">
              <w:rPr>
                <w:position w:val="-30"/>
                <w:sz w:val="16"/>
                <w:szCs w:val="16"/>
              </w:rPr>
              <w:object w:dxaOrig="1240" w:dyaOrig="680" w14:anchorId="195239E2">
                <v:shape id="_x0000_i1141" type="#_x0000_t75" style="width:48.55pt;height:26.7pt" o:ole="">
                  <v:imagedata r:id="rId173" o:title=""/>
                </v:shape>
                <o:OLEObject Type="Embed" ProgID="Equation.3" ShapeID="_x0000_i1141" DrawAspect="Content" ObjectID="_1477549915" r:id="rId174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Люк металлический противопожарный огнестойкостью не менее 0,75 часа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3Н.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люков, тип и количество замков, тип перекрытия, размеры проема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NW2P.D.120.2.0UMA&amp;&amp;.&amp;&amp;&amp;&amp;&amp;.012.DC.0051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NW2O.B.120.0.&amp;&amp;&amp;&amp;&amp;&amp;.&amp;&amp;&amp;&amp;&amp;.011.MD.0011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инструмент для ремо</w:t>
            </w:r>
            <w:r w:rsidR="00D47DA8">
              <w:rPr>
                <w:color w:val="000000"/>
                <w:sz w:val="16"/>
                <w:szCs w:val="16"/>
              </w:rPr>
              <w:t xml:space="preserve">нта и </w:t>
            </w:r>
            <w:r w:rsidR="00D47DA8" w:rsidRPr="00D47DA8">
              <w:rPr>
                <w:color w:val="000000"/>
                <w:sz w:val="16"/>
                <w:szCs w:val="16"/>
              </w:rPr>
              <w:t xml:space="preserve">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11</w:t>
            </w:r>
            <w:r w:rsidRPr="00AA5981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0UMA14AB</w:t>
            </w:r>
            <w:r w:rsidRPr="0069280F">
              <w:rPr>
                <w:sz w:val="16"/>
                <w:szCs w:val="16"/>
              </w:rPr>
              <w:t>60</w:t>
            </w:r>
            <w:r w:rsidRPr="0069280F">
              <w:rPr>
                <w:sz w:val="16"/>
                <w:szCs w:val="16"/>
                <w:lang w:val="en-US"/>
              </w:rPr>
              <w:t>2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30"/>
                <w:sz w:val="16"/>
                <w:szCs w:val="16"/>
              </w:rPr>
              <w:object w:dxaOrig="1240" w:dyaOrig="680" w14:anchorId="1B13CA1F">
                <v:shape id="_x0000_i1142" type="#_x0000_t75" style="width:48.55pt;height:26.7pt" o:ole="">
                  <v:imagedata r:id="rId173" o:title=""/>
                </v:shape>
                <o:OLEObject Type="Embed" ProgID="Equation.3" ShapeID="_x0000_i1142" DrawAspect="Content" ObjectID="_1477549916" r:id="rId175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11</w:t>
            </w:r>
            <w:r w:rsidRPr="00AA5981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0UMA14AB</w:t>
            </w:r>
            <w:r w:rsidRPr="0069280F">
              <w:rPr>
                <w:sz w:val="16"/>
                <w:szCs w:val="16"/>
              </w:rPr>
              <w:t>60</w:t>
            </w:r>
            <w:r w:rsidRPr="0069280F">
              <w:rPr>
                <w:sz w:val="16"/>
                <w:szCs w:val="16"/>
                <w:lang w:val="en-US"/>
              </w:rPr>
              <w:t>3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30"/>
                <w:sz w:val="16"/>
                <w:szCs w:val="16"/>
              </w:rPr>
              <w:object w:dxaOrig="1240" w:dyaOrig="680" w14:anchorId="06ED2730">
                <v:shape id="_x0000_i1143" type="#_x0000_t75" style="width:48.55pt;height:26.7pt" o:ole="">
                  <v:imagedata r:id="rId173" o:title=""/>
                </v:shape>
                <o:OLEObject Type="Embed" ProgID="Equation.3" ShapeID="_x0000_i1143" DrawAspect="Content" ObjectID="_1477549917" r:id="rId176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694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</w:t>
            </w:r>
            <w:r w:rsidRPr="00AA5981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0UMA14AB</w:t>
            </w:r>
            <w:r w:rsidRPr="0069280F">
              <w:rPr>
                <w:sz w:val="16"/>
                <w:szCs w:val="16"/>
              </w:rPr>
              <w:t>60</w:t>
            </w:r>
            <w:r w:rsidRPr="0069280F">
              <w:rPr>
                <w:sz w:val="16"/>
                <w:szCs w:val="16"/>
                <w:lang w:val="en-US"/>
              </w:rPr>
              <w:t>4</w:t>
            </w:r>
            <w:r w:rsidRPr="0069280F">
              <w:rPr>
                <w:sz w:val="16"/>
                <w:szCs w:val="16"/>
              </w:rPr>
              <w:t xml:space="preserve"> </w:t>
            </w:r>
            <w:r w:rsidRPr="0069280F">
              <w:rPr>
                <w:position w:val="-30"/>
                <w:sz w:val="16"/>
                <w:szCs w:val="16"/>
              </w:rPr>
              <w:object w:dxaOrig="1240" w:dyaOrig="680" w14:anchorId="38432D1C">
                <v:shape id="_x0000_i1144" type="#_x0000_t75" style="width:48.55pt;height:26.7pt" o:ole="">
                  <v:imagedata r:id="rId173" o:title=""/>
                </v:shape>
                <o:OLEObject Type="Embed" ProgID="Equation.3" ShapeID="_x0000_i1144" DrawAspect="Content" ObjectID="_1477549918" r:id="rId177"/>
              </w:object>
            </w: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15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  <w:lang w:val="en-US"/>
              </w:rPr>
              <w:t>12</w:t>
            </w:r>
            <w:r w:rsidRPr="00AA598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Дверь металлическая двустенчатая внутреняя  </w:t>
            </w:r>
            <w:r w:rsidRPr="0069280F">
              <w:rPr>
                <w:position w:val="-24"/>
                <w:sz w:val="16"/>
                <w:szCs w:val="16"/>
              </w:rPr>
              <w:object w:dxaOrig="760" w:dyaOrig="620">
                <v:shape id="_x0000_i1145" type="#_x0000_t75" style="width:29.1pt;height:23.45pt" o:ole="">
                  <v:imagedata r:id="rId178" o:title=""/>
                </v:shape>
                <o:OLEObject Type="Embed" ProgID="Equation.3" ShapeID="_x0000_i1145" DrawAspect="Content" ObjectID="_1477549919" r:id="rId179"/>
              </w:object>
            </w:r>
          </w:p>
        </w:tc>
        <w:tc>
          <w:tcPr>
            <w:tcW w:w="36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</w:t>
            </w:r>
            <w:r w:rsidRPr="0069280F">
              <w:rPr>
                <w:sz w:val="16"/>
                <w:szCs w:val="16"/>
              </w:rPr>
              <w:t>металлическая двустенчатая внутренняя</w:t>
            </w:r>
            <w:r w:rsidRPr="0069280F">
              <w:rPr>
                <w:color w:val="000000"/>
                <w:sz w:val="16"/>
                <w:szCs w:val="16"/>
              </w:rPr>
              <w:t xml:space="preserve"> с термоизоляцией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4.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>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дверей, тип и количество замков, тип стены, размеры проемов согласно РД.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.120.2.0</w:t>
            </w:r>
            <w:r w:rsidRPr="0069280F">
              <w:rPr>
                <w:sz w:val="16"/>
                <w:szCs w:val="16"/>
                <w:lang w:val="en-US"/>
              </w:rPr>
              <w:t>UGF</w:t>
            </w:r>
            <w:r w:rsidRPr="0069280F">
              <w:rPr>
                <w:sz w:val="16"/>
                <w:szCs w:val="16"/>
              </w:rPr>
              <w:t>&amp;&amp;.&amp;&amp;&amp;&amp;&amp;.012.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.120.0.&amp;&amp;&amp;&amp;&amp;&amp;.&amp;&amp;&amp;&amp;&amp;.011.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.0009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</w:t>
            </w:r>
            <w:r w:rsidR="00D47DA8" w:rsidRPr="00D47DA8">
              <w:rPr>
                <w:color w:val="000000"/>
                <w:sz w:val="16"/>
                <w:szCs w:val="16"/>
              </w:rPr>
              <w:t xml:space="preserve">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1191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Люк металлический противопожарный  </w:t>
            </w:r>
            <w:r w:rsidRPr="0069280F">
              <w:rPr>
                <w:position w:val="-24"/>
                <w:sz w:val="16"/>
                <w:szCs w:val="16"/>
              </w:rPr>
              <w:object w:dxaOrig="1060" w:dyaOrig="620">
                <v:shape id="_x0000_i1146" type="#_x0000_t75" style="width:41.25pt;height:24.25pt" o:ole="">
                  <v:imagedata r:id="rId180" o:title=""/>
                </v:shape>
                <o:OLEObject Type="Embed" ProgID="Equation.3" ShapeID="_x0000_i1146" DrawAspect="Content" ObjectID="_1477549920" r:id="rId181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Люк металлический противопожарный огнестойкостью не менее 1 часа для зданий и сооружений III категории.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4.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люков, тип и количество замков, тип перекрытия, размеры проема согласно РД.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.120.2.1</w:t>
            </w:r>
            <w:r w:rsidRPr="0069280F">
              <w:rPr>
                <w:sz w:val="16"/>
                <w:szCs w:val="16"/>
                <w:lang w:val="en-US"/>
              </w:rPr>
              <w:t>UMW</w:t>
            </w:r>
            <w:r w:rsidRPr="0069280F">
              <w:rPr>
                <w:sz w:val="16"/>
                <w:szCs w:val="16"/>
              </w:rPr>
              <w:t>&amp;&amp;.&amp;&amp;&amp;&amp;&amp;.012.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.130.0.&amp;&amp;&amp;&amp;&amp;&amp;.&amp;&amp;&amp;&amp;&amp;.011.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.0010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</w:t>
            </w:r>
            <w:r w:rsidR="00D47DA8" w:rsidRPr="00D47DA8">
              <w:rPr>
                <w:color w:val="000000"/>
                <w:sz w:val="16"/>
                <w:szCs w:val="16"/>
              </w:rPr>
              <w:t xml:space="preserve">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675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35906" w:rsidRPr="00AA5981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123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.120.2.2</w:t>
            </w:r>
            <w:r w:rsidRPr="0069280F">
              <w:rPr>
                <w:sz w:val="16"/>
                <w:szCs w:val="16"/>
                <w:lang w:val="en-US"/>
              </w:rPr>
              <w:t>UMW</w:t>
            </w:r>
            <w:r w:rsidRPr="0069280F">
              <w:rPr>
                <w:sz w:val="16"/>
                <w:szCs w:val="16"/>
              </w:rPr>
              <w:t>&amp;&amp;.&amp;&amp;&amp;&amp;&amp;.012.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B</w:t>
            </w:r>
            <w:r w:rsidRPr="0069280F">
              <w:rPr>
                <w:sz w:val="16"/>
                <w:szCs w:val="16"/>
              </w:rPr>
              <w:t>.130.0.&amp;&amp;&amp;&amp;&amp;&amp;.&amp;&amp;&amp;&amp;&amp;.011.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MD</w:t>
            </w:r>
            <w:r w:rsidRPr="0069280F">
              <w:rPr>
                <w:sz w:val="16"/>
                <w:szCs w:val="16"/>
              </w:rPr>
              <w:t>.0010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7849A2" w:rsidTr="00F65508">
        <w:trPr>
          <w:trHeight w:val="138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6F2AE2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lastRenderedPageBreak/>
              <w:t>124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Люк металлический противопожарный  </w:t>
            </w:r>
            <w:r w:rsidRPr="0069280F">
              <w:rPr>
                <w:position w:val="-24"/>
                <w:sz w:val="16"/>
                <w:szCs w:val="16"/>
              </w:rPr>
              <w:object w:dxaOrig="1480" w:dyaOrig="620">
                <v:shape id="_x0000_i1164" type="#_x0000_t75" style="width:57.45pt;height:24.25pt" o:ole="">
                  <v:imagedata r:id="rId182" o:title=""/>
                </v:shape>
                <o:OLEObject Type="Embed" ProgID="Equation.3" ShapeID="_x0000_i1164" DrawAspect="Content" ObjectID="_1477549921" r:id="rId183"/>
              </w:object>
            </w:r>
          </w:p>
        </w:tc>
        <w:tc>
          <w:tcPr>
            <w:tcW w:w="36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Люк металлический противопожарный огнестойкостью не менее 0,75 часа для зданий и сооружений I и II категории.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4.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люков, тип и количество замков, тип перекрытия, размеры проема согласно РД.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P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D</w:t>
            </w:r>
            <w:r w:rsidRPr="0069280F">
              <w:rPr>
                <w:sz w:val="16"/>
                <w:szCs w:val="16"/>
              </w:rPr>
              <w:t>.120.2.3</w:t>
            </w:r>
            <w:r w:rsidRPr="0069280F">
              <w:rPr>
                <w:sz w:val="16"/>
                <w:szCs w:val="16"/>
                <w:lang w:val="en-US"/>
              </w:rPr>
              <w:t>USZ</w:t>
            </w:r>
            <w:r w:rsidRPr="0069280F">
              <w:rPr>
                <w:sz w:val="16"/>
                <w:szCs w:val="16"/>
              </w:rPr>
              <w:t>&amp;&amp;.&amp;&amp;&amp;&amp;&amp;.012.</w:t>
            </w:r>
            <w:r w:rsidRPr="0069280F">
              <w:rPr>
                <w:sz w:val="16"/>
                <w:szCs w:val="16"/>
                <w:lang w:val="en-US"/>
              </w:rPr>
              <w:t>DC</w:t>
            </w:r>
            <w:r w:rsidRPr="0069280F">
              <w:rPr>
                <w:sz w:val="16"/>
                <w:szCs w:val="16"/>
              </w:rPr>
              <w:t>.0001</w:t>
            </w:r>
          </w:p>
          <w:p w:rsidR="00835906" w:rsidRPr="0069280F" w:rsidRDefault="00835906" w:rsidP="002B787C">
            <w:pPr>
              <w:spacing w:before="240"/>
              <w:ind w:right="34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NW</w:t>
            </w:r>
            <w:r w:rsidRPr="0069280F">
              <w:rPr>
                <w:sz w:val="16"/>
                <w:szCs w:val="16"/>
              </w:rPr>
              <w:t>2</w:t>
            </w:r>
            <w:r w:rsidRPr="0069280F">
              <w:rPr>
                <w:sz w:val="16"/>
                <w:szCs w:val="16"/>
                <w:lang w:val="en-US"/>
              </w:rPr>
              <w:t>O</w:t>
            </w:r>
            <w:r w:rsidRPr="0069280F">
              <w:rPr>
                <w:sz w:val="16"/>
                <w:szCs w:val="16"/>
              </w:rPr>
              <w:t>.</w:t>
            </w:r>
            <w:r w:rsidRPr="0069280F">
              <w:rPr>
                <w:sz w:val="16"/>
                <w:szCs w:val="16"/>
                <w:lang w:val="en-US"/>
              </w:rPr>
              <w:t>W</w:t>
            </w:r>
            <w:r w:rsidRPr="0069280F">
              <w:rPr>
                <w:sz w:val="16"/>
                <w:szCs w:val="16"/>
              </w:rPr>
              <w:t>.309.&amp;.&amp;&amp;&amp;&amp;&amp;&amp;.&amp;&amp;&amp;&amp;&amp;.011.</w:t>
            </w:r>
            <w:r w:rsidRPr="0069280F">
              <w:rPr>
                <w:sz w:val="16"/>
                <w:szCs w:val="16"/>
                <w:lang w:val="en-US"/>
              </w:rPr>
              <w:t>MB</w:t>
            </w:r>
            <w:r w:rsidRPr="0069280F">
              <w:rPr>
                <w:sz w:val="16"/>
                <w:szCs w:val="16"/>
              </w:rPr>
              <w:t>.0002</w:t>
            </w:r>
          </w:p>
          <w:p w:rsidR="00835906" w:rsidRPr="0069280F" w:rsidRDefault="00835906" w:rsidP="002B787C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  <w:lang w:val="en-US"/>
              </w:rPr>
              <w:t>AME</w:t>
            </w:r>
            <w:r w:rsidRPr="0069280F">
              <w:rPr>
                <w:sz w:val="16"/>
                <w:szCs w:val="16"/>
              </w:rPr>
              <w:t xml:space="preserve"> 544.00.00.000 ТЗ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825DC8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B787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295599" w:rsidTr="00F65508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125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0UMA1</w:t>
            </w:r>
            <w:r w:rsidRPr="0069280F">
              <w:rPr>
                <w:sz w:val="16"/>
                <w:szCs w:val="16"/>
              </w:rPr>
              <w:t>7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601 </w:t>
            </w:r>
            <w:r w:rsidRPr="0069280F">
              <w:rPr>
                <w:position w:val="-24"/>
                <w:sz w:val="16"/>
                <w:szCs w:val="16"/>
              </w:rPr>
              <w:object w:dxaOrig="1680" w:dyaOrig="620">
                <v:shape id="_x0000_i1148" type="#_x0000_t75" style="width:65.55pt;height:24.25pt" o:ole="">
                  <v:imagedata r:id="rId184" o:title=""/>
                </v:shape>
                <o:OLEObject Type="Embed" ProgID="Equation.3" ShapeID="_x0000_i1148" DrawAspect="Content" ObjectID="_1477549922" r:id="rId185"/>
              </w:objec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732AE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Люк мета</w:t>
            </w:r>
            <w:bookmarkStart w:id="0" w:name="_GoBack"/>
            <w:bookmarkEnd w:id="0"/>
            <w:r w:rsidRPr="0069280F">
              <w:rPr>
                <w:color w:val="000000"/>
                <w:sz w:val="16"/>
                <w:szCs w:val="16"/>
              </w:rPr>
              <w:t xml:space="preserve">ллический противопожарный огнестойкостью не менее 0,75 часа с термоизоляцией с открыванием грузоподъёмным механизмом в «зоне свободного доступа»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категории.</w:t>
            </w:r>
          </w:p>
          <w:p w:rsidR="00835906" w:rsidRPr="0069280F" w:rsidRDefault="00835906" w:rsidP="002732AE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Класс по влиянию на безопасность – 3Н. </w:t>
            </w:r>
          </w:p>
          <w:p w:rsidR="00835906" w:rsidRPr="0069280F" w:rsidRDefault="00835906" w:rsidP="002732AE">
            <w:pPr>
              <w:rPr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</w:t>
            </w:r>
            <w:r w:rsidRPr="0069280F">
              <w:rPr>
                <w:sz w:val="16"/>
                <w:szCs w:val="16"/>
              </w:rPr>
              <w:t xml:space="preserve">атегория ответственности за радиационную и ядерную безопасность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732AE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 xml:space="preserve">Категория сейсмостойкости – </w:t>
            </w:r>
            <w:r w:rsidRPr="0069280F">
              <w:rPr>
                <w:sz w:val="16"/>
                <w:szCs w:val="16"/>
                <w:lang w:val="en-US"/>
              </w:rPr>
              <w:t>II</w:t>
            </w:r>
            <w:r w:rsidRPr="0069280F">
              <w:rPr>
                <w:sz w:val="16"/>
                <w:szCs w:val="16"/>
              </w:rPr>
              <w:t xml:space="preserve">. </w:t>
            </w:r>
          </w:p>
          <w:p w:rsidR="00835906" w:rsidRPr="0069280F" w:rsidRDefault="00835906" w:rsidP="002732AE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Открывание люков, тип и количество замков, тип перекрытия, размеры проема согласно РД.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NW2P.D.120.2.0UMA&amp;&amp;.&amp;&amp;&amp;&amp;&amp;.011.DC.0004</w:t>
            </w:r>
          </w:p>
          <w:p w:rsidR="00835906" w:rsidRPr="0069280F" w:rsidRDefault="00835906" w:rsidP="00295599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NW2O.B.120.0.&amp;&amp;&amp;&amp;&amp;&amp;.&amp;&amp;&amp;&amp;&amp;.011.MD.0011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-Стандартный комплект запасных частей, </w:t>
            </w:r>
          </w:p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специализированный монтажный инструмент, инстру</w:t>
            </w:r>
            <w:r w:rsidR="00D47DA8">
              <w:rPr>
                <w:color w:val="000000"/>
                <w:sz w:val="16"/>
                <w:szCs w:val="16"/>
              </w:rPr>
              <w:t xml:space="preserve">мент для ремонта и обслуживания </w:t>
            </w:r>
            <w:r w:rsidR="00D47DA8" w:rsidRPr="00D47DA8">
              <w:rPr>
                <w:color w:val="000000"/>
                <w:sz w:val="16"/>
                <w:szCs w:val="16"/>
              </w:rPr>
              <w:t>(определяется разработчиком оборудования).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295599" w:rsidTr="00F65508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0UMA1</w:t>
            </w:r>
            <w:r w:rsidRPr="0069280F">
              <w:rPr>
                <w:sz w:val="16"/>
                <w:szCs w:val="16"/>
              </w:rPr>
              <w:t>7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602 </w:t>
            </w:r>
            <w:r w:rsidRPr="0069280F">
              <w:rPr>
                <w:position w:val="-24"/>
                <w:sz w:val="16"/>
                <w:szCs w:val="16"/>
              </w:rPr>
              <w:object w:dxaOrig="1680" w:dyaOrig="620">
                <v:shape id="_x0000_i1149" type="#_x0000_t75" style="width:65.55pt;height:24.25pt" o:ole="">
                  <v:imagedata r:id="rId184" o:title=""/>
                </v:shape>
                <o:OLEObject Type="Embed" ProgID="Equation.3" ShapeID="_x0000_i1149" DrawAspect="Content" ObjectID="_1477549923" r:id="rId186"/>
              </w:objec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295599" w:rsidTr="00F65508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127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0UMA1</w:t>
            </w:r>
            <w:r w:rsidRPr="0069280F">
              <w:rPr>
                <w:sz w:val="16"/>
                <w:szCs w:val="16"/>
              </w:rPr>
              <w:t>7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603 </w:t>
            </w:r>
            <w:r w:rsidRPr="0069280F">
              <w:rPr>
                <w:position w:val="-24"/>
                <w:sz w:val="16"/>
                <w:szCs w:val="16"/>
              </w:rPr>
              <w:object w:dxaOrig="1680" w:dyaOrig="620">
                <v:shape id="_x0000_i1150" type="#_x0000_t75" style="width:65.55pt;height:24.25pt" o:ole="">
                  <v:imagedata r:id="rId184" o:title=""/>
                </v:shape>
                <o:OLEObject Type="Embed" ProgID="Equation.3" ShapeID="_x0000_i1150" DrawAspect="Content" ObjectID="_1477549924" r:id="rId187"/>
              </w:objec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732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295599" w:rsidTr="00F65508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AA5981" w:rsidRDefault="00835906" w:rsidP="002B787C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128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Pr="0069280F">
              <w:rPr>
                <w:sz w:val="16"/>
                <w:szCs w:val="16"/>
                <w:lang w:val="en-US"/>
              </w:rPr>
              <w:t>0UMA1</w:t>
            </w:r>
            <w:r w:rsidRPr="0069280F">
              <w:rPr>
                <w:sz w:val="16"/>
                <w:szCs w:val="16"/>
              </w:rPr>
              <w:t>7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Pr="0069280F">
              <w:rPr>
                <w:sz w:val="16"/>
                <w:szCs w:val="16"/>
              </w:rPr>
              <w:t xml:space="preserve">604 </w:t>
            </w:r>
            <w:r w:rsidRPr="0069280F">
              <w:rPr>
                <w:position w:val="-24"/>
                <w:sz w:val="16"/>
                <w:szCs w:val="16"/>
              </w:rPr>
              <w:object w:dxaOrig="1680" w:dyaOrig="620">
                <v:shape id="_x0000_i1151" type="#_x0000_t75" style="width:65.55pt;height:24.25pt" o:ole="">
                  <v:imagedata r:id="rId184" o:title=""/>
                </v:shape>
                <o:OLEObject Type="Embed" ProgID="Equation.3" ShapeID="_x0000_i1151" DrawAspect="Content" ObjectID="_1477549925" r:id="rId188"/>
              </w:objec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306F8B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306F8B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732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5906" w:rsidRPr="0069280F" w:rsidRDefault="00835906" w:rsidP="00306F8B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  <w:tr w:rsidR="00835906" w:rsidRPr="00295599" w:rsidTr="00F65508">
        <w:trPr>
          <w:trHeight w:val="1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906" w:rsidRPr="00AA5981" w:rsidRDefault="00835906" w:rsidP="002732AE">
            <w:pPr>
              <w:jc w:val="center"/>
              <w:rPr>
                <w:color w:val="000000"/>
                <w:sz w:val="16"/>
                <w:szCs w:val="16"/>
              </w:rPr>
            </w:pPr>
            <w:r w:rsidRPr="00AA5981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906" w:rsidRPr="0069280F" w:rsidRDefault="00835906" w:rsidP="00295599">
            <w:pPr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Люк металлический противопожарный 2</w:t>
            </w:r>
            <w:r w:rsidR="009C78B7">
              <w:rPr>
                <w:sz w:val="16"/>
                <w:szCs w:val="16"/>
                <w:lang w:val="en-US"/>
              </w:rPr>
              <w:t>0UMA</w:t>
            </w:r>
            <w:r w:rsidR="009C78B7">
              <w:rPr>
                <w:sz w:val="16"/>
                <w:szCs w:val="16"/>
              </w:rPr>
              <w:t>45</w:t>
            </w:r>
            <w:r w:rsidRPr="0069280F">
              <w:rPr>
                <w:sz w:val="16"/>
                <w:szCs w:val="16"/>
                <w:lang w:val="en-US"/>
              </w:rPr>
              <w:t>AB</w:t>
            </w:r>
            <w:r w:rsidR="009C78B7">
              <w:rPr>
                <w:sz w:val="16"/>
                <w:szCs w:val="16"/>
              </w:rPr>
              <w:t>601</w:t>
            </w:r>
            <w:r w:rsidRPr="0069280F">
              <w:rPr>
                <w:position w:val="-24"/>
                <w:sz w:val="16"/>
                <w:szCs w:val="16"/>
              </w:rPr>
              <w:object w:dxaOrig="1680" w:dyaOrig="620">
                <v:shape id="_x0000_i1152" type="#_x0000_t75" style="width:65.55pt;height:24.25pt" o:ole="">
                  <v:imagedata r:id="rId189" o:title=""/>
                </v:shape>
                <o:OLEObject Type="Embed" ProgID="Equation.3" ShapeID="_x0000_i1152" DrawAspect="Content" ObjectID="_1477549926" r:id="rId190"/>
              </w:objec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906" w:rsidRPr="0069280F" w:rsidRDefault="00835906" w:rsidP="002732AE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NW2P.D.120.2.0UMA&amp;&amp;.&amp;&amp;&amp;&amp;&amp;.011.DC.0006</w:t>
            </w:r>
          </w:p>
          <w:p w:rsidR="00835906" w:rsidRPr="0069280F" w:rsidRDefault="00835906" w:rsidP="002732AE">
            <w:pPr>
              <w:rPr>
                <w:sz w:val="16"/>
                <w:szCs w:val="16"/>
                <w:lang w:val="en-US"/>
              </w:rPr>
            </w:pPr>
            <w:r w:rsidRPr="0069280F">
              <w:rPr>
                <w:sz w:val="16"/>
                <w:szCs w:val="16"/>
                <w:lang w:val="en-US"/>
              </w:rPr>
              <w:t>NW2O.B.120.0.&amp;&amp;&amp;&amp;&amp;&amp;.&amp;&amp;&amp;&amp;&amp;.011.MD.0011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95599">
            <w:pPr>
              <w:jc w:val="center"/>
              <w:rPr>
                <w:sz w:val="16"/>
                <w:szCs w:val="16"/>
              </w:rPr>
            </w:pPr>
            <w:r w:rsidRPr="0069280F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5906" w:rsidRPr="0069280F" w:rsidRDefault="00835906" w:rsidP="002732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906" w:rsidRPr="0069280F" w:rsidRDefault="00835906" w:rsidP="0029559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2-х лет с момента поставки товара Заказчику</w:t>
            </w:r>
          </w:p>
        </w:tc>
      </w:tr>
    </w:tbl>
    <w:tbl>
      <w:tblPr>
        <w:tblpPr w:leftFromText="180" w:rightFromText="180" w:vertAnchor="text" w:horzAnchor="margin" w:tblpXSpec="center" w:tblpY="238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260"/>
        <w:gridCol w:w="3685"/>
        <w:gridCol w:w="2552"/>
        <w:gridCol w:w="1701"/>
        <w:gridCol w:w="850"/>
        <w:gridCol w:w="709"/>
        <w:gridCol w:w="1134"/>
        <w:gridCol w:w="1559"/>
      </w:tblGrid>
      <w:tr w:rsidR="00624169" w:rsidRPr="001566FF" w:rsidTr="006F7B2C">
        <w:tc>
          <w:tcPr>
            <w:tcW w:w="15984" w:type="dxa"/>
            <w:gridSpan w:val="9"/>
          </w:tcPr>
          <w:p w:rsidR="00624169" w:rsidRPr="001566FF" w:rsidRDefault="00624169" w:rsidP="00624169">
            <w:pPr>
              <w:jc w:val="center"/>
              <w:rPr>
                <w:b/>
                <w:sz w:val="24"/>
                <w:szCs w:val="24"/>
              </w:rPr>
            </w:pPr>
            <w:r w:rsidRPr="001566FF">
              <w:rPr>
                <w:b/>
                <w:sz w:val="24"/>
                <w:szCs w:val="24"/>
              </w:rPr>
              <w:t>20URS.Блочная насосная станция.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  <w:r w:rsidR="0069280F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AB001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DM-8(5)/90.200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Двери металлические наружная с уплотненным притвором DM-8(</w:t>
            </w:r>
            <w:r w:rsidR="00DF0B5D" w:rsidRPr="0069280F">
              <w:rPr>
                <w:color w:val="000000"/>
                <w:sz w:val="16"/>
                <w:szCs w:val="16"/>
              </w:rPr>
              <w:t>5) /</w:t>
            </w:r>
            <w:r w:rsidRPr="0069280F">
              <w:rPr>
                <w:color w:val="000000"/>
                <w:sz w:val="16"/>
                <w:szCs w:val="16"/>
              </w:rPr>
              <w:t xml:space="preserve">90.200 с элементом термоизоляции для зданий, зоны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устойчивая</w:t>
            </w:r>
            <w:r w:rsidRPr="0069280F">
              <w:rPr>
                <w:color w:val="000000"/>
                <w:sz w:val="16"/>
                <w:szCs w:val="16"/>
              </w:rPr>
              <w:t xml:space="preserve"> к взлому и пулестойкая, с левым открыванием, с замками, с остекленной фрамугой из однокамерного стеклопакета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по ГОСТ 24866-99. 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III</w:t>
            </w:r>
            <w:r w:rsidRPr="0069280F">
              <w:rPr>
                <w:color w:val="000000"/>
                <w:sz w:val="16"/>
                <w:szCs w:val="16"/>
              </w:rPr>
              <w:t xml:space="preserve">класс  по ГОСТ Р 51072-2005. 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Размер проема в стене 1020х2520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NW2O.B.120.0.&amp;&amp;&amp;&amp;&amp;&amp;.&amp;&amp;&amp;&amp;&amp;.011.MD.0007 Инвентарный номер: 4274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фрамугой и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 w:val="restart"/>
          </w:tcPr>
          <w:p w:rsidR="00624169" w:rsidRPr="0069280F" w:rsidRDefault="00F65508" w:rsidP="00624169">
            <w:pPr>
              <w:rPr>
                <w:color w:val="000000"/>
                <w:sz w:val="16"/>
                <w:szCs w:val="16"/>
              </w:rPr>
            </w:pPr>
            <w:r w:rsidRPr="00F65508">
              <w:rPr>
                <w:color w:val="000000"/>
                <w:sz w:val="16"/>
                <w:szCs w:val="16"/>
              </w:rPr>
              <w:t xml:space="preserve">Поставщик обязан поставить Товар в течение срока действия Договора отдельными партиями на основании заявок Заказчика в течение 10 </w:t>
            </w:r>
            <w:r w:rsidRPr="00F65508">
              <w:rPr>
                <w:color w:val="000000"/>
                <w:sz w:val="16"/>
                <w:szCs w:val="16"/>
              </w:rPr>
              <w:lastRenderedPageBreak/>
              <w:t>(десяти) календарных дней с момента получения такой заявки. Срок действия договора – с момента заключения до 31.07.2015</w:t>
            </w: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AB002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DM-8/90.200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с уплотненным притвором   DM-8/90.200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III</w:t>
            </w:r>
            <w:r w:rsidRPr="0069280F">
              <w:rPr>
                <w:color w:val="000000"/>
                <w:sz w:val="16"/>
                <w:szCs w:val="16"/>
              </w:rPr>
              <w:t xml:space="preserve">категории зоны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</w:t>
            </w:r>
            <w:r w:rsidRPr="0069280F">
              <w:rPr>
                <w:color w:val="000000"/>
                <w:sz w:val="16"/>
                <w:szCs w:val="16"/>
              </w:rPr>
              <w:t xml:space="preserve"> с левым открыванием, с замка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ми.  Размер проема в стене 1020х2060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NW2O.B.120.0.&amp;&amp;&amp;&amp;&amp;&amp;.&amp;&amp;&amp;&amp;&amp;.011.MD.0007 Инвентарный номер: 4274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Дверь с замками. Запасные части, монтажный инстру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132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8(5)/90.200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наружная с уплотненным </w:t>
            </w:r>
            <w:r w:rsidR="00DF0B5D" w:rsidRPr="0069280F">
              <w:rPr>
                <w:color w:val="000000"/>
                <w:sz w:val="16"/>
                <w:szCs w:val="16"/>
              </w:rPr>
              <w:t>притвором DM</w:t>
            </w:r>
            <w:r w:rsidRPr="0069280F">
              <w:rPr>
                <w:color w:val="000000"/>
                <w:sz w:val="16"/>
                <w:szCs w:val="16"/>
              </w:rPr>
              <w:t>-8(</w:t>
            </w:r>
            <w:r w:rsidR="00DF0B5D" w:rsidRPr="0069280F">
              <w:rPr>
                <w:color w:val="000000"/>
                <w:sz w:val="16"/>
                <w:szCs w:val="16"/>
              </w:rPr>
              <w:t>5) /</w:t>
            </w:r>
            <w:r w:rsidRPr="0069280F">
              <w:rPr>
                <w:color w:val="000000"/>
                <w:sz w:val="16"/>
                <w:szCs w:val="16"/>
              </w:rPr>
              <w:t xml:space="preserve">90.200 с элементом термоизоляции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III</w:t>
            </w:r>
            <w:r w:rsidRPr="0069280F">
              <w:rPr>
                <w:color w:val="000000"/>
                <w:sz w:val="16"/>
                <w:szCs w:val="16"/>
              </w:rPr>
              <w:t xml:space="preserve">категории зоны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устойчивая</w:t>
            </w:r>
            <w:r w:rsidRPr="0069280F">
              <w:rPr>
                <w:color w:val="000000"/>
                <w:sz w:val="16"/>
                <w:szCs w:val="16"/>
              </w:rPr>
              <w:t xml:space="preserve"> к взлому и пулестойкая, с правым открыванием, с замками, с остекленной фрамугой из однокамерного стеклопакета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по ГОСТ 24866-99.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III</w:t>
            </w:r>
            <w:r w:rsidR="00DF0B5D" w:rsidRPr="0069280F">
              <w:rPr>
                <w:color w:val="000000"/>
                <w:sz w:val="16"/>
                <w:szCs w:val="16"/>
              </w:rPr>
              <w:t>класс по</w:t>
            </w:r>
            <w:r w:rsidRPr="0069280F">
              <w:rPr>
                <w:color w:val="000000"/>
                <w:sz w:val="16"/>
                <w:szCs w:val="16"/>
              </w:rPr>
              <w:t xml:space="preserve"> ГОСТ Р 51072-2005.  Размер проема в стене 1020х2520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NW2O.B.120.0.&amp;&amp;&amp;&amp;&amp;&amp;.&amp;&amp;&amp;&amp;&amp;.011.MD.0007 Инвентарный номер: 4274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фрамугой и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AB004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DM-8/90.200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Двери металлические с уплотненным притвором   DM-8/90.200 для зданий зоны «свободного» доступа, с левым открыванием, с замками.  Размер проема в стене 1020х2060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NW2O.B.120.0.&amp;&amp;&amp;&amp;&amp;&amp;.&amp;&amp;&amp;&amp;&amp;.011.MD.0007 Инвентарный номер: 4274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AB005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DM/70.200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двустенчатые DM</w:t>
            </w:r>
            <w:r w:rsidRPr="0069280F">
              <w:rPr>
                <w:color w:val="000000"/>
                <w:sz w:val="16"/>
                <w:szCs w:val="16"/>
              </w:rPr>
              <w:t>/70.200 внутренние в зоне «свободного» доступа, с левым открыванием, с замком S</w:t>
            </w:r>
            <w:r w:rsidR="00DF0B5D" w:rsidRPr="0069280F">
              <w:rPr>
                <w:color w:val="000000"/>
                <w:sz w:val="16"/>
                <w:szCs w:val="16"/>
              </w:rPr>
              <w:t>1, S</w:t>
            </w:r>
            <w:r w:rsidRPr="0069280F">
              <w:rPr>
                <w:color w:val="000000"/>
                <w:sz w:val="16"/>
                <w:szCs w:val="16"/>
              </w:rPr>
              <w:t xml:space="preserve">2.  Размер проема в </w:t>
            </w:r>
            <w:r w:rsidR="00DF0B5D" w:rsidRPr="0069280F">
              <w:rPr>
                <w:color w:val="000000"/>
                <w:sz w:val="16"/>
                <w:szCs w:val="16"/>
              </w:rPr>
              <w:t>стене 820</w:t>
            </w:r>
            <w:r w:rsidRPr="0069280F">
              <w:rPr>
                <w:color w:val="000000"/>
                <w:sz w:val="16"/>
                <w:szCs w:val="16"/>
              </w:rPr>
              <w:t>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AB006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DM-8/70.200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с уплотненным </w:t>
            </w:r>
            <w:r w:rsidR="00DF0B5D" w:rsidRPr="0069280F">
              <w:rPr>
                <w:color w:val="000000"/>
                <w:sz w:val="16"/>
                <w:szCs w:val="16"/>
              </w:rPr>
              <w:t>притвором DM</w:t>
            </w:r>
            <w:r w:rsidRPr="0069280F">
              <w:rPr>
                <w:color w:val="000000"/>
                <w:sz w:val="16"/>
                <w:szCs w:val="16"/>
              </w:rPr>
              <w:t xml:space="preserve">-8/70.200 для зданий зоны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левым открыванием, с замкамиS1, F1.  Размер проема в стене 820х2060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NW2O.B.120.0.&amp;&amp;&amp;&amp;&amp;&amp;.&amp;&amp;&amp;&amp;&amp;.011.MD.0007 Инвентарный номер: 4274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AB007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DM/90.200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двустенчатые DM</w:t>
            </w:r>
            <w:r w:rsidRPr="0069280F">
              <w:rPr>
                <w:color w:val="000000"/>
                <w:sz w:val="16"/>
                <w:szCs w:val="16"/>
              </w:rPr>
              <w:t xml:space="preserve">/90.200 внутренние в зоне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левым открыванием, с замком.  Размер проема в стене 1020х2060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137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AB008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DM/90.200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двустенчатые   DM/90.200 внутренние в зоне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правым открыванием, с </w:t>
            </w:r>
            <w:r w:rsidR="00DF0B5D" w:rsidRPr="0069280F">
              <w:rPr>
                <w:color w:val="000000"/>
                <w:sz w:val="16"/>
                <w:szCs w:val="16"/>
              </w:rPr>
              <w:t>замком.</w:t>
            </w:r>
            <w:r w:rsidRPr="0069280F">
              <w:rPr>
                <w:color w:val="000000"/>
                <w:sz w:val="16"/>
                <w:szCs w:val="16"/>
              </w:rPr>
              <w:t xml:space="preserve">  Размер проема в стене 1020х2060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138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AB009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DM-8(</w:t>
            </w:r>
            <w:r w:rsidR="00DF0B5D" w:rsidRPr="0069280F">
              <w:rPr>
                <w:color w:val="000000"/>
                <w:sz w:val="16"/>
                <w:szCs w:val="16"/>
              </w:rPr>
              <w:t>5) /</w:t>
            </w:r>
            <w:r w:rsidRPr="0069280F">
              <w:rPr>
                <w:color w:val="000000"/>
                <w:sz w:val="16"/>
                <w:szCs w:val="16"/>
              </w:rPr>
              <w:t>90.200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</w:t>
            </w:r>
            <w:r w:rsidR="00DF0B5D" w:rsidRPr="0069280F">
              <w:rPr>
                <w:color w:val="000000"/>
                <w:sz w:val="16"/>
                <w:szCs w:val="16"/>
              </w:rPr>
              <w:t>металлические DM</w:t>
            </w:r>
            <w:r w:rsidRPr="0069280F">
              <w:rPr>
                <w:color w:val="000000"/>
                <w:sz w:val="16"/>
                <w:szCs w:val="16"/>
              </w:rPr>
              <w:t>-8(</w:t>
            </w:r>
            <w:r w:rsidR="00DF0B5D" w:rsidRPr="0069280F">
              <w:rPr>
                <w:color w:val="000000"/>
                <w:sz w:val="16"/>
                <w:szCs w:val="16"/>
              </w:rPr>
              <w:t>5) /</w:t>
            </w:r>
            <w:r w:rsidRPr="0069280F">
              <w:rPr>
                <w:color w:val="000000"/>
                <w:sz w:val="16"/>
                <w:szCs w:val="16"/>
              </w:rPr>
              <w:t>90.200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наружная с уплотненным притвором с элементом термоизоляции для зданий зоны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устойчивая</w:t>
            </w:r>
            <w:r w:rsidRPr="0069280F">
              <w:rPr>
                <w:color w:val="000000"/>
                <w:sz w:val="16"/>
                <w:szCs w:val="16"/>
              </w:rPr>
              <w:t xml:space="preserve"> к взлому и пулестойкая, с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левым открыванием, с замками, с остекленной фрамугой из однокамерного стеклопакета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по ГОСТ 24866-99.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III</w:t>
            </w:r>
            <w:r w:rsidR="00DF0B5D" w:rsidRPr="0069280F">
              <w:rPr>
                <w:color w:val="000000"/>
                <w:sz w:val="16"/>
                <w:szCs w:val="16"/>
              </w:rPr>
              <w:t>класс по</w:t>
            </w:r>
            <w:r w:rsidRPr="0069280F">
              <w:rPr>
                <w:color w:val="000000"/>
                <w:sz w:val="16"/>
                <w:szCs w:val="16"/>
              </w:rPr>
              <w:t xml:space="preserve"> ГОСТ Р 51072-2005.  Размер проема в стене - 1020х2500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NW2O.B.120.0.&amp;&amp;&amp;&amp;&amp;&amp;.&amp;&amp;&amp;&amp;&amp;.011.MD.0007 Инвентарный номер: 4274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Дверь с фрамугой и замками. Запасные части, монтажный инструмент, доку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139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AB010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DM/90.200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двустенчатые внутренние в зоне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правым открыванием, с замком.  Размер проема в стене 1020х2060.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140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AB011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DM/90.200,  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двустенчатые внутренние в зоне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правым открыванием, с замком.  Размер проема в стене 1020х2060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141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AB401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DM2-0,75/100.200 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с</w:t>
            </w:r>
            <w:r w:rsidRPr="0069280F">
              <w:rPr>
                <w:color w:val="000000"/>
                <w:sz w:val="16"/>
                <w:szCs w:val="16"/>
              </w:rPr>
              <w:t xml:space="preserve"> замком открывающимся изнутри без ключа, с левым открыванием, </w:t>
            </w:r>
            <w:r w:rsidR="00DF0B5D" w:rsidRPr="0069280F">
              <w:rPr>
                <w:color w:val="000000"/>
                <w:sz w:val="16"/>
                <w:szCs w:val="16"/>
              </w:rPr>
              <w:t>с замками</w:t>
            </w:r>
            <w:r w:rsidRPr="0069280F">
              <w:rPr>
                <w:color w:val="000000"/>
                <w:sz w:val="16"/>
                <w:szCs w:val="16"/>
              </w:rPr>
              <w:t>.  Размер проема в стене -1120х2060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9280F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AB402 DM2-0,75/100.200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с</w:t>
            </w:r>
            <w:r w:rsidRPr="0069280F">
              <w:rPr>
                <w:color w:val="000000"/>
                <w:sz w:val="16"/>
                <w:szCs w:val="16"/>
              </w:rPr>
              <w:t xml:space="preserve"> замком открывающимся изнутри без ключа, с правым открыванием, с замками.  Размер проема в стене - 1120х2060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14</w:t>
            </w:r>
            <w:r w:rsidR="0021094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AB403 DM2-0,75/100.200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с</w:t>
            </w:r>
            <w:r w:rsidRPr="0069280F">
              <w:rPr>
                <w:color w:val="000000"/>
                <w:sz w:val="16"/>
                <w:szCs w:val="16"/>
              </w:rPr>
              <w:t xml:space="preserve"> замком открывающимся изнутри без ключа, с левым открыванием, </w:t>
            </w:r>
            <w:r w:rsidR="00DF0B5D" w:rsidRPr="0069280F">
              <w:rPr>
                <w:color w:val="000000"/>
                <w:sz w:val="16"/>
                <w:szCs w:val="16"/>
              </w:rPr>
              <w:t>с замками</w:t>
            </w:r>
            <w:r w:rsidRPr="0069280F">
              <w:rPr>
                <w:color w:val="000000"/>
                <w:sz w:val="16"/>
                <w:szCs w:val="16"/>
              </w:rPr>
              <w:t>.  Размер проема в стене - 1120х2060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21094B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144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AB404 DM2-0,75/150.200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>категорий</w:t>
            </w:r>
            <w:r w:rsidR="00DF0B5D" w:rsidRPr="0069280F">
              <w:rPr>
                <w:color w:val="000000"/>
                <w:sz w:val="16"/>
                <w:szCs w:val="16"/>
              </w:rPr>
              <w:t>,)</w:t>
            </w:r>
            <w:r w:rsidRPr="0069280F">
              <w:rPr>
                <w:color w:val="000000"/>
                <w:sz w:val="16"/>
                <w:szCs w:val="16"/>
              </w:rPr>
              <w:t>, с левым открыванием, с замками.  Размер проема в стене -1620х2060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21094B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AB405 DM2-0,75/150.200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>категорий</w:t>
            </w:r>
            <w:r w:rsidR="00DF0B5D" w:rsidRPr="0069280F">
              <w:rPr>
                <w:color w:val="000000"/>
                <w:sz w:val="16"/>
                <w:szCs w:val="16"/>
              </w:rPr>
              <w:t>,)</w:t>
            </w:r>
            <w:r w:rsidRPr="0069280F">
              <w:rPr>
                <w:color w:val="000000"/>
                <w:sz w:val="16"/>
                <w:szCs w:val="16"/>
              </w:rPr>
              <w:t>, с левым открыванием, с замками.  Размер проема в стене -1620х2060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с замками. Запасные части, монтажный инструмент, документация, инструменты для 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rPr>
          <w:trHeight w:val="967"/>
        </w:trPr>
        <w:tc>
          <w:tcPr>
            <w:tcW w:w="534" w:type="dxa"/>
          </w:tcPr>
          <w:p w:rsidR="00624169" w:rsidRPr="0069280F" w:rsidRDefault="0021094B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146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AB406 DM2-0,75/100.200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>категорий</w:t>
            </w:r>
            <w:r w:rsidR="00DF0B5D" w:rsidRPr="0069280F">
              <w:rPr>
                <w:color w:val="000000"/>
                <w:sz w:val="16"/>
                <w:szCs w:val="16"/>
              </w:rPr>
              <w:t>,)</w:t>
            </w:r>
            <w:r w:rsidRPr="0069280F">
              <w:rPr>
                <w:color w:val="000000"/>
                <w:sz w:val="16"/>
                <w:szCs w:val="16"/>
              </w:rPr>
              <w:t xml:space="preserve">, с левым открыванием с замками.  Размер проема в </w:t>
            </w:r>
            <w:r w:rsidR="00DF0B5D" w:rsidRPr="0069280F">
              <w:rPr>
                <w:color w:val="000000"/>
                <w:sz w:val="16"/>
                <w:szCs w:val="16"/>
              </w:rPr>
              <w:t>стене -</w:t>
            </w:r>
            <w:r w:rsidRPr="0069280F">
              <w:rPr>
                <w:color w:val="000000"/>
                <w:sz w:val="16"/>
                <w:szCs w:val="16"/>
              </w:rPr>
              <w:t>1120х2060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21094B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147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04 AB001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DM/100.200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двустенчатые внутренние в зоне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правым открыванием, с замком.  Размер проема в стене 1120х2060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документация,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DF0B5D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21094B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148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04 AB002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DM/200.200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двустенчатые внутренние в зоне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правым открыванием, с замками.  Размер проема в стене 2120х2060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21094B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149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04 AB401 DM2-0,75/90.200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с</w:t>
            </w:r>
            <w:r w:rsidRPr="0069280F">
              <w:rPr>
                <w:color w:val="000000"/>
                <w:sz w:val="16"/>
                <w:szCs w:val="16"/>
              </w:rPr>
              <w:t xml:space="preserve"> левым открыванием с замками, с автоматическим устройством для закрывании при пожаре.  Размер проема в стене -900х2000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 xml:space="preserve">04 AB402 DM2-0,75/90.200 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с</w:t>
            </w:r>
            <w:r w:rsidRPr="0069280F">
              <w:rPr>
                <w:color w:val="000000"/>
                <w:sz w:val="16"/>
                <w:szCs w:val="16"/>
              </w:rPr>
              <w:t xml:space="preserve"> левым открыванием с замками, с автоматическим устройством для закрывании при пожаре.  Размер проема в стене -1020х2060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 xml:space="preserve">04 AB403 DM2-0,75/100.200 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>категорий</w:t>
            </w:r>
            <w:r w:rsidR="00DF0B5D" w:rsidRPr="0069280F">
              <w:rPr>
                <w:color w:val="000000"/>
                <w:sz w:val="16"/>
                <w:szCs w:val="16"/>
              </w:rPr>
              <w:t>,)</w:t>
            </w:r>
            <w:r w:rsidRPr="0069280F">
              <w:rPr>
                <w:color w:val="000000"/>
                <w:sz w:val="16"/>
                <w:szCs w:val="16"/>
              </w:rPr>
              <w:t>, с левым открыванием с замками.  Размер проема в стене -1020х2060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152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04 AB404 DM2-0,75/150.200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с</w:t>
            </w:r>
            <w:r w:rsidRPr="0069280F">
              <w:rPr>
                <w:color w:val="000000"/>
                <w:sz w:val="16"/>
                <w:szCs w:val="16"/>
              </w:rPr>
              <w:t xml:space="preserve"> правым открыванием с замками.  Размер проема в </w:t>
            </w:r>
            <w:r w:rsidR="00DF0B5D" w:rsidRPr="0069280F">
              <w:rPr>
                <w:color w:val="000000"/>
                <w:sz w:val="16"/>
                <w:szCs w:val="16"/>
              </w:rPr>
              <w:t>стене -</w:t>
            </w:r>
            <w:r w:rsidRPr="0069280F">
              <w:rPr>
                <w:color w:val="000000"/>
                <w:sz w:val="16"/>
                <w:szCs w:val="16"/>
              </w:rPr>
              <w:t>1620х2060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rPr>
          <w:trHeight w:val="980"/>
        </w:trPr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153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 xml:space="preserve">04 AB405 DM2-0,75/90.200 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с</w:t>
            </w:r>
            <w:r w:rsidRPr="0069280F">
              <w:rPr>
                <w:color w:val="000000"/>
                <w:sz w:val="16"/>
                <w:szCs w:val="16"/>
              </w:rPr>
              <w:t xml:space="preserve"> правым открыванием с замками, с автоматическим устройством для закрывании при пожаре.  Размер проема в стене -1020х2060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 xml:space="preserve">04 AB406 DM2-0,75/90.200 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с</w:t>
            </w:r>
            <w:r w:rsidRPr="0069280F">
              <w:rPr>
                <w:color w:val="000000"/>
                <w:sz w:val="16"/>
                <w:szCs w:val="16"/>
              </w:rPr>
              <w:t xml:space="preserve"> правым открыванием с замками, с автоматическим устройством для закрывании при пожаре.  Размер проема в стене -1020х2060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155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 xml:space="preserve">04 AB407 DM2-0,75/100.200 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устойчивая</w:t>
            </w:r>
            <w:r w:rsidRPr="0069280F">
              <w:rPr>
                <w:color w:val="000000"/>
                <w:sz w:val="16"/>
                <w:szCs w:val="16"/>
              </w:rPr>
              <w:t xml:space="preserve"> к взлому и пулестойкая, с левым открыванием с замками. 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III</w:t>
            </w:r>
            <w:r w:rsidRPr="0069280F">
              <w:rPr>
                <w:color w:val="000000"/>
                <w:sz w:val="16"/>
                <w:szCs w:val="16"/>
              </w:rPr>
              <w:t>класс  по ГОСТ Р 51072-2005 Размер проема в стене - 1120х2060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156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 xml:space="preserve">04 AB408 DM2-0,75/100.200 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устойчивая</w:t>
            </w:r>
            <w:r w:rsidRPr="0069280F">
              <w:rPr>
                <w:color w:val="000000"/>
                <w:sz w:val="16"/>
                <w:szCs w:val="16"/>
              </w:rPr>
              <w:t xml:space="preserve"> к взлому и пулестойкая, с правым открыванием с замками. 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  <w:lang w:val="en-US"/>
              </w:rPr>
              <w:t>III</w:t>
            </w:r>
            <w:r w:rsidRPr="0069280F">
              <w:rPr>
                <w:color w:val="000000"/>
                <w:sz w:val="16"/>
                <w:szCs w:val="16"/>
              </w:rPr>
              <w:t>класс  по ГОСТ Р 51072-2005. Размер проема в стене - 1120х2060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 xml:space="preserve">04 AB409 DM2-0,75/90.200 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="00DF0B5D" w:rsidRPr="0069280F">
              <w:rPr>
                <w:color w:val="000000"/>
                <w:sz w:val="16"/>
                <w:szCs w:val="16"/>
              </w:rPr>
              <w:t>категорий, с</w:t>
            </w:r>
            <w:r w:rsidRPr="0069280F">
              <w:rPr>
                <w:color w:val="000000"/>
                <w:sz w:val="16"/>
                <w:szCs w:val="16"/>
              </w:rPr>
              <w:t xml:space="preserve"> левым открыванием с замками.  Размер проема в стене -1020х2060 </w:t>
            </w:r>
            <w:r w:rsidR="00DF0B5D" w:rsidRPr="0069280F">
              <w:rPr>
                <w:color w:val="000000"/>
                <w:sz w:val="16"/>
                <w:szCs w:val="16"/>
              </w:rPr>
              <w:t>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04 AB410 DM2-0,75/90.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 </w:t>
            </w:r>
            <w:r w:rsidR="00DF0B5D" w:rsidRPr="0069280F">
              <w:rPr>
                <w:color w:val="000000"/>
                <w:sz w:val="16"/>
                <w:szCs w:val="16"/>
              </w:rPr>
              <w:t>для зданий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 xml:space="preserve">и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>категорий, 200 с правым открыванием с замками.  Размер проема в стене -1020х2060 мм.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0,75 часа.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159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01 AB001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DM-8/90.200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с уплотненным притвором   DM-8/90.200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III</w:t>
            </w:r>
            <w:r w:rsidRPr="0069280F">
              <w:rPr>
                <w:color w:val="000000"/>
                <w:sz w:val="16"/>
                <w:szCs w:val="16"/>
              </w:rPr>
              <w:t xml:space="preserve">категории зоны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</w:t>
            </w:r>
            <w:r w:rsidR="00DF0B5D" w:rsidRPr="0069280F">
              <w:rPr>
                <w:color w:val="000000"/>
                <w:sz w:val="16"/>
                <w:szCs w:val="16"/>
              </w:rPr>
              <w:t>правым открыванием</w:t>
            </w:r>
            <w:r w:rsidRPr="0069280F">
              <w:rPr>
                <w:color w:val="000000"/>
                <w:sz w:val="16"/>
                <w:szCs w:val="16"/>
              </w:rPr>
              <w:t>, с замками.  Размер проема в стене 1020х2060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NW2O.B.120.0.&amp;&amp;&amp;&amp;&amp;&amp;.&amp;&amp;&amp;&amp;&amp;.011.MD.0007 Инвентарный номер: 4274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160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01 AB002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DM/100.200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двустенчатые DM</w:t>
            </w:r>
            <w:r w:rsidRPr="0069280F">
              <w:rPr>
                <w:color w:val="000000"/>
                <w:sz w:val="16"/>
                <w:szCs w:val="16"/>
              </w:rPr>
              <w:t xml:space="preserve">/100.200 внутренние в зоне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правым открыванием, с замком.  Размер проема в стене 1120х2060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21094B">
              <w:rPr>
                <w:color w:val="000000"/>
                <w:sz w:val="16"/>
                <w:szCs w:val="16"/>
              </w:rPr>
              <w:t>6</w:t>
            </w: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01 AB003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DM/100.200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двустенчатые DM</w:t>
            </w:r>
            <w:r w:rsidRPr="0069280F">
              <w:rPr>
                <w:color w:val="000000"/>
                <w:sz w:val="16"/>
                <w:szCs w:val="16"/>
              </w:rPr>
              <w:t xml:space="preserve">/100.200 внутренние в зоне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левым открыванием, с замком.  Размер проема в стене 1120х2060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01 AB004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двустенчатые DM</w:t>
            </w:r>
            <w:r w:rsidRPr="0069280F">
              <w:rPr>
                <w:color w:val="000000"/>
                <w:sz w:val="16"/>
                <w:szCs w:val="16"/>
              </w:rPr>
              <w:t xml:space="preserve">/100.200 внутренние в зоне «свободного» </w:t>
            </w:r>
            <w:r w:rsidR="00DF0B5D" w:rsidRPr="0069280F">
              <w:rPr>
                <w:color w:val="000000"/>
                <w:sz w:val="16"/>
                <w:szCs w:val="16"/>
              </w:rPr>
              <w:t>доступа, с</w:t>
            </w:r>
            <w:r w:rsidRPr="0069280F">
              <w:rPr>
                <w:color w:val="000000"/>
                <w:sz w:val="16"/>
                <w:szCs w:val="16"/>
              </w:rPr>
              <w:t xml:space="preserve"> левым открыванием, с замком.  Размер проема в стене 1120х2060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163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01 AB005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DM/100.200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двустенчатые DM</w:t>
            </w:r>
            <w:r w:rsidRPr="0069280F">
              <w:rPr>
                <w:color w:val="000000"/>
                <w:sz w:val="16"/>
                <w:szCs w:val="16"/>
              </w:rPr>
              <w:t>/100.200</w:t>
            </w:r>
            <w:r w:rsidR="00DF0B5D" w:rsidRPr="0069280F">
              <w:rPr>
                <w:color w:val="000000"/>
                <w:sz w:val="16"/>
                <w:szCs w:val="16"/>
              </w:rPr>
              <w:t>, с</w:t>
            </w:r>
            <w:r w:rsidRPr="0069280F">
              <w:rPr>
                <w:color w:val="000000"/>
                <w:sz w:val="16"/>
                <w:szCs w:val="16"/>
              </w:rPr>
              <w:t xml:space="preserve"> левым открыванием, с замком, внутренние в зоне «свободного» доступа.  Размер проема в </w:t>
            </w:r>
            <w:r w:rsidR="00DF0B5D" w:rsidRPr="0069280F">
              <w:rPr>
                <w:color w:val="000000"/>
                <w:sz w:val="16"/>
                <w:szCs w:val="16"/>
              </w:rPr>
              <w:t>стене 1120</w:t>
            </w:r>
            <w:r w:rsidRPr="0069280F">
              <w:rPr>
                <w:color w:val="000000"/>
                <w:sz w:val="16"/>
                <w:szCs w:val="16"/>
              </w:rPr>
              <w:t>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NW2O.B.120.0.&amp;&amp;&amp;&amp;&amp;&amp;.&amp;&amp;&amp;&amp;&amp;.011.MD.0009 Инвентарный номер: 4271  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20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URS</w:t>
            </w:r>
            <w:r w:rsidRPr="0069280F">
              <w:rPr>
                <w:color w:val="000000"/>
                <w:sz w:val="16"/>
                <w:szCs w:val="16"/>
              </w:rPr>
              <w:t>11 AB006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DM/100.200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с уплотненным </w:t>
            </w:r>
            <w:r w:rsidR="00DF0B5D" w:rsidRPr="0069280F">
              <w:rPr>
                <w:color w:val="000000"/>
                <w:sz w:val="16"/>
                <w:szCs w:val="16"/>
              </w:rPr>
              <w:t>притвором DM</w:t>
            </w:r>
            <w:r w:rsidRPr="0069280F">
              <w:rPr>
                <w:color w:val="000000"/>
                <w:sz w:val="16"/>
                <w:szCs w:val="16"/>
              </w:rPr>
              <w:t>/</w:t>
            </w:r>
            <w:r w:rsidR="00DF0B5D" w:rsidRPr="0069280F">
              <w:rPr>
                <w:color w:val="000000"/>
                <w:sz w:val="16"/>
                <w:szCs w:val="16"/>
              </w:rPr>
              <w:t>100.200,</w:t>
            </w:r>
            <w:r w:rsidRPr="0069280F">
              <w:rPr>
                <w:color w:val="000000"/>
                <w:sz w:val="16"/>
                <w:szCs w:val="16"/>
              </w:rPr>
              <w:t xml:space="preserve"> с левым открыванием, с замками, для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III</w:t>
            </w:r>
            <w:r w:rsidRPr="0069280F">
              <w:rPr>
                <w:color w:val="000000"/>
                <w:sz w:val="16"/>
                <w:szCs w:val="16"/>
              </w:rPr>
              <w:t xml:space="preserve">категории зоны «свободного» доступа.  Размер проема в </w:t>
            </w:r>
            <w:r w:rsidR="00DF0B5D" w:rsidRPr="0069280F">
              <w:rPr>
                <w:color w:val="000000"/>
                <w:sz w:val="16"/>
                <w:szCs w:val="16"/>
              </w:rPr>
              <w:t>стене 1020</w:t>
            </w:r>
            <w:r w:rsidRPr="0069280F">
              <w:rPr>
                <w:color w:val="000000"/>
                <w:sz w:val="16"/>
                <w:szCs w:val="16"/>
              </w:rPr>
              <w:t>х2060 мм.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NW2O.B.120.0.&amp;&amp;&amp;&amp;&amp;&amp;.&amp;&amp;&amp;&amp;&amp;.011.MD.0007 Инвентарный номер: 4274</w:t>
            </w:r>
          </w:p>
          <w:p w:rsidR="00624169" w:rsidRPr="0069280F" w:rsidRDefault="00624169" w:rsidP="00624169">
            <w:pPr>
              <w:ind w:right="-117"/>
              <w:rPr>
                <w:color w:val="000000"/>
                <w:sz w:val="16"/>
                <w:szCs w:val="16"/>
              </w:rPr>
            </w:pP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15984" w:type="dxa"/>
            <w:gridSpan w:val="9"/>
          </w:tcPr>
          <w:tbl>
            <w:tblPr>
              <w:tblpPr w:leftFromText="180" w:rightFromText="180" w:vertAnchor="text" w:horzAnchor="margin" w:tblpX="-190" w:tblpY="-336"/>
              <w:tblOverlap w:val="never"/>
              <w:tblW w:w="159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2"/>
              <w:gridCol w:w="3261"/>
              <w:gridCol w:w="3685"/>
              <w:gridCol w:w="2552"/>
              <w:gridCol w:w="1658"/>
              <w:gridCol w:w="879"/>
              <w:gridCol w:w="732"/>
              <w:gridCol w:w="1125"/>
              <w:gridCol w:w="1511"/>
            </w:tblGrid>
            <w:tr w:rsidR="00624169" w:rsidRPr="0069280F" w:rsidTr="006F7B2C">
              <w:trPr>
                <w:trHeight w:val="273"/>
              </w:trPr>
              <w:tc>
                <w:tcPr>
                  <w:tcW w:w="15965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b/>
                      <w:color w:val="000000"/>
                      <w:sz w:val="20"/>
                      <w:szCs w:val="20"/>
                    </w:rPr>
                    <w:t>21URF. Насосная станция ответственных потребителей</w:t>
                  </w:r>
                  <w:r w:rsidRPr="0069280F">
                    <w:rPr>
                      <w:b/>
                      <w:color w:val="000000"/>
                      <w:sz w:val="16"/>
                      <w:szCs w:val="16"/>
                    </w:rPr>
                    <w:t>.</w:t>
                  </w:r>
                </w:p>
              </w:tc>
            </w:tr>
            <w:tr w:rsidR="00624169" w:rsidRPr="0069280F" w:rsidTr="006F7B2C">
              <w:trPr>
                <w:trHeight w:val="159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7005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165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Дверь металлическая противопожарная DM 1-1,5/100.240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 xml:space="preserve">Двери металлические </w:t>
                  </w:r>
                  <w:r w:rsidR="00DF0B5D" w:rsidRPr="0069280F">
                    <w:rPr>
                      <w:color w:val="000000"/>
                      <w:sz w:val="16"/>
                      <w:szCs w:val="16"/>
                    </w:rPr>
                    <w:t>противопожарные в</w:t>
                  </w:r>
                  <w:r w:rsidRPr="0069280F">
                    <w:rPr>
                      <w:color w:val="000000"/>
                      <w:sz w:val="16"/>
                      <w:szCs w:val="16"/>
                    </w:rPr>
                    <w:t xml:space="preserve"> зоне «свободного» доступа. </w:t>
                  </w:r>
                </w:p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Огнестойкость – не менее90 мин.</w:t>
                  </w:r>
                </w:p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Категория сейсмостойкости-I.</w:t>
                  </w:r>
                </w:p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С замком открывающимся изнутри без ключа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NW2O.B.120.0.&amp;&amp;&amp;&amp;&amp;&amp;.&amp;&amp;&amp;&amp;&amp;.011.MD.0006 Инвентарный номер: 4273</w:t>
                  </w:r>
                </w:p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Дверь с замками. Запасные части, монтажный инструмент, документацию, инструменты для ремонта и обслуживания.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24169" w:rsidRPr="0069280F" w:rsidRDefault="00F65508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F65508">
                    <w:rPr>
                      <w:color w:val="000000"/>
                      <w:sz w:val="16"/>
                      <w:szCs w:val="16"/>
                    </w:rPr>
                    <w:t xml:space="preserve">Поставщик обязан поставить Товар в течение срока действия Договора отдельными партиями на </w:t>
                  </w:r>
                  <w:r w:rsidRPr="00F65508">
                    <w:rPr>
                      <w:color w:val="000000"/>
                      <w:sz w:val="16"/>
                      <w:szCs w:val="16"/>
                    </w:rPr>
                    <w:lastRenderedPageBreak/>
                    <w:t>основании заявок Заказчика в течение 10 (десяти) календарных дней с момента получения такой заявки. Срок действия договора – с момента заключения до 31.07.2015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lastRenderedPageBreak/>
                    <w:t>Гарантийный срок – не менее 2 лет после ввода в эксплуатацию</w:t>
                  </w:r>
                </w:p>
              </w:tc>
            </w:tr>
            <w:tr w:rsidR="00624169" w:rsidRPr="0069280F" w:rsidTr="006F7B2C">
              <w:trPr>
                <w:trHeight w:val="3186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7005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lastRenderedPageBreak/>
                    <w:t>166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 xml:space="preserve">Люк </w:t>
                  </w:r>
                  <w:r w:rsidR="00DF0B5D" w:rsidRPr="0069280F">
                    <w:rPr>
                      <w:color w:val="000000"/>
                      <w:sz w:val="16"/>
                      <w:szCs w:val="16"/>
                    </w:rPr>
                    <w:t>противопожарный Л</w:t>
                  </w:r>
                  <w:r w:rsidRPr="0069280F">
                    <w:rPr>
                      <w:color w:val="000000"/>
                      <w:sz w:val="16"/>
                      <w:szCs w:val="16"/>
                    </w:rPr>
                    <w:t>1 металлический ЛСН-ДВ-I-60-1000х1000-Пр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 xml:space="preserve">Люки металлические </w:t>
                  </w:r>
                  <w:r w:rsidR="00DF0B5D" w:rsidRPr="0069280F">
                    <w:rPr>
                      <w:color w:val="000000"/>
                      <w:sz w:val="16"/>
                      <w:szCs w:val="16"/>
                    </w:rPr>
                    <w:t>противопожарные в</w:t>
                  </w:r>
                  <w:r w:rsidRPr="0069280F">
                    <w:rPr>
                      <w:color w:val="000000"/>
                      <w:sz w:val="16"/>
                      <w:szCs w:val="16"/>
                    </w:rPr>
                    <w:t xml:space="preserve"> зоне «свободного» доступа. </w:t>
                  </w:r>
                </w:p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Огнестойкость – не менее 60мин.</w:t>
                  </w:r>
                </w:p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Категория сейсмостойкости-I.</w:t>
                  </w:r>
                </w:p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С замком и защелкой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ТУ 5284-834-78378018-2011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Люк с замками. Запасные части, монтажный инструмент, документацию, инструменты для ремонта и обслуживания.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2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4169" w:rsidRPr="0069280F" w:rsidRDefault="00624169" w:rsidP="00624169">
                  <w:pPr>
                    <w:ind w:right="-108"/>
                    <w:rPr>
                      <w:color w:val="000000"/>
                      <w:sz w:val="16"/>
                      <w:szCs w:val="16"/>
                    </w:rPr>
                  </w:pPr>
                  <w:r w:rsidRPr="0069280F">
                    <w:rPr>
                      <w:color w:val="000000"/>
                      <w:sz w:val="16"/>
                      <w:szCs w:val="16"/>
                    </w:rPr>
                    <w:t>Гарантийный срок – не менее 2 лет после ввода в эксплуатацию</w:t>
                  </w:r>
                </w:p>
              </w:tc>
            </w:tr>
          </w:tbl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</w:tr>
      <w:tr w:rsidR="00624169" w:rsidRPr="001566FF" w:rsidTr="006F7B2C">
        <w:tc>
          <w:tcPr>
            <w:tcW w:w="15984" w:type="dxa"/>
            <w:gridSpan w:val="9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b/>
                <w:color w:val="000000"/>
                <w:sz w:val="20"/>
                <w:szCs w:val="20"/>
              </w:rPr>
              <w:lastRenderedPageBreak/>
              <w:t>22URF. Насосная станция ответственных потребителей</w:t>
            </w:r>
            <w:r w:rsidRPr="0069280F">
              <w:rPr>
                <w:b/>
                <w:color w:val="000000"/>
                <w:sz w:val="16"/>
                <w:szCs w:val="16"/>
              </w:rPr>
              <w:t>.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21094B" w:rsidP="00624169">
            <w:pPr>
              <w:ind w:right="-10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металлическая противопожарная DM 1-1,5/100.240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менее90 мин.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Категория сейсмостойкости-I.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 замком открывающимся изнутри без ключа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vMerge w:val="restart"/>
          </w:tcPr>
          <w:p w:rsidR="00624169" w:rsidRPr="0069280F" w:rsidRDefault="00F65508" w:rsidP="00624169">
            <w:pPr>
              <w:rPr>
                <w:sz w:val="16"/>
                <w:szCs w:val="16"/>
              </w:rPr>
            </w:pPr>
            <w:r w:rsidRPr="00F65508">
              <w:rPr>
                <w:color w:val="000000"/>
                <w:sz w:val="16"/>
                <w:szCs w:val="16"/>
              </w:rPr>
              <w:t>Поставщик обязан поставить Товар в течение срока действия Договора отдельными партиями на основании заявок Заказчика в течение 10 (десяти) календарных дней с момента получения такой заявки. Срок действия договора – с момента заключения до 31.07.2015</w:t>
            </w: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ind w:right="-10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Люк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противопожарный Л</w:t>
            </w:r>
            <w:r w:rsidRPr="0069280F">
              <w:rPr>
                <w:color w:val="000000"/>
                <w:sz w:val="16"/>
                <w:szCs w:val="16"/>
              </w:rPr>
              <w:t>1 металлический ЛСН-ДВ-I-60-1000х1000-Пр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Люки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доступа.  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60мин.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Категория сейсмостойкости-I.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С замком и защелкой.</w:t>
            </w:r>
          </w:p>
        </w:tc>
        <w:tc>
          <w:tcPr>
            <w:tcW w:w="2552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ТУ 5284-834-78378018-2011</w:t>
            </w:r>
          </w:p>
        </w:tc>
        <w:tc>
          <w:tcPr>
            <w:tcW w:w="1701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Люк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Merge/>
          </w:tcPr>
          <w:p w:rsidR="00624169" w:rsidRPr="0069280F" w:rsidRDefault="00624169" w:rsidP="0062416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15984" w:type="dxa"/>
            <w:gridSpan w:val="9"/>
          </w:tcPr>
          <w:p w:rsidR="00624169" w:rsidRPr="0069280F" w:rsidRDefault="00624169" w:rsidP="0062416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9280F">
              <w:rPr>
                <w:b/>
                <w:color w:val="000000"/>
                <w:sz w:val="20"/>
                <w:szCs w:val="20"/>
              </w:rPr>
              <w:t>23</w:t>
            </w:r>
            <w:r w:rsidRPr="0069280F">
              <w:rPr>
                <w:b/>
                <w:color w:val="000000"/>
                <w:sz w:val="20"/>
                <w:szCs w:val="20"/>
                <w:lang w:val="en-US"/>
              </w:rPr>
              <w:t>URR</w:t>
            </w:r>
            <w:r w:rsidRPr="0069280F">
              <w:rPr>
                <w:b/>
                <w:color w:val="000000"/>
                <w:sz w:val="20"/>
                <w:szCs w:val="20"/>
              </w:rPr>
              <w:t>. Насосная станция ответственных потребителей.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168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металлическая противопожарная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DM</w:t>
            </w:r>
            <w:r w:rsidR="009C517C">
              <w:rPr>
                <w:color w:val="000000"/>
                <w:sz w:val="16"/>
                <w:szCs w:val="16"/>
              </w:rPr>
              <w:t xml:space="preserve"> 1-1,5/80</w:t>
            </w:r>
            <w:r w:rsidRPr="0069280F">
              <w:rPr>
                <w:color w:val="000000"/>
                <w:sz w:val="16"/>
                <w:szCs w:val="16"/>
              </w:rPr>
              <w:t>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доступа, с правым открыванием, с замками.  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90 мин.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Категория сейсмостойкости-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>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624169" w:rsidRPr="0069280F" w:rsidRDefault="00F65508" w:rsidP="00624169">
            <w:pPr>
              <w:rPr>
                <w:color w:val="000000"/>
                <w:sz w:val="16"/>
                <w:szCs w:val="16"/>
              </w:rPr>
            </w:pPr>
            <w:r w:rsidRPr="00F65508">
              <w:rPr>
                <w:color w:val="000000"/>
                <w:sz w:val="16"/>
                <w:szCs w:val="16"/>
              </w:rPr>
              <w:t>Поставщик обязан поставить Товар в течение срока действия Договора отдель</w:t>
            </w:r>
            <w:r w:rsidRPr="00F65508">
              <w:rPr>
                <w:color w:val="000000"/>
                <w:sz w:val="16"/>
                <w:szCs w:val="16"/>
              </w:rPr>
              <w:lastRenderedPageBreak/>
              <w:t>ными партиями на основании заявок Заказчика в течение 10 (десяти) календарных дней с момента получения такой заявки. Срок действия договора – с момента заключения до 31.07.2015</w:t>
            </w: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Гарантийный срок – не менее 2 лет после ввода в эксплуатацию</w:t>
            </w:r>
          </w:p>
        </w:tc>
      </w:tr>
      <w:tr w:rsidR="00624169" w:rsidRPr="001566FF" w:rsidTr="006F7B2C">
        <w:tc>
          <w:tcPr>
            <w:tcW w:w="15984" w:type="dxa"/>
            <w:gridSpan w:val="9"/>
          </w:tcPr>
          <w:p w:rsidR="00624169" w:rsidRPr="0069280F" w:rsidRDefault="00624169" w:rsidP="00624169">
            <w:pPr>
              <w:jc w:val="center"/>
              <w:rPr>
                <w:color w:val="000000"/>
                <w:sz w:val="20"/>
                <w:szCs w:val="20"/>
              </w:rPr>
            </w:pPr>
            <w:r w:rsidRPr="0069280F">
              <w:rPr>
                <w:b/>
                <w:color w:val="000000"/>
                <w:sz w:val="20"/>
                <w:szCs w:val="20"/>
              </w:rPr>
              <w:lastRenderedPageBreak/>
              <w:t>24</w:t>
            </w:r>
            <w:r w:rsidRPr="0069280F">
              <w:rPr>
                <w:b/>
                <w:color w:val="000000"/>
                <w:sz w:val="20"/>
                <w:szCs w:val="20"/>
                <w:lang w:val="en-US"/>
              </w:rPr>
              <w:t>URR</w:t>
            </w:r>
            <w:r w:rsidRPr="0069280F">
              <w:rPr>
                <w:b/>
                <w:color w:val="000000"/>
                <w:sz w:val="20"/>
                <w:szCs w:val="20"/>
              </w:rPr>
              <w:t>. Насосная станция ответственных потребителей.</w:t>
            </w:r>
          </w:p>
        </w:tc>
      </w:tr>
      <w:tr w:rsidR="00624169" w:rsidRPr="001566FF" w:rsidTr="006F7B2C">
        <w:tc>
          <w:tcPr>
            <w:tcW w:w="534" w:type="dxa"/>
          </w:tcPr>
          <w:p w:rsidR="00624169" w:rsidRPr="0069280F" w:rsidRDefault="00670059" w:rsidP="0062416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3260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Дверь металлическая противопожарная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DM</w:t>
            </w:r>
            <w:r w:rsidR="009C517C">
              <w:rPr>
                <w:color w:val="000000"/>
                <w:sz w:val="16"/>
                <w:szCs w:val="16"/>
              </w:rPr>
              <w:t xml:space="preserve"> 1-1,5/80</w:t>
            </w:r>
            <w:r w:rsidRPr="0069280F">
              <w:rPr>
                <w:color w:val="000000"/>
                <w:sz w:val="16"/>
                <w:szCs w:val="16"/>
              </w:rPr>
              <w:t>.200</w:t>
            </w:r>
          </w:p>
        </w:tc>
        <w:tc>
          <w:tcPr>
            <w:tcW w:w="3685" w:type="dxa"/>
          </w:tcPr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Двери металлические </w:t>
            </w:r>
            <w:r w:rsidR="00DF0B5D" w:rsidRPr="0069280F">
              <w:rPr>
                <w:color w:val="000000"/>
                <w:sz w:val="16"/>
                <w:szCs w:val="16"/>
              </w:rPr>
              <w:t>противопожарные в</w:t>
            </w:r>
            <w:r w:rsidRPr="0069280F">
              <w:rPr>
                <w:color w:val="000000"/>
                <w:sz w:val="16"/>
                <w:szCs w:val="16"/>
              </w:rPr>
              <w:t xml:space="preserve"> зоне «свободного» доступа, с правым открыванием, с замками.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Огнестойкость – не менее 90 мин.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Категория сейсмостойкости-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</w:t>
            </w:r>
            <w:r w:rsidRPr="0069280F">
              <w:rPr>
                <w:color w:val="000000"/>
                <w:sz w:val="16"/>
                <w:szCs w:val="16"/>
              </w:rPr>
              <w:t>.</w:t>
            </w:r>
          </w:p>
          <w:p w:rsidR="00624169" w:rsidRPr="0069280F" w:rsidRDefault="00624169" w:rsidP="00624169">
            <w:pPr>
              <w:ind w:right="-108"/>
              <w:rPr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NW2O.B.120.0.&amp;&amp;&amp;&amp;&amp;&amp;.&amp;&amp;&amp;&amp;&amp;.011.MD.0006 Инвентарный номер: 4273</w:t>
            </w:r>
          </w:p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Дверь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9" w:type="dxa"/>
          </w:tcPr>
          <w:p w:rsidR="00624169" w:rsidRPr="0069280F" w:rsidRDefault="00624169" w:rsidP="00624169">
            <w:pPr>
              <w:jc w:val="center"/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624169" w:rsidRPr="0069280F" w:rsidRDefault="00F65508" w:rsidP="00624169">
            <w:pPr>
              <w:rPr>
                <w:color w:val="000000"/>
                <w:sz w:val="16"/>
                <w:szCs w:val="16"/>
              </w:rPr>
            </w:pPr>
            <w:r w:rsidRPr="00F65508">
              <w:rPr>
                <w:color w:val="000000"/>
                <w:sz w:val="16"/>
                <w:szCs w:val="16"/>
              </w:rPr>
              <w:t>Поставщик обязан поставить Товар в течение срока действия Договора отдельными партиями на основании заявок Заказчика в течение 10 (десяти) календарных дней с момента получения такой заявки. Срок действия договора – с момента заключения до 31.07.2015</w:t>
            </w:r>
          </w:p>
        </w:tc>
        <w:tc>
          <w:tcPr>
            <w:tcW w:w="1559" w:type="dxa"/>
          </w:tcPr>
          <w:p w:rsidR="00624169" w:rsidRPr="0069280F" w:rsidRDefault="00624169" w:rsidP="00624169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 – не менее 2 лет после ввода в эксплуатацию</w:t>
            </w:r>
          </w:p>
        </w:tc>
      </w:tr>
    </w:tbl>
    <w:p w:rsidR="003E4DFF" w:rsidRPr="00343131" w:rsidRDefault="003E4DFF" w:rsidP="00343131">
      <w:pPr>
        <w:tabs>
          <w:tab w:val="left" w:pos="4320"/>
        </w:tabs>
      </w:pPr>
    </w:p>
    <w:tbl>
      <w:tblPr>
        <w:tblpPr w:leftFromText="180" w:rightFromText="180" w:vertAnchor="text" w:horzAnchor="margin" w:tblpX="-629" w:tblpY="199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176"/>
        <w:gridCol w:w="2982"/>
        <w:gridCol w:w="3685"/>
        <w:gridCol w:w="2546"/>
        <w:gridCol w:w="1707"/>
        <w:gridCol w:w="850"/>
        <w:gridCol w:w="704"/>
        <w:gridCol w:w="1134"/>
        <w:gridCol w:w="1564"/>
      </w:tblGrid>
      <w:tr w:rsidR="0069280F" w:rsidRPr="0069280F" w:rsidTr="006F7B2C">
        <w:tc>
          <w:tcPr>
            <w:tcW w:w="15984" w:type="dxa"/>
            <w:gridSpan w:val="10"/>
          </w:tcPr>
          <w:p w:rsidR="0069280F" w:rsidRPr="0069280F" w:rsidRDefault="0069280F" w:rsidP="006F7B2C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</w:t>
            </w:r>
            <w:r w:rsidR="00FA5585">
              <w:rPr>
                <w:b/>
                <w:color w:val="000000"/>
                <w:sz w:val="20"/>
                <w:szCs w:val="20"/>
              </w:rPr>
              <w:t>2</w:t>
            </w:r>
            <w:r w:rsidRPr="0069280F">
              <w:rPr>
                <w:b/>
                <w:color w:val="000000"/>
                <w:sz w:val="20"/>
                <w:szCs w:val="20"/>
              </w:rPr>
              <w:t xml:space="preserve">1URT.   Камера для установки обратных клапанов  </w:t>
            </w:r>
          </w:p>
        </w:tc>
      </w:tr>
      <w:tr w:rsidR="0069280F" w:rsidRPr="0069280F" w:rsidTr="006F7B2C">
        <w:tc>
          <w:tcPr>
            <w:tcW w:w="636" w:type="dxa"/>
          </w:tcPr>
          <w:p w:rsidR="0069280F" w:rsidRPr="0069280F" w:rsidRDefault="0069280F" w:rsidP="006F7B2C">
            <w:pPr>
              <w:rPr>
                <w:color w:val="000000"/>
                <w:sz w:val="18"/>
                <w:szCs w:val="18"/>
              </w:rPr>
            </w:pPr>
            <w:r w:rsidRPr="0069280F">
              <w:rPr>
                <w:color w:val="000000"/>
                <w:sz w:val="18"/>
                <w:szCs w:val="18"/>
              </w:rPr>
              <w:t>1</w:t>
            </w:r>
            <w:r w:rsidR="00670059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3158" w:type="dxa"/>
            <w:gridSpan w:val="2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Люк металлический</w:t>
            </w:r>
            <w:r w:rsidR="002D4B38">
              <w:rPr>
                <w:color w:val="000000"/>
                <w:sz w:val="16"/>
                <w:szCs w:val="16"/>
              </w:rPr>
              <w:t xml:space="preserve">                                                               </w:t>
            </w:r>
            <w:r w:rsidRPr="0069280F">
              <w:rPr>
                <w:color w:val="000000"/>
                <w:sz w:val="16"/>
                <w:szCs w:val="16"/>
              </w:rPr>
              <w:t xml:space="preserve"> противопожарный</w:t>
            </w:r>
            <w:r w:rsidR="002D4B38">
              <w:rPr>
                <w:color w:val="000000"/>
                <w:sz w:val="16"/>
                <w:szCs w:val="16"/>
              </w:rPr>
              <w:t xml:space="preserve"> </w:t>
            </w:r>
            <w:r w:rsidRPr="0069280F">
              <w:rPr>
                <w:color w:val="000000"/>
                <w:sz w:val="16"/>
                <w:szCs w:val="16"/>
              </w:rPr>
              <w:t xml:space="preserve">LM2-1,0                                 80.80 для зданий I и II категорий </w:t>
            </w:r>
          </w:p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Металлические противопожарные люки для перекрытий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 с пред</w:t>
            </w:r>
            <w:r w:rsidR="002D4B38">
              <w:rPr>
                <w:color w:val="000000"/>
                <w:sz w:val="16"/>
                <w:szCs w:val="16"/>
              </w:rPr>
              <w:t>елом огнестойкости не менее Е1-6</w:t>
            </w:r>
            <w:r w:rsidRPr="0069280F">
              <w:rPr>
                <w:color w:val="000000"/>
                <w:sz w:val="16"/>
                <w:szCs w:val="16"/>
              </w:rPr>
              <w:t xml:space="preserve">0   в зоне свободного доступа                       </w:t>
            </w:r>
          </w:p>
        </w:tc>
        <w:tc>
          <w:tcPr>
            <w:tcW w:w="2546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NW2O.B.120.0.&amp;&amp;&amp;&amp;&amp;&amp;.&amp;&amp;&amp;&amp;&amp;.011.MD.0011 Инвентарный номер: 4272</w:t>
            </w:r>
          </w:p>
        </w:tc>
        <w:tc>
          <w:tcPr>
            <w:tcW w:w="1707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Люк</w:t>
            </w:r>
          </w:p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 с замками. Запасные части, монтажный инструмент, документацию, инстру</w:t>
            </w:r>
            <w:r w:rsidRPr="0069280F">
              <w:rPr>
                <w:color w:val="000000"/>
                <w:sz w:val="16"/>
                <w:szCs w:val="16"/>
              </w:rPr>
              <w:lastRenderedPageBreak/>
              <w:t>менты для ремонта и обслуживания.</w:t>
            </w:r>
          </w:p>
        </w:tc>
        <w:tc>
          <w:tcPr>
            <w:tcW w:w="850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шт</w:t>
            </w:r>
          </w:p>
        </w:tc>
        <w:tc>
          <w:tcPr>
            <w:tcW w:w="704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69280F" w:rsidRPr="0069280F" w:rsidRDefault="00F65508" w:rsidP="006F7B2C">
            <w:pPr>
              <w:rPr>
                <w:color w:val="000000"/>
                <w:sz w:val="16"/>
                <w:szCs w:val="16"/>
              </w:rPr>
            </w:pPr>
            <w:r w:rsidRPr="00F65508">
              <w:rPr>
                <w:color w:val="000000"/>
                <w:sz w:val="16"/>
                <w:szCs w:val="16"/>
              </w:rPr>
              <w:t>Поставщик обязан поставить Товар в течение срока дей</w:t>
            </w:r>
            <w:r w:rsidRPr="00F65508">
              <w:rPr>
                <w:color w:val="000000"/>
                <w:sz w:val="16"/>
                <w:szCs w:val="16"/>
              </w:rPr>
              <w:lastRenderedPageBreak/>
              <w:t>ствия Договора отдельными партиями на основании заявок Заказчика в течение 10 (десяти) календарных дней с момента получения такой заявки. Срок действия договора – с момента заключения до 31.07.2015</w:t>
            </w:r>
          </w:p>
        </w:tc>
        <w:tc>
          <w:tcPr>
            <w:tcW w:w="1564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lastRenderedPageBreak/>
              <w:t>Гарантийный срок– не менее 2 лет после ввода в эксплуатацию</w:t>
            </w:r>
          </w:p>
        </w:tc>
      </w:tr>
      <w:tr w:rsidR="0069280F" w:rsidRPr="0069280F" w:rsidTr="006F7B2C">
        <w:tc>
          <w:tcPr>
            <w:tcW w:w="15984" w:type="dxa"/>
            <w:gridSpan w:val="10"/>
          </w:tcPr>
          <w:p w:rsidR="0069280F" w:rsidRPr="0069280F" w:rsidRDefault="0069280F" w:rsidP="006F7B2C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 </w:t>
            </w:r>
            <w:r w:rsidRPr="0069280F">
              <w:rPr>
                <w:b/>
                <w:color w:val="000000"/>
                <w:sz w:val="20"/>
                <w:szCs w:val="20"/>
              </w:rPr>
              <w:t>22URT.  Камера для установки обратных клапанов</w:t>
            </w:r>
          </w:p>
        </w:tc>
      </w:tr>
      <w:tr w:rsidR="0069280F" w:rsidRPr="0069280F" w:rsidTr="006F7B2C">
        <w:tc>
          <w:tcPr>
            <w:tcW w:w="812" w:type="dxa"/>
            <w:gridSpan w:val="2"/>
          </w:tcPr>
          <w:p w:rsidR="0069280F" w:rsidRPr="0069280F" w:rsidRDefault="0021094B" w:rsidP="006F7B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670059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2982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Люк металлический</w:t>
            </w:r>
            <w:r w:rsidR="002D4B38">
              <w:rPr>
                <w:color w:val="000000"/>
                <w:sz w:val="16"/>
                <w:szCs w:val="16"/>
              </w:rPr>
              <w:t xml:space="preserve">                                                           </w:t>
            </w:r>
            <w:r w:rsidRPr="0069280F">
              <w:rPr>
                <w:color w:val="000000"/>
                <w:sz w:val="16"/>
                <w:szCs w:val="16"/>
              </w:rPr>
              <w:t xml:space="preserve"> противопожарный LM2-1,0                                 80.80 для зданий I и II категорий </w:t>
            </w:r>
          </w:p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 xml:space="preserve">Металлические противопожарные люки для перекрытий зданий </w:t>
            </w:r>
            <w:r w:rsidRPr="0069280F">
              <w:rPr>
                <w:color w:val="000000"/>
                <w:sz w:val="16"/>
                <w:szCs w:val="16"/>
                <w:lang w:val="en-US"/>
              </w:rPr>
              <w:t>II</w:t>
            </w:r>
            <w:r w:rsidRPr="0069280F">
              <w:rPr>
                <w:color w:val="000000"/>
                <w:sz w:val="16"/>
                <w:szCs w:val="16"/>
              </w:rPr>
              <w:t xml:space="preserve"> категории с предел</w:t>
            </w:r>
            <w:r w:rsidR="002D4B38">
              <w:rPr>
                <w:color w:val="000000"/>
                <w:sz w:val="16"/>
                <w:szCs w:val="16"/>
              </w:rPr>
              <w:t xml:space="preserve">ом </w:t>
            </w:r>
            <w:r w:rsidR="00DF0B5D">
              <w:rPr>
                <w:color w:val="000000"/>
                <w:sz w:val="16"/>
                <w:szCs w:val="16"/>
              </w:rPr>
              <w:t>огнестойкости не</w:t>
            </w:r>
            <w:r w:rsidR="002D4B38">
              <w:rPr>
                <w:color w:val="000000"/>
                <w:sz w:val="16"/>
                <w:szCs w:val="16"/>
              </w:rPr>
              <w:t xml:space="preserve"> </w:t>
            </w:r>
            <w:r w:rsidR="00DF0B5D">
              <w:rPr>
                <w:color w:val="000000"/>
                <w:sz w:val="16"/>
                <w:szCs w:val="16"/>
              </w:rPr>
              <w:t>менее Е</w:t>
            </w:r>
            <w:r w:rsidR="002D4B38">
              <w:rPr>
                <w:color w:val="000000"/>
                <w:sz w:val="16"/>
                <w:szCs w:val="16"/>
              </w:rPr>
              <w:t>1-6</w:t>
            </w:r>
            <w:r w:rsidRPr="0069280F">
              <w:rPr>
                <w:color w:val="000000"/>
                <w:sz w:val="16"/>
                <w:szCs w:val="16"/>
              </w:rPr>
              <w:t xml:space="preserve">0   в зоне свободного доступа                        </w:t>
            </w:r>
          </w:p>
        </w:tc>
        <w:tc>
          <w:tcPr>
            <w:tcW w:w="2546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NW2O.B.120.0.&amp;&amp;&amp;&amp;&amp;&amp;.&amp;&amp;&amp;&amp;&amp;.011.MD.0011 Инвентарный номер: 4272</w:t>
            </w:r>
          </w:p>
        </w:tc>
        <w:tc>
          <w:tcPr>
            <w:tcW w:w="1707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Люк с замками. Запасные части, монтажный инструмент, документацию, инструменты для ремонта и обслуживания.</w:t>
            </w:r>
          </w:p>
        </w:tc>
        <w:tc>
          <w:tcPr>
            <w:tcW w:w="850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704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69280F" w:rsidRPr="0069280F" w:rsidRDefault="00F65508" w:rsidP="006F7B2C">
            <w:pPr>
              <w:rPr>
                <w:color w:val="000000"/>
                <w:sz w:val="16"/>
                <w:szCs w:val="16"/>
              </w:rPr>
            </w:pPr>
            <w:r w:rsidRPr="00F65508">
              <w:rPr>
                <w:color w:val="000000"/>
                <w:sz w:val="16"/>
                <w:szCs w:val="16"/>
              </w:rPr>
              <w:t>Поставщик обязан поставить Товар в течение срока действия Договора отдельными партиями на основании заявок Заказчика в течение 10 (десяти) календарных дней с момента получения такой заявки. Срок действия договора – с момента заключения до 31.07.2015</w:t>
            </w:r>
          </w:p>
        </w:tc>
        <w:tc>
          <w:tcPr>
            <w:tcW w:w="1564" w:type="dxa"/>
          </w:tcPr>
          <w:p w:rsidR="0069280F" w:rsidRPr="0069280F" w:rsidRDefault="0069280F" w:rsidP="006F7B2C">
            <w:pPr>
              <w:rPr>
                <w:color w:val="000000"/>
                <w:sz w:val="16"/>
                <w:szCs w:val="16"/>
              </w:rPr>
            </w:pPr>
            <w:r w:rsidRPr="0069280F">
              <w:rPr>
                <w:color w:val="000000"/>
                <w:sz w:val="16"/>
                <w:szCs w:val="16"/>
              </w:rPr>
              <w:t>Гарантийный срок– не менее 2 лет после ввода в эксплуатацию</w:t>
            </w:r>
          </w:p>
        </w:tc>
      </w:tr>
    </w:tbl>
    <w:p w:rsidR="0069280F" w:rsidRPr="0069280F" w:rsidRDefault="0069280F" w:rsidP="0069280F">
      <w:pPr>
        <w:rPr>
          <w:color w:val="000000"/>
          <w:sz w:val="20"/>
          <w:szCs w:val="20"/>
        </w:rPr>
      </w:pPr>
    </w:p>
    <w:p w:rsidR="003E4DFF" w:rsidRPr="0069280F" w:rsidRDefault="003E4DFF" w:rsidP="007557A9">
      <w:pPr>
        <w:rPr>
          <w:color w:val="000000"/>
          <w:sz w:val="20"/>
          <w:szCs w:val="20"/>
        </w:rPr>
        <w:sectPr w:rsidR="003E4DFF" w:rsidRPr="0069280F" w:rsidSect="007B0E83">
          <w:pgSz w:w="16838" w:h="11906" w:orient="landscape"/>
          <w:pgMar w:top="993" w:right="1134" w:bottom="709" w:left="1134" w:header="709" w:footer="709" w:gutter="0"/>
          <w:cols w:space="720"/>
        </w:sect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lastRenderedPageBreak/>
        <w:t>РАЗДЕЛ 2. СВЕДЕНИЯ О НОВИЗНЕ</w:t>
      </w:r>
    </w:p>
    <w:p w:rsidR="0028279B" w:rsidRPr="007849A2" w:rsidRDefault="0028279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0A06FC">
            <w:pPr>
              <w:ind w:firstLine="743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Поставляемый Товар должен быть новым, выпуска не ранее 201</w:t>
            </w:r>
            <w:r w:rsidR="00104D0D">
              <w:rPr>
                <w:color w:val="000000"/>
                <w:sz w:val="24"/>
                <w:szCs w:val="24"/>
              </w:rPr>
              <w:t>4</w:t>
            </w:r>
            <w:r w:rsidRPr="007849A2">
              <w:rPr>
                <w:color w:val="000000"/>
                <w:sz w:val="24"/>
                <w:szCs w:val="24"/>
              </w:rPr>
              <w:t xml:space="preserve"> года, (не бывшим в употреблении, в ремонте, не восстановленным), не являться выставочными об</w:t>
            </w:r>
            <w:r w:rsidR="00725052" w:rsidRPr="007849A2">
              <w:rPr>
                <w:color w:val="000000"/>
                <w:sz w:val="24"/>
                <w:szCs w:val="24"/>
              </w:rPr>
              <w:t>разцами</w:t>
            </w:r>
            <w:r w:rsidRPr="007849A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3. ТРЕБОВАНИЯ К МАРКИРОВКЕ</w:t>
      </w:r>
    </w:p>
    <w:p w:rsidR="0028279B" w:rsidRPr="007849A2" w:rsidRDefault="0028279B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35"/>
        </w:trPr>
        <w:tc>
          <w:tcPr>
            <w:tcW w:w="9356" w:type="dxa"/>
          </w:tcPr>
          <w:p w:rsidR="0028279B" w:rsidRPr="007849A2" w:rsidRDefault="0028279B" w:rsidP="00E6477E">
            <w:pPr>
              <w:ind w:firstLine="743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Маркировка Товара должна производиться в соответствии ГОСТ 26828-86, а так же ГОСТ Р 51474-99 «Упаковка. Маркировка, указывающая на способ обращения с грузами».</w:t>
            </w:r>
          </w:p>
          <w:p w:rsidR="0028279B" w:rsidRPr="007849A2" w:rsidRDefault="0028279B" w:rsidP="00E6477E">
            <w:pPr>
              <w:ind w:firstLine="743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Маркировка Товара должна содержать:</w:t>
            </w:r>
          </w:p>
          <w:p w:rsidR="0028279B" w:rsidRPr="007849A2" w:rsidRDefault="0028279B" w:rsidP="00E6477E">
            <w:pPr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                  - наименование изделия;</w:t>
            </w:r>
          </w:p>
          <w:p w:rsidR="0028279B" w:rsidRPr="007849A2" w:rsidRDefault="0028279B" w:rsidP="00E6477E">
            <w:pPr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                  - завод-изготовитель;</w:t>
            </w:r>
          </w:p>
          <w:p w:rsidR="0028279B" w:rsidRPr="007849A2" w:rsidRDefault="0028279B" w:rsidP="00E6477E">
            <w:pPr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                  - заводской номер изделия;</w:t>
            </w:r>
          </w:p>
          <w:p w:rsidR="0028279B" w:rsidRPr="007849A2" w:rsidRDefault="0028279B" w:rsidP="00E6477E">
            <w:pPr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                  - обозначение изделий;</w:t>
            </w:r>
          </w:p>
          <w:p w:rsidR="0028279B" w:rsidRPr="007849A2" w:rsidRDefault="0028279B" w:rsidP="00E6477E">
            <w:pPr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                  - массу изделия;</w:t>
            </w:r>
          </w:p>
          <w:p w:rsidR="0028279B" w:rsidRPr="007849A2" w:rsidRDefault="0028279B" w:rsidP="00E6477E">
            <w:pPr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                  - дату изготовления.</w:t>
            </w:r>
          </w:p>
          <w:p w:rsidR="0028279B" w:rsidRPr="007849A2" w:rsidRDefault="0028279B" w:rsidP="00E6477E">
            <w:pPr>
              <w:ind w:firstLine="743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Маркировка должна быть нанесена на металлической табличке, которая крепится к изделию. </w:t>
            </w:r>
          </w:p>
          <w:p w:rsidR="0028279B" w:rsidRPr="007849A2" w:rsidRDefault="0028279B" w:rsidP="00E6477E">
            <w:pPr>
              <w:ind w:firstLine="743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Маркировку выполнить по нормам предприятия изготовителя, любым способом, обеспечивающим сохранность маркировки в течение всего срока службы изделия.</w:t>
            </w:r>
          </w:p>
          <w:p w:rsidR="0028279B" w:rsidRPr="007849A2" w:rsidRDefault="0028279B" w:rsidP="00E6477E">
            <w:pPr>
              <w:ind w:firstLine="743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На деталях и сборочных единицах маркировать обозначение. Место маркировки в соответствии с требованиями чертежей. При отсутствии места для маркировки на детали или невозможности ее нанесения маркировку производить на бирке.</w:t>
            </w:r>
          </w:p>
          <w:p w:rsidR="0028279B" w:rsidRPr="007849A2" w:rsidRDefault="0028279B" w:rsidP="00E6477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Способ маркировки, размер и шрифт в соответствии с нормами предприятия изготовителя.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4. ТРЕБОВАНИЯ К УПАКОВКЕ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35"/>
        </w:trPr>
        <w:tc>
          <w:tcPr>
            <w:tcW w:w="9356" w:type="dxa"/>
          </w:tcPr>
          <w:p w:rsidR="0028279B" w:rsidRPr="007849A2" w:rsidRDefault="0028279B" w:rsidP="00E6477E">
            <w:pPr>
              <w:ind w:firstLine="743"/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28279B" w:rsidRPr="007849A2" w:rsidRDefault="0028279B" w:rsidP="00C15AA6">
            <w:pPr>
              <w:pStyle w:val="PSARtxt"/>
              <w:overflowPunct/>
              <w:autoSpaceDE/>
              <w:autoSpaceDN/>
              <w:adjustRightInd/>
              <w:spacing w:after="0"/>
              <w:ind w:firstLine="709"/>
              <w:textAlignment w:val="auto"/>
              <w:rPr>
                <w:szCs w:val="24"/>
              </w:rPr>
            </w:pPr>
            <w:r w:rsidRPr="007849A2">
              <w:rPr>
                <w:szCs w:val="24"/>
              </w:rPr>
              <w:t>Упаковка Товара должна допускать транспортировку железнодорожным, речным и автомобильным транспортом.</w:t>
            </w:r>
          </w:p>
          <w:p w:rsidR="0028279B" w:rsidRPr="007849A2" w:rsidRDefault="0028279B" w:rsidP="00C15AA6">
            <w:pPr>
              <w:pStyle w:val="2"/>
              <w:ind w:firstLine="709"/>
            </w:pPr>
            <w:r w:rsidRPr="007849A2">
              <w:t>Технические (условия) требования по упаковке должны быть разработаны заводом-изготовителем в соответствии с климатическими особенностями района строительства и транспортными средствами к месту назначения.</w:t>
            </w:r>
          </w:p>
          <w:p w:rsidR="0028279B" w:rsidRPr="007849A2" w:rsidRDefault="0028279B" w:rsidP="007849A2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Товар должен удовлетворять требованиям по весу и габаритам для перевозки автомобильным, железнодорожным, морским или речным транспортом Российской Федерации.</w:t>
            </w:r>
            <w:r w:rsidR="00062438" w:rsidRPr="007849A2">
              <w:rPr>
                <w:spacing w:val="-2"/>
                <w:sz w:val="22"/>
                <w:szCs w:val="22"/>
              </w:rPr>
              <w:t xml:space="preserve"> </w:t>
            </w:r>
            <w:r w:rsidR="007849A2">
              <w:rPr>
                <w:spacing w:val="-2"/>
                <w:sz w:val="22"/>
                <w:szCs w:val="22"/>
              </w:rPr>
              <w:t>Упаковка не должна иметь следов повреждения и вскрытия.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5. ТРЕБОВАНИЯ ПО ПРАВИЛАМ СДАЧИ И ПРИЕМКИ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</w:rPr>
              <w:t>Подраздел 5.1 Порядок сдачи и приемки</w:t>
            </w:r>
          </w:p>
        </w:tc>
      </w:tr>
      <w:tr w:rsidR="0028279B" w:rsidRPr="007849A2" w:rsidTr="00C15AA6">
        <w:trPr>
          <w:trHeight w:val="399"/>
        </w:trPr>
        <w:tc>
          <w:tcPr>
            <w:tcW w:w="9356" w:type="dxa"/>
          </w:tcPr>
          <w:p w:rsidR="0028279B" w:rsidRPr="007849A2" w:rsidRDefault="0028279B" w:rsidP="00107E96">
            <w:pPr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На заводе-изготовителе Товар должен подвергаться предварительным и приемочным испытаниям. Сведения, удостоверяющие приемку Товара, должны быть занесены в паспорт.</w:t>
            </w:r>
          </w:p>
          <w:p w:rsidR="0028279B" w:rsidRPr="007849A2" w:rsidRDefault="0028279B" w:rsidP="00793F20">
            <w:pPr>
              <w:ind w:firstLine="743"/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Отклонение отдельных размеров и параметров составных частей от требований конструкторской документации, снижающее качество и работоспособность, должны </w:t>
            </w:r>
            <w:r w:rsidRPr="007849A2">
              <w:rPr>
                <w:color w:val="000000"/>
                <w:sz w:val="24"/>
                <w:szCs w:val="24"/>
              </w:rPr>
              <w:lastRenderedPageBreak/>
              <w:t>быть устранены путем замены или доработки дефектных деталей, после чего приемка и испытания должны быть продолжены.</w:t>
            </w:r>
          </w:p>
          <w:p w:rsidR="0028279B" w:rsidRPr="007849A2" w:rsidRDefault="0028279B" w:rsidP="00793F20">
            <w:pPr>
              <w:ind w:firstLine="743"/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В процессе изготовления и приемки Товара должны осуществляться следующие виды контроля:</w:t>
            </w:r>
          </w:p>
          <w:p w:rsidR="0028279B" w:rsidRPr="007849A2" w:rsidRDefault="0028279B" w:rsidP="00B8350F">
            <w:pPr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- входной контроль основных и сварочных материалов и комплектующих изделий на соответствие требованиям нормативно-технической документации;</w:t>
            </w:r>
          </w:p>
          <w:p w:rsidR="0028279B" w:rsidRPr="007849A2" w:rsidRDefault="0028279B" w:rsidP="00B8350F">
            <w:pPr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- операционный контроль деталей и сборочных единиц;</w:t>
            </w:r>
          </w:p>
          <w:p w:rsidR="0028279B" w:rsidRPr="007849A2" w:rsidRDefault="0028279B" w:rsidP="00B8350F">
            <w:pPr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- приемочный контроль в следующем объеме и последовательности:</w:t>
            </w:r>
          </w:p>
          <w:p w:rsidR="0028279B" w:rsidRPr="007849A2" w:rsidRDefault="0028279B" w:rsidP="00B8350F">
            <w:pPr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    - контроль и испытания;</w:t>
            </w:r>
          </w:p>
          <w:p w:rsidR="0028279B" w:rsidRPr="007849A2" w:rsidRDefault="0028279B" w:rsidP="00B8350F">
            <w:pPr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    - проверка комплектности;</w:t>
            </w:r>
          </w:p>
          <w:p w:rsidR="0028279B" w:rsidRPr="007849A2" w:rsidRDefault="0028279B" w:rsidP="00B8350F">
            <w:pPr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 xml:space="preserve">    - проверка маркировки и упаковки.</w:t>
            </w:r>
          </w:p>
          <w:p w:rsidR="0028279B" w:rsidRPr="007849A2" w:rsidRDefault="0028279B" w:rsidP="00793F20">
            <w:pPr>
              <w:pStyle w:val="Default"/>
              <w:ind w:firstLine="743"/>
              <w:rPr>
                <w:iCs/>
              </w:rPr>
            </w:pPr>
            <w:r w:rsidRPr="007849A2">
              <w:rPr>
                <w:iCs/>
                <w:color w:val="auto"/>
              </w:rPr>
              <w:t>Поставщику</w:t>
            </w:r>
            <w:r w:rsidRPr="007849A2">
              <w:rPr>
                <w:iCs/>
              </w:rPr>
              <w:t xml:space="preserve"> необходимо учитывать, что Товар будет проходить входной контроль согласно Рабочей инструкции 0402-7.4-008 «Входной контроль материалов при сооружении Нововоронежской АЭС-2», и все обнаруженные дефекты должны устраняться за счет и силами Исполнителя.</w:t>
            </w:r>
          </w:p>
          <w:p w:rsidR="00C04839" w:rsidRPr="007849A2" w:rsidRDefault="00C04839" w:rsidP="00DF44E4">
            <w:pPr>
              <w:pStyle w:val="Default"/>
              <w:ind w:firstLine="743"/>
              <w:rPr>
                <w:i/>
              </w:rPr>
            </w:pPr>
            <w:r w:rsidRPr="007849A2">
              <w:t>Товар, который относится к 3 классу безопасности по ОПБ 88/97</w:t>
            </w:r>
            <w:r w:rsidR="00DF44E4" w:rsidRPr="007849A2">
              <w:t>,</w:t>
            </w:r>
            <w:r w:rsidRPr="007849A2">
              <w:t xml:space="preserve"> проходит оценку соответствия согласно НП-071-06, Решению 06-</w:t>
            </w:r>
            <w:r w:rsidR="00DF0B5D" w:rsidRPr="007849A2">
              <w:t>4421 К.Б.</w:t>
            </w:r>
            <w:r w:rsidRPr="007849A2">
              <w:t xml:space="preserve"> Пуликовского, С.В. Кириенко «О порядке и объеме проведения оценок соответствия оборудования, изделий, комплектующих, материалов и полуфабрикатов, поставляемых на атомные станции».</w:t>
            </w:r>
          </w:p>
        </w:tc>
      </w:tr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9D463C">
            <w:pPr>
              <w:pStyle w:val="a6"/>
              <w:tabs>
                <w:tab w:val="left" w:pos="284"/>
              </w:tabs>
              <w:ind w:right="33" w:firstLine="743"/>
              <w:jc w:val="both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Материалы должны соответствовать нормативным документам (ГОСТ, ТУ и т.д.), что должно подтверждаться при обязательной сертификации сертификатами соответствия</w:t>
            </w:r>
            <w:r w:rsidRPr="007849A2">
              <w:rPr>
                <w:i/>
                <w:color w:val="000000"/>
                <w:sz w:val="24"/>
                <w:szCs w:val="24"/>
              </w:rPr>
              <w:t>.</w:t>
            </w:r>
          </w:p>
          <w:p w:rsidR="0028279B" w:rsidRPr="007849A2" w:rsidRDefault="0028279B" w:rsidP="004F6463">
            <w:pPr>
              <w:pStyle w:val="a6"/>
              <w:tabs>
                <w:tab w:val="left" w:pos="284"/>
              </w:tabs>
              <w:ind w:right="34" w:firstLine="743"/>
              <w:jc w:val="both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Должен быть предоставлен документ о качестве стальных строительных конструкций с приложением документа о качестве на используемые материалы.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6. ТРЕБОВАНИЯ К ТРАНСПОРТИРОВАНИЮ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FB434D" w:rsidRPr="007849A2" w:rsidRDefault="005A677F" w:rsidP="005A677F">
            <w:pPr>
              <w:ind w:firstLine="743"/>
              <w:jc w:val="both"/>
              <w:rPr>
                <w:spacing w:val="-2"/>
                <w:sz w:val="24"/>
                <w:szCs w:val="24"/>
              </w:rPr>
            </w:pPr>
            <w:r w:rsidRPr="007849A2">
              <w:rPr>
                <w:spacing w:val="-2"/>
                <w:sz w:val="24"/>
                <w:szCs w:val="24"/>
              </w:rPr>
              <w:t>П</w:t>
            </w:r>
            <w:r w:rsidR="00FB434D" w:rsidRPr="007849A2">
              <w:rPr>
                <w:spacing w:val="-2"/>
                <w:sz w:val="24"/>
                <w:szCs w:val="24"/>
              </w:rPr>
              <w:t xml:space="preserve">оставщик </w:t>
            </w:r>
            <w:r w:rsidRPr="007849A2">
              <w:rPr>
                <w:spacing w:val="-2"/>
                <w:sz w:val="24"/>
                <w:szCs w:val="24"/>
              </w:rPr>
              <w:t>обязан</w:t>
            </w:r>
            <w:r w:rsidR="00FB434D" w:rsidRPr="007849A2">
              <w:rPr>
                <w:spacing w:val="-2"/>
                <w:sz w:val="24"/>
                <w:szCs w:val="24"/>
              </w:rPr>
              <w:t xml:space="preserve"> </w:t>
            </w:r>
            <w:r w:rsidRPr="007849A2">
              <w:rPr>
                <w:spacing w:val="-2"/>
                <w:sz w:val="24"/>
                <w:szCs w:val="24"/>
              </w:rPr>
              <w:t xml:space="preserve">уведомить Заказчика </w:t>
            </w:r>
            <w:r w:rsidR="00FB434D" w:rsidRPr="007849A2">
              <w:rPr>
                <w:spacing w:val="-2"/>
                <w:sz w:val="24"/>
                <w:szCs w:val="24"/>
              </w:rPr>
              <w:t xml:space="preserve">за 5(пять) рабочих дней </w:t>
            </w:r>
            <w:r w:rsidRPr="007849A2">
              <w:rPr>
                <w:spacing w:val="-2"/>
                <w:sz w:val="24"/>
                <w:szCs w:val="24"/>
              </w:rPr>
              <w:t>до предполагаемой поставк</w:t>
            </w:r>
            <w:r w:rsidR="00BC3CA1" w:rsidRPr="007849A2">
              <w:rPr>
                <w:spacing w:val="-2"/>
                <w:sz w:val="24"/>
                <w:szCs w:val="24"/>
              </w:rPr>
              <w:t>и</w:t>
            </w:r>
            <w:r w:rsidRPr="007849A2">
              <w:rPr>
                <w:spacing w:val="-2"/>
                <w:sz w:val="24"/>
                <w:szCs w:val="24"/>
              </w:rPr>
              <w:t xml:space="preserve"> партии товара</w:t>
            </w:r>
            <w:r w:rsidR="00FB434D" w:rsidRPr="007849A2">
              <w:rPr>
                <w:spacing w:val="-2"/>
                <w:sz w:val="24"/>
                <w:szCs w:val="24"/>
              </w:rPr>
              <w:t>.</w:t>
            </w:r>
          </w:p>
          <w:p w:rsidR="0028279B" w:rsidRPr="007849A2" w:rsidRDefault="0028279B" w:rsidP="004F6463">
            <w:pPr>
              <w:ind w:firstLine="743"/>
              <w:jc w:val="both"/>
              <w:rPr>
                <w:sz w:val="24"/>
                <w:szCs w:val="24"/>
              </w:rPr>
            </w:pPr>
            <w:r w:rsidRPr="007849A2">
              <w:rPr>
                <w:spacing w:val="-2"/>
                <w:sz w:val="24"/>
                <w:szCs w:val="24"/>
              </w:rPr>
              <w:t xml:space="preserve">Поставщик обязан поставить Товар по адресу: </w:t>
            </w:r>
            <w:r w:rsidRPr="007849A2">
              <w:rPr>
                <w:sz w:val="24"/>
                <w:szCs w:val="24"/>
              </w:rPr>
              <w:t>Воронежская обл., г. Нововоронеж, промзона строительства НВО АЭС-2, территория НСМФ ОАО «Атомэнергопроект».</w:t>
            </w:r>
          </w:p>
          <w:p w:rsidR="0028279B" w:rsidRPr="007849A2" w:rsidRDefault="0028279B" w:rsidP="004F6463">
            <w:pPr>
              <w:pStyle w:val="2"/>
              <w:ind w:firstLine="709"/>
            </w:pPr>
            <w:r w:rsidRPr="007849A2">
              <w:t>Технические (условия) требования по транспортированию металлических дверей и люков должны быть разработаны заводом-изготовителем в соответствии с климатическими особенностями района строительства и транспортными средствами к месту назначения.</w:t>
            </w:r>
          </w:p>
          <w:p w:rsidR="0028279B" w:rsidRPr="007849A2" w:rsidRDefault="0028279B" w:rsidP="004F6463">
            <w:pPr>
              <w:pStyle w:val="PSARtxt"/>
              <w:overflowPunct/>
              <w:autoSpaceDE/>
              <w:autoSpaceDN/>
              <w:adjustRightInd/>
              <w:spacing w:after="0"/>
              <w:ind w:firstLine="709"/>
              <w:textAlignment w:val="auto"/>
              <w:rPr>
                <w:szCs w:val="24"/>
              </w:rPr>
            </w:pPr>
            <w:r w:rsidRPr="007849A2">
              <w:rPr>
                <w:szCs w:val="24"/>
              </w:rPr>
              <w:t xml:space="preserve">Товар должен быть оборудован устройствами, предназначенными как для транспортировки, так и для установки при монтаже. </w:t>
            </w:r>
          </w:p>
          <w:p w:rsidR="0028279B" w:rsidRPr="007849A2" w:rsidRDefault="0028279B" w:rsidP="004F6463">
            <w:pPr>
              <w:ind w:firstLine="709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При изготовлении, транспортировании и монтаже Товара не допускается строповка за места, не предусмотренные конструкторской документацией.</w:t>
            </w:r>
          </w:p>
          <w:p w:rsidR="0028279B" w:rsidRPr="007849A2" w:rsidRDefault="0028279B" w:rsidP="004F6463">
            <w:pPr>
              <w:ind w:firstLine="743"/>
              <w:jc w:val="both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Погрузку, транспортирование, выгрузку и хранение изделий следует производить, соблюдая меры, исключающие возможность их повреждения, а также обеспечивающие сохранность защитного покрытия конструкций. Не допускается выгружать конструкции сбрасыванием, а также перемещать их волоком.</w:t>
            </w:r>
          </w:p>
          <w:p w:rsidR="0028279B" w:rsidRPr="007849A2" w:rsidRDefault="0028279B" w:rsidP="004F646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sz w:val="24"/>
              </w:rPr>
              <w:t>При погрузочно-разгрузочных работах необходимо выполнять требования ГОСТ 12.3.009-76 и ГОСТ 12.3.020-80.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7849A2" w:rsidRDefault="007849A2" w:rsidP="007557A9">
      <w:pPr>
        <w:jc w:val="center"/>
        <w:rPr>
          <w:color w:val="000000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lastRenderedPageBreak/>
        <w:t>РАЗДЕЛ 7. ТРЕБОВАНИЯ К ХРАНЕНИЮ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4F646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sz w:val="24"/>
              </w:rPr>
              <w:t>Технические (условия) требования по хранению Товара должны быть разработаны заводом-изготовителем в соответствии с климатическими особенностями района строительства.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8. ТРЕБОВАНИЯ К ОБСЛУЖИВАНИЮ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4F6463">
            <w:pPr>
              <w:pStyle w:val="PSARtxt"/>
              <w:overflowPunct/>
              <w:autoSpaceDE/>
              <w:autoSpaceDN/>
              <w:adjustRightInd/>
              <w:spacing w:after="0"/>
              <w:ind w:firstLine="709"/>
              <w:textAlignment w:val="auto"/>
              <w:rPr>
                <w:szCs w:val="24"/>
              </w:rPr>
            </w:pPr>
            <w:r w:rsidRPr="007849A2">
              <w:rPr>
                <w:szCs w:val="24"/>
              </w:rPr>
              <w:t>Товар в части ремонтопригодности должен соответствовать требованиям ГОСТ 23660-79.</w:t>
            </w:r>
          </w:p>
          <w:p w:rsidR="0028279B" w:rsidRPr="007849A2" w:rsidRDefault="0028279B" w:rsidP="004F6463">
            <w:pPr>
              <w:pStyle w:val="PSARtxt"/>
              <w:tabs>
                <w:tab w:val="num" w:pos="1080"/>
              </w:tabs>
              <w:overflowPunct/>
              <w:autoSpaceDE/>
              <w:autoSpaceDN/>
              <w:adjustRightInd/>
              <w:spacing w:after="0"/>
              <w:ind w:firstLine="709"/>
              <w:textAlignment w:val="auto"/>
              <w:rPr>
                <w:szCs w:val="24"/>
              </w:rPr>
            </w:pPr>
            <w:r w:rsidRPr="007849A2">
              <w:rPr>
                <w:szCs w:val="24"/>
              </w:rPr>
              <w:t>Эксплуатационная документация должна содержать указания о планируемой периодической инспекции, обслуживании, регулировке, замене и ремонте критических деталей и узлов люков и дверей, пока неисправности не опасны и развились в условиях отказа, с целью обеспечения их максимальной эксплуатационной готовности.</w:t>
            </w:r>
          </w:p>
          <w:p w:rsidR="0028279B" w:rsidRPr="007849A2" w:rsidRDefault="0028279B" w:rsidP="004F6463">
            <w:pPr>
              <w:pStyle w:val="PSARtxt"/>
              <w:tabs>
                <w:tab w:val="num" w:pos="1080"/>
              </w:tabs>
              <w:overflowPunct/>
              <w:autoSpaceDE/>
              <w:autoSpaceDN/>
              <w:adjustRightInd/>
              <w:spacing w:after="0"/>
              <w:ind w:firstLine="709"/>
              <w:textAlignment w:val="auto"/>
              <w:rPr>
                <w:szCs w:val="24"/>
              </w:rPr>
            </w:pPr>
            <w:r w:rsidRPr="007849A2">
              <w:rPr>
                <w:szCs w:val="24"/>
              </w:rPr>
              <w:t>В составе документации на двери и люки должны быть разработаны основные положения по ремонту, определены трудозатраты на ремонт и разработаны, в случае необходимости, специальные ремонтные приспособления и инструменты, поставляемые Изготовителем комплектно с люками и дверями.</w:t>
            </w:r>
          </w:p>
          <w:p w:rsidR="0028279B" w:rsidRPr="007849A2" w:rsidRDefault="0028279B" w:rsidP="004F646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После прохождения аварийных режимов, должна быть предусмотрена возможность ревизии дверей и люков, и в случае необходимости их ремонт. Комплектующие и материалы, при необходимости, подлежат ремонту или замене. Необходим периодический визуальный контроль приборов закрывания и состояния уплотняющих прокладок.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9. ЭКОЛОГИЧЕСКИЕ ТРЕБОВАНИЯ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4F6463">
            <w:pPr>
              <w:pStyle w:val="PSARtxt"/>
              <w:overflowPunct/>
              <w:autoSpaceDE/>
              <w:autoSpaceDN/>
              <w:adjustRightInd/>
              <w:spacing w:after="0"/>
              <w:ind w:left="57"/>
              <w:textAlignment w:val="auto"/>
            </w:pPr>
            <w:r w:rsidRPr="007849A2">
              <w:t xml:space="preserve">Для предотвращения негативного воздействия на окружающую среду поставляемый Товар должен соответствовать требованиям Федеральных </w:t>
            </w:r>
            <w:r w:rsidR="00DF0B5D" w:rsidRPr="007849A2">
              <w:t>законов РФ</w:t>
            </w:r>
            <w:r w:rsidRPr="007849A2">
              <w:t>:</w:t>
            </w:r>
          </w:p>
          <w:p w:rsidR="0028279B" w:rsidRPr="007849A2" w:rsidRDefault="0028279B" w:rsidP="004F6463">
            <w:pPr>
              <w:pStyle w:val="PSARtxt"/>
              <w:overflowPunct/>
              <w:autoSpaceDE/>
              <w:autoSpaceDN/>
              <w:adjustRightInd/>
              <w:spacing w:after="0"/>
              <w:ind w:left="57"/>
              <w:textAlignment w:val="auto"/>
            </w:pPr>
            <w:r w:rsidRPr="007849A2">
              <w:t>- №7-ФЗ «Об охране окружающей среды» от 10.01.2002г.;</w:t>
            </w:r>
          </w:p>
          <w:p w:rsidR="0028279B" w:rsidRPr="007849A2" w:rsidRDefault="0028279B" w:rsidP="004F6463">
            <w:pPr>
              <w:pStyle w:val="PSARtxt"/>
              <w:overflowPunct/>
              <w:autoSpaceDE/>
              <w:autoSpaceDN/>
              <w:adjustRightInd/>
              <w:spacing w:after="0"/>
              <w:ind w:left="57"/>
              <w:textAlignment w:val="auto"/>
              <w:rPr>
                <w:sz w:val="20"/>
              </w:rPr>
            </w:pPr>
            <w:r w:rsidRPr="007849A2">
              <w:t>- №89-ФЗ «Об отходах производства и потребления» от 24.06.98г. 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10. ТРЕБОВАНИЯ ПО БЕЗОПАСНОСТИ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793F20">
            <w:pPr>
              <w:pStyle w:val="a6"/>
              <w:tabs>
                <w:tab w:val="left" w:pos="0"/>
              </w:tabs>
              <w:ind w:right="34" w:firstLine="743"/>
              <w:jc w:val="both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и качества в соответствии с законодательством российской Федерации и соответствует заявленным техническим характеристикам Товара.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11. ТРЕБОВАНИЯ К КАЧЕСТВУ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4F6463">
            <w:pPr>
              <w:ind w:firstLine="743"/>
              <w:jc w:val="both"/>
              <w:rPr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Качество Товара должно соответствовать требованиям проектной документации,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28279B" w:rsidRPr="007849A2" w:rsidRDefault="0028279B" w:rsidP="004F6463">
            <w:pPr>
              <w:ind w:firstLine="743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 xml:space="preserve">Товар при приемке Заказчиком проходит входной контроль в соответствии с процедурой качества 0402-7.4-008 «Входной контроль материалов при сооружении Нововоронежской АЭС-2» на соответствие требованиям конструкторской и нормативной документации, технических условий, договора на поставку и других обязательных требований. Все обнаруженные дефекты должны устраняться за счет и силами Исполнителя. </w:t>
            </w:r>
          </w:p>
          <w:p w:rsidR="0028279B" w:rsidRPr="007849A2" w:rsidRDefault="0028279B" w:rsidP="004F6463">
            <w:pPr>
              <w:ind w:firstLine="743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Поставляемая продукция не должна иметь внешних повреждений и дефектов (ржавчина, раковины и др.)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  <w:szCs w:val="24"/>
        </w:rPr>
      </w:pPr>
    </w:p>
    <w:p w:rsidR="00022C28" w:rsidRPr="007849A2" w:rsidRDefault="00022C28" w:rsidP="007557A9">
      <w:pPr>
        <w:jc w:val="center"/>
        <w:rPr>
          <w:color w:val="000000"/>
          <w:sz w:val="24"/>
          <w:szCs w:val="24"/>
        </w:rPr>
      </w:pPr>
    </w:p>
    <w:p w:rsidR="00022C28" w:rsidRPr="007849A2" w:rsidRDefault="00022C28" w:rsidP="007557A9">
      <w:pPr>
        <w:jc w:val="center"/>
        <w:rPr>
          <w:color w:val="000000"/>
          <w:sz w:val="24"/>
          <w:szCs w:val="24"/>
        </w:rPr>
      </w:pPr>
    </w:p>
    <w:p w:rsidR="00022C28" w:rsidRPr="007849A2" w:rsidRDefault="00022C28" w:rsidP="007557A9">
      <w:pPr>
        <w:jc w:val="center"/>
        <w:rPr>
          <w:color w:val="000000"/>
          <w:sz w:val="24"/>
          <w:szCs w:val="24"/>
        </w:rPr>
      </w:pPr>
    </w:p>
    <w:p w:rsidR="00022C28" w:rsidRPr="007849A2" w:rsidRDefault="00022C28" w:rsidP="007557A9">
      <w:pPr>
        <w:jc w:val="center"/>
        <w:rPr>
          <w:color w:val="000000"/>
          <w:sz w:val="24"/>
          <w:szCs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8279B" w:rsidRPr="007849A2" w:rsidRDefault="0028279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5809BE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793F20">
            <w:pPr>
              <w:ind w:firstLine="743"/>
              <w:jc w:val="both"/>
              <w:rPr>
                <w:sz w:val="24"/>
                <w:szCs w:val="20"/>
              </w:rPr>
            </w:pPr>
            <w:r w:rsidRPr="007849A2">
              <w:rPr>
                <w:sz w:val="24"/>
                <w:szCs w:val="20"/>
              </w:rPr>
              <w:t xml:space="preserve">При разработке дверей </w:t>
            </w:r>
            <w:r w:rsidR="00CF4D3A" w:rsidRPr="007849A2">
              <w:rPr>
                <w:sz w:val="24"/>
                <w:szCs w:val="20"/>
              </w:rPr>
              <w:t xml:space="preserve">и люков </w:t>
            </w:r>
            <w:r w:rsidRPr="007849A2">
              <w:rPr>
                <w:sz w:val="24"/>
                <w:szCs w:val="20"/>
              </w:rPr>
              <w:t xml:space="preserve">должны быть учтены требования нормативных документов, действующих в атомной </w:t>
            </w:r>
            <w:r w:rsidR="00DF0B5D" w:rsidRPr="007849A2">
              <w:rPr>
                <w:sz w:val="24"/>
                <w:szCs w:val="20"/>
              </w:rPr>
              <w:t>энергетике и</w:t>
            </w:r>
            <w:r w:rsidRPr="007849A2">
              <w:rPr>
                <w:sz w:val="24"/>
                <w:szCs w:val="20"/>
              </w:rPr>
              <w:t xml:space="preserve"> </w:t>
            </w:r>
            <w:r w:rsidR="003B71C6" w:rsidRPr="007849A2">
              <w:rPr>
                <w:sz w:val="24"/>
                <w:szCs w:val="20"/>
              </w:rPr>
              <w:t xml:space="preserve">исходных </w:t>
            </w:r>
            <w:r w:rsidRPr="007849A2">
              <w:rPr>
                <w:sz w:val="24"/>
                <w:szCs w:val="20"/>
              </w:rPr>
              <w:t xml:space="preserve">технических требований: </w:t>
            </w:r>
          </w:p>
          <w:p w:rsidR="0028279B" w:rsidRPr="007849A2" w:rsidRDefault="0028279B" w:rsidP="00793F20">
            <w:pPr>
              <w:jc w:val="both"/>
              <w:rPr>
                <w:sz w:val="24"/>
                <w:szCs w:val="20"/>
              </w:rPr>
            </w:pPr>
            <w:r w:rsidRPr="007849A2">
              <w:rPr>
                <w:sz w:val="24"/>
                <w:szCs w:val="20"/>
              </w:rPr>
              <w:t>- NW2O.B.120.0.&amp;&amp;&amp;&amp;&amp;&amp;.&amp;&amp;&amp;&amp;&amp;.011.MD.0006;</w:t>
            </w:r>
          </w:p>
          <w:p w:rsidR="00CF4D3A" w:rsidRPr="007849A2" w:rsidRDefault="00CF4D3A" w:rsidP="00793F20">
            <w:pPr>
              <w:jc w:val="both"/>
              <w:rPr>
                <w:sz w:val="24"/>
                <w:szCs w:val="20"/>
              </w:rPr>
            </w:pPr>
            <w:r w:rsidRPr="007849A2">
              <w:rPr>
                <w:sz w:val="24"/>
                <w:szCs w:val="20"/>
              </w:rPr>
              <w:t>- NW2O.B.120.0.&amp;&amp;&amp;&amp;&amp;&amp;.&amp;&amp;&amp;&amp;&amp;.011.MD.0007;</w:t>
            </w:r>
          </w:p>
          <w:p w:rsidR="00CF4D3A" w:rsidRPr="007849A2" w:rsidRDefault="00CF4D3A" w:rsidP="00793F20">
            <w:pPr>
              <w:jc w:val="both"/>
              <w:rPr>
                <w:sz w:val="24"/>
                <w:szCs w:val="20"/>
              </w:rPr>
            </w:pPr>
            <w:r w:rsidRPr="007849A2">
              <w:rPr>
                <w:sz w:val="24"/>
                <w:szCs w:val="20"/>
              </w:rPr>
              <w:t>- NW2O.B.120.0.&amp;&amp;&amp;&amp;&amp;&amp;.&amp;&amp;&amp;&amp;&amp;.011.MD.0009;</w:t>
            </w:r>
          </w:p>
          <w:p w:rsidR="0028279B" w:rsidRPr="007849A2" w:rsidRDefault="0028279B" w:rsidP="00793F20">
            <w:pPr>
              <w:jc w:val="both"/>
              <w:rPr>
                <w:sz w:val="24"/>
                <w:szCs w:val="20"/>
              </w:rPr>
            </w:pPr>
            <w:r w:rsidRPr="007849A2">
              <w:rPr>
                <w:sz w:val="24"/>
                <w:szCs w:val="20"/>
              </w:rPr>
              <w:t>- NW2O.B</w:t>
            </w:r>
            <w:r w:rsidR="00A06476" w:rsidRPr="007849A2">
              <w:rPr>
                <w:sz w:val="24"/>
                <w:szCs w:val="20"/>
              </w:rPr>
              <w:t>.120.0.&amp;&amp;&amp;&amp;&amp;&amp;.&amp;&amp;&amp;&amp;&amp;.011.MD.0011;</w:t>
            </w:r>
          </w:p>
          <w:p w:rsidR="00A06476" w:rsidRPr="007849A2" w:rsidRDefault="00A06476" w:rsidP="00A06476">
            <w:pPr>
              <w:jc w:val="both"/>
              <w:rPr>
                <w:sz w:val="24"/>
                <w:szCs w:val="20"/>
              </w:rPr>
            </w:pPr>
            <w:r w:rsidRPr="007849A2">
              <w:rPr>
                <w:sz w:val="24"/>
                <w:szCs w:val="20"/>
              </w:rPr>
              <w:t>- NW2O.B.130.0.&amp;&amp;&amp;&amp;&amp;&amp;.&amp;&amp;&amp;&amp;&amp;.011.MD.0010;</w:t>
            </w:r>
          </w:p>
          <w:p w:rsidR="00A06476" w:rsidRPr="0069280F" w:rsidRDefault="00A06476" w:rsidP="00A06476">
            <w:pPr>
              <w:rPr>
                <w:i/>
                <w:color w:val="000000"/>
                <w:sz w:val="24"/>
                <w:szCs w:val="24"/>
              </w:rPr>
            </w:pPr>
            <w:r w:rsidRPr="0069280F">
              <w:rPr>
                <w:sz w:val="24"/>
                <w:szCs w:val="20"/>
              </w:rPr>
              <w:t xml:space="preserve">- </w:t>
            </w:r>
            <w:r w:rsidRPr="007849A2">
              <w:rPr>
                <w:sz w:val="24"/>
                <w:szCs w:val="20"/>
                <w:lang w:val="en-US"/>
              </w:rPr>
              <w:t>NW</w:t>
            </w:r>
            <w:r w:rsidRPr="0069280F">
              <w:rPr>
                <w:sz w:val="24"/>
                <w:szCs w:val="20"/>
              </w:rPr>
              <w:t>2</w:t>
            </w:r>
            <w:r w:rsidRPr="007849A2">
              <w:rPr>
                <w:sz w:val="24"/>
                <w:szCs w:val="20"/>
                <w:lang w:val="en-US"/>
              </w:rPr>
              <w:t>O</w:t>
            </w:r>
            <w:r w:rsidRPr="0069280F">
              <w:rPr>
                <w:sz w:val="24"/>
                <w:szCs w:val="20"/>
              </w:rPr>
              <w:t>.</w:t>
            </w:r>
            <w:r w:rsidRPr="007849A2">
              <w:rPr>
                <w:sz w:val="24"/>
                <w:szCs w:val="20"/>
                <w:lang w:val="en-US"/>
              </w:rPr>
              <w:t>W</w:t>
            </w:r>
            <w:r w:rsidRPr="0069280F">
              <w:rPr>
                <w:sz w:val="24"/>
                <w:szCs w:val="20"/>
              </w:rPr>
              <w:t>.</w:t>
            </w:r>
            <w:r w:rsidR="00DF0B5D" w:rsidRPr="0069280F">
              <w:rPr>
                <w:sz w:val="24"/>
                <w:szCs w:val="20"/>
              </w:rPr>
              <w:t>309. &amp;. &amp;</w:t>
            </w:r>
            <w:r w:rsidRPr="0069280F">
              <w:rPr>
                <w:sz w:val="24"/>
                <w:szCs w:val="20"/>
              </w:rPr>
              <w:t>&amp;&amp;&amp;&amp;</w:t>
            </w:r>
            <w:r w:rsidR="00DF0B5D" w:rsidRPr="0069280F">
              <w:rPr>
                <w:sz w:val="24"/>
                <w:szCs w:val="20"/>
              </w:rPr>
              <w:t>&amp;. &amp;</w:t>
            </w:r>
            <w:r w:rsidRPr="0069280F">
              <w:rPr>
                <w:sz w:val="24"/>
                <w:szCs w:val="20"/>
              </w:rPr>
              <w:t>&amp;&amp;&amp;</w:t>
            </w:r>
            <w:r w:rsidR="00DF0B5D" w:rsidRPr="0069280F">
              <w:rPr>
                <w:sz w:val="24"/>
                <w:szCs w:val="20"/>
              </w:rPr>
              <w:t>&amp;. 011.MB.0002</w:t>
            </w:r>
            <w:r w:rsidRPr="0069280F">
              <w:rPr>
                <w:sz w:val="24"/>
                <w:szCs w:val="20"/>
              </w:rPr>
              <w:t xml:space="preserve">   </w:t>
            </w:r>
            <w:r w:rsidRPr="007849A2">
              <w:rPr>
                <w:sz w:val="24"/>
                <w:szCs w:val="20"/>
                <w:lang w:val="en-US"/>
              </w:rPr>
              <w:t>AME</w:t>
            </w:r>
            <w:r w:rsidRPr="0069280F">
              <w:rPr>
                <w:sz w:val="24"/>
                <w:szCs w:val="20"/>
              </w:rPr>
              <w:t xml:space="preserve"> 544.00.00.000 </w:t>
            </w:r>
            <w:r w:rsidRPr="007849A2">
              <w:rPr>
                <w:sz w:val="24"/>
                <w:szCs w:val="20"/>
              </w:rPr>
              <w:t>ТЗ</w:t>
            </w:r>
            <w:r w:rsidRPr="0069280F">
              <w:rPr>
                <w:sz w:val="24"/>
                <w:szCs w:val="20"/>
              </w:rPr>
              <w:t>.</w:t>
            </w:r>
          </w:p>
        </w:tc>
      </w:tr>
    </w:tbl>
    <w:p w:rsidR="0028279B" w:rsidRPr="0069280F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13. ДОПОЛНИТЕЛЬНЫЕ (ИНЫЕ) ТРЕБОВАНИЯ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793F20">
            <w:pPr>
              <w:pStyle w:val="a6"/>
              <w:tabs>
                <w:tab w:val="left" w:pos="0"/>
              </w:tabs>
              <w:ind w:right="34" w:firstLine="743"/>
              <w:jc w:val="both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Люки и двери должны поставляться окрашенными в заводских условиях, с рамами, в комплекте с петлями, ручками, приборами для самозакрывания, уплотняющими прокладками, защелками и самозапирающимися замками, открывающимися изнутри без ключа.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14. ТРЕБОВАНИЕ К ФОРМЕ ПРЕДСТАВЛЯЕМОЙ ИНФОРМАЦИИ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8279B" w:rsidRPr="007849A2" w:rsidTr="00994AA8">
        <w:trPr>
          <w:trHeight w:val="399"/>
        </w:trPr>
        <w:tc>
          <w:tcPr>
            <w:tcW w:w="9356" w:type="dxa"/>
          </w:tcPr>
          <w:p w:rsidR="0028279B" w:rsidRPr="007849A2" w:rsidRDefault="0028279B" w:rsidP="00B8350F">
            <w:pPr>
              <w:ind w:firstLine="851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Документация на Товар предоставляется в составе полного комплекта конструкторской документации, в том числе:</w:t>
            </w:r>
          </w:p>
          <w:p w:rsidR="0028279B" w:rsidRPr="007849A2" w:rsidRDefault="00DF0B5D" w:rsidP="00B8350F">
            <w:pPr>
              <w:numPr>
                <w:ilvl w:val="2"/>
                <w:numId w:val="3"/>
              </w:numPr>
              <w:ind w:left="0" w:firstLine="851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Для</w:t>
            </w:r>
            <w:r w:rsidR="0028279B" w:rsidRPr="007849A2">
              <w:rPr>
                <w:sz w:val="24"/>
                <w:szCs w:val="24"/>
              </w:rPr>
              <w:t xml:space="preserve"> технического проекта оборудования: ведомость технического проекта, чертеж общего вида, пояснительная записка, а также расчеты прочности, теплоизоляционных характеристик, расчет надежности, нагрузки на закладные </w:t>
            </w:r>
            <w:r w:rsidRPr="007849A2">
              <w:rPr>
                <w:sz w:val="24"/>
                <w:szCs w:val="24"/>
              </w:rPr>
              <w:t>детали и</w:t>
            </w:r>
            <w:r w:rsidR="0028279B" w:rsidRPr="007849A2">
              <w:rPr>
                <w:sz w:val="24"/>
                <w:szCs w:val="24"/>
              </w:rPr>
              <w:t xml:space="preserve"> других показателей;</w:t>
            </w:r>
          </w:p>
          <w:p w:rsidR="0028279B" w:rsidRPr="007849A2" w:rsidRDefault="0028279B" w:rsidP="00B8350F">
            <w:pPr>
              <w:numPr>
                <w:ilvl w:val="2"/>
                <w:numId w:val="3"/>
              </w:numPr>
              <w:ind w:left="0" w:firstLine="851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для рабочей документации: спецификация, сборочный чертеж, технические условия, расчеты прочности, теплоизоляционных характеристик и других показателей, программа и методика испытаний, расчет надежности, эксплуатационные документы.</w:t>
            </w:r>
          </w:p>
          <w:p w:rsidR="0028279B" w:rsidRPr="007849A2" w:rsidRDefault="0028279B" w:rsidP="009D463C">
            <w:pPr>
              <w:ind w:firstLine="743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Информация на Товар должна включить следующие данные:</w:t>
            </w:r>
          </w:p>
          <w:p w:rsidR="0028279B" w:rsidRPr="007849A2" w:rsidRDefault="0028279B" w:rsidP="009D463C">
            <w:pPr>
              <w:ind w:firstLine="743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- проектное обоснование:</w:t>
            </w:r>
          </w:p>
          <w:p w:rsidR="0028279B" w:rsidRPr="007849A2" w:rsidRDefault="0028279B" w:rsidP="00B8350F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1440" w:hanging="18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 xml:space="preserve">  проектные критерии Товара. Как элемента важного для безопасности энергоблока АЭС;</w:t>
            </w:r>
          </w:p>
          <w:p w:rsidR="0028279B" w:rsidRPr="007849A2" w:rsidRDefault="0028279B" w:rsidP="00B8350F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1440" w:hanging="18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 xml:space="preserve">  нормативная база, на основании которой разрабатываются люки, двери;</w:t>
            </w:r>
          </w:p>
          <w:p w:rsidR="0028279B" w:rsidRPr="007849A2" w:rsidRDefault="0028279B" w:rsidP="00B8350F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1440" w:hanging="18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 xml:space="preserve">  классификация Товара, согласно требованиям норм и правил;</w:t>
            </w:r>
          </w:p>
          <w:p w:rsidR="0028279B" w:rsidRPr="007849A2" w:rsidRDefault="0028279B" w:rsidP="00B8350F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1440" w:hanging="18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 xml:space="preserve">  подтверждённые расчетами прочностные характеристики Товара;</w:t>
            </w:r>
          </w:p>
          <w:p w:rsidR="0028279B" w:rsidRPr="007849A2" w:rsidRDefault="0028279B" w:rsidP="00B8350F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1440" w:hanging="18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 xml:space="preserve">  характеристики окружающей среды;</w:t>
            </w:r>
          </w:p>
          <w:p w:rsidR="0028279B" w:rsidRPr="007849A2" w:rsidRDefault="0028279B" w:rsidP="009D463C">
            <w:pPr>
              <w:ind w:firstLine="743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- конструкция:</w:t>
            </w:r>
          </w:p>
          <w:p w:rsidR="0028279B" w:rsidRPr="007849A2" w:rsidRDefault="0028279B" w:rsidP="00B8350F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0" w:firstLine="126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достаточно подробный чертёж, определяющий конструктивное устройство Товара;</w:t>
            </w:r>
          </w:p>
          <w:p w:rsidR="0028279B" w:rsidRPr="007849A2" w:rsidRDefault="0028279B" w:rsidP="00B8350F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0" w:firstLine="126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описание конструкции и функционирования Товара в нормальных условиях эксплуатации;</w:t>
            </w:r>
          </w:p>
          <w:p w:rsidR="0028279B" w:rsidRPr="007849A2" w:rsidRDefault="0028279B" w:rsidP="00B8350F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1440" w:hanging="18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описание и обоснование используемых конструкционных материалов;</w:t>
            </w:r>
          </w:p>
          <w:p w:rsidR="0028279B" w:rsidRPr="007849A2" w:rsidRDefault="00DF0B5D" w:rsidP="00B8350F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1440" w:hanging="18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данные по</w:t>
            </w:r>
            <w:r w:rsidR="0028279B" w:rsidRPr="007849A2">
              <w:rPr>
                <w:sz w:val="24"/>
                <w:szCs w:val="24"/>
              </w:rPr>
              <w:t xml:space="preserve"> контролю качества при изготовлении;</w:t>
            </w:r>
          </w:p>
          <w:p w:rsidR="0028279B" w:rsidRPr="007849A2" w:rsidRDefault="0028279B" w:rsidP="009D463C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1440" w:hanging="18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lastRenderedPageBreak/>
              <w:t>узлы установки дверей;</w:t>
            </w:r>
          </w:p>
          <w:p w:rsidR="0028279B" w:rsidRPr="007849A2" w:rsidRDefault="0028279B" w:rsidP="009D463C">
            <w:pPr>
              <w:numPr>
                <w:ilvl w:val="2"/>
                <w:numId w:val="2"/>
              </w:numPr>
              <w:tabs>
                <w:tab w:val="clear" w:pos="1211"/>
                <w:tab w:val="num" w:pos="720"/>
              </w:tabs>
              <w:ind w:left="1440" w:hanging="697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в технической документации Товара должны быть разработаны требования к его установки:</w:t>
            </w:r>
          </w:p>
          <w:p w:rsidR="0028279B" w:rsidRPr="007849A2" w:rsidRDefault="0028279B" w:rsidP="009D463C">
            <w:pPr>
              <w:ind w:left="743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 xml:space="preserve">        - указания о креплении к строительным конструкциям (количество анкеров, закладных деталей и т.д.);</w:t>
            </w:r>
          </w:p>
          <w:p w:rsidR="0028279B" w:rsidRPr="007849A2" w:rsidRDefault="0028279B" w:rsidP="009D463C">
            <w:pPr>
              <w:ind w:left="743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 xml:space="preserve">        - допуски на отклонение осей, а также даны указания по проверке правильности рам при монтаже в условиях стройплощадки;</w:t>
            </w:r>
          </w:p>
          <w:p w:rsidR="0028279B" w:rsidRPr="007849A2" w:rsidRDefault="0028279B" w:rsidP="009D463C">
            <w:pPr>
              <w:ind w:firstLine="743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- оценка проекта:</w:t>
            </w:r>
          </w:p>
          <w:p w:rsidR="0028279B" w:rsidRPr="007849A2" w:rsidRDefault="0028279B" w:rsidP="00B8350F">
            <w:pPr>
              <w:numPr>
                <w:ilvl w:val="2"/>
                <w:numId w:val="3"/>
              </w:numPr>
              <w:tabs>
                <w:tab w:val="clear" w:pos="1211"/>
              </w:tabs>
              <w:ind w:left="0" w:firstLine="1260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>оценка проекта металлических дверей и люков с точки зрения обеспечения безопасности энергоблока АЭС.</w:t>
            </w:r>
          </w:p>
          <w:p w:rsidR="0028279B" w:rsidRPr="007849A2" w:rsidRDefault="0028279B" w:rsidP="00B8350F">
            <w:pPr>
              <w:ind w:firstLine="851"/>
              <w:jc w:val="both"/>
              <w:rPr>
                <w:sz w:val="24"/>
                <w:szCs w:val="24"/>
              </w:rPr>
            </w:pPr>
            <w:r w:rsidRPr="007849A2">
              <w:rPr>
                <w:sz w:val="24"/>
                <w:szCs w:val="24"/>
              </w:rPr>
              <w:tab/>
              <w:t>Испытания и контроль.</w:t>
            </w:r>
          </w:p>
          <w:p w:rsidR="0028279B" w:rsidRPr="007849A2" w:rsidRDefault="0028279B" w:rsidP="00B8350F">
            <w:pPr>
              <w:ind w:firstLine="851"/>
              <w:jc w:val="both"/>
              <w:rPr>
                <w:sz w:val="20"/>
                <w:szCs w:val="20"/>
              </w:rPr>
            </w:pPr>
            <w:r w:rsidRPr="007849A2">
              <w:rPr>
                <w:sz w:val="24"/>
                <w:szCs w:val="24"/>
              </w:rPr>
              <w:t>Документы должны быть упакованы в герметичные полиэтиленовые пакеты.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15. ТРЕБОВАНИЯ К ТЕХНИЧЕСКОМУ ОБУЧЕНИЮ ПЕРСОНАЛА ЗАКАЗЧИКА</w:t>
      </w:r>
    </w:p>
    <w:p w:rsidR="0028279B" w:rsidRPr="007849A2" w:rsidRDefault="0028279B" w:rsidP="007557A9">
      <w:pPr>
        <w:jc w:val="center"/>
        <w:rPr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28279B" w:rsidRPr="007849A2" w:rsidTr="00994AA8">
        <w:tc>
          <w:tcPr>
            <w:tcW w:w="9747" w:type="dxa"/>
          </w:tcPr>
          <w:p w:rsidR="0028279B" w:rsidRPr="007849A2" w:rsidRDefault="0028279B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849A2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28279B" w:rsidRPr="007849A2" w:rsidRDefault="0028279B" w:rsidP="007557A9">
      <w:pPr>
        <w:jc w:val="center"/>
        <w:rPr>
          <w:color w:val="000000"/>
          <w:sz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16. ПЕРЕЧЕНЬ ПРИНЯТЫХ СОКРАЩЕНИЙ</w:t>
      </w:r>
    </w:p>
    <w:p w:rsidR="0028279B" w:rsidRPr="007849A2" w:rsidRDefault="0028279B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3"/>
        <w:gridCol w:w="2410"/>
        <w:gridCol w:w="6237"/>
      </w:tblGrid>
      <w:tr w:rsidR="0028279B" w:rsidRPr="007849A2" w:rsidTr="00B808AB">
        <w:trPr>
          <w:trHeight w:val="399"/>
        </w:trPr>
        <w:tc>
          <w:tcPr>
            <w:tcW w:w="993" w:type="dxa"/>
            <w:vAlign w:val="center"/>
          </w:tcPr>
          <w:p w:rsidR="0028279B" w:rsidRPr="007849A2" w:rsidRDefault="0028279B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7849A2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Align w:val="center"/>
          </w:tcPr>
          <w:p w:rsidR="0028279B" w:rsidRPr="007849A2" w:rsidRDefault="0028279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849A2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28279B" w:rsidRPr="007849A2" w:rsidRDefault="0028279B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7849A2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28279B" w:rsidRPr="007849A2" w:rsidTr="00B808AB">
        <w:trPr>
          <w:trHeight w:val="399"/>
        </w:trPr>
        <w:tc>
          <w:tcPr>
            <w:tcW w:w="993" w:type="dxa"/>
            <w:vAlign w:val="center"/>
          </w:tcPr>
          <w:p w:rsidR="0028279B" w:rsidRPr="007849A2" w:rsidRDefault="0028279B" w:rsidP="00C74C84">
            <w:pPr>
              <w:jc w:val="center"/>
              <w:rPr>
                <w:color w:val="000000"/>
                <w:sz w:val="22"/>
                <w:szCs w:val="22"/>
              </w:rPr>
            </w:pPr>
            <w:r w:rsidRPr="007849A2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410" w:type="dxa"/>
            <w:vAlign w:val="center"/>
          </w:tcPr>
          <w:p w:rsidR="0028279B" w:rsidRPr="007849A2" w:rsidRDefault="0028279B" w:rsidP="00C74C8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849A2">
              <w:rPr>
                <w:color w:val="000000"/>
                <w:sz w:val="22"/>
                <w:szCs w:val="22"/>
              </w:rPr>
              <w:t>РД</w:t>
            </w:r>
          </w:p>
        </w:tc>
        <w:tc>
          <w:tcPr>
            <w:tcW w:w="6237" w:type="dxa"/>
            <w:vAlign w:val="center"/>
          </w:tcPr>
          <w:p w:rsidR="0028279B" w:rsidRPr="007849A2" w:rsidRDefault="0028279B" w:rsidP="00C74C84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7849A2">
              <w:rPr>
                <w:color w:val="000000"/>
                <w:sz w:val="22"/>
                <w:szCs w:val="22"/>
              </w:rPr>
              <w:t>Рабочая документация</w:t>
            </w:r>
          </w:p>
        </w:tc>
      </w:tr>
    </w:tbl>
    <w:p w:rsidR="0028279B" w:rsidRPr="007849A2" w:rsidRDefault="0028279B" w:rsidP="007557A9">
      <w:pPr>
        <w:ind w:firstLine="567"/>
        <w:jc w:val="both"/>
        <w:rPr>
          <w:color w:val="000000"/>
          <w:sz w:val="24"/>
          <w:szCs w:val="24"/>
        </w:rPr>
      </w:pPr>
    </w:p>
    <w:p w:rsidR="0028279B" w:rsidRPr="007849A2" w:rsidRDefault="0028279B" w:rsidP="007557A9">
      <w:pPr>
        <w:jc w:val="center"/>
        <w:rPr>
          <w:color w:val="000000"/>
        </w:rPr>
      </w:pPr>
      <w:r w:rsidRPr="007849A2">
        <w:rPr>
          <w:color w:val="000000"/>
        </w:rPr>
        <w:t>РАЗДЕЛ 17. ПЕРЕЧЕНЬ ПРИЛОЖЕНИЙ</w:t>
      </w:r>
    </w:p>
    <w:p w:rsidR="0028279B" w:rsidRPr="007849A2" w:rsidRDefault="0028279B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8221"/>
        <w:gridCol w:w="709"/>
      </w:tblGrid>
      <w:tr w:rsidR="0028279B" w:rsidRPr="007849A2" w:rsidTr="00BB0577">
        <w:trPr>
          <w:trHeight w:val="399"/>
        </w:trPr>
        <w:tc>
          <w:tcPr>
            <w:tcW w:w="710" w:type="dxa"/>
            <w:vAlign w:val="center"/>
          </w:tcPr>
          <w:p w:rsidR="0028279B" w:rsidRPr="007849A2" w:rsidRDefault="0028279B" w:rsidP="00994AA8">
            <w:pPr>
              <w:jc w:val="center"/>
              <w:rPr>
                <w:color w:val="000000"/>
                <w:sz w:val="22"/>
                <w:szCs w:val="24"/>
              </w:rPr>
            </w:pPr>
            <w:r w:rsidRPr="007849A2">
              <w:rPr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8221" w:type="dxa"/>
            <w:vAlign w:val="center"/>
          </w:tcPr>
          <w:p w:rsidR="0028279B" w:rsidRPr="007849A2" w:rsidRDefault="0028279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4"/>
              </w:rPr>
            </w:pPr>
            <w:r w:rsidRPr="007849A2">
              <w:rPr>
                <w:color w:val="000000"/>
                <w:sz w:val="22"/>
                <w:szCs w:val="24"/>
              </w:rPr>
              <w:t>Наименование приложения</w:t>
            </w:r>
          </w:p>
        </w:tc>
        <w:tc>
          <w:tcPr>
            <w:tcW w:w="709" w:type="dxa"/>
            <w:vAlign w:val="center"/>
          </w:tcPr>
          <w:p w:rsidR="0028279B" w:rsidRPr="007849A2" w:rsidRDefault="0028279B" w:rsidP="00994AA8">
            <w:pPr>
              <w:jc w:val="center"/>
              <w:rPr>
                <w:color w:val="000000"/>
                <w:sz w:val="22"/>
                <w:szCs w:val="24"/>
              </w:rPr>
            </w:pPr>
            <w:r w:rsidRPr="007849A2">
              <w:rPr>
                <w:color w:val="000000"/>
                <w:sz w:val="22"/>
                <w:szCs w:val="24"/>
              </w:rPr>
              <w:t>Кол-во листов</w:t>
            </w:r>
          </w:p>
        </w:tc>
      </w:tr>
      <w:tr w:rsidR="0028279B" w:rsidRPr="007849A2" w:rsidTr="00BB0577">
        <w:trPr>
          <w:trHeight w:val="399"/>
        </w:trPr>
        <w:tc>
          <w:tcPr>
            <w:tcW w:w="710" w:type="dxa"/>
            <w:vAlign w:val="center"/>
          </w:tcPr>
          <w:p w:rsidR="0028279B" w:rsidRPr="007849A2" w:rsidRDefault="004A6411" w:rsidP="00793F20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21" w:type="dxa"/>
          </w:tcPr>
          <w:p w:rsidR="0028279B" w:rsidRPr="007849A2" w:rsidRDefault="0028279B" w:rsidP="00793F20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849A2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P</w:t>
            </w:r>
            <w:r w:rsidRPr="007849A2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D</w:t>
            </w:r>
            <w:r w:rsidRPr="007849A2">
              <w:rPr>
                <w:sz w:val="20"/>
                <w:szCs w:val="20"/>
              </w:rPr>
              <w:t>.120.2.1</w:t>
            </w:r>
            <w:r w:rsidRPr="007849A2">
              <w:rPr>
                <w:sz w:val="20"/>
                <w:szCs w:val="20"/>
                <w:lang w:val="en-US"/>
              </w:rPr>
              <w:t>UPZ</w:t>
            </w:r>
            <w:r w:rsidRPr="007849A2">
              <w:rPr>
                <w:sz w:val="20"/>
                <w:szCs w:val="20"/>
              </w:rPr>
              <w:t>&amp;&amp;.&amp;&amp;&amp;&amp;&amp;.011.</w:t>
            </w:r>
            <w:r w:rsidRPr="007849A2">
              <w:rPr>
                <w:sz w:val="20"/>
                <w:szCs w:val="20"/>
                <w:lang w:val="en-US"/>
              </w:rPr>
              <w:t>DC</w:t>
            </w:r>
            <w:r w:rsidRPr="007849A2">
              <w:rPr>
                <w:sz w:val="20"/>
                <w:szCs w:val="20"/>
              </w:rPr>
              <w:t>.0001 рев.2, инв. № 8882</w:t>
            </w:r>
          </w:p>
          <w:p w:rsidR="0028279B" w:rsidRPr="007849A2" w:rsidRDefault="0028279B" w:rsidP="00994AA8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</w:rPr>
              <w:t>21-26</w:t>
            </w:r>
            <w:r w:rsidRPr="007849A2">
              <w:rPr>
                <w:sz w:val="20"/>
                <w:szCs w:val="20"/>
                <w:lang w:val="en-US"/>
              </w:rPr>
              <w:t>UPZ</w:t>
            </w:r>
            <w:r w:rsidRPr="007849A2">
              <w:rPr>
                <w:sz w:val="20"/>
                <w:szCs w:val="20"/>
              </w:rPr>
              <w:t xml:space="preserve"> Кабельные тоннели системы нормальной эксплуатации. </w:t>
            </w:r>
            <w:r w:rsidRPr="007849A2">
              <w:rPr>
                <w:sz w:val="20"/>
                <w:szCs w:val="20"/>
                <w:lang w:val="en-US"/>
              </w:rPr>
              <w:t>Архитектурные решения</w:t>
            </w:r>
          </w:p>
        </w:tc>
        <w:tc>
          <w:tcPr>
            <w:tcW w:w="709" w:type="dxa"/>
            <w:vAlign w:val="center"/>
          </w:tcPr>
          <w:p w:rsidR="0028279B" w:rsidRPr="007849A2" w:rsidRDefault="0028279B" w:rsidP="006A31CD">
            <w:pPr>
              <w:jc w:val="center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  <w:lang w:val="en-US"/>
              </w:rPr>
              <w:t>15</w:t>
            </w:r>
          </w:p>
        </w:tc>
      </w:tr>
      <w:tr w:rsidR="00CF4D3A" w:rsidRPr="007849A2" w:rsidTr="00BB0577">
        <w:trPr>
          <w:trHeight w:val="399"/>
        </w:trPr>
        <w:tc>
          <w:tcPr>
            <w:tcW w:w="710" w:type="dxa"/>
            <w:vAlign w:val="center"/>
          </w:tcPr>
          <w:p w:rsidR="00CF4D3A" w:rsidRPr="007849A2" w:rsidRDefault="004A6411" w:rsidP="00793F20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21" w:type="dxa"/>
          </w:tcPr>
          <w:p w:rsidR="00CF4D3A" w:rsidRPr="007849A2" w:rsidRDefault="00CF4D3A" w:rsidP="0036776B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849A2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P</w:t>
            </w:r>
            <w:r w:rsidRPr="007849A2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D</w:t>
            </w:r>
            <w:r w:rsidRPr="007849A2">
              <w:rPr>
                <w:sz w:val="20"/>
                <w:szCs w:val="20"/>
              </w:rPr>
              <w:t>.120.2.</w:t>
            </w:r>
            <w:r w:rsidR="00B66B86" w:rsidRPr="007849A2">
              <w:rPr>
                <w:sz w:val="20"/>
                <w:szCs w:val="20"/>
              </w:rPr>
              <w:t>0</w:t>
            </w:r>
            <w:r w:rsidRPr="007849A2">
              <w:rPr>
                <w:sz w:val="20"/>
                <w:szCs w:val="20"/>
                <w:lang w:val="en-US"/>
              </w:rPr>
              <w:t>UMX</w:t>
            </w:r>
            <w:r w:rsidRPr="007849A2">
              <w:rPr>
                <w:sz w:val="20"/>
                <w:szCs w:val="20"/>
              </w:rPr>
              <w:t>&amp;&amp;.&amp;&amp;&amp;&amp;&amp;.011.</w:t>
            </w:r>
            <w:r w:rsidRPr="007849A2">
              <w:rPr>
                <w:sz w:val="20"/>
                <w:szCs w:val="20"/>
                <w:lang w:val="en-US"/>
              </w:rPr>
              <w:t>DC</w:t>
            </w:r>
            <w:r w:rsidRPr="007849A2">
              <w:rPr>
                <w:sz w:val="20"/>
                <w:szCs w:val="20"/>
              </w:rPr>
              <w:t>.0001 рев.2, инв. № 6349</w:t>
            </w:r>
          </w:p>
          <w:p w:rsidR="00CF4D3A" w:rsidRPr="007849A2" w:rsidRDefault="00CF4D3A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20UMX Здание блочной обессоливающей установки. Архитектурные решения здания UMX, включая отделку и полы.</w:t>
            </w:r>
          </w:p>
        </w:tc>
        <w:tc>
          <w:tcPr>
            <w:tcW w:w="709" w:type="dxa"/>
            <w:vAlign w:val="center"/>
          </w:tcPr>
          <w:p w:rsidR="00CF4D3A" w:rsidRPr="007849A2" w:rsidRDefault="00CF4D3A" w:rsidP="006A31CD">
            <w:pPr>
              <w:jc w:val="center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  <w:lang w:val="en-US"/>
              </w:rPr>
              <w:t>9</w:t>
            </w:r>
          </w:p>
        </w:tc>
      </w:tr>
      <w:tr w:rsidR="00CF4D3A" w:rsidRPr="007849A2" w:rsidTr="00BB0577">
        <w:trPr>
          <w:trHeight w:val="399"/>
        </w:trPr>
        <w:tc>
          <w:tcPr>
            <w:tcW w:w="710" w:type="dxa"/>
            <w:vAlign w:val="center"/>
          </w:tcPr>
          <w:p w:rsidR="00CF4D3A" w:rsidRPr="007849A2" w:rsidRDefault="004A6411" w:rsidP="00793F20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21" w:type="dxa"/>
          </w:tcPr>
          <w:p w:rsidR="00CF4D3A" w:rsidRPr="007849A2" w:rsidRDefault="00CF4D3A" w:rsidP="0036776B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849A2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P</w:t>
            </w:r>
            <w:r w:rsidRPr="007849A2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D</w:t>
            </w:r>
            <w:r w:rsidRPr="007849A2">
              <w:rPr>
                <w:sz w:val="20"/>
                <w:szCs w:val="20"/>
              </w:rPr>
              <w:t>.120.2.</w:t>
            </w:r>
            <w:r w:rsidR="00B66B86" w:rsidRPr="007849A2">
              <w:rPr>
                <w:sz w:val="20"/>
                <w:szCs w:val="20"/>
              </w:rPr>
              <w:t>0</w:t>
            </w:r>
            <w:r w:rsidRPr="007849A2">
              <w:rPr>
                <w:sz w:val="20"/>
                <w:szCs w:val="20"/>
                <w:lang w:val="en-US"/>
              </w:rPr>
              <w:t>UMA</w:t>
            </w:r>
            <w:r w:rsidRPr="007849A2">
              <w:rPr>
                <w:sz w:val="20"/>
                <w:szCs w:val="20"/>
              </w:rPr>
              <w:t>&amp;&amp;.&amp;&amp;&amp;&amp;&amp;.011.</w:t>
            </w:r>
            <w:r w:rsidRPr="007849A2">
              <w:rPr>
                <w:sz w:val="20"/>
                <w:szCs w:val="20"/>
                <w:lang w:val="en-US"/>
              </w:rPr>
              <w:t>DC</w:t>
            </w:r>
            <w:r w:rsidRPr="007849A2">
              <w:rPr>
                <w:sz w:val="20"/>
                <w:szCs w:val="20"/>
              </w:rPr>
              <w:t>.0001 рев.1, инв. № 24184</w:t>
            </w:r>
          </w:p>
          <w:p w:rsidR="00CF4D3A" w:rsidRPr="007849A2" w:rsidRDefault="00CF4D3A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20UMA. Здание турбины. Архитектурные решения здания UMA выше отметки 0,000, включая отделку и полы (отметка 0,000).</w:t>
            </w:r>
          </w:p>
        </w:tc>
        <w:tc>
          <w:tcPr>
            <w:tcW w:w="709" w:type="dxa"/>
            <w:vAlign w:val="center"/>
          </w:tcPr>
          <w:p w:rsidR="00CF4D3A" w:rsidRPr="007849A2" w:rsidRDefault="00CF4D3A" w:rsidP="006A31CD">
            <w:pPr>
              <w:jc w:val="center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5</w:t>
            </w:r>
          </w:p>
        </w:tc>
      </w:tr>
      <w:tr w:rsidR="0036776B" w:rsidRPr="007849A2" w:rsidTr="00BB0577">
        <w:trPr>
          <w:trHeight w:val="399"/>
        </w:trPr>
        <w:tc>
          <w:tcPr>
            <w:tcW w:w="710" w:type="dxa"/>
            <w:vAlign w:val="center"/>
          </w:tcPr>
          <w:p w:rsidR="0036776B" w:rsidRPr="007849A2" w:rsidRDefault="004A6411" w:rsidP="00793F20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221" w:type="dxa"/>
          </w:tcPr>
          <w:p w:rsidR="0036776B" w:rsidRPr="007849A2" w:rsidRDefault="0036776B" w:rsidP="0036776B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849A2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P</w:t>
            </w:r>
            <w:r w:rsidRPr="007849A2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D</w:t>
            </w:r>
            <w:r w:rsidRPr="007849A2">
              <w:rPr>
                <w:sz w:val="20"/>
                <w:szCs w:val="20"/>
              </w:rPr>
              <w:t>.120.2.</w:t>
            </w:r>
            <w:r w:rsidR="00B66B86" w:rsidRPr="007849A2">
              <w:rPr>
                <w:sz w:val="20"/>
                <w:szCs w:val="20"/>
              </w:rPr>
              <w:t>0</w:t>
            </w:r>
            <w:r w:rsidRPr="007849A2">
              <w:rPr>
                <w:sz w:val="20"/>
                <w:szCs w:val="20"/>
                <w:lang w:val="en-US"/>
              </w:rPr>
              <w:t>UMA</w:t>
            </w:r>
            <w:r w:rsidRPr="007849A2">
              <w:rPr>
                <w:sz w:val="20"/>
                <w:szCs w:val="20"/>
              </w:rPr>
              <w:t>04.&amp;&amp;&amp;&amp;&amp;.011.</w:t>
            </w:r>
            <w:r w:rsidRPr="007849A2">
              <w:rPr>
                <w:sz w:val="20"/>
                <w:szCs w:val="20"/>
                <w:lang w:val="en-US"/>
              </w:rPr>
              <w:t>DC</w:t>
            </w:r>
            <w:r w:rsidR="009C78B7">
              <w:rPr>
                <w:sz w:val="20"/>
                <w:szCs w:val="20"/>
              </w:rPr>
              <w:t>.0001 рев.3, инв. № 24406</w:t>
            </w:r>
          </w:p>
          <w:p w:rsidR="0036776B" w:rsidRPr="007849A2" w:rsidRDefault="0036776B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20UMA. Здание турбины. Архитектурные решения подвальной части здания UMA до отметки 0,000, включая отделку и полы.</w:t>
            </w:r>
          </w:p>
        </w:tc>
        <w:tc>
          <w:tcPr>
            <w:tcW w:w="709" w:type="dxa"/>
            <w:vAlign w:val="center"/>
          </w:tcPr>
          <w:p w:rsidR="0036776B" w:rsidRPr="007849A2" w:rsidRDefault="009C78B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6776B" w:rsidRPr="007849A2" w:rsidTr="00BB0577">
        <w:trPr>
          <w:trHeight w:val="399"/>
        </w:trPr>
        <w:tc>
          <w:tcPr>
            <w:tcW w:w="710" w:type="dxa"/>
            <w:vAlign w:val="center"/>
          </w:tcPr>
          <w:p w:rsidR="0036776B" w:rsidRPr="007849A2" w:rsidRDefault="004A6411" w:rsidP="00793F20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221" w:type="dxa"/>
          </w:tcPr>
          <w:p w:rsidR="0036776B" w:rsidRPr="007849A2" w:rsidRDefault="0036776B" w:rsidP="0036776B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NW2P.D.120.2.</w:t>
            </w:r>
            <w:r w:rsidR="00B66B86" w:rsidRPr="007849A2">
              <w:rPr>
                <w:sz w:val="20"/>
                <w:szCs w:val="20"/>
              </w:rPr>
              <w:t>0</w:t>
            </w:r>
            <w:r w:rsidRPr="007849A2">
              <w:rPr>
                <w:sz w:val="20"/>
                <w:szCs w:val="20"/>
              </w:rPr>
              <w:t>UMA&amp;</w:t>
            </w:r>
            <w:r w:rsidR="00DF0B5D" w:rsidRPr="007849A2">
              <w:rPr>
                <w:sz w:val="20"/>
                <w:szCs w:val="20"/>
              </w:rPr>
              <w:t>&amp;. &amp;</w:t>
            </w:r>
            <w:r w:rsidRPr="007849A2">
              <w:rPr>
                <w:sz w:val="20"/>
                <w:szCs w:val="20"/>
              </w:rPr>
              <w:t>&amp;&amp;&amp;</w:t>
            </w:r>
            <w:r w:rsidR="00DF0B5D" w:rsidRPr="007849A2">
              <w:rPr>
                <w:sz w:val="20"/>
                <w:szCs w:val="20"/>
              </w:rPr>
              <w:t>&amp;. 011.DC.0004</w:t>
            </w:r>
            <w:r w:rsidRPr="007849A2">
              <w:rPr>
                <w:sz w:val="20"/>
                <w:szCs w:val="20"/>
              </w:rPr>
              <w:t xml:space="preserve"> рев.1, инв. № 24</w:t>
            </w:r>
            <w:r w:rsidR="004A6411" w:rsidRPr="007849A2">
              <w:rPr>
                <w:sz w:val="20"/>
                <w:szCs w:val="20"/>
              </w:rPr>
              <w:t>213</w:t>
            </w:r>
          </w:p>
          <w:p w:rsidR="0036776B" w:rsidRPr="007849A2" w:rsidRDefault="0036776B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20UMA. Здание турбины. Архитектурные решения здания UMA выше отметки 0,000, включая отделку и полы (отметка +7,800).</w:t>
            </w:r>
          </w:p>
        </w:tc>
        <w:tc>
          <w:tcPr>
            <w:tcW w:w="709" w:type="dxa"/>
            <w:vAlign w:val="center"/>
          </w:tcPr>
          <w:p w:rsidR="0036776B" w:rsidRPr="007849A2" w:rsidRDefault="004A6411" w:rsidP="006A31CD">
            <w:pPr>
              <w:jc w:val="center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3</w:t>
            </w:r>
          </w:p>
        </w:tc>
      </w:tr>
      <w:tr w:rsidR="0036776B" w:rsidRPr="007849A2" w:rsidTr="00BB0577">
        <w:trPr>
          <w:trHeight w:val="399"/>
        </w:trPr>
        <w:tc>
          <w:tcPr>
            <w:tcW w:w="710" w:type="dxa"/>
            <w:vAlign w:val="center"/>
          </w:tcPr>
          <w:p w:rsidR="0036776B" w:rsidRPr="007849A2" w:rsidRDefault="004A6411" w:rsidP="00793F20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21" w:type="dxa"/>
          </w:tcPr>
          <w:p w:rsidR="0036776B" w:rsidRPr="007849A2" w:rsidRDefault="0036776B" w:rsidP="0036776B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NW2P.D.120.2.</w:t>
            </w:r>
            <w:r w:rsidR="00B66B86" w:rsidRPr="007849A2">
              <w:rPr>
                <w:sz w:val="20"/>
                <w:szCs w:val="20"/>
              </w:rPr>
              <w:t>0</w:t>
            </w:r>
            <w:r w:rsidRPr="007849A2">
              <w:rPr>
                <w:sz w:val="20"/>
                <w:szCs w:val="20"/>
              </w:rPr>
              <w:t>UMA&amp;</w:t>
            </w:r>
            <w:r w:rsidR="00DF0B5D" w:rsidRPr="007849A2">
              <w:rPr>
                <w:sz w:val="20"/>
                <w:szCs w:val="20"/>
              </w:rPr>
              <w:t>&amp;. &amp;</w:t>
            </w:r>
            <w:r w:rsidRPr="007849A2">
              <w:rPr>
                <w:sz w:val="20"/>
                <w:szCs w:val="20"/>
              </w:rPr>
              <w:t>&amp;&amp;&amp;</w:t>
            </w:r>
            <w:r w:rsidR="00DF0B5D" w:rsidRPr="007849A2">
              <w:rPr>
                <w:sz w:val="20"/>
                <w:szCs w:val="20"/>
              </w:rPr>
              <w:t>&amp;. 011.DC.0005</w:t>
            </w:r>
            <w:r w:rsidRPr="007849A2">
              <w:rPr>
                <w:sz w:val="20"/>
                <w:szCs w:val="20"/>
              </w:rPr>
              <w:t xml:space="preserve"> рев.</w:t>
            </w:r>
            <w:r w:rsidR="004A6411" w:rsidRPr="007849A2">
              <w:rPr>
                <w:sz w:val="20"/>
                <w:szCs w:val="20"/>
              </w:rPr>
              <w:t>0</w:t>
            </w:r>
            <w:r w:rsidRPr="007849A2">
              <w:rPr>
                <w:sz w:val="20"/>
                <w:szCs w:val="20"/>
              </w:rPr>
              <w:t xml:space="preserve">, инв. № </w:t>
            </w:r>
            <w:r w:rsidR="004A6411" w:rsidRPr="007849A2">
              <w:rPr>
                <w:sz w:val="20"/>
                <w:szCs w:val="20"/>
              </w:rPr>
              <w:t>8116</w:t>
            </w:r>
          </w:p>
          <w:p w:rsidR="0036776B" w:rsidRPr="007849A2" w:rsidRDefault="0036776B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 xml:space="preserve">20UMA. Здание турбины. </w:t>
            </w:r>
            <w:r w:rsidR="004A6411" w:rsidRPr="007849A2">
              <w:rPr>
                <w:sz w:val="20"/>
                <w:szCs w:val="20"/>
              </w:rPr>
              <w:t>Архитектурные решения здания UMA выше отметки 0,000, включая отделку и полы (отметка +16,000)</w:t>
            </w:r>
          </w:p>
        </w:tc>
        <w:tc>
          <w:tcPr>
            <w:tcW w:w="709" w:type="dxa"/>
            <w:vAlign w:val="center"/>
          </w:tcPr>
          <w:p w:rsidR="0036776B" w:rsidRPr="007849A2" w:rsidRDefault="004A6411" w:rsidP="006A31CD">
            <w:pPr>
              <w:jc w:val="center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3</w:t>
            </w:r>
          </w:p>
        </w:tc>
      </w:tr>
      <w:tr w:rsidR="0036776B" w:rsidRPr="007849A2" w:rsidTr="00BB0577">
        <w:trPr>
          <w:trHeight w:val="399"/>
        </w:trPr>
        <w:tc>
          <w:tcPr>
            <w:tcW w:w="710" w:type="dxa"/>
            <w:vAlign w:val="center"/>
          </w:tcPr>
          <w:p w:rsidR="0036776B" w:rsidRPr="007849A2" w:rsidRDefault="004A6411" w:rsidP="00793F20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21" w:type="dxa"/>
          </w:tcPr>
          <w:p w:rsidR="0036776B" w:rsidRPr="007849A2" w:rsidRDefault="0036776B" w:rsidP="0036776B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NW2P.D.120.2.</w:t>
            </w:r>
            <w:r w:rsidR="00B66B86" w:rsidRPr="007849A2">
              <w:rPr>
                <w:sz w:val="20"/>
                <w:szCs w:val="20"/>
              </w:rPr>
              <w:t>0</w:t>
            </w:r>
            <w:r w:rsidRPr="007849A2">
              <w:rPr>
                <w:sz w:val="20"/>
                <w:szCs w:val="20"/>
              </w:rPr>
              <w:t>UMA&amp;</w:t>
            </w:r>
            <w:r w:rsidR="00DF0B5D" w:rsidRPr="007849A2">
              <w:rPr>
                <w:sz w:val="20"/>
                <w:szCs w:val="20"/>
              </w:rPr>
              <w:t>&amp;. &amp;</w:t>
            </w:r>
            <w:r w:rsidRPr="007849A2">
              <w:rPr>
                <w:sz w:val="20"/>
                <w:szCs w:val="20"/>
              </w:rPr>
              <w:t>&amp;&amp;&amp;</w:t>
            </w:r>
            <w:r w:rsidR="00DF0B5D" w:rsidRPr="007849A2">
              <w:rPr>
                <w:sz w:val="20"/>
                <w:szCs w:val="20"/>
              </w:rPr>
              <w:t>&amp;. 011.DC.0006</w:t>
            </w:r>
            <w:r w:rsidRPr="007849A2">
              <w:rPr>
                <w:sz w:val="20"/>
                <w:szCs w:val="20"/>
              </w:rPr>
              <w:t xml:space="preserve"> рев.</w:t>
            </w:r>
            <w:r w:rsidR="009C78B7">
              <w:rPr>
                <w:sz w:val="20"/>
                <w:szCs w:val="20"/>
              </w:rPr>
              <w:t>1</w:t>
            </w:r>
            <w:r w:rsidRPr="007849A2">
              <w:rPr>
                <w:sz w:val="20"/>
                <w:szCs w:val="20"/>
              </w:rPr>
              <w:t xml:space="preserve">, инв. № </w:t>
            </w:r>
            <w:r w:rsidR="009C78B7">
              <w:rPr>
                <w:sz w:val="20"/>
                <w:szCs w:val="20"/>
              </w:rPr>
              <w:t>24552</w:t>
            </w:r>
          </w:p>
          <w:p w:rsidR="0036776B" w:rsidRPr="007849A2" w:rsidRDefault="0036776B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 xml:space="preserve">20UMA. Здание турбины. </w:t>
            </w:r>
            <w:r w:rsidR="004A6411" w:rsidRPr="007849A2">
              <w:rPr>
                <w:sz w:val="20"/>
                <w:szCs w:val="20"/>
              </w:rPr>
              <w:t>Архитектурные решения здания UMA выше отметки 0,000, включая отделку и полы (отметки +19,200; +31,050)</w:t>
            </w:r>
          </w:p>
        </w:tc>
        <w:tc>
          <w:tcPr>
            <w:tcW w:w="709" w:type="dxa"/>
            <w:vAlign w:val="center"/>
          </w:tcPr>
          <w:p w:rsidR="0036776B" w:rsidRPr="007849A2" w:rsidRDefault="004A6411" w:rsidP="006A31CD">
            <w:pPr>
              <w:jc w:val="center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3</w:t>
            </w:r>
          </w:p>
        </w:tc>
      </w:tr>
      <w:tr w:rsidR="004A6411" w:rsidRPr="007849A2" w:rsidTr="00BB0577">
        <w:trPr>
          <w:trHeight w:val="399"/>
        </w:trPr>
        <w:tc>
          <w:tcPr>
            <w:tcW w:w="710" w:type="dxa"/>
            <w:vAlign w:val="center"/>
          </w:tcPr>
          <w:p w:rsidR="004A6411" w:rsidRPr="007849A2" w:rsidRDefault="004A6411" w:rsidP="00793F20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221" w:type="dxa"/>
          </w:tcPr>
          <w:p w:rsidR="004A6411" w:rsidRPr="007849A2" w:rsidRDefault="004A6411" w:rsidP="00972C4E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NW2P.D.120.2.</w:t>
            </w:r>
            <w:r w:rsidR="00B66B86" w:rsidRPr="007849A2">
              <w:rPr>
                <w:sz w:val="20"/>
                <w:szCs w:val="20"/>
              </w:rPr>
              <w:t>0</w:t>
            </w:r>
            <w:r w:rsidRPr="007849A2">
              <w:rPr>
                <w:sz w:val="20"/>
                <w:szCs w:val="20"/>
              </w:rPr>
              <w:t>UMA&amp;</w:t>
            </w:r>
            <w:r w:rsidR="00DF0B5D" w:rsidRPr="007849A2">
              <w:rPr>
                <w:sz w:val="20"/>
                <w:szCs w:val="20"/>
              </w:rPr>
              <w:t>&amp;. &amp;</w:t>
            </w:r>
            <w:r w:rsidRPr="007849A2">
              <w:rPr>
                <w:sz w:val="20"/>
                <w:szCs w:val="20"/>
              </w:rPr>
              <w:t>&amp;&amp;&amp;</w:t>
            </w:r>
            <w:r w:rsidR="00DF0B5D" w:rsidRPr="007849A2">
              <w:rPr>
                <w:sz w:val="20"/>
                <w:szCs w:val="20"/>
              </w:rPr>
              <w:t>&amp;. 012.DC.0051</w:t>
            </w:r>
            <w:r w:rsidRPr="007849A2">
              <w:rPr>
                <w:sz w:val="20"/>
                <w:szCs w:val="20"/>
              </w:rPr>
              <w:t xml:space="preserve"> рев.2, инв. № 8139</w:t>
            </w:r>
          </w:p>
          <w:p w:rsidR="004A6411" w:rsidRPr="007849A2" w:rsidRDefault="004A6411" w:rsidP="004A64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20UMA. Здание турбины. Перегородки до отм. 0,000. Геометрия.</w:t>
            </w:r>
          </w:p>
        </w:tc>
        <w:tc>
          <w:tcPr>
            <w:tcW w:w="709" w:type="dxa"/>
            <w:vAlign w:val="center"/>
          </w:tcPr>
          <w:p w:rsidR="004A6411" w:rsidRPr="007849A2" w:rsidRDefault="004A6411" w:rsidP="006A31CD">
            <w:pPr>
              <w:jc w:val="center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6</w:t>
            </w:r>
          </w:p>
        </w:tc>
      </w:tr>
      <w:tr w:rsidR="004A6411" w:rsidRPr="007849A2" w:rsidTr="00BB0577">
        <w:trPr>
          <w:trHeight w:val="399"/>
        </w:trPr>
        <w:tc>
          <w:tcPr>
            <w:tcW w:w="710" w:type="dxa"/>
            <w:vAlign w:val="center"/>
          </w:tcPr>
          <w:p w:rsidR="004A6411" w:rsidRPr="007849A2" w:rsidRDefault="002732AE" w:rsidP="00793F2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221" w:type="dxa"/>
          </w:tcPr>
          <w:p w:rsidR="004A6411" w:rsidRPr="007849A2" w:rsidRDefault="004A6411" w:rsidP="00972C4E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NW2P.D.120.2.</w:t>
            </w:r>
            <w:r w:rsidR="00B66B86" w:rsidRPr="007849A2">
              <w:rPr>
                <w:sz w:val="20"/>
                <w:szCs w:val="20"/>
              </w:rPr>
              <w:t>0</w:t>
            </w:r>
            <w:r w:rsidRPr="007849A2">
              <w:rPr>
                <w:sz w:val="20"/>
                <w:szCs w:val="20"/>
              </w:rPr>
              <w:t>UMA&amp;</w:t>
            </w:r>
            <w:r w:rsidR="00DF0B5D" w:rsidRPr="007849A2">
              <w:rPr>
                <w:sz w:val="20"/>
                <w:szCs w:val="20"/>
              </w:rPr>
              <w:t>&amp;. &amp;</w:t>
            </w:r>
            <w:r w:rsidRPr="007849A2">
              <w:rPr>
                <w:sz w:val="20"/>
                <w:szCs w:val="20"/>
              </w:rPr>
              <w:t>&amp;&amp;&amp;</w:t>
            </w:r>
            <w:r w:rsidR="00DF0B5D" w:rsidRPr="007849A2">
              <w:rPr>
                <w:sz w:val="20"/>
                <w:szCs w:val="20"/>
              </w:rPr>
              <w:t>&amp;. 012.DC.0110</w:t>
            </w:r>
            <w:r w:rsidRPr="007849A2">
              <w:rPr>
                <w:sz w:val="20"/>
                <w:szCs w:val="20"/>
              </w:rPr>
              <w:t xml:space="preserve"> рев.0, инв. № 18735</w:t>
            </w:r>
          </w:p>
          <w:p w:rsidR="004A6411" w:rsidRPr="007849A2" w:rsidRDefault="004A6411" w:rsidP="00972C4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20UMA. Здание турбины. Перекрытие в рядах Б-В, осях 10-11 на отметке кровельного перекрытия</w:t>
            </w:r>
          </w:p>
        </w:tc>
        <w:tc>
          <w:tcPr>
            <w:tcW w:w="709" w:type="dxa"/>
            <w:vAlign w:val="center"/>
          </w:tcPr>
          <w:p w:rsidR="004A6411" w:rsidRPr="007849A2" w:rsidRDefault="004A6411" w:rsidP="006A31CD">
            <w:pPr>
              <w:jc w:val="center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5</w:t>
            </w:r>
          </w:p>
        </w:tc>
      </w:tr>
      <w:tr w:rsidR="00B473DC" w:rsidRPr="007849A2" w:rsidTr="00BB0577">
        <w:trPr>
          <w:trHeight w:val="399"/>
        </w:trPr>
        <w:tc>
          <w:tcPr>
            <w:tcW w:w="710" w:type="dxa"/>
            <w:vAlign w:val="center"/>
          </w:tcPr>
          <w:p w:rsidR="00B473DC" w:rsidRPr="002732AE" w:rsidRDefault="00B473DC" w:rsidP="002732AE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  <w:lang w:val="en-US"/>
              </w:rPr>
              <w:lastRenderedPageBreak/>
              <w:t>1</w:t>
            </w:r>
            <w:r w:rsidR="002732A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221" w:type="dxa"/>
          </w:tcPr>
          <w:p w:rsidR="00B473DC" w:rsidRPr="009F42E6" w:rsidRDefault="00B473DC" w:rsidP="00B473DC">
            <w:pPr>
              <w:rPr>
                <w:sz w:val="20"/>
                <w:szCs w:val="20"/>
              </w:rPr>
            </w:pPr>
            <w:r w:rsidRPr="009F42E6">
              <w:rPr>
                <w:sz w:val="20"/>
                <w:szCs w:val="20"/>
                <w:lang w:val="en-US"/>
              </w:rPr>
              <w:t>NW</w:t>
            </w:r>
            <w:r w:rsidRPr="009F42E6">
              <w:rPr>
                <w:sz w:val="20"/>
                <w:szCs w:val="20"/>
              </w:rPr>
              <w:t>2</w:t>
            </w:r>
            <w:r w:rsidRPr="009F42E6">
              <w:rPr>
                <w:sz w:val="20"/>
                <w:szCs w:val="20"/>
                <w:lang w:val="en-US"/>
              </w:rPr>
              <w:t>P</w:t>
            </w:r>
            <w:r w:rsidRPr="009F42E6">
              <w:rPr>
                <w:sz w:val="20"/>
                <w:szCs w:val="20"/>
              </w:rPr>
              <w:t>.</w:t>
            </w:r>
            <w:r w:rsidRPr="009F42E6">
              <w:rPr>
                <w:sz w:val="20"/>
                <w:szCs w:val="20"/>
                <w:lang w:val="en-US"/>
              </w:rPr>
              <w:t>D</w:t>
            </w:r>
            <w:r w:rsidRPr="009F42E6">
              <w:rPr>
                <w:sz w:val="20"/>
                <w:szCs w:val="20"/>
              </w:rPr>
              <w:t>.120.2.0</w:t>
            </w:r>
            <w:r w:rsidRPr="009F42E6">
              <w:rPr>
                <w:sz w:val="20"/>
                <w:szCs w:val="20"/>
                <w:lang w:val="en-US"/>
              </w:rPr>
              <w:t>UGF</w:t>
            </w:r>
            <w:r w:rsidRPr="009F42E6">
              <w:rPr>
                <w:sz w:val="20"/>
                <w:szCs w:val="20"/>
              </w:rPr>
              <w:t>&amp;&amp;.&amp;&amp;&amp;&amp;&amp;.012.</w:t>
            </w:r>
            <w:r w:rsidRPr="009F42E6">
              <w:rPr>
                <w:sz w:val="20"/>
                <w:szCs w:val="20"/>
                <w:lang w:val="en-US"/>
              </w:rPr>
              <w:t>DC</w:t>
            </w:r>
            <w:r w:rsidRPr="009F42E6">
              <w:rPr>
                <w:sz w:val="20"/>
                <w:szCs w:val="20"/>
              </w:rPr>
              <w:t>.0001 рев.1, инв. № 515/НПИФ</w:t>
            </w:r>
          </w:p>
          <w:p w:rsidR="00B473DC" w:rsidRPr="009F42E6" w:rsidRDefault="00B473DC" w:rsidP="00B473DC">
            <w:pPr>
              <w:rPr>
                <w:sz w:val="20"/>
                <w:szCs w:val="20"/>
              </w:rPr>
            </w:pPr>
            <w:r w:rsidRPr="009F42E6">
              <w:rPr>
                <w:sz w:val="20"/>
                <w:szCs w:val="20"/>
              </w:rPr>
              <w:t>20UGF. Здание для бака сбора воды после пожаротушения из здания 20UJA. Геометрия и армирование.</w:t>
            </w:r>
          </w:p>
        </w:tc>
        <w:tc>
          <w:tcPr>
            <w:tcW w:w="709" w:type="dxa"/>
            <w:vAlign w:val="center"/>
          </w:tcPr>
          <w:p w:rsidR="00B473DC" w:rsidRPr="007849A2" w:rsidRDefault="00B473DC" w:rsidP="006A31CD">
            <w:pPr>
              <w:jc w:val="center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21</w:t>
            </w:r>
          </w:p>
        </w:tc>
      </w:tr>
      <w:tr w:rsidR="00B473DC" w:rsidRPr="007849A2" w:rsidTr="00BB0577">
        <w:trPr>
          <w:trHeight w:val="399"/>
        </w:trPr>
        <w:tc>
          <w:tcPr>
            <w:tcW w:w="710" w:type="dxa"/>
            <w:vAlign w:val="center"/>
          </w:tcPr>
          <w:p w:rsidR="00B473DC" w:rsidRPr="002732AE" w:rsidRDefault="00B473DC" w:rsidP="002732AE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  <w:lang w:val="en-US"/>
              </w:rPr>
              <w:t>1</w:t>
            </w:r>
            <w:r w:rsidR="002732A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21" w:type="dxa"/>
          </w:tcPr>
          <w:p w:rsidR="00B473DC" w:rsidRPr="007849A2" w:rsidRDefault="00B473DC" w:rsidP="00B473DC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446D8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P</w:t>
            </w:r>
            <w:r w:rsidRPr="007446D8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D</w:t>
            </w:r>
            <w:r w:rsidRPr="007446D8">
              <w:rPr>
                <w:sz w:val="20"/>
                <w:szCs w:val="20"/>
              </w:rPr>
              <w:t>.120.2.1</w:t>
            </w:r>
            <w:r w:rsidRPr="007849A2">
              <w:rPr>
                <w:sz w:val="20"/>
                <w:szCs w:val="20"/>
                <w:lang w:val="en-US"/>
              </w:rPr>
              <w:t>UMW</w:t>
            </w:r>
            <w:r w:rsidRPr="007446D8">
              <w:rPr>
                <w:sz w:val="20"/>
                <w:szCs w:val="20"/>
              </w:rPr>
              <w:t>&amp;&amp;.&amp;&amp;&amp;&amp;&amp;.012.</w:t>
            </w:r>
            <w:r w:rsidRPr="007849A2">
              <w:rPr>
                <w:sz w:val="20"/>
                <w:szCs w:val="20"/>
                <w:lang w:val="en-US"/>
              </w:rPr>
              <w:t>DC</w:t>
            </w:r>
            <w:r w:rsidRPr="007446D8">
              <w:rPr>
                <w:sz w:val="20"/>
                <w:szCs w:val="20"/>
              </w:rPr>
              <w:t xml:space="preserve">.0001 </w:t>
            </w:r>
            <w:r w:rsidRPr="007849A2">
              <w:rPr>
                <w:sz w:val="20"/>
                <w:szCs w:val="20"/>
              </w:rPr>
              <w:t>рев</w:t>
            </w:r>
            <w:r w:rsidRPr="007446D8">
              <w:rPr>
                <w:sz w:val="20"/>
                <w:szCs w:val="20"/>
              </w:rPr>
              <w:t xml:space="preserve">.0, </w:t>
            </w:r>
            <w:r w:rsidRPr="007849A2">
              <w:rPr>
                <w:sz w:val="20"/>
                <w:szCs w:val="20"/>
              </w:rPr>
              <w:t>инв</w:t>
            </w:r>
            <w:r w:rsidRPr="007446D8">
              <w:rPr>
                <w:sz w:val="20"/>
                <w:szCs w:val="20"/>
              </w:rPr>
              <w:t xml:space="preserve">. </w:t>
            </w:r>
            <w:r w:rsidRPr="007849A2">
              <w:rPr>
                <w:sz w:val="20"/>
                <w:szCs w:val="20"/>
              </w:rPr>
              <w:t>№ 4277</w:t>
            </w:r>
          </w:p>
          <w:p w:rsidR="00B473DC" w:rsidRPr="007849A2" w:rsidRDefault="00B473DC" w:rsidP="00B473DC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21UMW. Сооружение бака аварийного слива масла. Геометрия.</w:t>
            </w:r>
          </w:p>
        </w:tc>
        <w:tc>
          <w:tcPr>
            <w:tcW w:w="709" w:type="dxa"/>
            <w:vAlign w:val="center"/>
          </w:tcPr>
          <w:p w:rsidR="00B473DC" w:rsidRPr="007849A2" w:rsidRDefault="00B473DC" w:rsidP="006A31CD">
            <w:pPr>
              <w:jc w:val="center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  <w:lang w:val="en-US"/>
              </w:rPr>
              <w:t>7</w:t>
            </w:r>
          </w:p>
        </w:tc>
      </w:tr>
      <w:tr w:rsidR="00B473DC" w:rsidRPr="007849A2" w:rsidTr="00BB0577">
        <w:trPr>
          <w:trHeight w:val="399"/>
        </w:trPr>
        <w:tc>
          <w:tcPr>
            <w:tcW w:w="710" w:type="dxa"/>
            <w:vAlign w:val="center"/>
          </w:tcPr>
          <w:p w:rsidR="00B473DC" w:rsidRPr="002732AE" w:rsidRDefault="00B473DC" w:rsidP="002732AE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  <w:lang w:val="en-US"/>
              </w:rPr>
              <w:t>1</w:t>
            </w:r>
            <w:r w:rsidR="002732A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21" w:type="dxa"/>
          </w:tcPr>
          <w:p w:rsidR="00B473DC" w:rsidRPr="007849A2" w:rsidRDefault="00B473DC" w:rsidP="00B473DC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446D8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P</w:t>
            </w:r>
            <w:r w:rsidRPr="007446D8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D</w:t>
            </w:r>
            <w:r w:rsidRPr="007446D8">
              <w:rPr>
                <w:sz w:val="20"/>
                <w:szCs w:val="20"/>
              </w:rPr>
              <w:t>.120.2.2</w:t>
            </w:r>
            <w:r w:rsidRPr="007849A2">
              <w:rPr>
                <w:sz w:val="20"/>
                <w:szCs w:val="20"/>
                <w:lang w:val="en-US"/>
              </w:rPr>
              <w:t>UMW</w:t>
            </w:r>
            <w:r w:rsidRPr="007446D8">
              <w:rPr>
                <w:sz w:val="20"/>
                <w:szCs w:val="20"/>
              </w:rPr>
              <w:t>&amp;&amp;.&amp;&amp;&amp;&amp;&amp;.012.</w:t>
            </w:r>
            <w:r w:rsidRPr="007849A2">
              <w:rPr>
                <w:sz w:val="20"/>
                <w:szCs w:val="20"/>
                <w:lang w:val="en-US"/>
              </w:rPr>
              <w:t>DC</w:t>
            </w:r>
            <w:r w:rsidRPr="007446D8">
              <w:rPr>
                <w:sz w:val="20"/>
                <w:szCs w:val="20"/>
              </w:rPr>
              <w:t xml:space="preserve">.0001 </w:t>
            </w:r>
            <w:r w:rsidRPr="007849A2">
              <w:rPr>
                <w:sz w:val="20"/>
                <w:szCs w:val="20"/>
              </w:rPr>
              <w:t>рев</w:t>
            </w:r>
            <w:r w:rsidRPr="007446D8">
              <w:rPr>
                <w:sz w:val="20"/>
                <w:szCs w:val="20"/>
              </w:rPr>
              <w:t xml:space="preserve">.0, </w:t>
            </w:r>
            <w:r w:rsidRPr="007849A2">
              <w:rPr>
                <w:sz w:val="20"/>
                <w:szCs w:val="20"/>
              </w:rPr>
              <w:t>инв</w:t>
            </w:r>
            <w:r w:rsidRPr="007446D8">
              <w:rPr>
                <w:sz w:val="20"/>
                <w:szCs w:val="20"/>
              </w:rPr>
              <w:t xml:space="preserve">. </w:t>
            </w:r>
            <w:r w:rsidRPr="007849A2">
              <w:rPr>
                <w:sz w:val="20"/>
                <w:szCs w:val="20"/>
              </w:rPr>
              <w:t>№ 4276</w:t>
            </w:r>
          </w:p>
          <w:p w:rsidR="00B473DC" w:rsidRPr="007849A2" w:rsidRDefault="00B473DC" w:rsidP="00B473DC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22UMW. Сооружение бака аварийного слива масла. Геометрия</w:t>
            </w:r>
          </w:p>
        </w:tc>
        <w:tc>
          <w:tcPr>
            <w:tcW w:w="709" w:type="dxa"/>
            <w:vAlign w:val="center"/>
          </w:tcPr>
          <w:p w:rsidR="00B473DC" w:rsidRPr="007849A2" w:rsidRDefault="00B473DC" w:rsidP="006A31CD">
            <w:pPr>
              <w:jc w:val="center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  <w:lang w:val="en-US"/>
              </w:rPr>
              <w:t>8</w:t>
            </w:r>
          </w:p>
        </w:tc>
      </w:tr>
      <w:tr w:rsidR="00B473DC" w:rsidRPr="007849A2" w:rsidTr="00BB0577">
        <w:trPr>
          <w:trHeight w:val="399"/>
        </w:trPr>
        <w:tc>
          <w:tcPr>
            <w:tcW w:w="710" w:type="dxa"/>
            <w:vAlign w:val="center"/>
          </w:tcPr>
          <w:p w:rsidR="00B473DC" w:rsidRPr="002732AE" w:rsidRDefault="00925285" w:rsidP="002732AE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  <w:lang w:val="en-US"/>
              </w:rPr>
              <w:t>1</w:t>
            </w:r>
            <w:r w:rsidR="002732A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21" w:type="dxa"/>
          </w:tcPr>
          <w:p w:rsidR="00B473DC" w:rsidRPr="007849A2" w:rsidRDefault="00B473DC" w:rsidP="00B473DC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446D8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P</w:t>
            </w:r>
            <w:r w:rsidRPr="007446D8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D</w:t>
            </w:r>
            <w:r w:rsidRPr="007446D8">
              <w:rPr>
                <w:sz w:val="20"/>
                <w:szCs w:val="20"/>
              </w:rPr>
              <w:t>.120.2.3</w:t>
            </w:r>
            <w:r w:rsidRPr="007849A2">
              <w:rPr>
                <w:sz w:val="20"/>
                <w:szCs w:val="20"/>
                <w:lang w:val="en-US"/>
              </w:rPr>
              <w:t>USZ</w:t>
            </w:r>
            <w:r w:rsidRPr="007446D8">
              <w:rPr>
                <w:sz w:val="20"/>
                <w:szCs w:val="20"/>
              </w:rPr>
              <w:t>&amp;&amp;.&amp;&amp;&amp;&amp;&amp;.012.</w:t>
            </w:r>
            <w:r w:rsidRPr="007849A2">
              <w:rPr>
                <w:sz w:val="20"/>
                <w:szCs w:val="20"/>
                <w:lang w:val="en-US"/>
              </w:rPr>
              <w:t>DC</w:t>
            </w:r>
            <w:r w:rsidRPr="007446D8">
              <w:rPr>
                <w:sz w:val="20"/>
                <w:szCs w:val="20"/>
              </w:rPr>
              <w:t xml:space="preserve">.0001 </w:t>
            </w:r>
            <w:r w:rsidRPr="007849A2">
              <w:rPr>
                <w:sz w:val="20"/>
                <w:szCs w:val="20"/>
              </w:rPr>
              <w:t>рев</w:t>
            </w:r>
            <w:r w:rsidRPr="007446D8">
              <w:rPr>
                <w:sz w:val="20"/>
                <w:szCs w:val="20"/>
              </w:rPr>
              <w:t xml:space="preserve">.0, </w:t>
            </w:r>
            <w:r w:rsidRPr="007849A2">
              <w:rPr>
                <w:sz w:val="20"/>
                <w:szCs w:val="20"/>
              </w:rPr>
              <w:t>инв</w:t>
            </w:r>
            <w:r w:rsidRPr="007446D8">
              <w:rPr>
                <w:sz w:val="20"/>
                <w:szCs w:val="20"/>
              </w:rPr>
              <w:t xml:space="preserve">. </w:t>
            </w:r>
            <w:r w:rsidRPr="007849A2">
              <w:rPr>
                <w:sz w:val="20"/>
                <w:szCs w:val="20"/>
              </w:rPr>
              <w:t>№ 18241</w:t>
            </w:r>
          </w:p>
          <w:p w:rsidR="00B473DC" w:rsidRPr="007849A2" w:rsidRDefault="00B473DC" w:rsidP="00B473DC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23USZ. Кабельный канал системы нормальной эксплуатации 00USY-20UMX</w:t>
            </w:r>
          </w:p>
        </w:tc>
        <w:tc>
          <w:tcPr>
            <w:tcW w:w="709" w:type="dxa"/>
            <w:vAlign w:val="center"/>
          </w:tcPr>
          <w:p w:rsidR="00B473DC" w:rsidRPr="007849A2" w:rsidRDefault="00925285" w:rsidP="006A31CD">
            <w:pPr>
              <w:jc w:val="center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  <w:lang w:val="en-US"/>
              </w:rPr>
              <w:t>24</w:t>
            </w:r>
          </w:p>
        </w:tc>
      </w:tr>
      <w:tr w:rsidR="00B473DC" w:rsidRPr="007849A2" w:rsidTr="00BB0577">
        <w:trPr>
          <w:trHeight w:val="399"/>
        </w:trPr>
        <w:tc>
          <w:tcPr>
            <w:tcW w:w="710" w:type="dxa"/>
            <w:vAlign w:val="center"/>
          </w:tcPr>
          <w:p w:rsidR="00B473DC" w:rsidRPr="002732AE" w:rsidRDefault="00925285" w:rsidP="002732AE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  <w:lang w:val="en-US"/>
              </w:rPr>
              <w:t>1</w:t>
            </w:r>
            <w:r w:rsidR="002732A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221" w:type="dxa"/>
          </w:tcPr>
          <w:p w:rsidR="00A06476" w:rsidRPr="007849A2" w:rsidRDefault="00A06476" w:rsidP="00A06476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849A2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O</w:t>
            </w:r>
            <w:r w:rsidRPr="007849A2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W</w:t>
            </w:r>
            <w:r w:rsidRPr="007849A2">
              <w:rPr>
                <w:sz w:val="20"/>
                <w:szCs w:val="20"/>
              </w:rPr>
              <w:t>.309.&amp;.&amp;&amp;&amp;&amp;&amp;&amp;.&amp;&amp;&amp;&amp;&amp;.011.</w:t>
            </w:r>
            <w:r w:rsidRPr="007849A2">
              <w:rPr>
                <w:sz w:val="20"/>
                <w:szCs w:val="20"/>
                <w:lang w:val="en-US"/>
              </w:rPr>
              <w:t>MB</w:t>
            </w:r>
            <w:r w:rsidRPr="007849A2">
              <w:rPr>
                <w:sz w:val="20"/>
                <w:szCs w:val="20"/>
              </w:rPr>
              <w:t xml:space="preserve">.0002   </w:t>
            </w:r>
            <w:r w:rsidRPr="007849A2">
              <w:rPr>
                <w:sz w:val="20"/>
                <w:szCs w:val="20"/>
                <w:lang w:val="en-US"/>
              </w:rPr>
              <w:t>AME</w:t>
            </w:r>
            <w:r w:rsidRPr="007849A2">
              <w:rPr>
                <w:sz w:val="20"/>
                <w:szCs w:val="20"/>
              </w:rPr>
              <w:t xml:space="preserve"> 544.00.00.000 ТЗ</w:t>
            </w:r>
          </w:p>
          <w:p w:rsidR="00B473DC" w:rsidRPr="007849A2" w:rsidRDefault="00A06476" w:rsidP="00972C4E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 xml:space="preserve">Люки металлические противопожарные для зданий </w:t>
            </w:r>
            <w:r w:rsidRPr="007849A2">
              <w:rPr>
                <w:sz w:val="20"/>
                <w:szCs w:val="20"/>
                <w:lang w:val="en-US"/>
              </w:rPr>
              <w:t>I</w:t>
            </w:r>
            <w:r w:rsidRPr="007849A2">
              <w:rPr>
                <w:sz w:val="20"/>
                <w:szCs w:val="20"/>
              </w:rPr>
              <w:t xml:space="preserve"> и </w:t>
            </w:r>
            <w:r w:rsidRPr="007849A2">
              <w:rPr>
                <w:sz w:val="20"/>
                <w:szCs w:val="20"/>
                <w:lang w:val="en-US"/>
              </w:rPr>
              <w:t>II</w:t>
            </w:r>
            <w:r w:rsidRPr="007849A2">
              <w:rPr>
                <w:sz w:val="20"/>
                <w:szCs w:val="20"/>
              </w:rPr>
              <w:t xml:space="preserve"> категорий</w:t>
            </w:r>
          </w:p>
        </w:tc>
        <w:tc>
          <w:tcPr>
            <w:tcW w:w="709" w:type="dxa"/>
            <w:vAlign w:val="center"/>
          </w:tcPr>
          <w:p w:rsidR="00B473DC" w:rsidRPr="007849A2" w:rsidRDefault="00A06476" w:rsidP="006A31CD">
            <w:pPr>
              <w:jc w:val="center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  <w:lang w:val="en-US"/>
              </w:rPr>
              <w:t>41</w:t>
            </w:r>
          </w:p>
        </w:tc>
      </w:tr>
      <w:tr w:rsidR="00B473DC" w:rsidRPr="007849A2" w:rsidTr="00BB0577">
        <w:trPr>
          <w:trHeight w:val="399"/>
        </w:trPr>
        <w:tc>
          <w:tcPr>
            <w:tcW w:w="710" w:type="dxa"/>
            <w:vAlign w:val="center"/>
          </w:tcPr>
          <w:p w:rsidR="00B473DC" w:rsidRPr="002732AE" w:rsidRDefault="00925285" w:rsidP="002732AE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  <w:lang w:val="en-US"/>
              </w:rPr>
              <w:t>1</w:t>
            </w:r>
            <w:r w:rsidR="002732A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221" w:type="dxa"/>
          </w:tcPr>
          <w:p w:rsidR="00147819" w:rsidRPr="007849A2" w:rsidRDefault="00147819" w:rsidP="0014781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849A2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O</w:t>
            </w:r>
            <w:r w:rsidRPr="007849A2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B</w:t>
            </w:r>
            <w:r w:rsidRPr="007849A2">
              <w:rPr>
                <w:sz w:val="20"/>
                <w:szCs w:val="20"/>
              </w:rPr>
              <w:t>.130.0.&amp;&amp;&amp;&amp;&amp;&amp;.&amp;&amp;&amp;&amp;&amp;.011.</w:t>
            </w:r>
            <w:r w:rsidRPr="007849A2">
              <w:rPr>
                <w:sz w:val="20"/>
                <w:szCs w:val="20"/>
                <w:lang w:val="en-US"/>
              </w:rPr>
              <w:t>MD</w:t>
            </w:r>
            <w:r w:rsidRPr="007849A2">
              <w:rPr>
                <w:sz w:val="20"/>
                <w:szCs w:val="20"/>
              </w:rPr>
              <w:t>.0010 инв. № 4987</w:t>
            </w:r>
          </w:p>
          <w:p w:rsidR="00B473DC" w:rsidRPr="007849A2" w:rsidRDefault="00147819" w:rsidP="00147819">
            <w:pPr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Исходные технические требования на люки металлические противопожарные для зданий и сооружений III категории.</w:t>
            </w:r>
          </w:p>
        </w:tc>
        <w:tc>
          <w:tcPr>
            <w:tcW w:w="709" w:type="dxa"/>
            <w:vAlign w:val="center"/>
          </w:tcPr>
          <w:p w:rsidR="00B473DC" w:rsidRPr="007849A2" w:rsidRDefault="009C78B7" w:rsidP="006A31C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</w:p>
        </w:tc>
      </w:tr>
      <w:tr w:rsidR="00CF4D3A" w:rsidRPr="007849A2" w:rsidTr="00BB0577">
        <w:trPr>
          <w:trHeight w:val="399"/>
        </w:trPr>
        <w:tc>
          <w:tcPr>
            <w:tcW w:w="710" w:type="dxa"/>
            <w:vAlign w:val="center"/>
          </w:tcPr>
          <w:p w:rsidR="00CF4D3A" w:rsidRPr="002732AE" w:rsidRDefault="004A6411" w:rsidP="002732AE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1</w:t>
            </w:r>
            <w:r w:rsidR="002732A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21" w:type="dxa"/>
          </w:tcPr>
          <w:p w:rsidR="00CF4D3A" w:rsidRPr="007849A2" w:rsidRDefault="00CF4D3A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849A2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O</w:t>
            </w:r>
            <w:r w:rsidRPr="007849A2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B</w:t>
            </w:r>
            <w:r w:rsidRPr="007849A2">
              <w:rPr>
                <w:sz w:val="20"/>
                <w:szCs w:val="20"/>
              </w:rPr>
              <w:t>.120.0.&amp;&amp;&amp;&amp;&amp;&amp;.&amp;&amp;&amp;&amp;&amp;.011.</w:t>
            </w:r>
            <w:r w:rsidRPr="007849A2">
              <w:rPr>
                <w:sz w:val="20"/>
                <w:szCs w:val="20"/>
                <w:lang w:val="en-US"/>
              </w:rPr>
              <w:t>MD</w:t>
            </w:r>
            <w:r w:rsidRPr="007849A2">
              <w:rPr>
                <w:sz w:val="20"/>
                <w:szCs w:val="20"/>
              </w:rPr>
              <w:t>.0006 инв. № 4273</w:t>
            </w:r>
          </w:p>
          <w:p w:rsidR="00CF4D3A" w:rsidRPr="007849A2" w:rsidRDefault="00CF4D3A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 xml:space="preserve">Исходные технические требования на двери металлические противопожарные для основных и вспомогательных зданий и сооружений </w:t>
            </w:r>
            <w:r w:rsidRPr="007849A2">
              <w:rPr>
                <w:sz w:val="20"/>
                <w:szCs w:val="20"/>
                <w:lang w:val="en-US"/>
              </w:rPr>
              <w:t>I</w:t>
            </w:r>
            <w:r w:rsidRPr="007849A2">
              <w:rPr>
                <w:sz w:val="20"/>
                <w:szCs w:val="20"/>
              </w:rPr>
              <w:t xml:space="preserve"> и </w:t>
            </w:r>
            <w:r w:rsidRPr="007849A2">
              <w:rPr>
                <w:sz w:val="20"/>
                <w:szCs w:val="20"/>
                <w:lang w:val="en-US"/>
              </w:rPr>
              <w:t>II</w:t>
            </w:r>
            <w:r w:rsidRPr="007849A2">
              <w:rPr>
                <w:sz w:val="20"/>
                <w:szCs w:val="20"/>
              </w:rPr>
              <w:t xml:space="preserve"> категорий.</w:t>
            </w:r>
          </w:p>
        </w:tc>
        <w:tc>
          <w:tcPr>
            <w:tcW w:w="709" w:type="dxa"/>
            <w:vAlign w:val="center"/>
          </w:tcPr>
          <w:p w:rsidR="00CF4D3A" w:rsidRPr="007849A2" w:rsidRDefault="00CF4D3A" w:rsidP="006A31CD">
            <w:pPr>
              <w:jc w:val="center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  <w:lang w:val="en-US"/>
              </w:rPr>
              <w:t>25</w:t>
            </w:r>
          </w:p>
        </w:tc>
      </w:tr>
      <w:tr w:rsidR="00CF4D3A" w:rsidRPr="007849A2" w:rsidTr="00BB0577">
        <w:trPr>
          <w:trHeight w:val="399"/>
        </w:trPr>
        <w:tc>
          <w:tcPr>
            <w:tcW w:w="710" w:type="dxa"/>
            <w:vAlign w:val="center"/>
          </w:tcPr>
          <w:p w:rsidR="00CF4D3A" w:rsidRPr="002732AE" w:rsidRDefault="004A6411" w:rsidP="002732AE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1</w:t>
            </w:r>
            <w:r w:rsidR="002732A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21" w:type="dxa"/>
          </w:tcPr>
          <w:p w:rsidR="00CF4D3A" w:rsidRPr="007849A2" w:rsidRDefault="00CF4D3A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NW2O.B.120.0.&amp;&amp;&amp;&amp;&amp;&amp;.&amp;&amp;&amp;&amp;&amp;.011.MD.0007 инв. № 4274</w:t>
            </w:r>
          </w:p>
          <w:p w:rsidR="00CF4D3A" w:rsidRPr="007849A2" w:rsidRDefault="00CF4D3A" w:rsidP="003677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Исходные технические требования на двери металлические с уплотненным притвором для зданий II и III категорий.</w:t>
            </w:r>
          </w:p>
        </w:tc>
        <w:tc>
          <w:tcPr>
            <w:tcW w:w="709" w:type="dxa"/>
            <w:vAlign w:val="center"/>
          </w:tcPr>
          <w:p w:rsidR="00CF4D3A" w:rsidRPr="007849A2" w:rsidRDefault="00CF4D3A" w:rsidP="006A31CD">
            <w:pPr>
              <w:jc w:val="center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  <w:lang w:val="en-US"/>
              </w:rPr>
              <w:t>25</w:t>
            </w:r>
          </w:p>
        </w:tc>
      </w:tr>
      <w:tr w:rsidR="0028279B" w:rsidRPr="007849A2" w:rsidTr="00BB0577">
        <w:trPr>
          <w:trHeight w:val="399"/>
        </w:trPr>
        <w:tc>
          <w:tcPr>
            <w:tcW w:w="710" w:type="dxa"/>
            <w:vAlign w:val="center"/>
          </w:tcPr>
          <w:p w:rsidR="0028279B" w:rsidRPr="002732AE" w:rsidRDefault="004A6411" w:rsidP="002732AE">
            <w:pPr>
              <w:jc w:val="center"/>
              <w:rPr>
                <w:color w:val="000000"/>
                <w:sz w:val="20"/>
                <w:szCs w:val="20"/>
              </w:rPr>
            </w:pPr>
            <w:r w:rsidRPr="007849A2">
              <w:rPr>
                <w:color w:val="000000"/>
                <w:sz w:val="20"/>
                <w:szCs w:val="20"/>
              </w:rPr>
              <w:t>1</w:t>
            </w:r>
            <w:r w:rsidR="002732A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221" w:type="dxa"/>
          </w:tcPr>
          <w:p w:rsidR="0028279B" w:rsidRPr="007849A2" w:rsidRDefault="0028279B" w:rsidP="00994AA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NW2O.B.120.0.&amp;&amp;&amp;&amp;&amp;&amp;.&amp;&amp;&amp;&amp;&amp;.011.MD.000</w:t>
            </w:r>
            <w:r w:rsidR="00CF4D3A" w:rsidRPr="007849A2">
              <w:rPr>
                <w:sz w:val="20"/>
                <w:szCs w:val="20"/>
              </w:rPr>
              <w:t>9</w:t>
            </w:r>
            <w:r w:rsidRPr="007849A2">
              <w:rPr>
                <w:sz w:val="20"/>
                <w:szCs w:val="20"/>
              </w:rPr>
              <w:t xml:space="preserve"> инв. № 427</w:t>
            </w:r>
            <w:r w:rsidR="00CF4D3A" w:rsidRPr="007849A2">
              <w:rPr>
                <w:sz w:val="20"/>
                <w:szCs w:val="20"/>
              </w:rPr>
              <w:t>1</w:t>
            </w:r>
          </w:p>
          <w:p w:rsidR="0028279B" w:rsidRPr="007849A2" w:rsidRDefault="00CF4D3A" w:rsidP="00994AA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>Исходные технические требования на двери металлические двустенчатые</w:t>
            </w:r>
            <w:r w:rsidR="0028279B" w:rsidRPr="007849A2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28279B" w:rsidRPr="007849A2" w:rsidRDefault="0028279B" w:rsidP="006A31CD">
            <w:pPr>
              <w:jc w:val="center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2</w:t>
            </w:r>
            <w:r w:rsidR="00CF4D3A" w:rsidRPr="007849A2">
              <w:rPr>
                <w:sz w:val="20"/>
                <w:szCs w:val="20"/>
              </w:rPr>
              <w:t>3</w:t>
            </w:r>
          </w:p>
        </w:tc>
      </w:tr>
      <w:tr w:rsidR="0028279B" w:rsidRPr="007849A2" w:rsidTr="00BB0577">
        <w:trPr>
          <w:trHeight w:val="399"/>
        </w:trPr>
        <w:tc>
          <w:tcPr>
            <w:tcW w:w="710" w:type="dxa"/>
            <w:vAlign w:val="center"/>
          </w:tcPr>
          <w:p w:rsidR="0028279B" w:rsidRPr="002732AE" w:rsidRDefault="002732AE" w:rsidP="00793F2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8221" w:type="dxa"/>
          </w:tcPr>
          <w:p w:rsidR="0028279B" w:rsidRPr="007849A2" w:rsidRDefault="0028279B" w:rsidP="00994AA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  <w:lang w:val="en-US"/>
              </w:rPr>
              <w:t>NW</w:t>
            </w:r>
            <w:r w:rsidRPr="007849A2">
              <w:rPr>
                <w:sz w:val="20"/>
                <w:szCs w:val="20"/>
              </w:rPr>
              <w:t>2</w:t>
            </w:r>
            <w:r w:rsidRPr="007849A2">
              <w:rPr>
                <w:sz w:val="20"/>
                <w:szCs w:val="20"/>
                <w:lang w:val="en-US"/>
              </w:rPr>
              <w:t>O</w:t>
            </w:r>
            <w:r w:rsidRPr="007849A2">
              <w:rPr>
                <w:sz w:val="20"/>
                <w:szCs w:val="20"/>
              </w:rPr>
              <w:t>.</w:t>
            </w:r>
            <w:r w:rsidRPr="007849A2">
              <w:rPr>
                <w:sz w:val="20"/>
                <w:szCs w:val="20"/>
                <w:lang w:val="en-US"/>
              </w:rPr>
              <w:t>B</w:t>
            </w:r>
            <w:r w:rsidRPr="007849A2">
              <w:rPr>
                <w:sz w:val="20"/>
                <w:szCs w:val="20"/>
              </w:rPr>
              <w:t>.120.0.&amp;&amp;&amp;&amp;&amp;&amp;.&amp;&amp;&amp;&amp;&amp;.011.</w:t>
            </w:r>
            <w:r w:rsidRPr="007849A2">
              <w:rPr>
                <w:sz w:val="20"/>
                <w:szCs w:val="20"/>
                <w:lang w:val="en-US"/>
              </w:rPr>
              <w:t>MD</w:t>
            </w:r>
            <w:r w:rsidRPr="007849A2">
              <w:rPr>
                <w:sz w:val="20"/>
                <w:szCs w:val="20"/>
              </w:rPr>
              <w:t>.0011 инв. № 4272</w:t>
            </w:r>
          </w:p>
          <w:p w:rsidR="0028279B" w:rsidRPr="007849A2" w:rsidRDefault="0028279B" w:rsidP="00994AA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849A2">
              <w:rPr>
                <w:sz w:val="20"/>
                <w:szCs w:val="20"/>
              </w:rPr>
              <w:t xml:space="preserve">Исходные технические требования на люки металлические противопожарные для зданий </w:t>
            </w:r>
            <w:r w:rsidRPr="007849A2">
              <w:rPr>
                <w:sz w:val="20"/>
                <w:szCs w:val="20"/>
                <w:lang w:val="en-US"/>
              </w:rPr>
              <w:t>I</w:t>
            </w:r>
            <w:r w:rsidRPr="007849A2">
              <w:rPr>
                <w:sz w:val="20"/>
                <w:szCs w:val="20"/>
              </w:rPr>
              <w:t xml:space="preserve"> и </w:t>
            </w:r>
            <w:r w:rsidRPr="007849A2">
              <w:rPr>
                <w:sz w:val="20"/>
                <w:szCs w:val="20"/>
                <w:lang w:val="en-US"/>
              </w:rPr>
              <w:t>II</w:t>
            </w:r>
            <w:r w:rsidRPr="007849A2">
              <w:rPr>
                <w:sz w:val="20"/>
                <w:szCs w:val="20"/>
              </w:rPr>
              <w:t xml:space="preserve"> категорий.</w:t>
            </w:r>
          </w:p>
        </w:tc>
        <w:tc>
          <w:tcPr>
            <w:tcW w:w="709" w:type="dxa"/>
            <w:vAlign w:val="center"/>
          </w:tcPr>
          <w:p w:rsidR="0028279B" w:rsidRPr="007849A2" w:rsidRDefault="0028279B" w:rsidP="006A31CD">
            <w:pPr>
              <w:jc w:val="center"/>
              <w:rPr>
                <w:sz w:val="20"/>
                <w:szCs w:val="20"/>
                <w:lang w:val="en-US"/>
              </w:rPr>
            </w:pPr>
            <w:r w:rsidRPr="007849A2">
              <w:rPr>
                <w:sz w:val="20"/>
                <w:szCs w:val="20"/>
                <w:lang w:val="en-US"/>
              </w:rPr>
              <w:t>23</w:t>
            </w:r>
          </w:p>
        </w:tc>
      </w:tr>
      <w:tr w:rsidR="00B808AB" w:rsidRPr="007849A2" w:rsidTr="00BB0577">
        <w:trPr>
          <w:trHeight w:val="399"/>
        </w:trPr>
        <w:tc>
          <w:tcPr>
            <w:tcW w:w="710" w:type="dxa"/>
            <w:vAlign w:val="center"/>
          </w:tcPr>
          <w:p w:rsidR="00B808AB" w:rsidRDefault="00B808AB" w:rsidP="00B808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221" w:type="dxa"/>
            <w:vAlign w:val="center"/>
          </w:tcPr>
          <w:p w:rsidR="00B808AB" w:rsidRDefault="00B808AB" w:rsidP="00B808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NW2P.D.372.2.1</w:t>
            </w:r>
            <w:r w:rsidRPr="00B808AB">
              <w:rPr>
                <w:color w:val="000000"/>
                <w:sz w:val="20"/>
                <w:szCs w:val="20"/>
              </w:rPr>
              <w:t>URT&amp;</w:t>
            </w:r>
            <w:r w:rsidR="00DF0B5D" w:rsidRPr="00B808AB">
              <w:rPr>
                <w:color w:val="000000"/>
                <w:sz w:val="20"/>
                <w:szCs w:val="20"/>
              </w:rPr>
              <w:t>&amp;. &amp;</w:t>
            </w:r>
            <w:r w:rsidRPr="00B808AB">
              <w:rPr>
                <w:color w:val="000000"/>
                <w:sz w:val="20"/>
                <w:szCs w:val="20"/>
              </w:rPr>
              <w:t>&amp;&amp;&amp;</w:t>
            </w:r>
            <w:r w:rsidR="00DF0B5D" w:rsidRPr="00B808AB">
              <w:rPr>
                <w:color w:val="000000"/>
                <w:sz w:val="20"/>
                <w:szCs w:val="20"/>
              </w:rPr>
              <w:t>&amp;. 014.DC.0003</w:t>
            </w:r>
            <w:r>
              <w:rPr>
                <w:color w:val="000000"/>
                <w:sz w:val="20"/>
                <w:szCs w:val="20"/>
              </w:rPr>
              <w:t xml:space="preserve"> Инвентарный номер: 23496 Ревизия: 2</w:t>
            </w:r>
            <w:r w:rsidRPr="00B808AB">
              <w:rPr>
                <w:color w:val="000000"/>
                <w:sz w:val="20"/>
                <w:szCs w:val="20"/>
              </w:rPr>
              <w:t xml:space="preserve">21-22URТ. Камера для установки обратных </w:t>
            </w:r>
            <w:r>
              <w:rPr>
                <w:color w:val="000000"/>
                <w:sz w:val="20"/>
                <w:szCs w:val="20"/>
              </w:rPr>
              <w:t>клапанов. Строительная часть. 21</w:t>
            </w:r>
            <w:r w:rsidRPr="00B808AB">
              <w:rPr>
                <w:color w:val="000000"/>
                <w:sz w:val="20"/>
                <w:szCs w:val="20"/>
              </w:rPr>
              <w:t>URТ. Железобетонные конструкции. Геометрия</w:t>
            </w:r>
          </w:p>
        </w:tc>
        <w:tc>
          <w:tcPr>
            <w:tcW w:w="709" w:type="dxa"/>
            <w:vAlign w:val="center"/>
          </w:tcPr>
          <w:p w:rsidR="00B808AB" w:rsidRPr="00B808AB" w:rsidRDefault="00B808AB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B808AB" w:rsidRPr="007849A2" w:rsidTr="00BB0577">
        <w:trPr>
          <w:trHeight w:val="399"/>
        </w:trPr>
        <w:tc>
          <w:tcPr>
            <w:tcW w:w="710" w:type="dxa"/>
            <w:vAlign w:val="center"/>
          </w:tcPr>
          <w:p w:rsidR="00B808AB" w:rsidRDefault="00B808AB" w:rsidP="00B808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8221" w:type="dxa"/>
            <w:vAlign w:val="center"/>
          </w:tcPr>
          <w:p w:rsidR="00B808AB" w:rsidRDefault="00B808AB" w:rsidP="00B808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NW2P.D.372.2.1</w:t>
            </w:r>
            <w:r w:rsidRPr="00B808AB">
              <w:rPr>
                <w:color w:val="000000"/>
                <w:sz w:val="20"/>
                <w:szCs w:val="20"/>
              </w:rPr>
              <w:t>URT&amp;&amp;.&amp;&amp;&amp;&amp;&amp;.014.TL.0003</w:t>
            </w:r>
            <w:r>
              <w:rPr>
                <w:color w:val="000000"/>
                <w:sz w:val="20"/>
                <w:szCs w:val="20"/>
              </w:rPr>
              <w:t>Инвентарный номер: 34693Ревизия: 1</w:t>
            </w:r>
            <w:r w:rsidRPr="00B808AB">
              <w:rPr>
                <w:color w:val="000000"/>
                <w:sz w:val="20"/>
                <w:szCs w:val="20"/>
              </w:rPr>
              <w:t xml:space="preserve">21-22URТ. Камера для установки обратных </w:t>
            </w:r>
            <w:r>
              <w:rPr>
                <w:color w:val="000000"/>
                <w:sz w:val="20"/>
                <w:szCs w:val="20"/>
              </w:rPr>
              <w:t>клапанов. Строительная часть. 21</w:t>
            </w:r>
            <w:r w:rsidRPr="00B808AB">
              <w:rPr>
                <w:color w:val="000000"/>
                <w:sz w:val="20"/>
                <w:szCs w:val="20"/>
              </w:rPr>
              <w:t>URТ. Железобетонные конструкции. Геометрия. Локальная смета ОСР №2-49А</w:t>
            </w:r>
          </w:p>
        </w:tc>
        <w:tc>
          <w:tcPr>
            <w:tcW w:w="709" w:type="dxa"/>
            <w:vAlign w:val="center"/>
          </w:tcPr>
          <w:p w:rsidR="00B808AB" w:rsidRPr="00B808AB" w:rsidRDefault="00B808AB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B808AB" w:rsidRPr="007849A2" w:rsidTr="00BB0577">
        <w:trPr>
          <w:trHeight w:val="399"/>
        </w:trPr>
        <w:tc>
          <w:tcPr>
            <w:tcW w:w="710" w:type="dxa"/>
            <w:vAlign w:val="center"/>
          </w:tcPr>
          <w:p w:rsidR="00B808AB" w:rsidRDefault="005C6D8F" w:rsidP="00B808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8221" w:type="dxa"/>
            <w:vAlign w:val="center"/>
          </w:tcPr>
          <w:p w:rsidR="00B808AB" w:rsidRDefault="00B808AB" w:rsidP="00B808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NW2P.D.372.2.2</w:t>
            </w:r>
            <w:r w:rsidRPr="00B808AB">
              <w:rPr>
                <w:color w:val="000000"/>
                <w:sz w:val="20"/>
                <w:szCs w:val="20"/>
              </w:rPr>
              <w:t>URT&amp;&amp;.&amp;&amp;&amp;&amp;&amp;.014</w:t>
            </w:r>
            <w:r>
              <w:rPr>
                <w:color w:val="000000"/>
                <w:sz w:val="20"/>
                <w:szCs w:val="20"/>
              </w:rPr>
              <w:t xml:space="preserve">.TL.0003Инвентарный номер: 34636 Ревизия: 0               </w:t>
            </w:r>
            <w:r w:rsidRPr="00B808AB">
              <w:rPr>
                <w:color w:val="000000"/>
                <w:sz w:val="20"/>
                <w:szCs w:val="20"/>
              </w:rPr>
              <w:t>21-22URТ. Камера для установки обратных клапанов. Строительная часть. 21URТ. Железобетонные конструкции. Геометрия. Локальная смета ОСР №2-49А</w:t>
            </w:r>
          </w:p>
        </w:tc>
        <w:tc>
          <w:tcPr>
            <w:tcW w:w="709" w:type="dxa"/>
            <w:vAlign w:val="center"/>
          </w:tcPr>
          <w:p w:rsidR="00B808AB" w:rsidRPr="00B808AB" w:rsidRDefault="000F2021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808AB" w:rsidRPr="007849A2" w:rsidTr="00BB0577">
        <w:trPr>
          <w:trHeight w:val="399"/>
        </w:trPr>
        <w:tc>
          <w:tcPr>
            <w:tcW w:w="710" w:type="dxa"/>
            <w:vAlign w:val="center"/>
          </w:tcPr>
          <w:p w:rsidR="00B808AB" w:rsidRDefault="005C6D8F" w:rsidP="00B808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8221" w:type="dxa"/>
            <w:vAlign w:val="center"/>
          </w:tcPr>
          <w:p w:rsidR="00B808AB" w:rsidRDefault="00801089" w:rsidP="008010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NW2P.D.372.2.2</w:t>
            </w:r>
            <w:r w:rsidRPr="00801089">
              <w:rPr>
                <w:color w:val="000000"/>
                <w:sz w:val="20"/>
                <w:szCs w:val="20"/>
              </w:rPr>
              <w:t>URT&amp;</w:t>
            </w:r>
            <w:r w:rsidR="00DF0B5D" w:rsidRPr="00801089">
              <w:rPr>
                <w:color w:val="000000"/>
                <w:sz w:val="20"/>
                <w:szCs w:val="20"/>
              </w:rPr>
              <w:t>&amp;. &amp;</w:t>
            </w:r>
            <w:r w:rsidRPr="00801089">
              <w:rPr>
                <w:color w:val="000000"/>
                <w:sz w:val="20"/>
                <w:szCs w:val="20"/>
              </w:rPr>
              <w:t>&amp;&amp;&amp;</w:t>
            </w:r>
            <w:r w:rsidR="00DF0B5D" w:rsidRPr="00801089">
              <w:rPr>
                <w:color w:val="000000"/>
                <w:sz w:val="20"/>
                <w:szCs w:val="20"/>
              </w:rPr>
              <w:t>&amp;. 014.DC.0003</w:t>
            </w:r>
            <w:r w:rsidRPr="00801089">
              <w:rPr>
                <w:color w:val="000000"/>
                <w:sz w:val="20"/>
                <w:szCs w:val="20"/>
              </w:rPr>
              <w:t xml:space="preserve"> Инве</w:t>
            </w:r>
            <w:r>
              <w:rPr>
                <w:color w:val="000000"/>
                <w:sz w:val="20"/>
                <w:szCs w:val="20"/>
              </w:rPr>
              <w:t>нтарный номер: 23464 Ревзия:</w:t>
            </w:r>
            <w:r w:rsidR="00DF0B5D">
              <w:rPr>
                <w:color w:val="000000"/>
                <w:sz w:val="20"/>
                <w:szCs w:val="20"/>
              </w:rPr>
              <w:t>0 21</w:t>
            </w:r>
            <w:r w:rsidRPr="00801089">
              <w:rPr>
                <w:color w:val="000000"/>
                <w:sz w:val="20"/>
                <w:szCs w:val="20"/>
              </w:rPr>
              <w:t>-22URТ. Камера для установки обратных клапанов. Строительная часть. 21URТ. Железобетонные конструкции. Геометрия</w:t>
            </w:r>
          </w:p>
        </w:tc>
        <w:tc>
          <w:tcPr>
            <w:tcW w:w="709" w:type="dxa"/>
            <w:vAlign w:val="center"/>
          </w:tcPr>
          <w:p w:rsidR="00B808AB" w:rsidRPr="00B808AB" w:rsidRDefault="000F2021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5C6D8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>NW2P.D.372.2.0URS&amp;</w:t>
            </w:r>
            <w:r w:rsidR="00DF0B5D" w:rsidRPr="000B4D85">
              <w:rPr>
                <w:sz w:val="20"/>
                <w:szCs w:val="20"/>
              </w:rPr>
              <w:t>&amp;. &amp;</w:t>
            </w:r>
            <w:r w:rsidRPr="000B4D85">
              <w:rPr>
                <w:sz w:val="20"/>
                <w:szCs w:val="20"/>
              </w:rPr>
              <w:t>&amp;&amp;&amp;</w:t>
            </w:r>
            <w:r w:rsidR="00DF0B5D" w:rsidRPr="000B4D85">
              <w:rPr>
                <w:sz w:val="20"/>
                <w:szCs w:val="20"/>
              </w:rPr>
              <w:t>&amp;. 011.DC.0001</w:t>
            </w:r>
            <w:r w:rsidRPr="000B4D85">
              <w:rPr>
                <w:sz w:val="20"/>
                <w:szCs w:val="20"/>
              </w:rPr>
              <w:t>=</w:t>
            </w:r>
            <w:r w:rsidR="00DF0B5D" w:rsidRPr="000B4D85">
              <w:rPr>
                <w:sz w:val="20"/>
                <w:szCs w:val="20"/>
              </w:rPr>
              <w:t xml:space="preserve">0 </w:t>
            </w:r>
            <w:r w:rsidR="00DF0B5D">
              <w:rPr>
                <w:sz w:val="20"/>
                <w:szCs w:val="20"/>
              </w:rPr>
              <w:t>Инвентарный</w:t>
            </w:r>
            <w:r w:rsidRPr="000B4D85">
              <w:rPr>
                <w:sz w:val="20"/>
                <w:szCs w:val="20"/>
              </w:rPr>
              <w:t xml:space="preserve"> номер: 16813</w:t>
            </w:r>
            <w:r>
              <w:rPr>
                <w:sz w:val="20"/>
                <w:szCs w:val="20"/>
              </w:rPr>
              <w:t xml:space="preserve">                            </w:t>
            </w:r>
            <w:r w:rsidRPr="00BB0577">
              <w:rPr>
                <w:sz w:val="20"/>
                <w:szCs w:val="20"/>
              </w:rPr>
              <w:t>20URS. Блочная насосная станция. Архитектурно-планировочные чертежи и отделка.</w:t>
            </w:r>
          </w:p>
        </w:tc>
        <w:tc>
          <w:tcPr>
            <w:tcW w:w="709" w:type="dxa"/>
          </w:tcPr>
          <w:p w:rsidR="00BB0577" w:rsidRPr="00D71AD1" w:rsidRDefault="009C78B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5C6D8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>NW2P.D.372.2.0URS&amp;&amp;.&amp;&amp;&amp;&amp;&amp;.011.TL.0001</w:t>
            </w:r>
            <w:r>
              <w:rPr>
                <w:sz w:val="20"/>
                <w:szCs w:val="20"/>
              </w:rPr>
              <w:t xml:space="preserve"> Инвентарный номер: 24301     </w:t>
            </w:r>
            <w:r w:rsidRPr="000B4D85">
              <w:rPr>
                <w:sz w:val="20"/>
                <w:szCs w:val="20"/>
              </w:rPr>
              <w:t>Ревизия: 0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</w:t>
            </w:r>
            <w:r w:rsidRPr="000B4D85">
              <w:rPr>
                <w:sz w:val="20"/>
                <w:szCs w:val="20"/>
              </w:rPr>
              <w:t xml:space="preserve"> </w:t>
            </w:r>
            <w:r w:rsidRPr="00BB0577">
              <w:rPr>
                <w:sz w:val="20"/>
                <w:szCs w:val="20"/>
              </w:rPr>
              <w:t>20URS. Блочная насосная станция. Архитектурно-планировочные чертежи и отделка. Локальная смета. ОСР №2-27А.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5C6D8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>NW2P.D.372.2.0URS&amp;&amp;.&amp;&amp;&amp;&amp;&amp;.011.T</w:t>
            </w:r>
            <w:r>
              <w:rPr>
                <w:sz w:val="20"/>
                <w:szCs w:val="20"/>
              </w:rPr>
              <w:t xml:space="preserve">L.1001 Инвентарный номер: 35355 </w:t>
            </w:r>
            <w:r w:rsidRPr="000B4D85">
              <w:rPr>
                <w:sz w:val="20"/>
                <w:szCs w:val="20"/>
              </w:rPr>
              <w:t>Ревизия: 0</w:t>
            </w:r>
            <w:r>
              <w:rPr>
                <w:sz w:val="20"/>
                <w:szCs w:val="20"/>
              </w:rPr>
              <w:t xml:space="preserve">                        </w:t>
            </w:r>
            <w:r w:rsidRPr="00BB0577">
              <w:rPr>
                <w:sz w:val="20"/>
                <w:szCs w:val="20"/>
              </w:rPr>
              <w:t>20 URS. Блочная насосная станция. Архитектурно-планировочные чертежи и отделка. Локальная смета. ОСР № 2-27А.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 xml:space="preserve">NW2P.D.372.2.0URS&amp;&amp;.&amp;&amp;&amp;&amp;&amp;.011.TL.2001 </w:t>
            </w:r>
            <w:r>
              <w:rPr>
                <w:sz w:val="20"/>
                <w:szCs w:val="20"/>
              </w:rPr>
              <w:t xml:space="preserve">Инвентарный номер: 35356 </w:t>
            </w:r>
            <w:r w:rsidRPr="000B4D85">
              <w:rPr>
                <w:sz w:val="20"/>
                <w:szCs w:val="20"/>
              </w:rPr>
              <w:t xml:space="preserve">Ревизия: 0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BB0577">
              <w:rPr>
                <w:sz w:val="20"/>
                <w:szCs w:val="20"/>
              </w:rPr>
              <w:t>20 URS. Блочная насосная станция. Архитектурно-планировочные чертежи и отделка. Локальная смета. ОСР № 2-27А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>NW2P.D.130.2.1URF&amp;&amp;.PE&amp;&amp;</w:t>
            </w:r>
            <w:r w:rsidR="00DF0B5D" w:rsidRPr="000B4D85">
              <w:rPr>
                <w:sz w:val="20"/>
                <w:szCs w:val="20"/>
              </w:rPr>
              <w:t>&amp;. 010.DC.0001</w:t>
            </w:r>
            <w:r>
              <w:rPr>
                <w:sz w:val="20"/>
                <w:szCs w:val="20"/>
              </w:rPr>
              <w:t xml:space="preserve"> Инвентарный номер: 10876 </w:t>
            </w:r>
            <w:r w:rsidRPr="000B4D85">
              <w:rPr>
                <w:sz w:val="20"/>
                <w:szCs w:val="20"/>
              </w:rPr>
              <w:t>Ревизия: 0</w:t>
            </w:r>
            <w:r>
              <w:rPr>
                <w:sz w:val="20"/>
                <w:szCs w:val="20"/>
              </w:rPr>
              <w:t xml:space="preserve">                        </w:t>
            </w:r>
            <w:r w:rsidRPr="00BB0577">
              <w:rPr>
                <w:sz w:val="20"/>
                <w:szCs w:val="20"/>
              </w:rPr>
              <w:t>21 URF. Насосная станция ответственных потребителей. Строительные конструкции надземной части. Архитектурно-строительные решения.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8221" w:type="dxa"/>
            <w:vAlign w:val="center"/>
          </w:tcPr>
          <w:p w:rsidR="00BB0577" w:rsidRPr="009F42E6" w:rsidRDefault="00BB0577" w:rsidP="00BB0577">
            <w:pPr>
              <w:rPr>
                <w:sz w:val="20"/>
                <w:szCs w:val="20"/>
              </w:rPr>
            </w:pPr>
            <w:r w:rsidRPr="009F42E6">
              <w:rPr>
                <w:sz w:val="20"/>
                <w:szCs w:val="20"/>
              </w:rPr>
              <w:t xml:space="preserve">NW2P.D.130.2.1URF&amp;&amp;.PE&amp;&amp;&amp;.010.TL.1008 Инвентарный номер: 35348 Ревизия: 0                       21URF Насосная станция ответственных </w:t>
            </w:r>
            <w:r w:rsidR="00DF0B5D" w:rsidRPr="009F42E6">
              <w:rPr>
                <w:sz w:val="20"/>
                <w:szCs w:val="20"/>
              </w:rPr>
              <w:t>потребителей (</w:t>
            </w:r>
            <w:r w:rsidRPr="009F42E6">
              <w:rPr>
                <w:sz w:val="20"/>
                <w:szCs w:val="20"/>
              </w:rPr>
              <w:t>ОСР №2-23А). Строительные конструкции надземной части. Архитектурно-строительные решения. Локальная смета. Дополнительная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221" w:type="dxa"/>
            <w:vAlign w:val="center"/>
          </w:tcPr>
          <w:p w:rsidR="00BB0577" w:rsidRPr="009F42E6" w:rsidRDefault="00BB0577" w:rsidP="00BB0577">
            <w:pPr>
              <w:rPr>
                <w:sz w:val="20"/>
                <w:szCs w:val="20"/>
              </w:rPr>
            </w:pPr>
            <w:r w:rsidRPr="009F42E6">
              <w:rPr>
                <w:sz w:val="20"/>
                <w:szCs w:val="20"/>
              </w:rPr>
              <w:t>NW2P.D.130.2.1URF&amp;&amp;.PE&amp;&amp;&amp;.010.TL.0008 Инвентарный номер: 29924 Ревизия: 1                          21 URF. Насосная станция ответственных потребителей. (ОСР 2-23). Локальная смета на архитектурно-строительные работы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>NW2P.D.130.2.2URF&amp;&amp;.PE&amp;&amp;</w:t>
            </w:r>
            <w:r w:rsidR="00DF0B5D" w:rsidRPr="000B4D85">
              <w:rPr>
                <w:sz w:val="20"/>
                <w:szCs w:val="20"/>
              </w:rPr>
              <w:t>&amp;. 010.DC.0001</w:t>
            </w:r>
            <w:r>
              <w:rPr>
                <w:sz w:val="20"/>
                <w:szCs w:val="20"/>
              </w:rPr>
              <w:t xml:space="preserve"> Инвентарный номер: 10875 </w:t>
            </w:r>
            <w:r w:rsidRPr="000B4D85">
              <w:rPr>
                <w:sz w:val="20"/>
                <w:szCs w:val="20"/>
              </w:rPr>
              <w:t>Ревизия: 0</w:t>
            </w:r>
            <w:r w:rsidR="006A31CD">
              <w:rPr>
                <w:sz w:val="20"/>
                <w:szCs w:val="20"/>
              </w:rPr>
              <w:t xml:space="preserve">                            </w:t>
            </w:r>
            <w:r w:rsidR="006A31CD" w:rsidRPr="006A31CD">
              <w:rPr>
                <w:sz w:val="20"/>
                <w:szCs w:val="20"/>
              </w:rPr>
              <w:t>22 URF. Насосная станция ответственных потребителей. Строительные конструкции надземной части. Архитектурно-строительные решения.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BB0577" w:rsidRPr="007849A2" w:rsidTr="0094033C">
        <w:trPr>
          <w:trHeight w:val="58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8221" w:type="dxa"/>
            <w:vAlign w:val="center"/>
          </w:tcPr>
          <w:p w:rsidR="00BB0577" w:rsidRPr="009F42E6" w:rsidRDefault="00BB0577" w:rsidP="00BB0577">
            <w:pPr>
              <w:rPr>
                <w:sz w:val="20"/>
                <w:szCs w:val="20"/>
              </w:rPr>
            </w:pPr>
            <w:r w:rsidRPr="009F42E6">
              <w:rPr>
                <w:sz w:val="20"/>
                <w:szCs w:val="20"/>
              </w:rPr>
              <w:t>NW2P.D.130.2.2URF&amp;&amp;.PE&amp;&amp;&amp;.010.TL.0008 Инвентарный номер: 29925 Ревизия: 1</w:t>
            </w:r>
            <w:r w:rsidR="006A31CD" w:rsidRPr="009F42E6">
              <w:rPr>
                <w:sz w:val="20"/>
                <w:szCs w:val="20"/>
              </w:rPr>
              <w:t xml:space="preserve">                                 22 URF. Насосная станция ответственных потребителей. (ОСР 2-23А). Локальная смета на архитектурно-строительные работы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 xml:space="preserve">NW2P.D.130.2.2URF&amp;&amp;.PE&amp;&amp;&amp;.010.TL.1008 </w:t>
            </w:r>
            <w:r>
              <w:rPr>
                <w:sz w:val="20"/>
                <w:szCs w:val="20"/>
              </w:rPr>
              <w:t xml:space="preserve">Инвентарный номер: 35357 </w:t>
            </w:r>
            <w:r w:rsidRPr="000B4D85">
              <w:rPr>
                <w:sz w:val="20"/>
                <w:szCs w:val="20"/>
              </w:rPr>
              <w:t>Ревизия: 0</w:t>
            </w:r>
            <w:r w:rsidR="006A31CD">
              <w:rPr>
                <w:sz w:val="20"/>
                <w:szCs w:val="20"/>
              </w:rPr>
              <w:t xml:space="preserve">                      </w:t>
            </w:r>
            <w:r w:rsidR="006A31CD" w:rsidRPr="006A31CD">
              <w:rPr>
                <w:sz w:val="20"/>
                <w:szCs w:val="20"/>
              </w:rPr>
              <w:t>22URF Насосная станция ответственных потребителей. Локальная смета на архитектурно-строительные решения. Дополнительная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>NW2P.D.130.2.3URR&amp;</w:t>
            </w:r>
            <w:r w:rsidR="00DF0B5D" w:rsidRPr="000B4D85">
              <w:rPr>
                <w:sz w:val="20"/>
                <w:szCs w:val="20"/>
              </w:rPr>
              <w:t>&amp;. &amp;</w:t>
            </w:r>
            <w:r w:rsidRPr="000B4D85">
              <w:rPr>
                <w:sz w:val="20"/>
                <w:szCs w:val="20"/>
              </w:rPr>
              <w:t>&amp;&amp;&amp;</w:t>
            </w:r>
            <w:r w:rsidR="00DF0B5D" w:rsidRPr="000B4D85">
              <w:rPr>
                <w:sz w:val="20"/>
                <w:szCs w:val="20"/>
              </w:rPr>
              <w:t>&amp;. 014.DC.0001</w:t>
            </w:r>
            <w:r>
              <w:rPr>
                <w:sz w:val="20"/>
                <w:szCs w:val="20"/>
              </w:rPr>
              <w:t xml:space="preserve"> Инвентарный номер: 5291 </w:t>
            </w:r>
            <w:r w:rsidRPr="000B4D85">
              <w:rPr>
                <w:sz w:val="20"/>
                <w:szCs w:val="20"/>
              </w:rPr>
              <w:t>Ревизия: 1</w:t>
            </w:r>
            <w:r w:rsidR="006A31CD">
              <w:rPr>
                <w:sz w:val="20"/>
                <w:szCs w:val="20"/>
              </w:rPr>
              <w:t xml:space="preserve">                   </w:t>
            </w:r>
            <w:r w:rsidR="006A31CD" w:rsidRPr="006A31CD">
              <w:rPr>
                <w:sz w:val="20"/>
                <w:szCs w:val="20"/>
              </w:rPr>
              <w:t>23URR Камера переключений. Строительные чертежи.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>NW2P.D.120.2.3URR&amp;&amp;.&amp;&amp;&amp;&amp;&amp;.014.TL.00</w:t>
            </w:r>
            <w:r>
              <w:rPr>
                <w:sz w:val="20"/>
                <w:szCs w:val="20"/>
              </w:rPr>
              <w:t xml:space="preserve">01 Инвентарный номер: 6528/НПИФ </w:t>
            </w:r>
            <w:r w:rsidR="006A31CD">
              <w:rPr>
                <w:sz w:val="20"/>
                <w:szCs w:val="20"/>
              </w:rPr>
              <w:t>Ревизия:</w:t>
            </w:r>
            <w:r w:rsidRPr="000B4D85">
              <w:rPr>
                <w:sz w:val="20"/>
                <w:szCs w:val="20"/>
              </w:rPr>
              <w:t>0</w:t>
            </w:r>
            <w:r w:rsidR="006A31CD">
              <w:rPr>
                <w:sz w:val="20"/>
                <w:szCs w:val="20"/>
              </w:rPr>
              <w:t xml:space="preserve">       </w:t>
            </w:r>
            <w:r w:rsidR="006A31CD" w:rsidRPr="006A31CD">
              <w:rPr>
                <w:sz w:val="20"/>
                <w:szCs w:val="20"/>
              </w:rPr>
              <w:t>23 URR Камера переключений На строительные работы Локальная смета ОСР №2-26А2020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>NW2P.D.130.2.4URR&amp;</w:t>
            </w:r>
            <w:r w:rsidR="00DF0B5D" w:rsidRPr="000B4D85">
              <w:rPr>
                <w:sz w:val="20"/>
                <w:szCs w:val="20"/>
              </w:rPr>
              <w:t>&amp;. &amp;</w:t>
            </w:r>
            <w:r w:rsidRPr="000B4D85">
              <w:rPr>
                <w:sz w:val="20"/>
                <w:szCs w:val="20"/>
              </w:rPr>
              <w:t>&amp;&amp;&amp;</w:t>
            </w:r>
            <w:r w:rsidR="00DF0B5D" w:rsidRPr="000B4D85">
              <w:rPr>
                <w:sz w:val="20"/>
                <w:szCs w:val="20"/>
              </w:rPr>
              <w:t>&amp;. 014.DC.0001</w:t>
            </w:r>
            <w:r w:rsidRPr="000B4D85">
              <w:rPr>
                <w:sz w:val="20"/>
                <w:szCs w:val="20"/>
              </w:rPr>
              <w:t xml:space="preserve"> Инвентарный </w:t>
            </w:r>
            <w:r>
              <w:rPr>
                <w:sz w:val="20"/>
                <w:szCs w:val="20"/>
              </w:rPr>
              <w:t xml:space="preserve">номер: 5287 </w:t>
            </w:r>
            <w:r w:rsidRPr="000B4D85">
              <w:rPr>
                <w:sz w:val="20"/>
                <w:szCs w:val="20"/>
              </w:rPr>
              <w:t>Ревизия: 1</w:t>
            </w:r>
            <w:r w:rsidR="006A31CD">
              <w:rPr>
                <w:sz w:val="20"/>
                <w:szCs w:val="20"/>
              </w:rPr>
              <w:t xml:space="preserve">                </w:t>
            </w:r>
            <w:r w:rsidR="006A31CD" w:rsidRPr="006A31CD">
              <w:rPr>
                <w:sz w:val="20"/>
                <w:szCs w:val="20"/>
              </w:rPr>
              <w:t>24URR Камера переключений. Строительные чертежи.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BB0577" w:rsidRPr="007849A2" w:rsidTr="00BB0577">
        <w:trPr>
          <w:trHeight w:val="399"/>
        </w:trPr>
        <w:tc>
          <w:tcPr>
            <w:tcW w:w="710" w:type="dxa"/>
            <w:vAlign w:val="center"/>
          </w:tcPr>
          <w:p w:rsidR="00BB0577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37</w:t>
            </w:r>
          </w:p>
        </w:tc>
        <w:tc>
          <w:tcPr>
            <w:tcW w:w="8221" w:type="dxa"/>
            <w:vAlign w:val="center"/>
          </w:tcPr>
          <w:p w:rsidR="00BB0577" w:rsidRPr="000B4D85" w:rsidRDefault="00BB0577" w:rsidP="00BB0577">
            <w:pPr>
              <w:rPr>
                <w:sz w:val="20"/>
                <w:szCs w:val="20"/>
              </w:rPr>
            </w:pPr>
            <w:r w:rsidRPr="000B4D85">
              <w:rPr>
                <w:sz w:val="20"/>
                <w:szCs w:val="20"/>
              </w:rPr>
              <w:t>NW2P.D.120.2.4URR&amp;&amp;.&amp;&amp;&amp;&amp;&amp;.014.TL.00</w:t>
            </w:r>
            <w:r>
              <w:rPr>
                <w:sz w:val="20"/>
                <w:szCs w:val="20"/>
              </w:rPr>
              <w:t xml:space="preserve">01 Инвентарный номер: 6626/НПИФ </w:t>
            </w:r>
            <w:r w:rsidRPr="000B4D85">
              <w:rPr>
                <w:sz w:val="20"/>
                <w:szCs w:val="20"/>
              </w:rPr>
              <w:t>Ревизия: 0</w:t>
            </w:r>
            <w:r w:rsidR="006A31CD">
              <w:rPr>
                <w:sz w:val="20"/>
                <w:szCs w:val="20"/>
              </w:rPr>
              <w:t xml:space="preserve">        </w:t>
            </w:r>
            <w:r w:rsidR="006A31CD" w:rsidRPr="006A31CD">
              <w:rPr>
                <w:sz w:val="20"/>
                <w:szCs w:val="20"/>
              </w:rPr>
              <w:t>24 URR Камера переключений На строительные работы Локальная смета ОСР №2-26А</w:t>
            </w:r>
          </w:p>
        </w:tc>
        <w:tc>
          <w:tcPr>
            <w:tcW w:w="709" w:type="dxa"/>
          </w:tcPr>
          <w:p w:rsidR="00BB0577" w:rsidRPr="00D71AD1" w:rsidRDefault="00BB0577" w:rsidP="006A3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6A31CD" w:rsidRPr="009F42E6" w:rsidTr="00BB0577">
        <w:trPr>
          <w:trHeight w:val="399"/>
        </w:trPr>
        <w:tc>
          <w:tcPr>
            <w:tcW w:w="710" w:type="dxa"/>
            <w:vAlign w:val="center"/>
          </w:tcPr>
          <w:p w:rsidR="006A31CD" w:rsidRPr="009F42E6" w:rsidRDefault="00AF586F" w:rsidP="00BB0577">
            <w:pPr>
              <w:jc w:val="center"/>
              <w:rPr>
                <w:color w:val="000000"/>
                <w:sz w:val="20"/>
                <w:szCs w:val="20"/>
              </w:rPr>
            </w:pPr>
            <w:r w:rsidRPr="009F42E6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8221" w:type="dxa"/>
            <w:vAlign w:val="center"/>
          </w:tcPr>
          <w:p w:rsidR="006A31CD" w:rsidRPr="009F42E6" w:rsidRDefault="006A31CD" w:rsidP="006A31CD">
            <w:pPr>
              <w:rPr>
                <w:sz w:val="20"/>
                <w:szCs w:val="20"/>
              </w:rPr>
            </w:pPr>
            <w:r w:rsidRPr="009F42E6">
              <w:rPr>
                <w:sz w:val="20"/>
                <w:szCs w:val="20"/>
              </w:rPr>
              <w:t xml:space="preserve">Технические условия ТУ 5284-834-78378018-2011      </w:t>
            </w:r>
            <w:r w:rsidR="00D03AF0" w:rsidRPr="009F42E6">
              <w:rPr>
                <w:sz w:val="20"/>
                <w:szCs w:val="20"/>
              </w:rPr>
              <w:t xml:space="preserve">или аналог*                                                                       </w:t>
            </w:r>
            <w:r w:rsidRPr="009F42E6">
              <w:rPr>
                <w:sz w:val="20"/>
                <w:szCs w:val="20"/>
              </w:rPr>
              <w:t xml:space="preserve">                                                                       Люк противопожарный дымогазонепроницаемый тип ЛСН-ДВ-60 для применения на объектах атомной энергетики и спецобъектах</w:t>
            </w:r>
          </w:p>
        </w:tc>
        <w:tc>
          <w:tcPr>
            <w:tcW w:w="709" w:type="dxa"/>
          </w:tcPr>
          <w:p w:rsidR="006A31CD" w:rsidRPr="009F42E6" w:rsidRDefault="006A31CD" w:rsidP="006A31CD">
            <w:pPr>
              <w:jc w:val="center"/>
              <w:rPr>
                <w:sz w:val="20"/>
                <w:szCs w:val="20"/>
              </w:rPr>
            </w:pPr>
            <w:r w:rsidRPr="009F42E6">
              <w:rPr>
                <w:sz w:val="20"/>
                <w:szCs w:val="20"/>
              </w:rPr>
              <w:t>7</w:t>
            </w:r>
          </w:p>
        </w:tc>
      </w:tr>
    </w:tbl>
    <w:p w:rsidR="00D03AF0" w:rsidRDefault="00D03AF0" w:rsidP="00D03AF0">
      <w:pPr>
        <w:pStyle w:val="1"/>
        <w:spacing w:before="60" w:after="60"/>
        <w:rPr>
          <w:b w:val="0"/>
        </w:rPr>
      </w:pPr>
      <w:r w:rsidRPr="009F42E6">
        <w:rPr>
          <w:b w:val="0"/>
        </w:rPr>
        <w:t>* Для подтверждения технических характеристик и оценки потребительских свойств предлагаемого материала/товара требованиям документации Участнику в составе заявки необходимо предоставить: проект ТУ или ТУ, оформленное по ГОСТ 2.114-95, ГОСТ Р 15.201-2000, которое соответствует техническим характеристикам, установленным в Технической части закупочной документации.</w:t>
      </w:r>
    </w:p>
    <w:p w:rsidR="0072444D" w:rsidRPr="001200E6" w:rsidRDefault="0072444D" w:rsidP="009F42E6">
      <w:pPr>
        <w:pStyle w:val="1"/>
        <w:spacing w:before="60" w:after="60" w:line="360" w:lineRule="auto"/>
        <w:ind w:firstLine="0"/>
      </w:pPr>
    </w:p>
    <w:p w:rsidR="001200E6" w:rsidRP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>Техническое задание составлено 28.08.2014</w:t>
      </w:r>
    </w:p>
    <w:p w:rsidR="001200E6" w:rsidRPr="001200E6" w:rsidRDefault="001200E6" w:rsidP="001200E6">
      <w:pPr>
        <w:rPr>
          <w:sz w:val="24"/>
          <w:szCs w:val="24"/>
        </w:rPr>
      </w:pPr>
    </w:p>
    <w:p w:rsid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 xml:space="preserve">  </w:t>
      </w:r>
    </w:p>
    <w:p w:rsidR="001200E6" w:rsidRP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 xml:space="preserve"> Исполнитель Специалист   _________________   В.А.  Мартыненко   </w:t>
      </w:r>
    </w:p>
    <w:p w:rsidR="001200E6" w:rsidRPr="001200E6" w:rsidRDefault="001200E6" w:rsidP="001200E6">
      <w:pPr>
        <w:rPr>
          <w:sz w:val="24"/>
          <w:szCs w:val="24"/>
        </w:rPr>
      </w:pPr>
    </w:p>
    <w:p w:rsid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 xml:space="preserve"> </w:t>
      </w:r>
    </w:p>
    <w:p w:rsidR="001200E6" w:rsidRP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 xml:space="preserve"> Заместитель начальника УПТО    _____________________ В. В. Тарабрин</w:t>
      </w:r>
    </w:p>
    <w:p w:rsidR="001200E6" w:rsidRDefault="001200E6" w:rsidP="001200E6">
      <w:pPr>
        <w:rPr>
          <w:sz w:val="24"/>
          <w:szCs w:val="24"/>
        </w:rPr>
      </w:pPr>
    </w:p>
    <w:p w:rsidR="001200E6" w:rsidRP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>Согласовано:</w:t>
      </w:r>
    </w:p>
    <w:p w:rsid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1200E6" w:rsidRP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 xml:space="preserve"> Начальник ОМТС     _________________________ А. В. Швеков</w:t>
      </w:r>
    </w:p>
    <w:p w:rsidR="001200E6" w:rsidRPr="001200E6" w:rsidRDefault="001200E6" w:rsidP="001200E6">
      <w:pPr>
        <w:rPr>
          <w:sz w:val="24"/>
          <w:szCs w:val="24"/>
        </w:rPr>
      </w:pPr>
    </w:p>
    <w:p w:rsid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 xml:space="preserve">   </w:t>
      </w:r>
    </w:p>
    <w:p w:rsidR="000A415C" w:rsidRPr="001200E6" w:rsidRDefault="001200E6" w:rsidP="001200E6">
      <w:pPr>
        <w:rPr>
          <w:sz w:val="24"/>
          <w:szCs w:val="24"/>
        </w:rPr>
      </w:pPr>
      <w:r w:rsidRPr="001200E6">
        <w:rPr>
          <w:sz w:val="24"/>
          <w:szCs w:val="24"/>
        </w:rPr>
        <w:t>Начальник ПТУ      _________________________ М. А. Брюнин/</w:t>
      </w:r>
    </w:p>
    <w:sectPr w:rsidR="000A415C" w:rsidRPr="001200E6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FDB" w:rsidRDefault="005C7FDB">
      <w:r>
        <w:separator/>
      </w:r>
    </w:p>
  </w:endnote>
  <w:endnote w:type="continuationSeparator" w:id="0">
    <w:p w:rsidR="005C7FDB" w:rsidRDefault="005C7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33C" w:rsidRDefault="0094033C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47DA8">
      <w:rPr>
        <w:noProof/>
      </w:rPr>
      <w:t>18</w:t>
    </w:r>
    <w:r>
      <w:rPr>
        <w:noProof/>
      </w:rPr>
      <w:fldChar w:fldCharType="end"/>
    </w:r>
  </w:p>
  <w:p w:rsidR="0094033C" w:rsidRDefault="0094033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33C" w:rsidRDefault="0094033C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47DA8">
      <w:rPr>
        <w:noProof/>
      </w:rPr>
      <w:t>1</w:t>
    </w:r>
    <w:r>
      <w:rPr>
        <w:noProof/>
      </w:rPr>
      <w:fldChar w:fldCharType="end"/>
    </w:r>
  </w:p>
  <w:p w:rsidR="0094033C" w:rsidRDefault="0094033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FDB" w:rsidRDefault="005C7FDB">
      <w:r>
        <w:separator/>
      </w:r>
    </w:p>
  </w:footnote>
  <w:footnote w:type="continuationSeparator" w:id="0">
    <w:p w:rsidR="005C7FDB" w:rsidRDefault="005C7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B1622"/>
    <w:multiLevelType w:val="hybridMultilevel"/>
    <w:tmpl w:val="F0F801AC"/>
    <w:lvl w:ilvl="0" w:tplc="B70484B6">
      <w:start w:val="5"/>
      <w:numFmt w:val="bullet"/>
      <w:lvlText w:val="-"/>
      <w:lvlJc w:val="left"/>
      <w:pPr>
        <w:tabs>
          <w:tab w:val="num" w:pos="1211"/>
        </w:tabs>
        <w:ind w:left="851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CFC44C8">
      <w:start w:val="5"/>
      <w:numFmt w:val="bullet"/>
      <w:lvlText w:val="-"/>
      <w:lvlJc w:val="left"/>
      <w:pPr>
        <w:tabs>
          <w:tab w:val="num" w:pos="1211"/>
        </w:tabs>
        <w:ind w:left="851"/>
      </w:pPr>
      <w:rPr>
        <w:rFonts w:ascii="Times New Roman" w:hAnsi="Times New Roman" w:hint="default"/>
      </w:rPr>
    </w:lvl>
    <w:lvl w:ilvl="3" w:tplc="145682A2">
      <w:start w:val="5"/>
      <w:numFmt w:val="bullet"/>
      <w:lvlText w:val="-"/>
      <w:lvlJc w:val="left"/>
      <w:pPr>
        <w:tabs>
          <w:tab w:val="num" w:pos="2880"/>
        </w:tabs>
        <w:ind w:left="2520"/>
      </w:pPr>
      <w:rPr>
        <w:rFonts w:ascii="Times New Roman" w:hAnsi="Times New Roma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01217C"/>
    <w:multiLevelType w:val="hybridMultilevel"/>
    <w:tmpl w:val="F0F801AC"/>
    <w:lvl w:ilvl="0" w:tplc="B70484B6">
      <w:start w:val="5"/>
      <w:numFmt w:val="bullet"/>
      <w:lvlText w:val="-"/>
      <w:lvlJc w:val="left"/>
      <w:pPr>
        <w:tabs>
          <w:tab w:val="num" w:pos="1211"/>
        </w:tabs>
        <w:ind w:left="851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22C546C">
      <w:start w:val="5"/>
      <w:numFmt w:val="bullet"/>
      <w:lvlText w:val="-"/>
      <w:lvlJc w:val="left"/>
      <w:pPr>
        <w:tabs>
          <w:tab w:val="num" w:pos="1211"/>
        </w:tabs>
        <w:ind w:left="851"/>
      </w:pPr>
      <w:rPr>
        <w:rFonts w:ascii="Times New Roman" w:hAnsi="Times New Roman" w:hint="default"/>
      </w:rPr>
    </w:lvl>
    <w:lvl w:ilvl="3" w:tplc="145682A2">
      <w:start w:val="5"/>
      <w:numFmt w:val="bullet"/>
      <w:lvlText w:val="-"/>
      <w:lvlJc w:val="left"/>
      <w:pPr>
        <w:tabs>
          <w:tab w:val="num" w:pos="2880"/>
        </w:tabs>
        <w:ind w:left="2520"/>
      </w:pPr>
      <w:rPr>
        <w:rFonts w:ascii="Times New Roman" w:hAnsi="Times New Roma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A9"/>
    <w:rsid w:val="00003D4D"/>
    <w:rsid w:val="0001017A"/>
    <w:rsid w:val="000134AC"/>
    <w:rsid w:val="00022C28"/>
    <w:rsid w:val="00026393"/>
    <w:rsid w:val="000329F1"/>
    <w:rsid w:val="00062438"/>
    <w:rsid w:val="00064F07"/>
    <w:rsid w:val="00066B3F"/>
    <w:rsid w:val="00067BDF"/>
    <w:rsid w:val="00090AE1"/>
    <w:rsid w:val="000A06FC"/>
    <w:rsid w:val="000A415C"/>
    <w:rsid w:val="000A7B2D"/>
    <w:rsid w:val="000B34AD"/>
    <w:rsid w:val="000C16F6"/>
    <w:rsid w:val="000D043C"/>
    <w:rsid w:val="000D6423"/>
    <w:rsid w:val="000E4E79"/>
    <w:rsid w:val="000F2021"/>
    <w:rsid w:val="00104D0D"/>
    <w:rsid w:val="00107E96"/>
    <w:rsid w:val="001112D5"/>
    <w:rsid w:val="00112367"/>
    <w:rsid w:val="00114D17"/>
    <w:rsid w:val="00116B20"/>
    <w:rsid w:val="001200E6"/>
    <w:rsid w:val="00145364"/>
    <w:rsid w:val="00147819"/>
    <w:rsid w:val="001537D7"/>
    <w:rsid w:val="00155AE3"/>
    <w:rsid w:val="00156502"/>
    <w:rsid w:val="00160DF9"/>
    <w:rsid w:val="00170401"/>
    <w:rsid w:val="00171D8F"/>
    <w:rsid w:val="00172B89"/>
    <w:rsid w:val="00172E77"/>
    <w:rsid w:val="00190197"/>
    <w:rsid w:val="001A1E3C"/>
    <w:rsid w:val="001C37CE"/>
    <w:rsid w:val="001C4E80"/>
    <w:rsid w:val="001E42D7"/>
    <w:rsid w:val="001F0FB1"/>
    <w:rsid w:val="001F6931"/>
    <w:rsid w:val="001F6AA9"/>
    <w:rsid w:val="002005CB"/>
    <w:rsid w:val="002048E6"/>
    <w:rsid w:val="00206260"/>
    <w:rsid w:val="0021094B"/>
    <w:rsid w:val="002115C0"/>
    <w:rsid w:val="00212A00"/>
    <w:rsid w:val="00214120"/>
    <w:rsid w:val="0021494C"/>
    <w:rsid w:val="00225E8F"/>
    <w:rsid w:val="00251E9A"/>
    <w:rsid w:val="00265752"/>
    <w:rsid w:val="002732AE"/>
    <w:rsid w:val="0028279B"/>
    <w:rsid w:val="002905CF"/>
    <w:rsid w:val="00292DA6"/>
    <w:rsid w:val="00295599"/>
    <w:rsid w:val="002A3C06"/>
    <w:rsid w:val="002A6BAE"/>
    <w:rsid w:val="002B33D4"/>
    <w:rsid w:val="002B787C"/>
    <w:rsid w:val="002C23B6"/>
    <w:rsid w:val="002D4B38"/>
    <w:rsid w:val="003013AB"/>
    <w:rsid w:val="00303CF7"/>
    <w:rsid w:val="003064E4"/>
    <w:rsid w:val="00306D54"/>
    <w:rsid w:val="00306F8B"/>
    <w:rsid w:val="0031238F"/>
    <w:rsid w:val="00317516"/>
    <w:rsid w:val="00326387"/>
    <w:rsid w:val="003268A8"/>
    <w:rsid w:val="00327E5F"/>
    <w:rsid w:val="00331D85"/>
    <w:rsid w:val="003343F8"/>
    <w:rsid w:val="00343131"/>
    <w:rsid w:val="003654C5"/>
    <w:rsid w:val="0036776B"/>
    <w:rsid w:val="003737E1"/>
    <w:rsid w:val="00374495"/>
    <w:rsid w:val="00385748"/>
    <w:rsid w:val="00386CCB"/>
    <w:rsid w:val="0039143D"/>
    <w:rsid w:val="00396F13"/>
    <w:rsid w:val="003A0E92"/>
    <w:rsid w:val="003A2528"/>
    <w:rsid w:val="003A308E"/>
    <w:rsid w:val="003B08B2"/>
    <w:rsid w:val="003B71C6"/>
    <w:rsid w:val="003C02E0"/>
    <w:rsid w:val="003C7012"/>
    <w:rsid w:val="003D44F3"/>
    <w:rsid w:val="003E1342"/>
    <w:rsid w:val="003E4DFF"/>
    <w:rsid w:val="00402BFE"/>
    <w:rsid w:val="00415371"/>
    <w:rsid w:val="00421BA4"/>
    <w:rsid w:val="00421E1E"/>
    <w:rsid w:val="00425C9E"/>
    <w:rsid w:val="00430E34"/>
    <w:rsid w:val="00436DED"/>
    <w:rsid w:val="00444E34"/>
    <w:rsid w:val="004603C0"/>
    <w:rsid w:val="0047145D"/>
    <w:rsid w:val="0047399D"/>
    <w:rsid w:val="00474800"/>
    <w:rsid w:val="00492B20"/>
    <w:rsid w:val="004965BD"/>
    <w:rsid w:val="004A00B4"/>
    <w:rsid w:val="004A6411"/>
    <w:rsid w:val="004A7D66"/>
    <w:rsid w:val="004B1238"/>
    <w:rsid w:val="004C2156"/>
    <w:rsid w:val="004C2642"/>
    <w:rsid w:val="004E475C"/>
    <w:rsid w:val="004E661C"/>
    <w:rsid w:val="004F6463"/>
    <w:rsid w:val="00500116"/>
    <w:rsid w:val="00502FEB"/>
    <w:rsid w:val="00511485"/>
    <w:rsid w:val="00521BBE"/>
    <w:rsid w:val="00522DBF"/>
    <w:rsid w:val="00523DBD"/>
    <w:rsid w:val="0053325C"/>
    <w:rsid w:val="0053465D"/>
    <w:rsid w:val="0053709A"/>
    <w:rsid w:val="0055041B"/>
    <w:rsid w:val="005571C0"/>
    <w:rsid w:val="0056032E"/>
    <w:rsid w:val="00565AC2"/>
    <w:rsid w:val="005732E2"/>
    <w:rsid w:val="005757C4"/>
    <w:rsid w:val="005809BE"/>
    <w:rsid w:val="00581699"/>
    <w:rsid w:val="00586DF2"/>
    <w:rsid w:val="005A677F"/>
    <w:rsid w:val="005B53CB"/>
    <w:rsid w:val="005C6D8F"/>
    <w:rsid w:val="005C7FDB"/>
    <w:rsid w:val="005D0D3E"/>
    <w:rsid w:val="005D5430"/>
    <w:rsid w:val="005E43DC"/>
    <w:rsid w:val="005F2B22"/>
    <w:rsid w:val="00624169"/>
    <w:rsid w:val="00630A28"/>
    <w:rsid w:val="00632FCA"/>
    <w:rsid w:val="0063360A"/>
    <w:rsid w:val="00650DFF"/>
    <w:rsid w:val="00666A7E"/>
    <w:rsid w:val="006672BF"/>
    <w:rsid w:val="00670059"/>
    <w:rsid w:val="006726D5"/>
    <w:rsid w:val="00684840"/>
    <w:rsid w:val="00686B39"/>
    <w:rsid w:val="0069280F"/>
    <w:rsid w:val="0069378C"/>
    <w:rsid w:val="00697C5D"/>
    <w:rsid w:val="006A1C6F"/>
    <w:rsid w:val="006A31CD"/>
    <w:rsid w:val="006A6BDE"/>
    <w:rsid w:val="006B327E"/>
    <w:rsid w:val="006C2DBC"/>
    <w:rsid w:val="006C60AA"/>
    <w:rsid w:val="006C6248"/>
    <w:rsid w:val="006C780C"/>
    <w:rsid w:val="006F2AE2"/>
    <w:rsid w:val="006F2AE4"/>
    <w:rsid w:val="006F2AEB"/>
    <w:rsid w:val="006F349A"/>
    <w:rsid w:val="006F3CDC"/>
    <w:rsid w:val="006F7B2C"/>
    <w:rsid w:val="007018BC"/>
    <w:rsid w:val="0071030F"/>
    <w:rsid w:val="0072444D"/>
    <w:rsid w:val="00725052"/>
    <w:rsid w:val="00725B4E"/>
    <w:rsid w:val="007268ED"/>
    <w:rsid w:val="007336EB"/>
    <w:rsid w:val="00735AF0"/>
    <w:rsid w:val="007446D8"/>
    <w:rsid w:val="007475B1"/>
    <w:rsid w:val="00750FE3"/>
    <w:rsid w:val="007557A9"/>
    <w:rsid w:val="00757C9A"/>
    <w:rsid w:val="00770CF4"/>
    <w:rsid w:val="00781D28"/>
    <w:rsid w:val="007849A2"/>
    <w:rsid w:val="0079242F"/>
    <w:rsid w:val="00793F20"/>
    <w:rsid w:val="00796BCF"/>
    <w:rsid w:val="007A2220"/>
    <w:rsid w:val="007B0E83"/>
    <w:rsid w:val="007C1F92"/>
    <w:rsid w:val="007C4CEF"/>
    <w:rsid w:val="007D3E01"/>
    <w:rsid w:val="007D77FA"/>
    <w:rsid w:val="007E2B6F"/>
    <w:rsid w:val="007F16D4"/>
    <w:rsid w:val="007F5EFA"/>
    <w:rsid w:val="00801089"/>
    <w:rsid w:val="008014EC"/>
    <w:rsid w:val="0082305E"/>
    <w:rsid w:val="0082493C"/>
    <w:rsid w:val="00825DC8"/>
    <w:rsid w:val="008277E0"/>
    <w:rsid w:val="00835906"/>
    <w:rsid w:val="00837F3F"/>
    <w:rsid w:val="008467F6"/>
    <w:rsid w:val="0085656E"/>
    <w:rsid w:val="00856962"/>
    <w:rsid w:val="008612AA"/>
    <w:rsid w:val="00862BD6"/>
    <w:rsid w:val="008639AB"/>
    <w:rsid w:val="00864412"/>
    <w:rsid w:val="00872277"/>
    <w:rsid w:val="00880FE1"/>
    <w:rsid w:val="00890C10"/>
    <w:rsid w:val="00891142"/>
    <w:rsid w:val="008A05DF"/>
    <w:rsid w:val="008A10BF"/>
    <w:rsid w:val="008A75F5"/>
    <w:rsid w:val="008C1630"/>
    <w:rsid w:val="008D2562"/>
    <w:rsid w:val="008D47F6"/>
    <w:rsid w:val="008E58FA"/>
    <w:rsid w:val="008E7980"/>
    <w:rsid w:val="009019C7"/>
    <w:rsid w:val="00902938"/>
    <w:rsid w:val="009115D2"/>
    <w:rsid w:val="009156F3"/>
    <w:rsid w:val="00925285"/>
    <w:rsid w:val="00926022"/>
    <w:rsid w:val="0094033C"/>
    <w:rsid w:val="00941FC0"/>
    <w:rsid w:val="00946142"/>
    <w:rsid w:val="0094754F"/>
    <w:rsid w:val="00953CB0"/>
    <w:rsid w:val="00960603"/>
    <w:rsid w:val="00972C4E"/>
    <w:rsid w:val="00973D44"/>
    <w:rsid w:val="00980C78"/>
    <w:rsid w:val="009930EC"/>
    <w:rsid w:val="00994AA8"/>
    <w:rsid w:val="009A1B82"/>
    <w:rsid w:val="009A1F28"/>
    <w:rsid w:val="009B241F"/>
    <w:rsid w:val="009B57E1"/>
    <w:rsid w:val="009C1B77"/>
    <w:rsid w:val="009C517C"/>
    <w:rsid w:val="009C7544"/>
    <w:rsid w:val="009C78B7"/>
    <w:rsid w:val="009D2221"/>
    <w:rsid w:val="009D4355"/>
    <w:rsid w:val="009D463C"/>
    <w:rsid w:val="009F42E6"/>
    <w:rsid w:val="009F54F7"/>
    <w:rsid w:val="009F5913"/>
    <w:rsid w:val="00A033CE"/>
    <w:rsid w:val="00A06476"/>
    <w:rsid w:val="00A10193"/>
    <w:rsid w:val="00A112AA"/>
    <w:rsid w:val="00A1219B"/>
    <w:rsid w:val="00A12413"/>
    <w:rsid w:val="00A1741D"/>
    <w:rsid w:val="00A21858"/>
    <w:rsid w:val="00A3505B"/>
    <w:rsid w:val="00A36A7D"/>
    <w:rsid w:val="00A37E76"/>
    <w:rsid w:val="00A40BF5"/>
    <w:rsid w:val="00A41B58"/>
    <w:rsid w:val="00A42FEA"/>
    <w:rsid w:val="00A43737"/>
    <w:rsid w:val="00A456FD"/>
    <w:rsid w:val="00A47438"/>
    <w:rsid w:val="00A56CB2"/>
    <w:rsid w:val="00A72CA5"/>
    <w:rsid w:val="00A756F3"/>
    <w:rsid w:val="00A822D8"/>
    <w:rsid w:val="00A8697B"/>
    <w:rsid w:val="00A86BCD"/>
    <w:rsid w:val="00A90CE9"/>
    <w:rsid w:val="00A94A59"/>
    <w:rsid w:val="00AA254F"/>
    <w:rsid w:val="00AA35F8"/>
    <w:rsid w:val="00AA5981"/>
    <w:rsid w:val="00AB55A3"/>
    <w:rsid w:val="00AB6684"/>
    <w:rsid w:val="00AC0215"/>
    <w:rsid w:val="00AC7670"/>
    <w:rsid w:val="00AF586F"/>
    <w:rsid w:val="00B32092"/>
    <w:rsid w:val="00B35631"/>
    <w:rsid w:val="00B42705"/>
    <w:rsid w:val="00B43CF7"/>
    <w:rsid w:val="00B473DC"/>
    <w:rsid w:val="00B51001"/>
    <w:rsid w:val="00B63F5F"/>
    <w:rsid w:val="00B66B86"/>
    <w:rsid w:val="00B7368F"/>
    <w:rsid w:val="00B75D2C"/>
    <w:rsid w:val="00B76CEC"/>
    <w:rsid w:val="00B80786"/>
    <w:rsid w:val="00B808AB"/>
    <w:rsid w:val="00B8350F"/>
    <w:rsid w:val="00BA6416"/>
    <w:rsid w:val="00BB0577"/>
    <w:rsid w:val="00BB5C79"/>
    <w:rsid w:val="00BC3CA1"/>
    <w:rsid w:val="00BC53C6"/>
    <w:rsid w:val="00BC7145"/>
    <w:rsid w:val="00BF3609"/>
    <w:rsid w:val="00C02C44"/>
    <w:rsid w:val="00C02E75"/>
    <w:rsid w:val="00C04331"/>
    <w:rsid w:val="00C04839"/>
    <w:rsid w:val="00C07059"/>
    <w:rsid w:val="00C07F38"/>
    <w:rsid w:val="00C15AA6"/>
    <w:rsid w:val="00C2125E"/>
    <w:rsid w:val="00C2367E"/>
    <w:rsid w:val="00C370A5"/>
    <w:rsid w:val="00C50BFC"/>
    <w:rsid w:val="00C50E86"/>
    <w:rsid w:val="00C63101"/>
    <w:rsid w:val="00C74C84"/>
    <w:rsid w:val="00C75897"/>
    <w:rsid w:val="00C777DE"/>
    <w:rsid w:val="00C82E86"/>
    <w:rsid w:val="00C85A98"/>
    <w:rsid w:val="00C92148"/>
    <w:rsid w:val="00C95066"/>
    <w:rsid w:val="00C9756B"/>
    <w:rsid w:val="00CA14BA"/>
    <w:rsid w:val="00CA1C3D"/>
    <w:rsid w:val="00CB78C9"/>
    <w:rsid w:val="00CC067A"/>
    <w:rsid w:val="00CC17D3"/>
    <w:rsid w:val="00CC1B64"/>
    <w:rsid w:val="00CC591D"/>
    <w:rsid w:val="00CC7520"/>
    <w:rsid w:val="00CD063E"/>
    <w:rsid w:val="00CD5D88"/>
    <w:rsid w:val="00CF4A4E"/>
    <w:rsid w:val="00CF4D3A"/>
    <w:rsid w:val="00D03AF0"/>
    <w:rsid w:val="00D0449C"/>
    <w:rsid w:val="00D04AF2"/>
    <w:rsid w:val="00D10742"/>
    <w:rsid w:val="00D13EDE"/>
    <w:rsid w:val="00D14A7A"/>
    <w:rsid w:val="00D15EB8"/>
    <w:rsid w:val="00D1659D"/>
    <w:rsid w:val="00D172A0"/>
    <w:rsid w:val="00D31C77"/>
    <w:rsid w:val="00D3303E"/>
    <w:rsid w:val="00D34F08"/>
    <w:rsid w:val="00D42FF5"/>
    <w:rsid w:val="00D4326A"/>
    <w:rsid w:val="00D47DA8"/>
    <w:rsid w:val="00D5053A"/>
    <w:rsid w:val="00D67E30"/>
    <w:rsid w:val="00D718D9"/>
    <w:rsid w:val="00D80252"/>
    <w:rsid w:val="00D86F36"/>
    <w:rsid w:val="00D965F1"/>
    <w:rsid w:val="00DA308D"/>
    <w:rsid w:val="00DB360B"/>
    <w:rsid w:val="00DB58A2"/>
    <w:rsid w:val="00DC1E15"/>
    <w:rsid w:val="00DD1959"/>
    <w:rsid w:val="00DD239E"/>
    <w:rsid w:val="00DD4EF0"/>
    <w:rsid w:val="00DE365D"/>
    <w:rsid w:val="00DE72D3"/>
    <w:rsid w:val="00DF0B5D"/>
    <w:rsid w:val="00DF353D"/>
    <w:rsid w:val="00DF3B14"/>
    <w:rsid w:val="00DF44E4"/>
    <w:rsid w:val="00DF4BC9"/>
    <w:rsid w:val="00DF6063"/>
    <w:rsid w:val="00E05A6F"/>
    <w:rsid w:val="00E07F67"/>
    <w:rsid w:val="00E13931"/>
    <w:rsid w:val="00E22368"/>
    <w:rsid w:val="00E37E06"/>
    <w:rsid w:val="00E43C08"/>
    <w:rsid w:val="00E627B2"/>
    <w:rsid w:val="00E6477E"/>
    <w:rsid w:val="00EB0F5E"/>
    <w:rsid w:val="00ED0453"/>
    <w:rsid w:val="00ED7B5C"/>
    <w:rsid w:val="00EE4B2F"/>
    <w:rsid w:val="00EF58D5"/>
    <w:rsid w:val="00F02486"/>
    <w:rsid w:val="00F06EE0"/>
    <w:rsid w:val="00F13521"/>
    <w:rsid w:val="00F413D6"/>
    <w:rsid w:val="00F4145C"/>
    <w:rsid w:val="00F53184"/>
    <w:rsid w:val="00F55139"/>
    <w:rsid w:val="00F611E4"/>
    <w:rsid w:val="00F63202"/>
    <w:rsid w:val="00F65508"/>
    <w:rsid w:val="00F678C3"/>
    <w:rsid w:val="00F77AD7"/>
    <w:rsid w:val="00F858B3"/>
    <w:rsid w:val="00F87753"/>
    <w:rsid w:val="00F91FFC"/>
    <w:rsid w:val="00FA5585"/>
    <w:rsid w:val="00FB35E1"/>
    <w:rsid w:val="00FB434D"/>
    <w:rsid w:val="00FC1C1A"/>
    <w:rsid w:val="00FC41D4"/>
    <w:rsid w:val="00FC6EF3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54"/>
    <o:shapelayout v:ext="edit">
      <o:idmap v:ext="edit" data="1"/>
    </o:shapelayout>
  </w:shapeDefaults>
  <w:decimalSymbol w:val="."/>
  <w:listSeparator w:val=";"/>
  <w15:docId w15:val="{40EC6BB1-2616-44D6-A8C2-0D5BE1CCA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11485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42FEA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SARtxt">
    <w:name w:val="PSAR_txt"/>
    <w:basedOn w:val="a"/>
    <w:uiPriority w:val="99"/>
    <w:rsid w:val="00C15AA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 w:val="24"/>
      <w:szCs w:val="20"/>
    </w:rPr>
  </w:style>
  <w:style w:type="paragraph" w:customStyle="1" w:styleId="2">
    <w:name w:val="Стиль2"/>
    <w:basedOn w:val="a"/>
    <w:uiPriority w:val="99"/>
    <w:rsid w:val="00C15AA6"/>
    <w:pPr>
      <w:ind w:firstLine="851"/>
      <w:jc w:val="both"/>
    </w:pPr>
    <w:rPr>
      <w:sz w:val="24"/>
      <w:szCs w:val="24"/>
    </w:rPr>
  </w:style>
  <w:style w:type="paragraph" w:customStyle="1" w:styleId="1">
    <w:name w:val="С1"/>
    <w:basedOn w:val="a"/>
    <w:semiHidden/>
    <w:rsid w:val="00793F20"/>
    <w:pPr>
      <w:ind w:firstLine="851"/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6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oleObject" Target="embeddings/oleObject72.bin"/><Relationship Id="rId21" Type="http://schemas.openxmlformats.org/officeDocument/2006/relationships/oleObject" Target="embeddings/oleObject6.bin"/><Relationship Id="rId42" Type="http://schemas.openxmlformats.org/officeDocument/2006/relationships/oleObject" Target="embeddings/oleObject18.bin"/><Relationship Id="rId47" Type="http://schemas.openxmlformats.org/officeDocument/2006/relationships/image" Target="media/image18.wmf"/><Relationship Id="rId63" Type="http://schemas.openxmlformats.org/officeDocument/2006/relationships/image" Target="media/image22.wmf"/><Relationship Id="rId68" Type="http://schemas.openxmlformats.org/officeDocument/2006/relationships/oleObject" Target="embeddings/oleObject36.bin"/><Relationship Id="rId84" Type="http://schemas.openxmlformats.org/officeDocument/2006/relationships/oleObject" Target="embeddings/oleObject48.bin"/><Relationship Id="rId89" Type="http://schemas.openxmlformats.org/officeDocument/2006/relationships/image" Target="media/image29.wmf"/><Relationship Id="rId112" Type="http://schemas.openxmlformats.org/officeDocument/2006/relationships/oleObject" Target="embeddings/oleObject68.bin"/><Relationship Id="rId133" Type="http://schemas.openxmlformats.org/officeDocument/2006/relationships/oleObject" Target="embeddings/oleObject86.bin"/><Relationship Id="rId138" Type="http://schemas.openxmlformats.org/officeDocument/2006/relationships/oleObject" Target="embeddings/oleObject90.bin"/><Relationship Id="rId154" Type="http://schemas.openxmlformats.org/officeDocument/2006/relationships/oleObject" Target="embeddings/oleObject104.bin"/><Relationship Id="rId159" Type="http://schemas.openxmlformats.org/officeDocument/2006/relationships/image" Target="media/image43.wmf"/><Relationship Id="rId175" Type="http://schemas.openxmlformats.org/officeDocument/2006/relationships/oleObject" Target="embeddings/oleObject118.bin"/><Relationship Id="rId170" Type="http://schemas.openxmlformats.org/officeDocument/2006/relationships/oleObject" Target="embeddings/oleObject114.bin"/><Relationship Id="rId191" Type="http://schemas.openxmlformats.org/officeDocument/2006/relationships/fontTable" Target="fontTable.xml"/><Relationship Id="rId16" Type="http://schemas.openxmlformats.org/officeDocument/2006/relationships/image" Target="media/image4.wmf"/><Relationship Id="rId107" Type="http://schemas.openxmlformats.org/officeDocument/2006/relationships/oleObject" Target="embeddings/oleObject63.bin"/><Relationship Id="rId11" Type="http://schemas.openxmlformats.org/officeDocument/2006/relationships/oleObject" Target="embeddings/oleObject1.bin"/><Relationship Id="rId32" Type="http://schemas.openxmlformats.org/officeDocument/2006/relationships/image" Target="media/image12.wmf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6.bin"/><Relationship Id="rId58" Type="http://schemas.openxmlformats.org/officeDocument/2006/relationships/oleObject" Target="embeddings/oleObject30.bin"/><Relationship Id="rId74" Type="http://schemas.openxmlformats.org/officeDocument/2006/relationships/oleObject" Target="embeddings/oleObject41.bin"/><Relationship Id="rId79" Type="http://schemas.openxmlformats.org/officeDocument/2006/relationships/oleObject" Target="embeddings/oleObject44.bin"/><Relationship Id="rId102" Type="http://schemas.openxmlformats.org/officeDocument/2006/relationships/oleObject" Target="embeddings/oleObject59.bin"/><Relationship Id="rId123" Type="http://schemas.openxmlformats.org/officeDocument/2006/relationships/oleObject" Target="embeddings/oleObject77.bin"/><Relationship Id="rId128" Type="http://schemas.openxmlformats.org/officeDocument/2006/relationships/oleObject" Target="embeddings/oleObject81.bin"/><Relationship Id="rId144" Type="http://schemas.openxmlformats.org/officeDocument/2006/relationships/oleObject" Target="embeddings/oleObject96.bin"/><Relationship Id="rId149" Type="http://schemas.openxmlformats.org/officeDocument/2006/relationships/image" Target="media/image40.wmf"/><Relationship Id="rId5" Type="http://schemas.openxmlformats.org/officeDocument/2006/relationships/webSettings" Target="webSettings.xml"/><Relationship Id="rId90" Type="http://schemas.openxmlformats.org/officeDocument/2006/relationships/oleObject" Target="embeddings/oleObject52.bin"/><Relationship Id="rId95" Type="http://schemas.openxmlformats.org/officeDocument/2006/relationships/oleObject" Target="embeddings/oleObject55.bin"/><Relationship Id="rId160" Type="http://schemas.openxmlformats.org/officeDocument/2006/relationships/oleObject" Target="embeddings/oleObject108.bin"/><Relationship Id="rId165" Type="http://schemas.openxmlformats.org/officeDocument/2006/relationships/oleObject" Target="embeddings/oleObject111.bin"/><Relationship Id="rId181" Type="http://schemas.openxmlformats.org/officeDocument/2006/relationships/oleObject" Target="embeddings/oleObject122.bin"/><Relationship Id="rId186" Type="http://schemas.openxmlformats.org/officeDocument/2006/relationships/oleObject" Target="embeddings/oleObject125.bin"/><Relationship Id="rId22" Type="http://schemas.openxmlformats.org/officeDocument/2006/relationships/image" Target="media/image7.wmf"/><Relationship Id="rId27" Type="http://schemas.openxmlformats.org/officeDocument/2006/relationships/oleObject" Target="embeddings/oleObject9.bin"/><Relationship Id="rId43" Type="http://schemas.openxmlformats.org/officeDocument/2006/relationships/image" Target="media/image16.w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33.bin"/><Relationship Id="rId69" Type="http://schemas.openxmlformats.org/officeDocument/2006/relationships/oleObject" Target="embeddings/oleObject37.bin"/><Relationship Id="rId113" Type="http://schemas.openxmlformats.org/officeDocument/2006/relationships/oleObject" Target="embeddings/oleObject69.bin"/><Relationship Id="rId118" Type="http://schemas.openxmlformats.org/officeDocument/2006/relationships/image" Target="media/image37.wmf"/><Relationship Id="rId134" Type="http://schemas.openxmlformats.org/officeDocument/2006/relationships/image" Target="media/image39.wmf"/><Relationship Id="rId139" Type="http://schemas.openxmlformats.org/officeDocument/2006/relationships/oleObject" Target="embeddings/oleObject91.bin"/><Relationship Id="rId80" Type="http://schemas.openxmlformats.org/officeDocument/2006/relationships/image" Target="media/image27.wmf"/><Relationship Id="rId85" Type="http://schemas.openxmlformats.org/officeDocument/2006/relationships/oleObject" Target="embeddings/oleObject49.bin"/><Relationship Id="rId150" Type="http://schemas.openxmlformats.org/officeDocument/2006/relationships/oleObject" Target="embeddings/oleObject101.bin"/><Relationship Id="rId155" Type="http://schemas.openxmlformats.org/officeDocument/2006/relationships/oleObject" Target="embeddings/oleObject105.bin"/><Relationship Id="rId171" Type="http://schemas.openxmlformats.org/officeDocument/2006/relationships/oleObject" Target="embeddings/oleObject115.bin"/><Relationship Id="rId176" Type="http://schemas.openxmlformats.org/officeDocument/2006/relationships/oleObject" Target="embeddings/oleObject119.bin"/><Relationship Id="rId192" Type="http://schemas.openxmlformats.org/officeDocument/2006/relationships/theme" Target="theme/theme1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33" Type="http://schemas.openxmlformats.org/officeDocument/2006/relationships/oleObject" Target="embeddings/oleObject12.bin"/><Relationship Id="rId38" Type="http://schemas.openxmlformats.org/officeDocument/2006/relationships/oleObject" Target="embeddings/oleObject15.bin"/><Relationship Id="rId59" Type="http://schemas.openxmlformats.org/officeDocument/2006/relationships/image" Target="media/image20.wmf"/><Relationship Id="rId103" Type="http://schemas.openxmlformats.org/officeDocument/2006/relationships/oleObject" Target="embeddings/oleObject60.bin"/><Relationship Id="rId108" Type="http://schemas.openxmlformats.org/officeDocument/2006/relationships/oleObject" Target="embeddings/oleObject64.bin"/><Relationship Id="rId124" Type="http://schemas.openxmlformats.org/officeDocument/2006/relationships/oleObject" Target="embeddings/oleObject78.bin"/><Relationship Id="rId129" Type="http://schemas.openxmlformats.org/officeDocument/2006/relationships/oleObject" Target="embeddings/oleObject82.bin"/><Relationship Id="rId54" Type="http://schemas.openxmlformats.org/officeDocument/2006/relationships/oleObject" Target="embeddings/oleObject27.bin"/><Relationship Id="rId70" Type="http://schemas.openxmlformats.org/officeDocument/2006/relationships/oleObject" Target="embeddings/oleObject38.bin"/><Relationship Id="rId75" Type="http://schemas.openxmlformats.org/officeDocument/2006/relationships/oleObject" Target="embeddings/oleObject42.bin"/><Relationship Id="rId91" Type="http://schemas.openxmlformats.org/officeDocument/2006/relationships/image" Target="media/image30.wmf"/><Relationship Id="rId96" Type="http://schemas.openxmlformats.org/officeDocument/2006/relationships/image" Target="media/image32.wmf"/><Relationship Id="rId140" Type="http://schemas.openxmlformats.org/officeDocument/2006/relationships/oleObject" Target="embeddings/oleObject92.bin"/><Relationship Id="rId145" Type="http://schemas.openxmlformats.org/officeDocument/2006/relationships/oleObject" Target="embeddings/oleObject97.bin"/><Relationship Id="rId161" Type="http://schemas.openxmlformats.org/officeDocument/2006/relationships/image" Target="media/image44.wmf"/><Relationship Id="rId166" Type="http://schemas.openxmlformats.org/officeDocument/2006/relationships/image" Target="media/image46.wmf"/><Relationship Id="rId182" Type="http://schemas.openxmlformats.org/officeDocument/2006/relationships/image" Target="media/image51.wmf"/><Relationship Id="rId187" Type="http://schemas.openxmlformats.org/officeDocument/2006/relationships/oleObject" Target="embeddings/oleObject126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oleObject" Target="embeddings/oleObject7.bin"/><Relationship Id="rId28" Type="http://schemas.openxmlformats.org/officeDocument/2006/relationships/image" Target="media/image10.wmf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70.bin"/><Relationship Id="rId119" Type="http://schemas.openxmlformats.org/officeDocument/2006/relationships/oleObject" Target="embeddings/oleObject73.bin"/><Relationship Id="rId44" Type="http://schemas.openxmlformats.org/officeDocument/2006/relationships/oleObject" Target="embeddings/oleObject19.bin"/><Relationship Id="rId60" Type="http://schemas.openxmlformats.org/officeDocument/2006/relationships/oleObject" Target="embeddings/oleObject31.bin"/><Relationship Id="rId65" Type="http://schemas.openxmlformats.org/officeDocument/2006/relationships/oleObject" Target="embeddings/oleObject34.bin"/><Relationship Id="rId81" Type="http://schemas.openxmlformats.org/officeDocument/2006/relationships/oleObject" Target="embeddings/oleObject45.bin"/><Relationship Id="rId86" Type="http://schemas.openxmlformats.org/officeDocument/2006/relationships/image" Target="media/image28.wmf"/><Relationship Id="rId130" Type="http://schemas.openxmlformats.org/officeDocument/2006/relationships/oleObject" Target="embeddings/oleObject83.bin"/><Relationship Id="rId135" Type="http://schemas.openxmlformats.org/officeDocument/2006/relationships/oleObject" Target="embeddings/oleObject87.bin"/><Relationship Id="rId151" Type="http://schemas.openxmlformats.org/officeDocument/2006/relationships/image" Target="media/image41.wmf"/><Relationship Id="rId156" Type="http://schemas.openxmlformats.org/officeDocument/2006/relationships/oleObject" Target="embeddings/oleObject106.bin"/><Relationship Id="rId177" Type="http://schemas.openxmlformats.org/officeDocument/2006/relationships/oleObject" Target="embeddings/oleObject120.bin"/><Relationship Id="rId172" Type="http://schemas.openxmlformats.org/officeDocument/2006/relationships/oleObject" Target="embeddings/oleObject116.bin"/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39" Type="http://schemas.openxmlformats.org/officeDocument/2006/relationships/image" Target="media/image15.wmf"/><Relationship Id="rId109" Type="http://schemas.openxmlformats.org/officeDocument/2006/relationships/oleObject" Target="embeddings/oleObject65.bin"/><Relationship Id="rId34" Type="http://schemas.openxmlformats.org/officeDocument/2006/relationships/image" Target="media/image13.wmf"/><Relationship Id="rId50" Type="http://schemas.openxmlformats.org/officeDocument/2006/relationships/oleObject" Target="embeddings/oleObject23.bin"/><Relationship Id="rId55" Type="http://schemas.openxmlformats.org/officeDocument/2006/relationships/image" Target="media/image19.wmf"/><Relationship Id="rId76" Type="http://schemas.openxmlformats.org/officeDocument/2006/relationships/image" Target="media/image25.wmf"/><Relationship Id="rId97" Type="http://schemas.openxmlformats.org/officeDocument/2006/relationships/oleObject" Target="embeddings/oleObject56.bin"/><Relationship Id="rId104" Type="http://schemas.openxmlformats.org/officeDocument/2006/relationships/image" Target="media/image35.wmf"/><Relationship Id="rId120" Type="http://schemas.openxmlformats.org/officeDocument/2006/relationships/oleObject" Target="embeddings/oleObject74.bin"/><Relationship Id="rId125" Type="http://schemas.openxmlformats.org/officeDocument/2006/relationships/oleObject" Target="embeddings/oleObject79.bin"/><Relationship Id="rId141" Type="http://schemas.openxmlformats.org/officeDocument/2006/relationships/oleObject" Target="embeddings/oleObject93.bin"/><Relationship Id="rId146" Type="http://schemas.openxmlformats.org/officeDocument/2006/relationships/oleObject" Target="embeddings/oleObject98.bin"/><Relationship Id="rId167" Type="http://schemas.openxmlformats.org/officeDocument/2006/relationships/oleObject" Target="embeddings/oleObject112.bin"/><Relationship Id="rId188" Type="http://schemas.openxmlformats.org/officeDocument/2006/relationships/oleObject" Target="embeddings/oleObject127.bin"/><Relationship Id="rId7" Type="http://schemas.openxmlformats.org/officeDocument/2006/relationships/endnotes" Target="endnotes.xml"/><Relationship Id="rId71" Type="http://schemas.openxmlformats.org/officeDocument/2006/relationships/oleObject" Target="embeddings/oleObject39.bin"/><Relationship Id="rId92" Type="http://schemas.openxmlformats.org/officeDocument/2006/relationships/oleObject" Target="embeddings/oleObject53.bin"/><Relationship Id="rId162" Type="http://schemas.openxmlformats.org/officeDocument/2006/relationships/oleObject" Target="embeddings/oleObject109.bin"/><Relationship Id="rId183" Type="http://schemas.openxmlformats.org/officeDocument/2006/relationships/oleObject" Target="embeddings/oleObject123.bin"/><Relationship Id="rId2" Type="http://schemas.openxmlformats.org/officeDocument/2006/relationships/numbering" Target="numbering.xml"/><Relationship Id="rId29" Type="http://schemas.openxmlformats.org/officeDocument/2006/relationships/oleObject" Target="embeddings/oleObject10.bin"/><Relationship Id="rId24" Type="http://schemas.openxmlformats.org/officeDocument/2006/relationships/image" Target="media/image8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7.wmf"/><Relationship Id="rId66" Type="http://schemas.openxmlformats.org/officeDocument/2006/relationships/oleObject" Target="embeddings/oleObject35.bin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6.bin"/><Relationship Id="rId115" Type="http://schemas.openxmlformats.org/officeDocument/2006/relationships/oleObject" Target="embeddings/oleObject71.bin"/><Relationship Id="rId131" Type="http://schemas.openxmlformats.org/officeDocument/2006/relationships/oleObject" Target="embeddings/oleObject84.bin"/><Relationship Id="rId136" Type="http://schemas.openxmlformats.org/officeDocument/2006/relationships/oleObject" Target="embeddings/oleObject88.bin"/><Relationship Id="rId157" Type="http://schemas.openxmlformats.org/officeDocument/2006/relationships/image" Target="media/image42.wmf"/><Relationship Id="rId178" Type="http://schemas.openxmlformats.org/officeDocument/2006/relationships/image" Target="media/image49.wmf"/><Relationship Id="rId61" Type="http://schemas.openxmlformats.org/officeDocument/2006/relationships/image" Target="media/image21.wmf"/><Relationship Id="rId82" Type="http://schemas.openxmlformats.org/officeDocument/2006/relationships/oleObject" Target="embeddings/oleObject46.bin"/><Relationship Id="rId152" Type="http://schemas.openxmlformats.org/officeDocument/2006/relationships/oleObject" Target="embeddings/oleObject102.bin"/><Relationship Id="rId173" Type="http://schemas.openxmlformats.org/officeDocument/2006/relationships/image" Target="media/image48.wmf"/><Relationship Id="rId19" Type="http://schemas.openxmlformats.org/officeDocument/2006/relationships/oleObject" Target="embeddings/oleObject5.bin"/><Relationship Id="rId14" Type="http://schemas.openxmlformats.org/officeDocument/2006/relationships/image" Target="media/image3.wmf"/><Relationship Id="rId30" Type="http://schemas.openxmlformats.org/officeDocument/2006/relationships/image" Target="media/image11.wmf"/><Relationship Id="rId35" Type="http://schemas.openxmlformats.org/officeDocument/2006/relationships/oleObject" Target="embeddings/oleObject13.bin"/><Relationship Id="rId56" Type="http://schemas.openxmlformats.org/officeDocument/2006/relationships/oleObject" Target="embeddings/oleObject28.bin"/><Relationship Id="rId77" Type="http://schemas.openxmlformats.org/officeDocument/2006/relationships/oleObject" Target="embeddings/oleObject43.bin"/><Relationship Id="rId100" Type="http://schemas.openxmlformats.org/officeDocument/2006/relationships/image" Target="media/image34.wmf"/><Relationship Id="rId105" Type="http://schemas.openxmlformats.org/officeDocument/2006/relationships/oleObject" Target="embeddings/oleObject61.bin"/><Relationship Id="rId126" Type="http://schemas.openxmlformats.org/officeDocument/2006/relationships/oleObject" Target="embeddings/oleObject80.bin"/><Relationship Id="rId147" Type="http://schemas.openxmlformats.org/officeDocument/2006/relationships/oleObject" Target="embeddings/oleObject99.bin"/><Relationship Id="rId168" Type="http://schemas.openxmlformats.org/officeDocument/2006/relationships/image" Target="media/image47.wmf"/><Relationship Id="rId8" Type="http://schemas.openxmlformats.org/officeDocument/2006/relationships/footer" Target="footer1.xml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40.bin"/><Relationship Id="rId93" Type="http://schemas.openxmlformats.org/officeDocument/2006/relationships/image" Target="media/image31.wmf"/><Relationship Id="rId98" Type="http://schemas.openxmlformats.org/officeDocument/2006/relationships/image" Target="media/image33.wmf"/><Relationship Id="rId121" Type="http://schemas.openxmlformats.org/officeDocument/2006/relationships/oleObject" Target="embeddings/oleObject75.bin"/><Relationship Id="rId142" Type="http://schemas.openxmlformats.org/officeDocument/2006/relationships/oleObject" Target="embeddings/oleObject94.bin"/><Relationship Id="rId163" Type="http://schemas.openxmlformats.org/officeDocument/2006/relationships/image" Target="media/image45.wmf"/><Relationship Id="rId184" Type="http://schemas.openxmlformats.org/officeDocument/2006/relationships/image" Target="media/image52.wmf"/><Relationship Id="rId189" Type="http://schemas.openxmlformats.org/officeDocument/2006/relationships/image" Target="media/image53.wmf"/><Relationship Id="rId3" Type="http://schemas.openxmlformats.org/officeDocument/2006/relationships/styles" Target="styles.xml"/><Relationship Id="rId25" Type="http://schemas.openxmlformats.org/officeDocument/2006/relationships/oleObject" Target="embeddings/oleObject8.bin"/><Relationship Id="rId46" Type="http://schemas.openxmlformats.org/officeDocument/2006/relationships/oleObject" Target="embeddings/oleObject20.bin"/><Relationship Id="rId67" Type="http://schemas.openxmlformats.org/officeDocument/2006/relationships/image" Target="media/image23.wmf"/><Relationship Id="rId116" Type="http://schemas.openxmlformats.org/officeDocument/2006/relationships/image" Target="media/image36.wmf"/><Relationship Id="rId137" Type="http://schemas.openxmlformats.org/officeDocument/2006/relationships/oleObject" Target="embeddings/oleObject89.bin"/><Relationship Id="rId158" Type="http://schemas.openxmlformats.org/officeDocument/2006/relationships/oleObject" Target="embeddings/oleObject107.bin"/><Relationship Id="rId20" Type="http://schemas.openxmlformats.org/officeDocument/2006/relationships/image" Target="media/image6.wmf"/><Relationship Id="rId41" Type="http://schemas.openxmlformats.org/officeDocument/2006/relationships/oleObject" Target="embeddings/oleObject17.bin"/><Relationship Id="rId62" Type="http://schemas.openxmlformats.org/officeDocument/2006/relationships/oleObject" Target="embeddings/oleObject32.bin"/><Relationship Id="rId83" Type="http://schemas.openxmlformats.org/officeDocument/2006/relationships/oleObject" Target="embeddings/oleObject47.bin"/><Relationship Id="rId88" Type="http://schemas.openxmlformats.org/officeDocument/2006/relationships/oleObject" Target="embeddings/oleObject51.bin"/><Relationship Id="rId111" Type="http://schemas.openxmlformats.org/officeDocument/2006/relationships/oleObject" Target="embeddings/oleObject67.bin"/><Relationship Id="rId132" Type="http://schemas.openxmlformats.org/officeDocument/2006/relationships/oleObject" Target="embeddings/oleObject85.bin"/><Relationship Id="rId153" Type="http://schemas.openxmlformats.org/officeDocument/2006/relationships/oleObject" Target="embeddings/oleObject103.bin"/><Relationship Id="rId174" Type="http://schemas.openxmlformats.org/officeDocument/2006/relationships/oleObject" Target="embeddings/oleObject117.bin"/><Relationship Id="rId179" Type="http://schemas.openxmlformats.org/officeDocument/2006/relationships/oleObject" Target="embeddings/oleObject121.bin"/><Relationship Id="rId190" Type="http://schemas.openxmlformats.org/officeDocument/2006/relationships/oleObject" Target="embeddings/oleObject128.bin"/><Relationship Id="rId15" Type="http://schemas.openxmlformats.org/officeDocument/2006/relationships/oleObject" Target="embeddings/oleObject3.bin"/><Relationship Id="rId36" Type="http://schemas.openxmlformats.org/officeDocument/2006/relationships/image" Target="media/image14.wmf"/><Relationship Id="rId57" Type="http://schemas.openxmlformats.org/officeDocument/2006/relationships/oleObject" Target="embeddings/oleObject29.bin"/><Relationship Id="rId106" Type="http://schemas.openxmlformats.org/officeDocument/2006/relationships/oleObject" Target="embeddings/oleObject62.bin"/><Relationship Id="rId127" Type="http://schemas.openxmlformats.org/officeDocument/2006/relationships/image" Target="media/image38.wmf"/><Relationship Id="rId10" Type="http://schemas.openxmlformats.org/officeDocument/2006/relationships/image" Target="media/image1.wmf"/><Relationship Id="rId31" Type="http://schemas.openxmlformats.org/officeDocument/2006/relationships/oleObject" Target="embeddings/oleObject11.bin"/><Relationship Id="rId52" Type="http://schemas.openxmlformats.org/officeDocument/2006/relationships/oleObject" Target="embeddings/oleObject25.bin"/><Relationship Id="rId73" Type="http://schemas.openxmlformats.org/officeDocument/2006/relationships/image" Target="media/image24.wmf"/><Relationship Id="rId78" Type="http://schemas.openxmlformats.org/officeDocument/2006/relationships/image" Target="media/image26.wmf"/><Relationship Id="rId94" Type="http://schemas.openxmlformats.org/officeDocument/2006/relationships/oleObject" Target="embeddings/oleObject54.bin"/><Relationship Id="rId99" Type="http://schemas.openxmlformats.org/officeDocument/2006/relationships/oleObject" Target="embeddings/oleObject57.bin"/><Relationship Id="rId101" Type="http://schemas.openxmlformats.org/officeDocument/2006/relationships/oleObject" Target="embeddings/oleObject58.bin"/><Relationship Id="rId122" Type="http://schemas.openxmlformats.org/officeDocument/2006/relationships/oleObject" Target="embeddings/oleObject76.bin"/><Relationship Id="rId143" Type="http://schemas.openxmlformats.org/officeDocument/2006/relationships/oleObject" Target="embeddings/oleObject95.bin"/><Relationship Id="rId148" Type="http://schemas.openxmlformats.org/officeDocument/2006/relationships/oleObject" Target="embeddings/oleObject100.bin"/><Relationship Id="rId164" Type="http://schemas.openxmlformats.org/officeDocument/2006/relationships/oleObject" Target="embeddings/oleObject110.bin"/><Relationship Id="rId169" Type="http://schemas.openxmlformats.org/officeDocument/2006/relationships/oleObject" Target="embeddings/oleObject113.bin"/><Relationship Id="rId185" Type="http://schemas.openxmlformats.org/officeDocument/2006/relationships/oleObject" Target="embeddings/oleObject124.bin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80" Type="http://schemas.openxmlformats.org/officeDocument/2006/relationships/image" Target="media/image5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15EAC-6916-4837-AE14-531DC90E7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31</Pages>
  <Words>11171</Words>
  <Characters>63675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74697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Потапенко Татьяна Викторовна</cp:lastModifiedBy>
  <cp:revision>37</cp:revision>
  <cp:lastPrinted>2014-11-13T05:19:00Z</cp:lastPrinted>
  <dcterms:created xsi:type="dcterms:W3CDTF">2014-08-27T11:49:00Z</dcterms:created>
  <dcterms:modified xsi:type="dcterms:W3CDTF">2014-11-15T06:41:00Z</dcterms:modified>
</cp:coreProperties>
</file>