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E3110F" w:rsidRPr="00222C31" w:rsidRDefault="00E3110F" w:rsidP="00E3110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222C3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22C31" w:rsidRPr="00222C31" w:rsidRDefault="00E3110F" w:rsidP="00222C31">
      <w:pPr>
        <w:jc w:val="center"/>
        <w:rPr>
          <w:sz w:val="28"/>
          <w:szCs w:val="28"/>
        </w:rPr>
      </w:pPr>
      <w:r w:rsidRPr="00222C31">
        <w:rPr>
          <w:sz w:val="28"/>
          <w:szCs w:val="28"/>
        </w:rPr>
        <w:t xml:space="preserve">на </w:t>
      </w:r>
      <w:r w:rsidR="00222C31" w:rsidRPr="00222C31">
        <w:rPr>
          <w:sz w:val="28"/>
          <w:szCs w:val="28"/>
        </w:rPr>
        <w:t>приобретение бумаги и канцтоваров для нужд филиала «Южный территориальный округ» ФГУП «РосРАО</w:t>
      </w:r>
      <w:r w:rsidR="00222C31" w:rsidRPr="00222C31">
        <w:rPr>
          <w:i/>
          <w:sz w:val="28"/>
          <w:szCs w:val="28"/>
        </w:rPr>
        <w:t>».</w:t>
      </w:r>
    </w:p>
    <w:p w:rsidR="0030315B" w:rsidRPr="00723913" w:rsidRDefault="0030315B" w:rsidP="00222C31">
      <w:pPr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D61DBB" w:rsidRPr="00222C31" w:rsidRDefault="0030315B" w:rsidP="003B3967">
      <w:r>
        <w:br w:type="page"/>
      </w: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222C31" w:rsidRPr="0015016A" w:rsidRDefault="00222C31" w:rsidP="00222C31">
      <w:pPr>
        <w:jc w:val="center"/>
        <w:rPr>
          <w:sz w:val="28"/>
          <w:szCs w:val="28"/>
        </w:rPr>
      </w:pPr>
      <w:r w:rsidRPr="0015016A">
        <w:rPr>
          <w:sz w:val="28"/>
          <w:szCs w:val="28"/>
        </w:rPr>
        <w:lastRenderedPageBreak/>
        <w:t>Техническое задание</w:t>
      </w:r>
    </w:p>
    <w:p w:rsidR="00222C31" w:rsidRDefault="00222C31" w:rsidP="00222C31">
      <w:pPr>
        <w:jc w:val="center"/>
        <w:rPr>
          <w:sz w:val="28"/>
          <w:szCs w:val="28"/>
        </w:rPr>
      </w:pPr>
      <w:r w:rsidRPr="0015016A">
        <w:rPr>
          <w:sz w:val="28"/>
          <w:szCs w:val="28"/>
        </w:rPr>
        <w:t xml:space="preserve">на приобретение </w:t>
      </w:r>
      <w:r>
        <w:rPr>
          <w:sz w:val="28"/>
          <w:szCs w:val="28"/>
        </w:rPr>
        <w:t xml:space="preserve">канцелярских товаров и бумаги </w:t>
      </w:r>
      <w:r w:rsidRPr="0015016A">
        <w:rPr>
          <w:sz w:val="28"/>
          <w:szCs w:val="28"/>
        </w:rPr>
        <w:t>для нужд филиала «Южный территориальный округ» ФГУП «РосРАО»</w:t>
      </w:r>
    </w:p>
    <w:p w:rsidR="00222C31" w:rsidRPr="0015016A" w:rsidRDefault="00222C31" w:rsidP="00222C31">
      <w:pPr>
        <w:jc w:val="center"/>
        <w:rPr>
          <w:i/>
          <w:sz w:val="28"/>
          <w:szCs w:val="28"/>
        </w:rPr>
      </w:pPr>
    </w:p>
    <w:p w:rsidR="00222C31" w:rsidRDefault="00222C31" w:rsidP="00222C3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22C31" w:rsidRPr="00BE29F6" w:rsidRDefault="00222C31" w:rsidP="00222C31">
      <w:pPr>
        <w:jc w:val="center"/>
        <w:rPr>
          <w:sz w:val="28"/>
          <w:szCs w:val="28"/>
        </w:rPr>
      </w:pP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1. ПЕРЕЧЕНЬ ТОВАРОВ И ОБЩИХ ТРЕБОВАНИЙ</w:t>
      </w: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2. СВЕДЕНИЯ О НОВИЗНЕ</w:t>
      </w: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3. ТРЕБОВАНИЯ К МАРКИРОВКЕ</w:t>
      </w: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4. ТРЕБОВАНИЯ К УПАКОВКЕ</w:t>
      </w: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5.ТРЕБОВАНИЯ ПО ПРАВИЛАМ СДАЧИ И ПРИЕМКИ</w:t>
      </w: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Подраздел 5.1 Порядок сдачи и приемки</w:t>
      </w:r>
    </w:p>
    <w:p w:rsidR="00222C31" w:rsidRDefault="00222C31" w:rsidP="00222C3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Подраздел 5.2 Требования по передаче заказчику </w:t>
      </w:r>
      <w:proofErr w:type="gramStart"/>
      <w:r>
        <w:rPr>
          <w:sz w:val="28"/>
          <w:szCs w:val="28"/>
        </w:rPr>
        <w:t>технических</w:t>
      </w:r>
      <w:proofErr w:type="gramEnd"/>
      <w:r>
        <w:rPr>
          <w:sz w:val="28"/>
          <w:szCs w:val="28"/>
        </w:rPr>
        <w:t xml:space="preserve"> и                               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ab/>
        <w:t>иных документов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8. ТРЕБОВАНИЯ К ОБСЛУЖИВАНИЮ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9. ЭКОЛОГИЧЕСКИЕ ТРЕБОВАНИЯ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10. ТРЕБОВАНИЯ К БЕЗОПАСНОСТИ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11. ТРЕБОВАНИЯ К КАЧЕСТВУ</w:t>
      </w:r>
    </w:p>
    <w:p w:rsidR="00222C31" w:rsidRDefault="00222C31" w:rsidP="00222C31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12. ТЕХНИЧЕСКОЕ СОПРОВОЖДЕНИЕ ГРУПП ТОВАРОВ,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                        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ab/>
        <w:t>ИСКЛЮЧЕНИЕМ НЕСТАНДАРТНОГО ОБОРУДОВАНИЯ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13. ДОПОЛНИТЕЛЬНЫЕ (ИНЫЕ) ТРЕБОВАНИЯ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14. ТРЕБОВАНИЕ К ФОРМЕ ПРЕДСТАВЛЯЕМОЙ 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ИНФОРМАЦИИ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15. ТРЕБОВАНИЯ К ТЕХНИЧЕСКОМУ ОБУЧЕНИЮ 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ab/>
        <w:t>ПЕРСОНАЛА ЗАКАЗЧИКА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17. ПЕРЕЧЕНЬ ПРИЛОЖЕНИЙ</w:t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  <w:sectPr w:rsidR="00222C31" w:rsidSect="002C3A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2C31" w:rsidRDefault="00222C31" w:rsidP="00222C3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ПЕРЕЧЕНЬ ТОВАРОВ И ОБЩИХ ТРЕБОВАНИЙ</w:t>
      </w:r>
      <w:r>
        <w:rPr>
          <w:sz w:val="28"/>
          <w:szCs w:val="28"/>
        </w:rPr>
        <w:tab/>
      </w:r>
    </w:p>
    <w:p w:rsidR="00222C31" w:rsidRDefault="00222C31" w:rsidP="00222C31">
      <w:pPr>
        <w:tabs>
          <w:tab w:val="left" w:pos="1557"/>
        </w:tabs>
        <w:rPr>
          <w:sz w:val="28"/>
          <w:szCs w:val="28"/>
        </w:rPr>
      </w:pPr>
    </w:p>
    <w:tbl>
      <w:tblPr>
        <w:tblW w:w="9700" w:type="dxa"/>
        <w:tblInd w:w="103" w:type="dxa"/>
        <w:tblLook w:val="04A0" w:firstRow="1" w:lastRow="0" w:firstColumn="1" w:lastColumn="0" w:noHBand="0" w:noVBand="1"/>
      </w:tblPr>
      <w:tblGrid>
        <w:gridCol w:w="547"/>
        <w:gridCol w:w="6097"/>
        <w:gridCol w:w="927"/>
        <w:gridCol w:w="916"/>
        <w:gridCol w:w="1213"/>
      </w:tblGrid>
      <w:tr w:rsidR="00222C31" w:rsidRPr="00CA3502" w:rsidTr="009A1A7A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CA3502">
              <w:rPr>
                <w:b/>
                <w:bCs/>
                <w:color w:val="080000"/>
                <w:sz w:val="20"/>
                <w:szCs w:val="20"/>
              </w:rPr>
              <w:t xml:space="preserve">№ </w:t>
            </w:r>
            <w:proofErr w:type="spellStart"/>
            <w:r w:rsidRPr="00CA3502">
              <w:rPr>
                <w:b/>
                <w:bCs/>
                <w:color w:val="080000"/>
                <w:sz w:val="20"/>
                <w:szCs w:val="20"/>
              </w:rPr>
              <w:t>п.п</w:t>
            </w:r>
            <w:proofErr w:type="spellEnd"/>
            <w:r w:rsidRPr="00CA3502">
              <w:rPr>
                <w:b/>
                <w:bCs/>
                <w:color w:val="080000"/>
                <w:sz w:val="20"/>
                <w:szCs w:val="20"/>
              </w:rPr>
              <w:t>.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CA3502">
              <w:rPr>
                <w:b/>
                <w:bCs/>
                <w:color w:val="080000"/>
                <w:sz w:val="20"/>
                <w:szCs w:val="20"/>
              </w:rPr>
              <w:t>Наименование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CA3502">
              <w:rPr>
                <w:b/>
                <w:bCs/>
                <w:color w:val="080000"/>
                <w:sz w:val="20"/>
                <w:szCs w:val="20"/>
              </w:rPr>
              <w:t>Ед.</w:t>
            </w:r>
            <w:r w:rsidRPr="00CA3502">
              <w:rPr>
                <w:b/>
                <w:bCs/>
                <w:color w:val="080000"/>
                <w:sz w:val="20"/>
                <w:szCs w:val="20"/>
              </w:rPr>
              <w:br/>
              <w:t>изм.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CA3502">
              <w:rPr>
                <w:b/>
                <w:bCs/>
                <w:color w:val="080000"/>
                <w:sz w:val="20"/>
                <w:szCs w:val="20"/>
              </w:rPr>
              <w:t>Кол-во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CA3502">
              <w:rPr>
                <w:b/>
                <w:bCs/>
                <w:color w:val="080000"/>
                <w:sz w:val="20"/>
                <w:szCs w:val="20"/>
              </w:rPr>
              <w:t>Срок поставки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Бейдж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107х83мм тесьма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 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Блок для записи 9х9х9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box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белый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Блок для записи 9х9х9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асс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Бумага "Paper4You" 5цв,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>, 80г/м. 100л. INTENSIVE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  <w:lang w:val="en-US"/>
              </w:rPr>
            </w:pPr>
            <w:r w:rsidRPr="00CA3502">
              <w:rPr>
                <w:color w:val="080000"/>
                <w:sz w:val="20"/>
                <w:szCs w:val="20"/>
              </w:rPr>
              <w:t>Бумага</w:t>
            </w:r>
            <w:r w:rsidRPr="00CA3502">
              <w:rPr>
                <w:color w:val="080000"/>
                <w:sz w:val="20"/>
                <w:szCs w:val="20"/>
                <w:lang w:val="en-US"/>
              </w:rPr>
              <w:t xml:space="preserve"> KYM Lux Business A4, 80</w:t>
            </w:r>
            <w:r w:rsidRPr="00CA3502">
              <w:rPr>
                <w:color w:val="080000"/>
                <w:sz w:val="20"/>
                <w:szCs w:val="20"/>
              </w:rPr>
              <w:t>г</w:t>
            </w:r>
            <w:r w:rsidRPr="00CA3502">
              <w:rPr>
                <w:color w:val="080000"/>
                <w:sz w:val="20"/>
                <w:szCs w:val="20"/>
                <w:lang w:val="en-US"/>
              </w:rPr>
              <w:t>/</w:t>
            </w:r>
            <w:r w:rsidRPr="00CA3502">
              <w:rPr>
                <w:color w:val="080000"/>
                <w:sz w:val="20"/>
                <w:szCs w:val="20"/>
              </w:rPr>
              <w:t>м</w:t>
            </w:r>
            <w:r w:rsidRPr="00CA3502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CA3502">
              <w:rPr>
                <w:color w:val="080000"/>
                <w:sz w:val="20"/>
                <w:szCs w:val="20"/>
              </w:rPr>
              <w:t>бел</w:t>
            </w:r>
            <w:r w:rsidRPr="00CA3502">
              <w:rPr>
                <w:color w:val="080000"/>
                <w:sz w:val="20"/>
                <w:szCs w:val="20"/>
                <w:lang w:val="en-US"/>
              </w:rPr>
              <w:t xml:space="preserve"> 164% CIE 500</w:t>
            </w:r>
            <w:r w:rsidRPr="00CA3502">
              <w:rPr>
                <w:color w:val="080000"/>
                <w:sz w:val="20"/>
                <w:szCs w:val="20"/>
              </w:rPr>
              <w:t>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315,00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Бумага с клеевым краем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Hopax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38,1х50,8мм 100л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желтый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Бумага с клеевым краем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Hopax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76х76мм 100л зеленый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Бумага с клеевым краем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Hopax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76х76мм 100л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розовый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48,00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Бумага Снегурочка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>, 80г/м, 96%, 500л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Зажим д/бумаг 25мм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Зажим для бумаг 32мм черный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Зажим для бумаг ЕК 51мм черный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Закладки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самокл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Hopax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45х12мм 5цв*25л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Закладки самоклеящиеся 45х12мм 25л 5цв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Карандаш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ч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/г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Koh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-i-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Noor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Astra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НВ с ластиком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Клей-карандаш EK 21гр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Клей-карандаш EK 36гр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Клейкая лента канцелярская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Office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Point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15ммx33м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прозр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Книга учета 160л,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бумвинил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синий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>, фольга, клетка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Книга учета 96л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клетк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A3502">
              <w:rPr>
                <w:color w:val="080000"/>
                <w:sz w:val="20"/>
                <w:szCs w:val="20"/>
              </w:rPr>
              <w:t>обл</w:t>
            </w:r>
            <w:proofErr w:type="spellEnd"/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однот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цв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карт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Книга учета STAFF  96л.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кл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 (канцелярская), б\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Конверт С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с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отрывн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пол Куда-Кому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1 000,00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Конверт С5 с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отрывн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пол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Куда-Кому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1 000,00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Короб архивный 15см на завязках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бумвинил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в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асс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Короб архивный 7см на завязках картон в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асс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Коррект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жидкость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20мл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Коррект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лента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Office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Point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5мм х 8м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Коррект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ручка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10мл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Коррект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ручка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Arctic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White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10мл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Краска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штемп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Trodat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28мл синяя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Личная карточка работника Т-2 А3 картон ГИНГО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Набор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текстовыделителей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ЕК V-20 0,6-5,2мм 4шт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8,00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Обложка д/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брош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 "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Transparent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"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150мкм 100шт/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упак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Обложки д/переплета GBC 100шт,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LeatherGrain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A4, синие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на 2 кольцах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Megapolis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24мм черная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на 4 кольцах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Megapolis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24мм черная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 на резинках "EVO"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30мм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син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на резинках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Attache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гофр 7см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на резинках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Megapolis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серая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с 20 вкл.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Soft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черная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с 40 вкл.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Soft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синяя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с 60 вкл.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Diamond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черная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с завязками 12см 4 завязки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крафт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/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бумвинил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lastRenderedPageBreak/>
              <w:t>44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 с завязками Дело 280гр/м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2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немелов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 с завязками Дело картон 230-290г/м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 скоросшиватель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мел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.к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>артон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320г/м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Папка-конверт на кнопке EK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c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диаг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 рис асс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Папка-конверт на кнопке ЕК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прозр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асс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49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  <w:lang w:val="en-US"/>
              </w:rPr>
            </w:pPr>
            <w:r w:rsidRPr="00CA3502">
              <w:rPr>
                <w:color w:val="080000"/>
                <w:sz w:val="20"/>
                <w:szCs w:val="20"/>
              </w:rPr>
              <w:t>Папка</w:t>
            </w:r>
            <w:r w:rsidRPr="00CA3502">
              <w:rPr>
                <w:color w:val="080000"/>
                <w:sz w:val="20"/>
                <w:szCs w:val="20"/>
                <w:lang w:val="en-US"/>
              </w:rPr>
              <w:t>-</w:t>
            </w:r>
            <w:r w:rsidRPr="00CA3502">
              <w:rPr>
                <w:color w:val="080000"/>
                <w:sz w:val="20"/>
                <w:szCs w:val="20"/>
              </w:rPr>
              <w:t>планшет</w:t>
            </w:r>
            <w:r w:rsidRPr="00CA3502">
              <w:rPr>
                <w:color w:val="080000"/>
                <w:sz w:val="20"/>
                <w:szCs w:val="20"/>
                <w:lang w:val="en-US"/>
              </w:rPr>
              <w:t xml:space="preserve"> "Office Point" A4 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асс</w:t>
            </w:r>
            <w:proofErr w:type="gramEnd"/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Папка-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скоросш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. ЕК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Standard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синий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Папка-уголок EK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плотная асс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120,00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Папка-файл 5см EK Стандарт синяя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Папка-файл 7,5см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Office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Point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сбор зеленая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Папка-файл 7,5см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Office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Point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сбор черная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39,00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Папка-файл 7см EK Стандарт черная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31" w:rsidRDefault="00222C31" w:rsidP="009A1A7A">
            <w:pPr>
              <w:jc w:val="right"/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Перфофайлы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100шт 45мкм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апел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корка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Перфофайлы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180мм объемные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Перфофайлы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100шт 35мкм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90,00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Планшет с зажимом ЕК Стандарт синий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Пленка для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ламинирования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 75*105 125 мкм 100 </w:t>
            </w:r>
            <w:proofErr w:type="spellStart"/>
            <w:proofErr w:type="gramStart"/>
            <w:r w:rsidRPr="00CA3502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упак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Пленка для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ламинирования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, А4, 125 мкм, 100 </w:t>
            </w:r>
            <w:proofErr w:type="spellStart"/>
            <w:proofErr w:type="gramStart"/>
            <w:r w:rsidRPr="00CA3502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Пружина пласт. 10мм белая 100шт/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упак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Пружины для брошюрования GBC 14мм набор 100шт на 96-125л бел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Путевой лист груз автомобиля 4С 100шт ГИНГО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Путевой лист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легк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автомобиля А5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двусторон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100шт  ГИНГО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Разделитель 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Off.Point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 пласт.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  <w:r w:rsidRPr="00CA3502">
              <w:rPr>
                <w:color w:val="080000"/>
                <w:sz w:val="20"/>
                <w:szCs w:val="20"/>
              </w:rPr>
              <w:t xml:space="preserve"> 10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цв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lastRenderedPageBreak/>
              <w:t>67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Резинки для денег ЕК цветные 100гр 80мм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Салфетка для оргтехники "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Buro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" 100шт для экранов и оптики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Скобы 23/13 EK 1000шт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упак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Скобы 24/6 ЕК 1000шт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упак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Скобы №10 EK 1000шт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40,00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Скоросшиватель Дело картон 280г/м    074294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Скоросшиватель пластиковый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синий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Скоросшиватель пластиковый ЕК в асс А</w:t>
            </w:r>
            <w:proofErr w:type="gramStart"/>
            <w:r w:rsidRPr="00CA3502">
              <w:rPr>
                <w:color w:val="08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60,00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 xml:space="preserve">Скрепки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Brauberg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28мм 100шт цветные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Скрепки EK 28мм 100шт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Скрепки EK 33мм 100шт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Степлер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24/6 KW-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trio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5850 20-30л черный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79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proofErr w:type="spellStart"/>
            <w:r w:rsidRPr="00CA3502">
              <w:rPr>
                <w:color w:val="080000"/>
                <w:sz w:val="20"/>
                <w:szCs w:val="20"/>
              </w:rPr>
              <w:t>Степлер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№10 EK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Elegance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15л черный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80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Стойка-уголок ЕК серая 3 секции сборная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81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Стойка-уголок ЕК черная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82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Тетрадь "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Dreamland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" 128л А5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тв</w:t>
            </w:r>
            <w:proofErr w:type="spellEnd"/>
            <w:r w:rsidRPr="00CA3502">
              <w:rPr>
                <w:color w:val="080000"/>
                <w:sz w:val="20"/>
                <w:szCs w:val="20"/>
              </w:rPr>
              <w:t xml:space="preserve"> пер </w:t>
            </w:r>
            <w:proofErr w:type="spellStart"/>
            <w:r w:rsidRPr="00CA3502">
              <w:rPr>
                <w:color w:val="08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15,00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C31" w:rsidRPr="00CA3502" w:rsidRDefault="00222C31" w:rsidP="009A1A7A">
            <w:pPr>
              <w:jc w:val="right"/>
              <w:rPr>
                <w:color w:val="080000"/>
                <w:sz w:val="20"/>
                <w:szCs w:val="20"/>
              </w:rPr>
            </w:pPr>
            <w:r w:rsidRPr="00CA3502">
              <w:rPr>
                <w:color w:val="080000"/>
                <w:sz w:val="20"/>
                <w:szCs w:val="20"/>
              </w:rPr>
              <w:t>30 дней</w:t>
            </w:r>
          </w:p>
        </w:tc>
      </w:tr>
      <w:tr w:rsidR="00222C31" w:rsidRPr="00CA3502" w:rsidTr="009A1A7A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C31" w:rsidRPr="00CA3502" w:rsidRDefault="00222C31" w:rsidP="009A1A7A">
            <w:pPr>
              <w:rPr>
                <w:color w:val="080000"/>
                <w:sz w:val="20"/>
                <w:szCs w:val="20"/>
              </w:rPr>
            </w:pPr>
          </w:p>
        </w:tc>
      </w:tr>
    </w:tbl>
    <w:p w:rsidR="00222C31" w:rsidRDefault="00222C31" w:rsidP="00222C31">
      <w:pPr>
        <w:tabs>
          <w:tab w:val="left" w:pos="1557"/>
        </w:tabs>
        <w:rPr>
          <w:sz w:val="28"/>
          <w:szCs w:val="28"/>
        </w:rPr>
        <w:sectPr w:rsidR="00222C31" w:rsidSect="001906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2C31" w:rsidRPr="008F2120" w:rsidRDefault="00222C31" w:rsidP="00222C31">
      <w:pPr>
        <w:jc w:val="center"/>
      </w:pPr>
      <w:r>
        <w:lastRenderedPageBreak/>
        <w:t>РАЗДЕЛ 2. СВЕДЕНИЯ О НОВИЗНЕ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Pr="008F2120" w:rsidRDefault="00222C31" w:rsidP="009A1A7A">
            <w:r w:rsidRPr="008F2120">
              <w:t>Поставляемая</w:t>
            </w:r>
            <w:r>
              <w:t xml:space="preserve"> продукция должна быть новой  и ранее не использованная </w:t>
            </w: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 w:rsidRPr="005B45D3">
        <w:t>РАЗДЕЛ 3.</w:t>
      </w:r>
      <w:r>
        <w:t xml:space="preserve"> ТРЕБОВАНИЯ К МАРКИРОВКЕ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222C31">
        <w:trPr>
          <w:trHeight w:val="5094"/>
        </w:trPr>
        <w:tc>
          <w:tcPr>
            <w:tcW w:w="9571" w:type="dxa"/>
          </w:tcPr>
          <w:p w:rsidR="00222C31" w:rsidRPr="006922A0" w:rsidRDefault="00222C31" w:rsidP="009A1A7A">
            <w:pPr>
              <w:spacing w:before="100" w:beforeAutospacing="1"/>
              <w:jc w:val="center"/>
            </w:pPr>
            <w:r>
              <w:t>М</w:t>
            </w:r>
            <w:r w:rsidRPr="006922A0">
              <w:t>аркировка товаров должна быть:</w:t>
            </w:r>
          </w:p>
          <w:p w:rsidR="00222C31" w:rsidRPr="006922A0" w:rsidRDefault="00222C31" w:rsidP="00222C31">
            <w:pPr>
              <w:numPr>
                <w:ilvl w:val="0"/>
                <w:numId w:val="22"/>
              </w:numPr>
              <w:spacing w:before="100" w:beforeAutospacing="1"/>
            </w:pPr>
            <w:r w:rsidRPr="006922A0"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222C31" w:rsidRPr="006922A0" w:rsidRDefault="00222C31" w:rsidP="00222C31">
            <w:pPr>
              <w:numPr>
                <w:ilvl w:val="0"/>
                <w:numId w:val="22"/>
              </w:numPr>
              <w:spacing w:before="100" w:beforeAutospacing="1"/>
            </w:pPr>
            <w:proofErr w:type="gramStart"/>
            <w:r w:rsidRPr="006922A0">
              <w:t>устойчивой</w:t>
            </w:r>
            <w:proofErr w:type="gramEnd"/>
            <w:r w:rsidRPr="006922A0">
              <w:t xml:space="preserve"> к воздействию климатических факторов;</w:t>
            </w:r>
          </w:p>
          <w:p w:rsidR="00222C31" w:rsidRPr="006922A0" w:rsidRDefault="00222C31" w:rsidP="00222C31">
            <w:pPr>
              <w:numPr>
                <w:ilvl w:val="0"/>
                <w:numId w:val="22"/>
              </w:numPr>
              <w:spacing w:before="100" w:beforeAutospacing="1"/>
            </w:pPr>
            <w:r w:rsidRPr="006922A0">
              <w:t>сохраняться в течение всего допустимого срока использования товара;</w:t>
            </w:r>
          </w:p>
          <w:p w:rsidR="00222C31" w:rsidRPr="00C648AE" w:rsidRDefault="00222C31" w:rsidP="00222C31">
            <w:pPr>
              <w:pStyle w:val="aff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C648AE">
              <w:rPr>
                <w:rFonts w:ascii="Times New Roman" w:hAnsi="Times New Roman"/>
                <w:sz w:val="24"/>
                <w:szCs w:val="24"/>
              </w:rPr>
              <w:t>достаточной</w:t>
            </w:r>
            <w:proofErr w:type="gramEnd"/>
            <w:r w:rsidRPr="00C648AE">
              <w:rPr>
                <w:rFonts w:ascii="Times New Roman" w:hAnsi="Times New Roman"/>
                <w:sz w:val="24"/>
                <w:szCs w:val="24"/>
              </w:rPr>
              <w:t xml:space="preserve"> для обеспечения безопасного обращения с товарами</w:t>
            </w:r>
          </w:p>
          <w:p w:rsidR="00222C31" w:rsidRPr="006922A0" w:rsidRDefault="00222C31" w:rsidP="009A1A7A">
            <w:pPr>
              <w:spacing w:before="100" w:beforeAutospacing="1" w:after="100" w:afterAutospacing="1"/>
              <w:jc w:val="center"/>
            </w:pPr>
            <w:r>
              <w:t>Маркировка должна</w:t>
            </w:r>
            <w:r w:rsidRPr="006922A0">
              <w:t xml:space="preserve"> содержать следующую информацию:</w:t>
            </w:r>
          </w:p>
          <w:p w:rsidR="00222C31" w:rsidRPr="006922A0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наименование товара;</w:t>
            </w:r>
          </w:p>
          <w:p w:rsidR="00222C31" w:rsidRPr="006922A0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наименование страны, производителя, его адрес;</w:t>
            </w:r>
          </w:p>
          <w:p w:rsidR="00222C31" w:rsidRPr="006922A0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назначение (область использования);</w:t>
            </w:r>
          </w:p>
          <w:p w:rsidR="00222C31" w:rsidRPr="006922A0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основные свойства и характеристики;</w:t>
            </w:r>
          </w:p>
          <w:p w:rsidR="00222C31" w:rsidRPr="006922A0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правила и условия эффективного и безопасного использования;</w:t>
            </w:r>
          </w:p>
          <w:p w:rsidR="00222C31" w:rsidRPr="006922A0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обозначение нормативно-технического документа, на основании которого произведен товар;</w:t>
            </w:r>
          </w:p>
          <w:p w:rsidR="00222C31" w:rsidRPr="00222C31" w:rsidRDefault="00222C31" w:rsidP="00222C31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6922A0">
              <w:t>информация о подтверждении соответствия.</w:t>
            </w:r>
            <w:bookmarkStart w:id="3" w:name="_GoBack"/>
            <w:bookmarkEnd w:id="3"/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4. ТРЕБОВАНИЯ К УПАКОВКЕ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Pr="008B586A" w:rsidRDefault="00222C31" w:rsidP="009A1A7A">
            <w:r>
              <w:t>Упаковка</w:t>
            </w:r>
            <w:r w:rsidRPr="008B586A">
              <w:t xml:space="preserve"> должна обеспечивать сохранность при транспортировке.</w:t>
            </w:r>
          </w:p>
          <w:p w:rsidR="00222C31" w:rsidRPr="008B586A" w:rsidRDefault="00222C31" w:rsidP="009A1A7A">
            <w:pPr>
              <w:jc w:val="both"/>
            </w:pPr>
            <w:r w:rsidRPr="008B586A">
              <w:t xml:space="preserve">Под сохранностью подразумевается отсутствие качественных и количественных повреждений, либо изменение </w:t>
            </w:r>
            <w:r>
              <w:t>груза при условии того, что упаковка</w:t>
            </w:r>
            <w:r w:rsidRPr="008B586A">
              <w:t xml:space="preserve"> в процессе транспортировки не подвергалась изменениям.</w:t>
            </w:r>
          </w:p>
          <w:p w:rsidR="00222C31" w:rsidRPr="008B586A" w:rsidRDefault="00222C31" w:rsidP="009A1A7A">
            <w:pPr>
              <w:jc w:val="both"/>
            </w:pPr>
            <w:r>
              <w:t>Упаковка</w:t>
            </w:r>
            <w:r w:rsidRPr="008B586A">
              <w:t xml:space="preserve"> не должна иметь следов внешних повреждений, способных повлиять на сохранность груза. Объем </w:t>
            </w:r>
            <w:r>
              <w:t>упаковки</w:t>
            </w:r>
            <w:r w:rsidRPr="008B586A">
              <w:t xml:space="preserve">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  <w:p w:rsidR="00222C31" w:rsidRDefault="00222C31" w:rsidP="009A1A7A"/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Pr="00FA569E" w:rsidRDefault="00222C31" w:rsidP="009A1A7A">
            <w:pPr>
              <w:jc w:val="center"/>
            </w:pPr>
            <w:r w:rsidRPr="00FA569E">
              <w:t>Подраздел 5.1 Порядок сдачи и приемки</w:t>
            </w:r>
          </w:p>
        </w:tc>
      </w:tr>
      <w:tr w:rsidR="00222C31" w:rsidTr="009A1A7A">
        <w:tc>
          <w:tcPr>
            <w:tcW w:w="9571" w:type="dxa"/>
          </w:tcPr>
          <w:p w:rsidR="00222C31" w:rsidRDefault="00222C31" w:rsidP="009A1A7A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AA07FE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</w:t>
            </w:r>
            <w:r>
              <w:t>.</w:t>
            </w:r>
          </w:p>
          <w:p w:rsidR="00222C31" w:rsidRPr="00AA07FE" w:rsidRDefault="00222C31" w:rsidP="009A1A7A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AA07FE"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AA07FE">
                <w:t>1965 г</w:t>
              </w:r>
            </w:smartTag>
            <w:r w:rsidRPr="00AA07FE"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AA07FE">
                <w:t>1966 г</w:t>
              </w:r>
            </w:smartTag>
            <w:r w:rsidRPr="00AA07FE">
              <w:t>.).</w:t>
            </w:r>
          </w:p>
          <w:p w:rsidR="00222C31" w:rsidRPr="00AA07FE" w:rsidRDefault="00222C31" w:rsidP="009A1A7A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proofErr w:type="gramStart"/>
            <w:r>
              <w:t xml:space="preserve">В случае поставки Товара, </w:t>
            </w:r>
            <w:r w:rsidRPr="00AA07FE">
              <w:t>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несет Поставщик.</w:t>
            </w:r>
            <w:proofErr w:type="gramEnd"/>
          </w:p>
          <w:p w:rsidR="00222C31" w:rsidRPr="00E0306A" w:rsidRDefault="00222C31" w:rsidP="009A1A7A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r w:rsidRPr="00AA07FE">
              <w:t xml:space="preserve">По факту приемки Товара соответствующего по качеству, комплектности, таре, упаковке </w:t>
            </w:r>
            <w:r w:rsidRPr="00AA07FE">
              <w:lastRenderedPageBreak/>
              <w:t>и маркировке стандартам, техничес</w:t>
            </w:r>
            <w:r>
              <w:t>ким условиям</w:t>
            </w:r>
            <w:r w:rsidRPr="00AA07FE">
              <w:t>, уполномоченный представитель Покупателя подписы</w:t>
            </w:r>
            <w:r>
              <w:t>вает Акт приема-передачи Товара</w:t>
            </w:r>
            <w:r w:rsidRPr="00AA07FE">
      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222C31" w:rsidTr="009A1A7A">
        <w:tc>
          <w:tcPr>
            <w:tcW w:w="9571" w:type="dxa"/>
          </w:tcPr>
          <w:p w:rsidR="00222C31" w:rsidRPr="00AA07FE" w:rsidRDefault="00222C31" w:rsidP="009A1A7A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jc w:val="center"/>
            </w:pPr>
            <w:r w:rsidRPr="00FA569E">
              <w:lastRenderedPageBreak/>
              <w:t>Подраздел</w:t>
            </w:r>
            <w:r>
              <w:t xml:space="preserve"> 5.2</w:t>
            </w:r>
            <w:r w:rsidRPr="00FA569E">
              <w:t xml:space="preserve"> </w:t>
            </w:r>
            <w:r>
              <w:t>Требования по передаче заказчику технических и иных документов при поставке товаров</w:t>
            </w: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r w:rsidRPr="006922A0">
              <w:t xml:space="preserve">Для транспортировки </w:t>
            </w:r>
            <w:r>
              <w:t xml:space="preserve">канцтоваров </w:t>
            </w:r>
            <w:r w:rsidRPr="006922A0">
              <w:t>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</w:t>
            </w:r>
            <w:r>
              <w:t xml:space="preserve"> твердых выступающих элементов. </w:t>
            </w: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pStyle w:val="af2"/>
            </w:pPr>
            <w:r w:rsidRPr="00E6282B">
              <w:rPr>
                <w:color w:val="000000"/>
                <w:shd w:val="clear" w:color="auto" w:fill="FFFFFF"/>
              </w:rPr>
              <w:t>Упаковка офисной бумаги защищает ее от воздействия влаги. Хранить бумагу необходимо в сухом месте. Нельзя оставлять бумагу в открытом виде на продолжительное время для уменьшения воздействия влаги</w:t>
            </w:r>
            <w:r>
              <w:t xml:space="preserve"> </w:t>
            </w: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8. ТРЕБОВАНИЯ К ОБСЛУЖИВАНИЮ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9.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pStyle w:val="af2"/>
              <w:spacing w:before="0" w:beforeAutospacing="0" w:after="0" w:afterAutospacing="0"/>
            </w:pPr>
            <w:r>
              <w:t xml:space="preserve"> </w:t>
            </w: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10.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jc w:val="center"/>
      </w:pPr>
      <w:r>
        <w:t>РАЗДЕЛ 11. ТРЕБОВАНИЯ К КАЧЕСТВУ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Pr="00E6282B" w:rsidRDefault="00222C31" w:rsidP="009A1A7A">
            <w:pPr>
              <w:pStyle w:val="af2"/>
              <w:shd w:val="clear" w:color="auto" w:fill="FFFFFF"/>
              <w:jc w:val="both"/>
              <w:rPr>
                <w:color w:val="000000"/>
              </w:rPr>
            </w:pPr>
            <w:r w:rsidRPr="00E6282B">
              <w:rPr>
                <w:color w:val="000000"/>
              </w:rPr>
              <w:t>Все виды бумаги и картона должны отвечать требованиям соответствующих стандартов. Упаковывают бумагу в пачки, кипы, ящики. В пачки упаковывают по 100, 250 и 500 листов. На каждой пачке содержатся маркировочные обозначения: наименование изготовителя, товарный знак, название, марка или номер бумаги, масса 1 м</w:t>
            </w:r>
            <w:r w:rsidRPr="00E6282B">
              <w:rPr>
                <w:color w:val="000000"/>
                <w:vertAlign w:val="superscript"/>
              </w:rPr>
              <w:t>2</w:t>
            </w:r>
            <w:r w:rsidRPr="00E6282B">
              <w:rPr>
                <w:color w:val="000000"/>
              </w:rPr>
              <w:t>, формат, сорт, количество листов в пачке, обозначение стандарта.</w:t>
            </w:r>
          </w:p>
          <w:p w:rsidR="00222C31" w:rsidRPr="00E6282B" w:rsidRDefault="00222C31" w:rsidP="009A1A7A">
            <w:pPr>
              <w:pStyle w:val="af2"/>
              <w:shd w:val="clear" w:color="auto" w:fill="FFFFFF"/>
              <w:jc w:val="both"/>
              <w:rPr>
                <w:color w:val="000000"/>
              </w:rPr>
            </w:pPr>
            <w:r w:rsidRPr="00E6282B">
              <w:rPr>
                <w:color w:val="000000"/>
              </w:rPr>
              <w:t>Изделия из бумаги и картона по качеству должны соответствовать нормативам стандартов. Не допускаются в изделиях пятна, узелки, мелкие дыры.</w:t>
            </w:r>
          </w:p>
          <w:p w:rsidR="00222C31" w:rsidRDefault="00222C31" w:rsidP="009A1A7A">
            <w:pPr>
              <w:pStyle w:val="af2"/>
            </w:pPr>
            <w:r w:rsidRPr="00E6282B">
              <w:rPr>
                <w:color w:val="000000"/>
                <w:shd w:val="clear" w:color="auto" w:fill="FFFFFF"/>
              </w:rPr>
              <w:t>.</w:t>
            </w:r>
          </w:p>
        </w:tc>
      </w:tr>
    </w:tbl>
    <w:p w:rsidR="00222C31" w:rsidRDefault="00222C31" w:rsidP="00222C31">
      <w:pPr>
        <w:jc w:val="center"/>
      </w:pPr>
    </w:p>
    <w:p w:rsidR="00222C31" w:rsidRPr="00394686" w:rsidRDefault="00222C31" w:rsidP="00222C31">
      <w:pPr>
        <w:tabs>
          <w:tab w:val="left" w:pos="2913"/>
        </w:tabs>
        <w:jc w:val="center"/>
      </w:pPr>
      <w:r w:rsidRPr="00394686">
        <w:t xml:space="preserve">РАЗДЕЛ 12. ТЕХНИЧЕСКОЕ СОПРОВОЖДЕНИЕ ГРУПП ТОВАРОВ, </w:t>
      </w:r>
      <w:proofErr w:type="gramStart"/>
      <w:r w:rsidRPr="00394686">
        <w:t>ЗА</w:t>
      </w:r>
      <w:proofErr w:type="gramEnd"/>
    </w:p>
    <w:p w:rsidR="00222C31" w:rsidRDefault="00222C31" w:rsidP="00222C31">
      <w:pPr>
        <w:jc w:val="center"/>
      </w:pPr>
      <w:r w:rsidRPr="00394686">
        <w:t>ИСКЛЮЧЕНИЕМ НЕСТАНДАРТНОГО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tabs>
          <w:tab w:val="left" w:pos="1557"/>
        </w:tabs>
        <w:jc w:val="center"/>
      </w:pPr>
      <w:r w:rsidRPr="00D57AB1">
        <w:t>РАЗДЕЛ 13. ДОПОЛНИТЕЛЬНЫЕ (ИНЫЕ) ТРЕБОВАНИЯ</w:t>
      </w:r>
    </w:p>
    <w:p w:rsidR="00222C31" w:rsidRDefault="00222C31" w:rsidP="00222C31">
      <w:pPr>
        <w:tabs>
          <w:tab w:val="left" w:pos="1557"/>
        </w:tabs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tabs>
                <w:tab w:val="left" w:pos="1557"/>
              </w:tabs>
              <w:jc w:val="center"/>
            </w:pPr>
          </w:p>
        </w:tc>
      </w:tr>
    </w:tbl>
    <w:p w:rsidR="00222C31" w:rsidRPr="00D57AB1" w:rsidRDefault="00222C31" w:rsidP="00222C31">
      <w:pPr>
        <w:tabs>
          <w:tab w:val="left" w:pos="1557"/>
        </w:tabs>
        <w:jc w:val="center"/>
      </w:pPr>
    </w:p>
    <w:p w:rsidR="00222C31" w:rsidRPr="00D57AB1" w:rsidRDefault="00222C31" w:rsidP="00222C31">
      <w:pPr>
        <w:tabs>
          <w:tab w:val="left" w:pos="1557"/>
        </w:tabs>
        <w:jc w:val="center"/>
      </w:pPr>
      <w:r w:rsidRPr="00D57AB1">
        <w:t>РАЗДЕЛ 14. ТРЕБОВАНИЕ К ФОРМЕ ПРЕДСТАВЛЯЕМОЙ</w:t>
      </w:r>
    </w:p>
    <w:p w:rsidR="00222C31" w:rsidRPr="00D57AB1" w:rsidRDefault="00222C31" w:rsidP="00222C31">
      <w:pPr>
        <w:tabs>
          <w:tab w:val="left" w:pos="1557"/>
        </w:tabs>
        <w:jc w:val="center"/>
      </w:pPr>
      <w:r w:rsidRPr="00D57AB1">
        <w:t>ИНФОРМАЦИИ</w:t>
      </w:r>
    </w:p>
    <w:p w:rsidR="00222C31" w:rsidRDefault="00222C31" w:rsidP="00222C3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222C31" w:rsidRPr="00D57AB1" w:rsidRDefault="00222C31" w:rsidP="00222C31">
      <w:pPr>
        <w:tabs>
          <w:tab w:val="left" w:pos="1557"/>
        </w:tabs>
        <w:jc w:val="center"/>
      </w:pPr>
      <w:r w:rsidRPr="00D57AB1">
        <w:lastRenderedPageBreak/>
        <w:t xml:space="preserve">РАЗДЕЛ 15. ТРЕБОВАНИЯ К </w:t>
      </w:r>
      <w:proofErr w:type="gramStart"/>
      <w:r w:rsidRPr="00D57AB1">
        <w:t>ТЕХНИЧЕСКОМУ</w:t>
      </w:r>
      <w:proofErr w:type="gramEnd"/>
      <w:r w:rsidRPr="00D57AB1">
        <w:t xml:space="preserve"> ОБУЧЕНИЮПЕРСОНАЛА ЗАКАЗЧИКА</w:t>
      </w:r>
    </w:p>
    <w:p w:rsidR="00222C31" w:rsidRDefault="00222C31" w:rsidP="00222C3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tabs>
          <w:tab w:val="left" w:pos="1557"/>
        </w:tabs>
        <w:jc w:val="center"/>
      </w:pPr>
      <w:r w:rsidRPr="00D57AB1">
        <w:t>РАЗДЕЛ 16.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222C31" w:rsidRDefault="00222C31" w:rsidP="00222C31">
      <w:pPr>
        <w:tabs>
          <w:tab w:val="left" w:pos="1557"/>
        </w:tabs>
        <w:jc w:val="center"/>
      </w:pPr>
      <w:r w:rsidRPr="00D57AB1"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C31" w:rsidTr="009A1A7A">
        <w:tc>
          <w:tcPr>
            <w:tcW w:w="9571" w:type="dxa"/>
          </w:tcPr>
          <w:p w:rsidR="00222C31" w:rsidRDefault="00222C31" w:rsidP="009A1A7A">
            <w:pPr>
              <w:jc w:val="center"/>
            </w:pPr>
          </w:p>
        </w:tc>
      </w:tr>
    </w:tbl>
    <w:p w:rsidR="00222C31" w:rsidRDefault="00222C31" w:rsidP="00222C31">
      <w:pPr>
        <w:jc w:val="center"/>
      </w:pPr>
    </w:p>
    <w:p w:rsidR="0034226C" w:rsidRPr="0034226C" w:rsidRDefault="0034226C" w:rsidP="00222C31">
      <w:pPr>
        <w:jc w:val="center"/>
        <w:rPr>
          <w:lang w:val="en-US"/>
        </w:rPr>
      </w:pPr>
    </w:p>
    <w:sectPr w:rsidR="0034226C" w:rsidRPr="0034226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A5" w:rsidRDefault="00906CA5">
      <w:r>
        <w:separator/>
      </w:r>
    </w:p>
  </w:endnote>
  <w:endnote w:type="continuationSeparator" w:id="0">
    <w:p w:rsidR="00906CA5" w:rsidRDefault="0090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906CA5" w:rsidRDefault="00906CA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30315B" w:rsidRDefault="00222C3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906CA5" w:rsidRPr="0030315B">
          <w:rPr>
            <w:rFonts w:ascii="Times New Roman" w:hAnsi="Times New Roman"/>
          </w:rPr>
          <w:t xml:space="preserve">Страница </w:t>
        </w:r>
        <w:r w:rsidR="00906CA5" w:rsidRPr="0030315B">
          <w:rPr>
            <w:rFonts w:ascii="Times New Roman" w:hAnsi="Times New Roman"/>
          </w:rPr>
          <w:fldChar w:fldCharType="begin"/>
        </w:r>
        <w:r w:rsidR="00906CA5" w:rsidRPr="0030315B">
          <w:rPr>
            <w:rFonts w:ascii="Times New Roman" w:hAnsi="Times New Roman"/>
          </w:rPr>
          <w:instrText>PAGE</w:instrText>
        </w:r>
        <w:r w:rsidR="00906CA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906CA5" w:rsidRPr="0030315B">
          <w:rPr>
            <w:rFonts w:ascii="Times New Roman" w:hAnsi="Times New Roman"/>
          </w:rPr>
          <w:fldChar w:fldCharType="end"/>
        </w:r>
        <w:r w:rsidR="00906CA5" w:rsidRPr="0030315B">
          <w:rPr>
            <w:rFonts w:ascii="Times New Roman" w:hAnsi="Times New Roman"/>
          </w:rPr>
          <w:t xml:space="preserve"> из </w:t>
        </w:r>
        <w:r w:rsidR="00906CA5" w:rsidRPr="0030315B">
          <w:rPr>
            <w:rFonts w:ascii="Times New Roman" w:hAnsi="Times New Roman"/>
          </w:rPr>
          <w:fldChar w:fldCharType="begin"/>
        </w:r>
        <w:r w:rsidR="00906CA5" w:rsidRPr="0030315B">
          <w:rPr>
            <w:rFonts w:ascii="Times New Roman" w:hAnsi="Times New Roman"/>
          </w:rPr>
          <w:instrText>NUMPAGES</w:instrText>
        </w:r>
        <w:r w:rsidR="00906CA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906CA5" w:rsidRPr="0030315B">
          <w:rPr>
            <w:rFonts w:ascii="Times New Roman" w:hAnsi="Times New Roman"/>
          </w:rPr>
          <w:fldChar w:fldCharType="end"/>
        </w:r>
      </w:sdtContent>
    </w:sdt>
    <w:r w:rsidR="00906CA5" w:rsidRPr="0030315B">
      <w:rPr>
        <w:rFonts w:ascii="Times New Roman" w:hAnsi="Times New Roman" w:cs="Times New Roman"/>
      </w:rPr>
      <w:t xml:space="preserve"> </w:t>
    </w: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4226C" w:rsidRPr="00222C31" w:rsidRDefault="0034226C" w:rsidP="0034226C">
    <w:pPr>
      <w:pStyle w:val="af2"/>
      <w:widowControl w:val="0"/>
      <w:spacing w:before="0" w:beforeAutospacing="0" w:after="0" w:afterAutospacing="0"/>
      <w:jc w:val="center"/>
      <w:rPr>
        <w:sz w:val="16"/>
        <w:szCs w:val="16"/>
      </w:rPr>
    </w:pPr>
    <w:r w:rsidRPr="00222C31">
      <w:rPr>
        <w:sz w:val="16"/>
        <w:szCs w:val="16"/>
      </w:rPr>
      <w:t xml:space="preserve">открытый запрос цен в электронной форме на право заключения договора </w:t>
    </w:r>
  </w:p>
  <w:p w:rsidR="00906CA5" w:rsidRPr="00222C31" w:rsidRDefault="00222C31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6"/>
        <w:szCs w:val="16"/>
      </w:rPr>
    </w:pPr>
    <w:r w:rsidRPr="00222C31">
      <w:rPr>
        <w:rFonts w:ascii="Times New Roman" w:hAnsi="Times New Roman" w:cs="Times New Roman"/>
        <w:sz w:val="16"/>
        <w:szCs w:val="16"/>
      </w:rPr>
      <w:t>на приобретение бумаги и канцтоваров для нужд филиала «Южный территориальный округ» ФГУП «РосРАО».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A5" w:rsidRDefault="00906CA5">
      <w:r>
        <w:separator/>
      </w:r>
    </w:p>
  </w:footnote>
  <w:footnote w:type="continuationSeparator" w:id="0">
    <w:p w:rsidR="00906CA5" w:rsidRDefault="00906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906CA5" w:rsidRPr="00723913" w:rsidRDefault="00906CA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5A95B2C"/>
    <w:multiLevelType w:val="hybridMultilevel"/>
    <w:tmpl w:val="32C2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D66366E"/>
    <w:multiLevelType w:val="hybridMultilevel"/>
    <w:tmpl w:val="AD4A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52F458C"/>
    <w:multiLevelType w:val="hybridMultilevel"/>
    <w:tmpl w:val="DE760168"/>
    <w:lvl w:ilvl="0" w:tplc="56AC9A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E07263"/>
    <w:multiLevelType w:val="multilevel"/>
    <w:tmpl w:val="B3D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1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11"/>
  </w:num>
  <w:num w:numId="20">
    <w:abstractNumId w:val="19"/>
  </w:num>
  <w:num w:numId="21">
    <w:abstractNumId w:val="13"/>
  </w:num>
  <w:num w:numId="22">
    <w:abstractNumId w:val="20"/>
  </w:num>
  <w:num w:numId="23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2C31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5E7A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226C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06CA5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2216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110F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34226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34226C"/>
    <w:rPr>
      <w:rFonts w:ascii="Arial" w:hAnsi="Arial" w:cs="Arial"/>
      <w:vanish/>
      <w:sz w:val="16"/>
      <w:szCs w:val="16"/>
    </w:rPr>
  </w:style>
  <w:style w:type="character" w:styleId="affff5">
    <w:name w:val="Strong"/>
    <w:basedOn w:val="a3"/>
    <w:uiPriority w:val="22"/>
    <w:qFormat/>
    <w:rsid w:val="00222C31"/>
    <w:rPr>
      <w:rFonts w:ascii="Times New Roman" w:hAnsi="Times New Roman" w:cs="Times New Roman" w:hint="default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34226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34226C"/>
    <w:rPr>
      <w:rFonts w:ascii="Arial" w:hAnsi="Arial" w:cs="Arial"/>
      <w:vanish/>
      <w:sz w:val="16"/>
      <w:szCs w:val="16"/>
    </w:rPr>
  </w:style>
  <w:style w:type="character" w:styleId="affff5">
    <w:name w:val="Strong"/>
    <w:basedOn w:val="a3"/>
    <w:uiPriority w:val="22"/>
    <w:qFormat/>
    <w:rsid w:val="00222C31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9910B2E-4ADB-4BC9-98EF-B491538A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331</TotalTime>
  <Pages>9</Pages>
  <Words>1679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78</cp:revision>
  <cp:lastPrinted>2013-05-13T10:31:00Z</cp:lastPrinted>
  <dcterms:created xsi:type="dcterms:W3CDTF">2013-12-04T11:06:00Z</dcterms:created>
  <dcterms:modified xsi:type="dcterms:W3CDTF">2014-09-22T09:24:00Z</dcterms:modified>
</cp:coreProperties>
</file>