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BDB" w:rsidRPr="0000329E" w:rsidRDefault="00AC5BE6" w:rsidP="00AC5BE6">
      <w:pPr>
        <w:jc w:val="center"/>
        <w:rPr>
          <w:rFonts w:ascii="Times New Roman" w:hAnsi="Times New Roman"/>
          <w:b/>
          <w:sz w:val="28"/>
          <w:szCs w:val="32"/>
        </w:rPr>
      </w:pPr>
      <w:r w:rsidRPr="0000329E">
        <w:rPr>
          <w:rFonts w:ascii="Times New Roman" w:hAnsi="Times New Roman"/>
          <w:b/>
          <w:sz w:val="28"/>
          <w:szCs w:val="32"/>
        </w:rPr>
        <w:t>Р</w:t>
      </w:r>
      <w:r w:rsidR="00EB743D" w:rsidRPr="0000329E">
        <w:rPr>
          <w:rFonts w:ascii="Times New Roman" w:hAnsi="Times New Roman"/>
          <w:b/>
          <w:sz w:val="28"/>
          <w:szCs w:val="32"/>
        </w:rPr>
        <w:t xml:space="preserve">азъяснения </w:t>
      </w:r>
      <w:r w:rsidR="009E5C0B">
        <w:rPr>
          <w:rFonts w:ascii="Times New Roman" w:hAnsi="Times New Roman"/>
          <w:b/>
          <w:sz w:val="28"/>
          <w:szCs w:val="32"/>
        </w:rPr>
        <w:t xml:space="preserve">к </w:t>
      </w:r>
      <w:r w:rsidR="00EB743D" w:rsidRPr="0000329E">
        <w:rPr>
          <w:rFonts w:ascii="Times New Roman" w:hAnsi="Times New Roman"/>
          <w:b/>
          <w:sz w:val="28"/>
          <w:szCs w:val="32"/>
        </w:rPr>
        <w:t xml:space="preserve">документации </w:t>
      </w:r>
      <w:r w:rsidR="007767E1" w:rsidRPr="0000329E">
        <w:rPr>
          <w:rFonts w:ascii="Times New Roman" w:hAnsi="Times New Roman"/>
          <w:b/>
          <w:sz w:val="28"/>
          <w:szCs w:val="32"/>
        </w:rPr>
        <w:t xml:space="preserve">о проведении </w:t>
      </w:r>
      <w:r w:rsidR="009C1B54">
        <w:rPr>
          <w:rFonts w:ascii="Times New Roman" w:hAnsi="Times New Roman"/>
          <w:b/>
          <w:sz w:val="28"/>
          <w:szCs w:val="32"/>
        </w:rPr>
        <w:t>о</w:t>
      </w:r>
      <w:r w:rsidR="009C1B54" w:rsidRPr="009C1B54">
        <w:rPr>
          <w:rFonts w:ascii="Times New Roman" w:hAnsi="Times New Roman"/>
          <w:b/>
          <w:sz w:val="28"/>
          <w:szCs w:val="32"/>
        </w:rPr>
        <w:t>ткрыт</w:t>
      </w:r>
      <w:r w:rsidR="009C1B54">
        <w:rPr>
          <w:rFonts w:ascii="Times New Roman" w:hAnsi="Times New Roman"/>
          <w:b/>
          <w:sz w:val="28"/>
          <w:szCs w:val="32"/>
        </w:rPr>
        <w:t>ого</w:t>
      </w:r>
      <w:r w:rsidR="009C1B54" w:rsidRPr="009C1B54">
        <w:rPr>
          <w:rFonts w:ascii="Times New Roman" w:hAnsi="Times New Roman"/>
          <w:b/>
          <w:sz w:val="28"/>
          <w:szCs w:val="32"/>
        </w:rPr>
        <w:t xml:space="preserve"> запрос</w:t>
      </w:r>
      <w:r w:rsidR="009C1B54">
        <w:rPr>
          <w:rFonts w:ascii="Times New Roman" w:hAnsi="Times New Roman"/>
          <w:b/>
          <w:sz w:val="28"/>
          <w:szCs w:val="32"/>
        </w:rPr>
        <w:t>а</w:t>
      </w:r>
      <w:r w:rsidR="009C1B54" w:rsidRPr="009C1B54">
        <w:rPr>
          <w:rFonts w:ascii="Times New Roman" w:hAnsi="Times New Roman"/>
          <w:b/>
          <w:sz w:val="28"/>
          <w:szCs w:val="32"/>
        </w:rPr>
        <w:t xml:space="preserve"> цен на </w:t>
      </w:r>
      <w:r w:rsidR="009C1B54">
        <w:rPr>
          <w:rFonts w:ascii="Times New Roman" w:hAnsi="Times New Roman"/>
          <w:b/>
          <w:sz w:val="28"/>
          <w:szCs w:val="32"/>
        </w:rPr>
        <w:t>п</w:t>
      </w:r>
      <w:r w:rsidR="009C1B54" w:rsidRPr="009C1B54">
        <w:rPr>
          <w:rFonts w:ascii="Times New Roman" w:hAnsi="Times New Roman"/>
          <w:b/>
          <w:sz w:val="28"/>
          <w:szCs w:val="32"/>
        </w:rPr>
        <w:t>раво заключения договора на поставку картриджей и тонеров для копировально-множительной техники, комплектующих для вычислительной техники</w:t>
      </w:r>
    </w:p>
    <w:p w:rsidR="0000329E" w:rsidRPr="0000329E" w:rsidRDefault="0000329E" w:rsidP="00AC5BE6">
      <w:pPr>
        <w:jc w:val="center"/>
        <w:rPr>
          <w:rFonts w:ascii="Times New Roman" w:hAnsi="Times New Roman"/>
          <w:b/>
          <w:sz w:val="28"/>
          <w:szCs w:val="32"/>
        </w:rPr>
      </w:pPr>
    </w:p>
    <w:p w:rsidR="009243D1" w:rsidRPr="0000329E" w:rsidRDefault="008A5D97" w:rsidP="00AA5575">
      <w:pPr>
        <w:jc w:val="center"/>
        <w:rPr>
          <w:rFonts w:ascii="Times New Roman" w:hAnsi="Times New Roman"/>
          <w:b/>
          <w:sz w:val="28"/>
          <w:szCs w:val="32"/>
          <w:lang w:val="en-US"/>
        </w:rPr>
      </w:pPr>
      <w:r w:rsidRPr="0000329E">
        <w:rPr>
          <w:rFonts w:ascii="Times New Roman" w:hAnsi="Times New Roman"/>
          <w:b/>
          <w:sz w:val="28"/>
          <w:szCs w:val="32"/>
          <w:lang w:val="en-US"/>
        </w:rPr>
        <w:t>(</w:t>
      </w:r>
      <w:hyperlink r:id="rId5" w:history="1">
        <w:r w:rsidRPr="0000329E">
          <w:rPr>
            <w:rFonts w:ascii="Times New Roman" w:hAnsi="Times New Roman"/>
            <w:b/>
            <w:sz w:val="28"/>
            <w:szCs w:val="32"/>
            <w:lang w:val="en-US"/>
          </w:rPr>
          <w:t>www.zakupki.rosatom.ru</w:t>
        </w:r>
      </w:hyperlink>
      <w:r w:rsidRPr="0000329E">
        <w:rPr>
          <w:rFonts w:ascii="Times New Roman" w:hAnsi="Times New Roman"/>
          <w:b/>
          <w:sz w:val="28"/>
          <w:szCs w:val="32"/>
          <w:lang w:val="en-US"/>
        </w:rPr>
        <w:t xml:space="preserve"> </w:t>
      </w:r>
      <w:r w:rsidR="009C1B54" w:rsidRPr="009C1B54">
        <w:rPr>
          <w:rFonts w:ascii="Times New Roman" w:hAnsi="Times New Roman"/>
          <w:b/>
          <w:sz w:val="28"/>
          <w:szCs w:val="32"/>
          <w:lang w:val="en-US"/>
        </w:rPr>
        <w:t>150724/4645/253</w:t>
      </w:r>
      <w:r w:rsidR="000432AD">
        <w:rPr>
          <w:rFonts w:ascii="Times New Roman" w:hAnsi="Times New Roman"/>
          <w:b/>
          <w:sz w:val="28"/>
          <w:szCs w:val="32"/>
          <w:lang w:val="en-US"/>
        </w:rPr>
        <w:t xml:space="preserve">, </w:t>
      </w:r>
      <w:r w:rsidR="0000329E" w:rsidRPr="0000329E">
        <w:rPr>
          <w:rFonts w:ascii="Times New Roman" w:hAnsi="Times New Roman"/>
          <w:b/>
          <w:sz w:val="28"/>
          <w:szCs w:val="32"/>
          <w:lang w:val="en-US"/>
        </w:rPr>
        <w:t>www.</w:t>
      </w:r>
      <w:r w:rsidR="007320B4">
        <w:rPr>
          <w:rFonts w:ascii="Times New Roman" w:hAnsi="Times New Roman"/>
          <w:b/>
          <w:sz w:val="28"/>
          <w:szCs w:val="32"/>
          <w:lang w:val="en-US"/>
        </w:rPr>
        <w:t>a-k-d</w:t>
      </w:r>
      <w:r w:rsidR="0000329E" w:rsidRPr="0000329E">
        <w:rPr>
          <w:rFonts w:ascii="Times New Roman" w:hAnsi="Times New Roman"/>
          <w:b/>
          <w:sz w:val="28"/>
          <w:szCs w:val="32"/>
          <w:lang w:val="en-US"/>
        </w:rPr>
        <w:t>.ru</w:t>
      </w:r>
      <w:r w:rsidR="00E67FE9" w:rsidRPr="0000329E">
        <w:rPr>
          <w:rFonts w:ascii="Times New Roman" w:hAnsi="Times New Roman"/>
          <w:b/>
          <w:sz w:val="28"/>
          <w:szCs w:val="32"/>
          <w:lang w:val="en-US"/>
        </w:rPr>
        <w:t xml:space="preserve"> </w:t>
      </w:r>
      <w:r w:rsidR="009C1B54" w:rsidRPr="009C1B54">
        <w:rPr>
          <w:rFonts w:ascii="Times New Roman" w:hAnsi="Times New Roman"/>
          <w:b/>
          <w:sz w:val="28"/>
          <w:szCs w:val="32"/>
          <w:lang w:val="en-US"/>
        </w:rPr>
        <w:t>Z039737</w:t>
      </w:r>
      <w:r w:rsidRPr="0000329E">
        <w:rPr>
          <w:rFonts w:ascii="Times New Roman" w:hAnsi="Times New Roman"/>
          <w:b/>
          <w:sz w:val="28"/>
          <w:szCs w:val="32"/>
          <w:lang w:val="en-US"/>
        </w:rPr>
        <w:t>)</w:t>
      </w:r>
    </w:p>
    <w:p w:rsidR="008A5D97" w:rsidRPr="0000329E" w:rsidRDefault="008A5D97" w:rsidP="0050067A">
      <w:pPr>
        <w:jc w:val="center"/>
        <w:rPr>
          <w:rFonts w:ascii="Times New Roman" w:hAnsi="Times New Roman"/>
          <w:b/>
          <w:sz w:val="28"/>
          <w:szCs w:val="32"/>
          <w:lang w:val="en-US"/>
        </w:rPr>
      </w:pPr>
    </w:p>
    <w:p w:rsidR="008A5D97" w:rsidRPr="0000329E" w:rsidRDefault="008A5D97" w:rsidP="008A5D97">
      <w:pPr>
        <w:jc w:val="right"/>
        <w:rPr>
          <w:rFonts w:ascii="Times New Roman" w:hAnsi="Times New Roman"/>
          <w:sz w:val="28"/>
          <w:szCs w:val="32"/>
        </w:rPr>
      </w:pPr>
      <w:r w:rsidRPr="0000329E">
        <w:rPr>
          <w:rFonts w:ascii="Times New Roman" w:hAnsi="Times New Roman"/>
          <w:sz w:val="28"/>
          <w:szCs w:val="32"/>
        </w:rPr>
        <w:t>«</w:t>
      </w:r>
      <w:r w:rsidR="009C1B54">
        <w:rPr>
          <w:rFonts w:ascii="Times New Roman" w:hAnsi="Times New Roman"/>
          <w:sz w:val="28"/>
          <w:szCs w:val="32"/>
          <w:lang w:val="en-US"/>
        </w:rPr>
        <w:t>30</w:t>
      </w:r>
      <w:r w:rsidRPr="0000329E">
        <w:rPr>
          <w:rFonts w:ascii="Times New Roman" w:hAnsi="Times New Roman"/>
          <w:sz w:val="28"/>
          <w:szCs w:val="32"/>
        </w:rPr>
        <w:t xml:space="preserve">» </w:t>
      </w:r>
      <w:proofErr w:type="spellStart"/>
      <w:r w:rsidR="009C1B54">
        <w:rPr>
          <w:rFonts w:ascii="Times New Roman" w:hAnsi="Times New Roman"/>
          <w:sz w:val="28"/>
          <w:szCs w:val="32"/>
          <w:lang w:val="en-US"/>
        </w:rPr>
        <w:t>июля</w:t>
      </w:r>
      <w:proofErr w:type="spellEnd"/>
      <w:r w:rsidRPr="0000329E">
        <w:rPr>
          <w:rFonts w:ascii="Times New Roman" w:hAnsi="Times New Roman"/>
          <w:sz w:val="28"/>
          <w:szCs w:val="32"/>
        </w:rPr>
        <w:t xml:space="preserve"> 201</w:t>
      </w:r>
      <w:r w:rsidR="007320B4">
        <w:rPr>
          <w:rFonts w:ascii="Times New Roman" w:hAnsi="Times New Roman"/>
          <w:sz w:val="28"/>
          <w:szCs w:val="32"/>
        </w:rPr>
        <w:t>5</w:t>
      </w:r>
      <w:r w:rsidRPr="0000329E">
        <w:rPr>
          <w:rFonts w:ascii="Times New Roman" w:hAnsi="Times New Roman"/>
          <w:sz w:val="28"/>
          <w:szCs w:val="32"/>
        </w:rPr>
        <w:t xml:space="preserve"> года</w:t>
      </w:r>
    </w:p>
    <w:p w:rsidR="00682820" w:rsidRPr="0000329E" w:rsidRDefault="00682820" w:rsidP="00565CB3">
      <w:pPr>
        <w:ind w:right="142"/>
        <w:jc w:val="both"/>
        <w:rPr>
          <w:rFonts w:ascii="Times New Roman" w:hAnsi="Times New Roman"/>
          <w:sz w:val="24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05"/>
        <w:gridCol w:w="4487"/>
      </w:tblGrid>
      <w:tr w:rsidR="00250E86" w:rsidRPr="0000329E" w:rsidTr="00250E86">
        <w:trPr>
          <w:trHeight w:val="900"/>
        </w:trPr>
        <w:tc>
          <w:tcPr>
            <w:tcW w:w="2882" w:type="pct"/>
            <w:shd w:val="clear" w:color="auto" w:fill="auto"/>
            <w:vAlign w:val="center"/>
            <w:hideMark/>
          </w:tcPr>
          <w:p w:rsidR="00250E86" w:rsidRPr="0000329E" w:rsidRDefault="00250E86" w:rsidP="00995685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Запрос участника запроса цен</w:t>
            </w:r>
          </w:p>
        </w:tc>
        <w:tc>
          <w:tcPr>
            <w:tcW w:w="2118" w:type="pct"/>
            <w:shd w:val="clear" w:color="auto" w:fill="auto"/>
            <w:vAlign w:val="center"/>
            <w:hideMark/>
          </w:tcPr>
          <w:p w:rsidR="00250E86" w:rsidRPr="0000329E" w:rsidRDefault="00250E86" w:rsidP="00995685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A31228">
              <w:rPr>
                <w:rFonts w:ascii="Times New Roman" w:hAnsi="Times New Roman"/>
                <w:b/>
                <w:sz w:val="26"/>
                <w:szCs w:val="26"/>
              </w:rPr>
              <w:t xml:space="preserve">Разъяснения положений </w:t>
            </w:r>
            <w:r w:rsidRPr="00A31228">
              <w:rPr>
                <w:rFonts w:ascii="Times New Roman" w:hAnsi="Times New Roman"/>
                <w:b/>
                <w:bCs/>
                <w:sz w:val="26"/>
                <w:szCs w:val="26"/>
              </w:rPr>
              <w:t>документации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запроса цен</w:t>
            </w:r>
          </w:p>
        </w:tc>
      </w:tr>
      <w:tr w:rsidR="00250E86" w:rsidRPr="0000329E" w:rsidTr="00250E86">
        <w:trPr>
          <w:trHeight w:val="498"/>
        </w:trPr>
        <w:tc>
          <w:tcPr>
            <w:tcW w:w="2882" w:type="pct"/>
            <w:shd w:val="clear" w:color="auto" w:fill="auto"/>
            <w:hideMark/>
          </w:tcPr>
          <w:p w:rsidR="00250E86" w:rsidRPr="0000329E" w:rsidRDefault="00250E86" w:rsidP="009C1B54">
            <w:r>
              <w:rPr>
                <w:rFonts w:ascii="Times New Roman" w:hAnsi="Times New Roman"/>
                <w:sz w:val="24"/>
                <w:szCs w:val="24"/>
              </w:rPr>
              <w:t xml:space="preserve">Просим Вас дать разъяснение технической части документации в части наименований товаров и предоставить их каталожные номера (артикулы), в позициях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94,95,96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поскольку в предоставленной вашей организацией документацией в части технических требований невозможно однозначно идентифицировать товар, на аппараты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Xerox</w:t>
            </w:r>
            <w:r w:rsidRPr="009C1B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WC</w:t>
            </w:r>
            <w:r w:rsidRPr="009C1B54">
              <w:rPr>
                <w:rFonts w:ascii="Times New Roman" w:hAnsi="Times New Roman"/>
                <w:sz w:val="24"/>
                <w:szCs w:val="24"/>
              </w:rPr>
              <w:t xml:space="preserve"> 7830/7835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подходят следующие расходные материалы </w:t>
            </w:r>
            <w:r w:rsidRPr="009C1B54">
              <w:rPr>
                <w:rFonts w:ascii="Times New Roman" w:hAnsi="Times New Roman"/>
                <w:sz w:val="24"/>
                <w:szCs w:val="24"/>
              </w:rPr>
              <w:t>006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</w:rPr>
              <w:t>01510</w:t>
            </w:r>
            <w:r w:rsidRPr="009C1B54">
              <w:rPr>
                <w:rFonts w:ascii="Times New Roman" w:hAnsi="Times New Roman"/>
                <w:sz w:val="24"/>
                <w:szCs w:val="24"/>
              </w:rPr>
              <w:t>, 006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9C1B54">
              <w:rPr>
                <w:rFonts w:ascii="Times New Roman" w:hAnsi="Times New Roman"/>
                <w:sz w:val="24"/>
                <w:szCs w:val="24"/>
              </w:rPr>
              <w:t>01511, 006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9C1B54">
              <w:rPr>
                <w:rFonts w:ascii="Times New Roman" w:hAnsi="Times New Roman"/>
                <w:sz w:val="24"/>
                <w:szCs w:val="24"/>
              </w:rPr>
              <w:t>0151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2, эти позиции у вас представлены в позициях 98,99,100, являются ли эти позиции дублирующими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или вам необходимы запрашиваемые вами парт-номера, которые предназначены для продажи только в Европе?</w:t>
            </w:r>
            <w:proofErr w:type="gramEnd"/>
          </w:p>
        </w:tc>
        <w:tc>
          <w:tcPr>
            <w:tcW w:w="2118" w:type="pct"/>
            <w:shd w:val="clear" w:color="auto" w:fill="auto"/>
            <w:hideMark/>
          </w:tcPr>
          <w:p w:rsidR="00250E86" w:rsidRPr="00917B54" w:rsidRDefault="00250E86" w:rsidP="00B21F5C">
            <w:pPr>
              <w:pStyle w:val="a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17B54">
              <w:rPr>
                <w:rFonts w:ascii="Times New Roman" w:hAnsi="Times New Roman"/>
                <w:sz w:val="24"/>
                <w:szCs w:val="24"/>
                <w:lang w:val="ru-RU"/>
              </w:rPr>
              <w:t>Позиции 94,95,96 и 98,99,100 в Спецификации и Техническом задании не являются дублирующими, так как предполагается использование данных расходных материалов для разных аппаратов - Xerox WC 7830/7835 и Xerox WC 7545.</w:t>
            </w:r>
          </w:p>
          <w:p w:rsidR="00250E86" w:rsidRPr="00A36185" w:rsidRDefault="00250E86" w:rsidP="00917B54">
            <w:pPr>
              <w:pStyle w:val="a8"/>
              <w:rPr>
                <w:rFonts w:ascii="Times New Roman" w:hAnsi="Times New Roman"/>
                <w:sz w:val="22"/>
                <w:lang w:val="ru-RU"/>
              </w:rPr>
            </w:pPr>
            <w:r w:rsidRPr="00917B5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Поставка тонеров с артикулами производителя </w:t>
            </w:r>
            <w:r w:rsidRPr="00917B5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006R01518, 006R01519, 006R01520</w:t>
            </w:r>
            <w:r w:rsidRPr="00917B5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вместо указанных в позициях 94,95,96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- </w:t>
            </w:r>
            <w:r w:rsidRPr="00917B54">
              <w:rPr>
                <w:rFonts w:ascii="Times New Roman" w:hAnsi="Times New Roman"/>
                <w:sz w:val="24"/>
                <w:szCs w:val="24"/>
                <w:lang w:val="ru-RU"/>
              </w:rPr>
              <w:t>006R01510, 006R01511, 006R01512 допустима, так как по сути это один и тот</w:t>
            </w:r>
            <w:bookmarkStart w:id="0" w:name="_GoBack"/>
            <w:bookmarkEnd w:id="0"/>
            <w:r w:rsidRPr="00917B5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же расходный материал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</w:tc>
      </w:tr>
    </w:tbl>
    <w:p w:rsidR="003B3D52" w:rsidRPr="00F60847" w:rsidRDefault="003B3D52" w:rsidP="006331E3">
      <w:pPr>
        <w:ind w:left="-142" w:right="142"/>
        <w:jc w:val="both"/>
        <w:rPr>
          <w:rFonts w:ascii="Times New Roman" w:hAnsi="Times New Roman"/>
          <w:sz w:val="28"/>
          <w:szCs w:val="28"/>
        </w:rPr>
      </w:pPr>
    </w:p>
    <w:sectPr w:rsidR="003B3D52" w:rsidRPr="00F60847" w:rsidSect="002F7A43">
      <w:pgSz w:w="11906" w:h="16838"/>
      <w:pgMar w:top="568" w:right="810" w:bottom="113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84FD7"/>
    <w:multiLevelType w:val="hybridMultilevel"/>
    <w:tmpl w:val="B86451AA"/>
    <w:lvl w:ilvl="0" w:tplc="A11C50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588498F"/>
    <w:multiLevelType w:val="hybridMultilevel"/>
    <w:tmpl w:val="3042D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2A6289"/>
    <w:multiLevelType w:val="hybridMultilevel"/>
    <w:tmpl w:val="1032CC9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35AB31D4"/>
    <w:multiLevelType w:val="multilevel"/>
    <w:tmpl w:val="DFF8D544"/>
    <w:lvl w:ilvl="0">
      <w:start w:val="1"/>
      <w:numFmt w:val="decimal"/>
      <w:pStyle w:val="a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7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>
    <w:nsid w:val="3EA4491C"/>
    <w:multiLevelType w:val="hybridMultilevel"/>
    <w:tmpl w:val="0A76A63C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0FB0634"/>
    <w:multiLevelType w:val="hybridMultilevel"/>
    <w:tmpl w:val="BBF678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A42700D"/>
    <w:multiLevelType w:val="singleLevel"/>
    <w:tmpl w:val="AA7CFA3E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3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5">
    <w:nsid w:val="716A3D45"/>
    <w:multiLevelType w:val="hybridMultilevel"/>
    <w:tmpl w:val="EA7C1938"/>
    <w:lvl w:ilvl="0" w:tplc="0ADE2306">
      <w:start w:val="1"/>
      <w:numFmt w:val="decimal"/>
      <w:lvlText w:val="%1)"/>
      <w:lvlJc w:val="left"/>
      <w:pPr>
        <w:ind w:left="3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16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0"/>
  </w:num>
  <w:num w:numId="5">
    <w:abstractNumId w:val="5"/>
  </w:num>
  <w:num w:numId="6">
    <w:abstractNumId w:val="16"/>
  </w:num>
  <w:num w:numId="7">
    <w:abstractNumId w:val="8"/>
  </w:num>
  <w:num w:numId="8">
    <w:abstractNumId w:val="14"/>
  </w:num>
  <w:num w:numId="9">
    <w:abstractNumId w:val="7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2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67E1"/>
    <w:rsid w:val="0000329E"/>
    <w:rsid w:val="000432AD"/>
    <w:rsid w:val="00050D67"/>
    <w:rsid w:val="000627E0"/>
    <w:rsid w:val="00064D69"/>
    <w:rsid w:val="000700D0"/>
    <w:rsid w:val="000833F6"/>
    <w:rsid w:val="00090A65"/>
    <w:rsid w:val="000B38EE"/>
    <w:rsid w:val="000C106A"/>
    <w:rsid w:val="000C1927"/>
    <w:rsid w:val="000C369E"/>
    <w:rsid w:val="000C4EC7"/>
    <w:rsid w:val="000D3258"/>
    <w:rsid w:val="000F5398"/>
    <w:rsid w:val="0014241E"/>
    <w:rsid w:val="0019448E"/>
    <w:rsid w:val="001D0FDB"/>
    <w:rsid w:val="001D2B90"/>
    <w:rsid w:val="001E19C7"/>
    <w:rsid w:val="001F5907"/>
    <w:rsid w:val="00207372"/>
    <w:rsid w:val="00217F5F"/>
    <w:rsid w:val="00221877"/>
    <w:rsid w:val="00226DD3"/>
    <w:rsid w:val="00250A43"/>
    <w:rsid w:val="00250E86"/>
    <w:rsid w:val="00263FE5"/>
    <w:rsid w:val="00282F7A"/>
    <w:rsid w:val="00286A3E"/>
    <w:rsid w:val="00290C0F"/>
    <w:rsid w:val="002C483D"/>
    <w:rsid w:val="002C4DD9"/>
    <w:rsid w:val="002C5880"/>
    <w:rsid w:val="002D27FB"/>
    <w:rsid w:val="002E25F8"/>
    <w:rsid w:val="002E4F39"/>
    <w:rsid w:val="002E5A68"/>
    <w:rsid w:val="002F0925"/>
    <w:rsid w:val="002F57A1"/>
    <w:rsid w:val="002F7A43"/>
    <w:rsid w:val="003124F6"/>
    <w:rsid w:val="003125E2"/>
    <w:rsid w:val="00342B4F"/>
    <w:rsid w:val="00346308"/>
    <w:rsid w:val="00375BED"/>
    <w:rsid w:val="003A0239"/>
    <w:rsid w:val="003A353F"/>
    <w:rsid w:val="003B07C7"/>
    <w:rsid w:val="003B3D52"/>
    <w:rsid w:val="003B4038"/>
    <w:rsid w:val="003B5EFE"/>
    <w:rsid w:val="003C0B25"/>
    <w:rsid w:val="003C12D9"/>
    <w:rsid w:val="003C3C25"/>
    <w:rsid w:val="003C6045"/>
    <w:rsid w:val="003C669B"/>
    <w:rsid w:val="003C727A"/>
    <w:rsid w:val="003C756D"/>
    <w:rsid w:val="003C79E1"/>
    <w:rsid w:val="003D2E3D"/>
    <w:rsid w:val="003E1333"/>
    <w:rsid w:val="003F0040"/>
    <w:rsid w:val="003F67E6"/>
    <w:rsid w:val="00447E67"/>
    <w:rsid w:val="00463D44"/>
    <w:rsid w:val="00475BE7"/>
    <w:rsid w:val="00484A6E"/>
    <w:rsid w:val="004E0371"/>
    <w:rsid w:val="0050067A"/>
    <w:rsid w:val="00502688"/>
    <w:rsid w:val="00502E16"/>
    <w:rsid w:val="00505E9F"/>
    <w:rsid w:val="005164E2"/>
    <w:rsid w:val="005222EF"/>
    <w:rsid w:val="005307FB"/>
    <w:rsid w:val="00532C4E"/>
    <w:rsid w:val="00544B5C"/>
    <w:rsid w:val="0056066B"/>
    <w:rsid w:val="0056227F"/>
    <w:rsid w:val="00565CB3"/>
    <w:rsid w:val="00567E43"/>
    <w:rsid w:val="00570F33"/>
    <w:rsid w:val="00577166"/>
    <w:rsid w:val="005C5E7B"/>
    <w:rsid w:val="005F5E7E"/>
    <w:rsid w:val="0062509C"/>
    <w:rsid w:val="006331E3"/>
    <w:rsid w:val="00633264"/>
    <w:rsid w:val="00650902"/>
    <w:rsid w:val="00651900"/>
    <w:rsid w:val="00674A3C"/>
    <w:rsid w:val="00682820"/>
    <w:rsid w:val="00683B31"/>
    <w:rsid w:val="00686B90"/>
    <w:rsid w:val="006A00AA"/>
    <w:rsid w:val="006B7890"/>
    <w:rsid w:val="006D30BE"/>
    <w:rsid w:val="006D728D"/>
    <w:rsid w:val="006F7FAE"/>
    <w:rsid w:val="00702440"/>
    <w:rsid w:val="00706DD3"/>
    <w:rsid w:val="00716B26"/>
    <w:rsid w:val="007320B4"/>
    <w:rsid w:val="007421C5"/>
    <w:rsid w:val="0074364B"/>
    <w:rsid w:val="0074746D"/>
    <w:rsid w:val="00754F1B"/>
    <w:rsid w:val="007609D1"/>
    <w:rsid w:val="007767E1"/>
    <w:rsid w:val="007A6A4D"/>
    <w:rsid w:val="007C766C"/>
    <w:rsid w:val="007C77FE"/>
    <w:rsid w:val="007D4AD9"/>
    <w:rsid w:val="007D57C1"/>
    <w:rsid w:val="007E1E08"/>
    <w:rsid w:val="00827954"/>
    <w:rsid w:val="00837DAB"/>
    <w:rsid w:val="008402FB"/>
    <w:rsid w:val="008404B8"/>
    <w:rsid w:val="00841CEA"/>
    <w:rsid w:val="00856B51"/>
    <w:rsid w:val="00874348"/>
    <w:rsid w:val="008A27AF"/>
    <w:rsid w:val="008A40D0"/>
    <w:rsid w:val="008A5D97"/>
    <w:rsid w:val="008B799A"/>
    <w:rsid w:val="008C1EC8"/>
    <w:rsid w:val="008F34ED"/>
    <w:rsid w:val="008F354E"/>
    <w:rsid w:val="00905872"/>
    <w:rsid w:val="00906E2F"/>
    <w:rsid w:val="00917B54"/>
    <w:rsid w:val="009243D1"/>
    <w:rsid w:val="00930509"/>
    <w:rsid w:val="00934387"/>
    <w:rsid w:val="009430D6"/>
    <w:rsid w:val="0098508D"/>
    <w:rsid w:val="00995685"/>
    <w:rsid w:val="00997138"/>
    <w:rsid w:val="009C1B54"/>
    <w:rsid w:val="009C6A6F"/>
    <w:rsid w:val="009E5C0B"/>
    <w:rsid w:val="009E5E13"/>
    <w:rsid w:val="009F3D67"/>
    <w:rsid w:val="00A23F68"/>
    <w:rsid w:val="00A25C5C"/>
    <w:rsid w:val="00A36185"/>
    <w:rsid w:val="00A45D54"/>
    <w:rsid w:val="00A55669"/>
    <w:rsid w:val="00A64D6A"/>
    <w:rsid w:val="00A72376"/>
    <w:rsid w:val="00A72F41"/>
    <w:rsid w:val="00A91B8A"/>
    <w:rsid w:val="00A92B6F"/>
    <w:rsid w:val="00AA5575"/>
    <w:rsid w:val="00AA6C5F"/>
    <w:rsid w:val="00AC5BE6"/>
    <w:rsid w:val="00AC5FB1"/>
    <w:rsid w:val="00AD7136"/>
    <w:rsid w:val="00AE3052"/>
    <w:rsid w:val="00B0566D"/>
    <w:rsid w:val="00B114FD"/>
    <w:rsid w:val="00B21F5C"/>
    <w:rsid w:val="00B3273A"/>
    <w:rsid w:val="00B41509"/>
    <w:rsid w:val="00B53BF2"/>
    <w:rsid w:val="00B64251"/>
    <w:rsid w:val="00B772D7"/>
    <w:rsid w:val="00B92375"/>
    <w:rsid w:val="00BA45CF"/>
    <w:rsid w:val="00C01481"/>
    <w:rsid w:val="00C67D4A"/>
    <w:rsid w:val="00C70659"/>
    <w:rsid w:val="00C70E00"/>
    <w:rsid w:val="00C85CFD"/>
    <w:rsid w:val="00CB623F"/>
    <w:rsid w:val="00CC5202"/>
    <w:rsid w:val="00CD3A4B"/>
    <w:rsid w:val="00CE158D"/>
    <w:rsid w:val="00D148C2"/>
    <w:rsid w:val="00D3408F"/>
    <w:rsid w:val="00D431CA"/>
    <w:rsid w:val="00D516FE"/>
    <w:rsid w:val="00D538E1"/>
    <w:rsid w:val="00D602C5"/>
    <w:rsid w:val="00D741C8"/>
    <w:rsid w:val="00D92315"/>
    <w:rsid w:val="00DB03CD"/>
    <w:rsid w:val="00DC138D"/>
    <w:rsid w:val="00DC6C60"/>
    <w:rsid w:val="00DF6E27"/>
    <w:rsid w:val="00E07B11"/>
    <w:rsid w:val="00E16BDB"/>
    <w:rsid w:val="00E30E6C"/>
    <w:rsid w:val="00E57A35"/>
    <w:rsid w:val="00E67FE9"/>
    <w:rsid w:val="00E90803"/>
    <w:rsid w:val="00E95AE5"/>
    <w:rsid w:val="00EB4B85"/>
    <w:rsid w:val="00EB743D"/>
    <w:rsid w:val="00EC6613"/>
    <w:rsid w:val="00EC7393"/>
    <w:rsid w:val="00ED3B8C"/>
    <w:rsid w:val="00EF1047"/>
    <w:rsid w:val="00F00DE5"/>
    <w:rsid w:val="00F13460"/>
    <w:rsid w:val="00F505C7"/>
    <w:rsid w:val="00F51481"/>
    <w:rsid w:val="00F60847"/>
    <w:rsid w:val="00F67895"/>
    <w:rsid w:val="00F76E19"/>
    <w:rsid w:val="00FA4ED3"/>
    <w:rsid w:val="00FB6CC5"/>
    <w:rsid w:val="00FC1EDB"/>
    <w:rsid w:val="00FD6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67E1"/>
    <w:rPr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767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Body Text"/>
    <w:basedOn w:val="a0"/>
    <w:link w:val="a5"/>
    <w:rsid w:val="007767E1"/>
    <w:pPr>
      <w:numPr>
        <w:numId w:val="1"/>
      </w:numPr>
      <w:spacing w:after="120"/>
    </w:pPr>
    <w:rPr>
      <w:rFonts w:ascii="Times New Roman" w:eastAsia="Times New Roman" w:hAnsi="Times New Roman"/>
      <w:sz w:val="24"/>
      <w:szCs w:val="24"/>
      <w:lang/>
    </w:rPr>
  </w:style>
  <w:style w:type="character" w:customStyle="1" w:styleId="a5">
    <w:name w:val="Основной текст Знак"/>
    <w:link w:val="a"/>
    <w:rsid w:val="007767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0"/>
    <w:rsid w:val="00C85CFD"/>
    <w:pPr>
      <w:spacing w:after="200" w:line="276" w:lineRule="auto"/>
      <w:ind w:left="720"/>
    </w:pPr>
    <w:rPr>
      <w:rFonts w:eastAsia="Times New Roman"/>
      <w:lang w:eastAsia="en-US"/>
    </w:rPr>
  </w:style>
  <w:style w:type="character" w:styleId="a6">
    <w:name w:val="Hyperlink"/>
    <w:uiPriority w:val="99"/>
    <w:unhideWhenUsed/>
    <w:rsid w:val="008A5D97"/>
    <w:rPr>
      <w:color w:val="0000FF"/>
      <w:u w:val="single"/>
    </w:rPr>
  </w:style>
  <w:style w:type="paragraph" w:styleId="a7">
    <w:name w:val="List Paragraph"/>
    <w:basedOn w:val="a0"/>
    <w:uiPriority w:val="34"/>
    <w:qFormat/>
    <w:rsid w:val="00F60847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a8">
    <w:name w:val="Plain Text"/>
    <w:basedOn w:val="a0"/>
    <w:link w:val="a9"/>
    <w:uiPriority w:val="99"/>
    <w:unhideWhenUsed/>
    <w:rsid w:val="00995685"/>
    <w:rPr>
      <w:rFonts w:ascii="Consolas" w:hAnsi="Consolas"/>
      <w:sz w:val="21"/>
      <w:szCs w:val="21"/>
      <w:lang w:eastAsia="en-US"/>
    </w:rPr>
  </w:style>
  <w:style w:type="character" w:customStyle="1" w:styleId="a9">
    <w:name w:val="Текст Знак"/>
    <w:link w:val="a8"/>
    <w:uiPriority w:val="99"/>
    <w:rsid w:val="00995685"/>
    <w:rPr>
      <w:rFonts w:ascii="Consolas" w:eastAsia="Calibri" w:hAnsi="Consolas" w:cs="Times New Roman"/>
      <w:sz w:val="21"/>
      <w:szCs w:val="21"/>
      <w:lang w:eastAsia="en-US"/>
    </w:rPr>
  </w:style>
  <w:style w:type="paragraph" w:styleId="aa">
    <w:name w:val="Balloon Text"/>
    <w:basedOn w:val="a0"/>
    <w:link w:val="ab"/>
    <w:uiPriority w:val="99"/>
    <w:semiHidden/>
    <w:unhideWhenUsed/>
    <w:rsid w:val="006331E3"/>
    <w:rPr>
      <w:rFonts w:ascii="Tahoma" w:hAnsi="Tahoma"/>
      <w:sz w:val="16"/>
      <w:szCs w:val="16"/>
      <w:lang/>
    </w:rPr>
  </w:style>
  <w:style w:type="character" w:customStyle="1" w:styleId="ab">
    <w:name w:val="Текст выноски Знак"/>
    <w:link w:val="aa"/>
    <w:uiPriority w:val="99"/>
    <w:semiHidden/>
    <w:rsid w:val="006331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1217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1428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turkov.v.p</dc:creator>
  <cp:lastModifiedBy>zaytsev.a.p</cp:lastModifiedBy>
  <cp:revision>2</cp:revision>
  <cp:lastPrinted>2014-04-02T06:22:00Z</cp:lastPrinted>
  <dcterms:created xsi:type="dcterms:W3CDTF">2015-07-30T16:35:00Z</dcterms:created>
  <dcterms:modified xsi:type="dcterms:W3CDTF">2015-07-30T16:35:00Z</dcterms:modified>
</cp:coreProperties>
</file>