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25" w:rsidRPr="00C8455A" w:rsidRDefault="00E03525" w:rsidP="00624B36">
      <w:pPr>
        <w:pStyle w:val="Heading1"/>
        <w:numPr>
          <w:ilvl w:val="0"/>
          <w:numId w:val="0"/>
        </w:numPr>
        <w:tabs>
          <w:tab w:val="left" w:pos="1140"/>
          <w:tab w:val="left" w:pos="1418"/>
          <w:tab w:val="left" w:pos="1560"/>
          <w:tab w:val="left" w:pos="1843"/>
          <w:tab w:val="left" w:pos="3261"/>
          <w:tab w:val="left" w:pos="3969"/>
          <w:tab w:val="center" w:pos="5255"/>
          <w:tab w:val="left" w:pos="5670"/>
        </w:tabs>
        <w:ind w:left="360"/>
        <w:jc w:val="left"/>
        <w:rPr>
          <w:rFonts w:ascii="Times New Roman" w:hAnsi="Times New Roman" w:cs="Times New Roman"/>
          <w:b/>
          <w:bCs/>
        </w:rPr>
      </w:pPr>
      <w:bookmarkStart w:id="0" w:name="_Toc330746995"/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</w:r>
      <w:r w:rsidRPr="00C8455A">
        <w:rPr>
          <w:rFonts w:ascii="Times New Roman" w:hAnsi="Times New Roman" w:cs="Times New Roman"/>
          <w:b/>
          <w:bCs/>
        </w:rPr>
        <w:tab/>
        <w:t>«ПРОЕКТ ДОГОВОРА»</w:t>
      </w:r>
      <w:bookmarkEnd w:id="0"/>
    </w:p>
    <w:p w:rsidR="00E03525" w:rsidRPr="00C8455A" w:rsidRDefault="00E03525" w:rsidP="00552BAE">
      <w:pPr>
        <w:pStyle w:val="Title"/>
        <w:ind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pStyle w:val="ConsPlusNormal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8455A">
        <w:rPr>
          <w:rFonts w:ascii="Times New Roman" w:hAnsi="Times New Roman"/>
          <w:b/>
          <w:bCs/>
          <w:sz w:val="24"/>
          <w:szCs w:val="24"/>
        </w:rPr>
        <w:t>ДОГОВОР  ПОСТАВКИ №________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tabs>
          <w:tab w:val="right" w:pos="99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г. Саров  Нижегородская область</w:t>
      </w:r>
      <w:r w:rsidRPr="00C8455A">
        <w:rPr>
          <w:rFonts w:ascii="Times New Roman" w:hAnsi="Times New Roman" w:cs="Times New Roman"/>
          <w:sz w:val="24"/>
          <w:szCs w:val="24"/>
        </w:rPr>
        <w:tab/>
        <w:t xml:space="preserve">     « ___ » ___________  </w:t>
      </w:r>
      <w:smartTag w:uri="urn:schemas-microsoft-com:office:smarttags" w:element="metricconverter">
        <w:smartTagPr>
          <w:attr w:name="ProductID" w:val="2015 г"/>
        </w:smartTagPr>
        <w:r w:rsidRPr="00C8455A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C8455A">
        <w:rPr>
          <w:rFonts w:ascii="Times New Roman" w:hAnsi="Times New Roman" w:cs="Times New Roman"/>
          <w:sz w:val="24"/>
          <w:szCs w:val="24"/>
        </w:rPr>
        <w:t>.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унитарное предприятие «Ведомственная охрана «Росатома» (ФГУП «Атом-охрана»),</w:t>
      </w:r>
      <w:r w:rsidRPr="00C8455A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>«Покупатель»</w:t>
      </w:r>
      <w:r w:rsidRPr="00C8455A">
        <w:rPr>
          <w:rFonts w:ascii="Times New Roman" w:hAnsi="Times New Roman" w:cs="Times New Roman"/>
          <w:sz w:val="24"/>
          <w:szCs w:val="24"/>
        </w:rPr>
        <w:t xml:space="preserve">, в лице директора филиала №45  ФГУП «Атом-охрана»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>Малкарова Ахсарбека Измаиловича, действующего на основании доверенности от 17.12.2014 года № 391, с одной стороны</w:t>
      </w:r>
      <w:r w:rsidRPr="00C8455A">
        <w:rPr>
          <w:rFonts w:ascii="Times New Roman" w:hAnsi="Times New Roman" w:cs="Times New Roman"/>
          <w:sz w:val="24"/>
          <w:szCs w:val="24"/>
        </w:rPr>
        <w:t xml:space="preserve">,  и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>______________________________</w:t>
      </w:r>
      <w:r w:rsidRPr="00C8455A">
        <w:rPr>
          <w:rFonts w:ascii="Times New Roman" w:hAnsi="Times New Roman" w:cs="Times New Roman"/>
          <w:sz w:val="24"/>
          <w:szCs w:val="24"/>
        </w:rPr>
        <w:t xml:space="preserve"> именуемое  в дальнейшем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>«Поставщик»,</w:t>
      </w:r>
      <w:r w:rsidRPr="00C8455A">
        <w:rPr>
          <w:rFonts w:ascii="Times New Roman" w:hAnsi="Times New Roman" w:cs="Times New Roman"/>
          <w:sz w:val="24"/>
          <w:szCs w:val="24"/>
        </w:rPr>
        <w:t xml:space="preserve"> в лице ___________________, действующего на основании __________________, с другой стороны, заключили настоящий Договор о нижеследующем:</w:t>
      </w:r>
    </w:p>
    <w:p w:rsidR="00E03525" w:rsidRPr="00C8455A" w:rsidRDefault="00E03525" w:rsidP="008163EE">
      <w:pPr>
        <w:numPr>
          <w:ilvl w:val="0"/>
          <w:numId w:val="4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1.1.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455A">
        <w:rPr>
          <w:rFonts w:ascii="Times New Roman" w:hAnsi="Times New Roman" w:cs="Times New Roman"/>
          <w:sz w:val="24"/>
          <w:szCs w:val="24"/>
        </w:rPr>
        <w:t xml:space="preserve">Поставщик обязуется поставить тахографы цифровые, в том числе комплектующие материалы, карты водителей, карты предприятия (далее – Оборудование), соответствующие требованиям приказа Минтранса России от 13.02.2013 г. № 36 «Об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средства», в ассортименте, количестве и по цене в соответствии со Спецификацией (Приложение № 1 к настоящему Договору) и выполнить работы (далее – Работы) по оснащению транспортных средств тахографами (установка на транспортные средства, активизация тахографа и блока СКЗИ тахографа, калибровка тахографа, опломбирование и оформление сертификата о калибровке тахографа), в соответствии с требованиями приказа Минтранса от 21.08.2013 г. № 273 «Об утверждении порядка оснащения транспортных средств тахографами», а Покупатель обязуется принять и оплатить Оборудование и выполненные Работы на условиях настоящего Договора. 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Перечень транспортных средств Покупателя, подлежащих оснащению тахографами, указан в Приложении № 2 к настоящему Договору.  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1.2 Поставляемое Оборудование должно быть новым, 2015 года выпуска (не допускается поставка выставочных образцов, а так же собранных из восстановленных узлов и агрегатов). Товар должен быть поставлен в комплектном состоянии.</w:t>
      </w:r>
    </w:p>
    <w:p w:rsidR="00E03525" w:rsidRPr="00C8455A" w:rsidRDefault="00E03525" w:rsidP="008163EE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1.3  Поставка Оборудования по настоящему Договору осуществляется в течение 10 (Десяти) календарных дней с даты подписания настоящего Договора со склада Поставщика в адрес Покупателя.</w:t>
      </w:r>
    </w:p>
    <w:p w:rsidR="00E03525" w:rsidRPr="00C8455A" w:rsidRDefault="00E03525" w:rsidP="008163EE">
      <w:pPr>
        <w:pStyle w:val="BodyText3"/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noProof/>
          <w:sz w:val="24"/>
          <w:szCs w:val="24"/>
        </w:rPr>
        <w:t>2.   ЦЕНА ДОГОВОРА</w:t>
      </w:r>
    </w:p>
    <w:p w:rsidR="00E03525" w:rsidRPr="00C8455A" w:rsidRDefault="00E03525" w:rsidP="008163EE">
      <w:pPr>
        <w:pStyle w:val="BodyText3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Style w:val="Emphasis"/>
          <w:rFonts w:ascii="Times New Roman" w:hAnsi="Times New Roman"/>
          <w:b/>
          <w:bCs/>
          <w:sz w:val="24"/>
          <w:szCs w:val="24"/>
        </w:rPr>
        <w:t xml:space="preserve">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2.1.   Цена настоящего договора составляет ____________________________ рублей, в том числе НДС (___%) _____________________-______________ рублей/без НДС на основании ст.___ НК РФ и состоит из: </w:t>
      </w:r>
    </w:p>
    <w:p w:rsidR="00E03525" w:rsidRPr="00C8455A" w:rsidRDefault="00E03525" w:rsidP="008163EE">
      <w:pPr>
        <w:pStyle w:val="BodyText"/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цены Оборудования, которая составляет _________________ рублей (____________), в том числе НДС ___% -  _______ рублей (________) /без НДС на основании ст.___ НК РФ/,</w:t>
      </w:r>
    </w:p>
    <w:p w:rsidR="00E03525" w:rsidRPr="00C8455A" w:rsidRDefault="00E03525" w:rsidP="008163EE">
      <w:pPr>
        <w:pStyle w:val="BodyText"/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 - цены Работ, которая определяется сметой на выполнение Работ (Приложение №3, являющееся неотъемлемой частью настоящего Договора) и составляет ____________ рублей (_________________________), в том числе НДС 18%- ____________(________________________) рублей/без НДС на основании ст.___ НК РФ/. 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  2.2. 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 Российской Федерации. Установленная цена Договора включает в себя стоимость доставки Оборудования до Покупателя, а также все налоги, пошлины, сборы (в том числе по страхованию), платежи (в том числе таможенные), работы по оснащению транспортных средств тахографами (установка и активизация тахографа, активизация блока СКЗИ, калибровка и опломбирование тахографа) в соответствии с требованиями технической документации организации - изготовителя Оборудования на территории Покупателя, предоставление и/или оформление технической документации, все предполагаемые затраты Поставщика, связанные с поставкой Товара (оборудования), соответствующего приказам Минтранса России  от 13.02.2013 № 36 «Об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 и от 21.08.2013 № 273 «Об утверждении порядка оснащения транспортных средств тахографами» применительно к каждому транспортному средству Покупателя, предоставление и/или оформление технической документации, и другие обязательные платежи, которые Поставщик должен выплатить в связи с выполнением обязательств по настоящему Договору в соответствии с законодательством Российской Федерации.</w:t>
      </w:r>
    </w:p>
    <w:p w:rsidR="00E03525" w:rsidRPr="00C8455A" w:rsidRDefault="00E03525" w:rsidP="008163EE">
      <w:pPr>
        <w:tabs>
          <w:tab w:val="left" w:pos="0"/>
          <w:tab w:val="left" w:pos="540"/>
        </w:tabs>
        <w:spacing w:after="0"/>
        <w:ind w:firstLine="567"/>
        <w:jc w:val="center"/>
        <w:rPr>
          <w:rStyle w:val="Emphasis"/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b/>
          <w:bCs/>
          <w:i w:val="0"/>
          <w:iCs w:val="0"/>
          <w:sz w:val="24"/>
          <w:szCs w:val="24"/>
        </w:rPr>
        <w:t>3.   ПОСТАВКА ОБОРУДОВАНИЯ И ДОКУМЕНТАЦИЯ</w:t>
      </w:r>
    </w:p>
    <w:p w:rsidR="00E03525" w:rsidRPr="00C8455A" w:rsidRDefault="00E03525" w:rsidP="008163EE">
      <w:pPr>
        <w:tabs>
          <w:tab w:val="left" w:pos="0"/>
          <w:tab w:val="left" w:pos="540"/>
        </w:tabs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i w:val="0"/>
          <w:iCs w:val="0"/>
          <w:sz w:val="24"/>
          <w:szCs w:val="24"/>
        </w:rPr>
        <w:t>3.1   Поставщик письменно уведомляет Покупателя о готовности Оборудования за 3 (Три) рабочих дня до предполагаемой отправки и после получения подтверждения о готовности принять Оборудование, доставляет в адрес Покупателя.</w:t>
      </w:r>
    </w:p>
    <w:p w:rsidR="00E03525" w:rsidRPr="00C8455A" w:rsidRDefault="00E03525" w:rsidP="008163EE">
      <w:pPr>
        <w:tabs>
          <w:tab w:val="left" w:pos="0"/>
          <w:tab w:val="left" w:pos="540"/>
        </w:tabs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i w:val="0"/>
          <w:iCs w:val="0"/>
          <w:sz w:val="24"/>
          <w:szCs w:val="24"/>
        </w:rPr>
        <w:t xml:space="preserve">3.2 Доставка Оборудования в адрес Покупателя осуществляется по адресу: </w:t>
      </w:r>
      <w:r w:rsidRPr="00C8455A">
        <w:rPr>
          <w:rFonts w:ascii="Times New Roman" w:hAnsi="Times New Roman" w:cs="Times New Roman"/>
          <w:sz w:val="24"/>
          <w:szCs w:val="24"/>
        </w:rPr>
        <w:t>Нижегородская область, г. Саров, Варламовская дор., 23/20</w:t>
      </w:r>
      <w:r w:rsidRPr="00C8455A">
        <w:rPr>
          <w:rStyle w:val="Emphasis"/>
          <w:rFonts w:ascii="Times New Roman" w:hAnsi="Times New Roman"/>
          <w:i w:val="0"/>
          <w:iCs w:val="0"/>
          <w:sz w:val="24"/>
          <w:szCs w:val="24"/>
        </w:rPr>
        <w:t>.</w:t>
      </w:r>
    </w:p>
    <w:p w:rsidR="00E03525" w:rsidRPr="00C8455A" w:rsidRDefault="00E03525" w:rsidP="008163EE">
      <w:pPr>
        <w:tabs>
          <w:tab w:val="left" w:pos="0"/>
          <w:tab w:val="left" w:pos="540"/>
        </w:tabs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i w:val="0"/>
          <w:iCs w:val="0"/>
          <w:sz w:val="24"/>
          <w:szCs w:val="24"/>
        </w:rPr>
        <w:t>3.3  Оборудование должно быть упаковано Поставщиком таким образом, чтобы исключить порчу и уничтожение его на период доставки до приемки его Покупателем, а также на период хранения до проведения монтажа.</w:t>
      </w:r>
    </w:p>
    <w:p w:rsidR="00E03525" w:rsidRPr="00C8455A" w:rsidRDefault="00E03525" w:rsidP="008163EE">
      <w:pPr>
        <w:pStyle w:val="BodyTextIndent"/>
        <w:tabs>
          <w:tab w:val="left" w:pos="540"/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Style w:val="Emphasis"/>
          <w:rFonts w:ascii="Times New Roman" w:hAnsi="Times New Roman"/>
          <w:i w:val="0"/>
          <w:iCs w:val="0"/>
        </w:rPr>
        <w:t xml:space="preserve"> 3.4   Поставщик обеспечивает предоставление Покупателю следующих документов</w:t>
      </w:r>
      <w:r w:rsidRPr="00C8455A">
        <w:rPr>
          <w:rFonts w:ascii="Times New Roman" w:hAnsi="Times New Roman" w:cs="Times New Roman"/>
        </w:rPr>
        <w:t xml:space="preserve"> на каждую единицу Оборудования на русском языке:</w:t>
      </w:r>
    </w:p>
    <w:p w:rsidR="00E03525" w:rsidRPr="00C8455A" w:rsidRDefault="00E03525" w:rsidP="008163EE">
      <w:pPr>
        <w:pStyle w:val="BodyTextIndent"/>
        <w:tabs>
          <w:tab w:val="left" w:pos="540"/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а) документы о сертификации Оборудования (оригиналы, либо надлежащим образом заверенные подлинной печатью Поставщика копии): </w:t>
      </w:r>
    </w:p>
    <w:p w:rsidR="00E03525" w:rsidRPr="00C8455A" w:rsidRDefault="00E03525" w:rsidP="008163EE">
      <w:pPr>
        <w:pStyle w:val="BodyTextIndent"/>
        <w:tabs>
          <w:tab w:val="left" w:pos="540"/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сертификат соответствия тахографа приказу Минтранса России  № 36 от 13.02.2013 г. «Об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сертификат соответствия тахографа ГОСТ Р 41.105 (п. 5.1.1.5);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сертификат соответствия тахографа техническому регламенту о безопасности колесных транспортных средств;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лицензия на осуществление деятельности: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по передаче шифровальных (криптографических) средств;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по монтажу, установке (инсталляции), наладке, обслуживанию шифровальных (криптографических) средств.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Для Поставщика, не имеющего лицензии*: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*договор с организацией, имеющей необходимую лицензию на выполнение работ по: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активации блока СКЗИ тахографа;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замене блока СКЗИ тахографа;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*лицензия вышеуказанной организации на осуществление деятельности по передаче шифровальных (криптографических) средств и по техническому обслуживанию, монтажу, установке (инсталляции), наладке шифровальных (криптографических) средств.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документы о прохождении сотрудниками специальной подготовки по программе в объеме не менее чем предусмотрено приказом Минтранса России от 17.01.2012 № 7 "Об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использовании таких контрольных устройств" и программе в части установки и активации блоков СКЗИ тахографа применительно к тахографам, устанавливаемым на транспортные средства на основании приказа Минтранса России от 13 февраля 2013 № 36 «Об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уведомление ФБУ «Росавтотранс» об учёте сведений о Поставщике по внесению в перечень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выписка ФБУ «Росавтотранс» о внесении записи о поставляемых тахографах в перечень моделей тахографов;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выписка ФБУ «Росавтотранс» о внесении записи о блоках СКЗИ поставляемых тахографах в перечень моделей блоков СКЗИ тахографа.</w:t>
      </w:r>
    </w:p>
    <w:p w:rsidR="00E03525" w:rsidRPr="00C8455A" w:rsidRDefault="00E03525" w:rsidP="00552BA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б) техническую документацию:</w:t>
      </w:r>
    </w:p>
    <w:p w:rsidR="00E03525" w:rsidRPr="00C8455A" w:rsidRDefault="00E03525" w:rsidP="008163E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- паспорт на каждый тахограф с формуляром блока СКЗИ тахографа; </w:t>
      </w:r>
    </w:p>
    <w:p w:rsidR="00E03525" w:rsidRPr="00C8455A" w:rsidRDefault="00E03525" w:rsidP="008163E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- руководство по монтажу и эксплуатации на каждый тахограф; </w:t>
      </w:r>
    </w:p>
    <w:p w:rsidR="00E03525" w:rsidRPr="00C8455A" w:rsidRDefault="00E03525" w:rsidP="008163E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- документацию на составные части тахографа, </w:t>
      </w:r>
    </w:p>
    <w:p w:rsidR="00E03525" w:rsidRPr="00C8455A" w:rsidRDefault="00E03525" w:rsidP="008163E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- документы, подтверждающие калибровку для каждого тахографа.</w:t>
      </w:r>
    </w:p>
    <w:p w:rsidR="00E03525" w:rsidRPr="00C8455A" w:rsidRDefault="00E03525" w:rsidP="008163EE">
      <w:pPr>
        <w:pStyle w:val="BodyTextIndent"/>
        <w:tabs>
          <w:tab w:val="left" w:pos="851"/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в) оформленные гарантийные талоны или аналогичные документы, с указанием заводских (серийных) номеров Оборудования и гарантийного периода;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55A">
        <w:rPr>
          <w:rFonts w:ascii="Times New Roman" w:hAnsi="Times New Roman" w:cs="Times New Roman"/>
          <w:color w:val="000000"/>
          <w:sz w:val="24"/>
          <w:szCs w:val="24"/>
        </w:rPr>
        <w:t>3.5. Право собственности на Оборудование возникает у Покупателя с момента подписания Сторонами товарной накладной, счета-фактуры и вручения Покупателю упакованного и маркированного Оборудования.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55A">
        <w:rPr>
          <w:rFonts w:ascii="Times New Roman" w:hAnsi="Times New Roman" w:cs="Times New Roman"/>
          <w:color w:val="000000"/>
          <w:sz w:val="24"/>
          <w:szCs w:val="24"/>
        </w:rPr>
        <w:t>3.6. Для  своевременного формирования бухгалтерской и налоговой отчетности Поставщик в день отгрузки Оборудования обязан направить Покупателю по факсу или электронной почтой копии отчетных документов (при необходимости), перечисленных в настоящем пункте Договора.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3525" w:rsidRPr="00C8455A" w:rsidRDefault="00E03525" w:rsidP="008163EE">
      <w:pPr>
        <w:keepNext/>
        <w:tabs>
          <w:tab w:val="left" w:pos="180"/>
          <w:tab w:val="left" w:pos="540"/>
        </w:tabs>
        <w:suppressAutoHyphens/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caps/>
          <w:smallCap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caps/>
          <w:smallCaps/>
          <w:sz w:val="24"/>
          <w:szCs w:val="24"/>
        </w:rPr>
        <w:t>4. Порядок  приемки оборудования и работ по оснащению транспортных средств тахографами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55A">
        <w:rPr>
          <w:rFonts w:ascii="Times New Roman" w:hAnsi="Times New Roman" w:cs="Times New Roman"/>
          <w:color w:val="000000"/>
          <w:sz w:val="24"/>
          <w:szCs w:val="24"/>
        </w:rPr>
        <w:t>4.1. Оборудование считается сданным Поставщиком и принятым Покупателем: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55A">
        <w:rPr>
          <w:rFonts w:ascii="Times New Roman" w:hAnsi="Times New Roman" w:cs="Times New Roman"/>
          <w:color w:val="000000"/>
          <w:sz w:val="24"/>
          <w:szCs w:val="24"/>
        </w:rPr>
        <w:t>-  по количеству – согласно товарной накладной на поставляемое Оборудование;</w:t>
      </w:r>
    </w:p>
    <w:p w:rsidR="00E03525" w:rsidRPr="00C8455A" w:rsidRDefault="00E03525" w:rsidP="008163EE">
      <w:pPr>
        <w:pStyle w:val="1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55A">
        <w:rPr>
          <w:rFonts w:ascii="Times New Roman" w:hAnsi="Times New Roman" w:cs="Times New Roman"/>
          <w:color w:val="000000"/>
          <w:sz w:val="24"/>
          <w:szCs w:val="24"/>
        </w:rPr>
        <w:t>- по качеству – согласно сертификату качества, выданного изготовителем, соответствующим ГОСТам или ТУ завода изготовителя.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4.2.  Работы по оснащению транспортных средств тахографами  осуществляются с выездом специалистов Поставщика на территорию Покупателя по адресу: </w:t>
      </w:r>
      <w:r w:rsidRPr="00C8455A">
        <w:rPr>
          <w:rFonts w:ascii="Times New Roman" w:hAnsi="Times New Roman" w:cs="Times New Roman"/>
          <w:sz w:val="24"/>
          <w:szCs w:val="24"/>
        </w:rPr>
        <w:t>Нижегородская область, г. Саров</w:t>
      </w:r>
      <w:r w:rsidRPr="00C8455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4.3. При выполнении Работ Поставщик согласовывает с представителем Покупателя место установки тахографов в транспортных средствах.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4.4. Поставщик, одновременно с уведомлением Покупателя о готовности Оборудования к отправке, согласно п. 3.1. настоящего Договора, направляет Покупателю Список  специалистов для проведения Работ с указанием их паспортных данных.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4.5. Поставщик, с  момента  получения  от Покупателя  приглашения  на  посещение,  в  течение 2 (Двух) рабочих дней направляет специалистов для проведения Работ и обучения. О дате прибытия   специалистов  Поставщик обязан известить  Покупателя по телефону.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4.6. Поставщик приступает к выполнению работ в срок не позднее, чем через 3 (Три) рабочих дня с момента принятия Оборудования представителем Покупателя по накладной. </w:t>
      </w: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 Продолжительность выполнения  Работ  - не более  10 (Десяти)  рабочих  дней.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4.7. Покупатель на весь период Работ назначает ответственных</w:t>
      </w:r>
      <w:r w:rsidRPr="00C8455A">
        <w:rPr>
          <w:rFonts w:ascii="Times New Roman" w:hAnsi="Times New Roman" w:cs="Times New Roman"/>
          <w:color w:val="0000FF"/>
          <w:sz w:val="24"/>
          <w:szCs w:val="24"/>
          <w:lang w:eastAsia="en-US"/>
        </w:rPr>
        <w:t xml:space="preserve"> </w:t>
      </w:r>
      <w:r w:rsidRPr="00C8455A">
        <w:rPr>
          <w:rFonts w:ascii="Times New Roman" w:hAnsi="Times New Roman" w:cs="Times New Roman"/>
          <w:sz w:val="24"/>
          <w:szCs w:val="24"/>
          <w:lang w:eastAsia="en-US"/>
        </w:rPr>
        <w:t>представителей для оперативного решения вопросов, касающихся Работ</w:t>
      </w:r>
      <w:r w:rsidRPr="00C8455A">
        <w:rPr>
          <w:rFonts w:ascii="Times New Roman" w:hAnsi="Times New Roman" w:cs="Times New Roman"/>
          <w:color w:val="0000FF"/>
          <w:sz w:val="24"/>
          <w:szCs w:val="24"/>
          <w:lang w:eastAsia="en-US"/>
        </w:rPr>
        <w:t>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4.8. Обучение специалистов Покупателя  на территории  Покупателя - в течение 10 (Десяти) рабочих дней с момента подписания Сторонами акта приема-сдачи выполненных работ.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4.9. Поставщик устанавливает в тахографы SIM карты Покупателя. Покупатель определяет количество SIM карт подлежащих установке, с указанием транспортных средств, а также необходимость данной операции.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4.10. Результаты предъявленных к сдаче Работ оформляются Поставщиком и Покупателем двухсторонними актами приема-сдачи выполненных Работ в 2-х экземплярах, которые представляются Покупателю не позднее 3 (Трех) рабочих дней после окончания Работ. 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4.11. Покупатель в течение 3 (Трех) рабочих дней со дня получения актов  приема-сдачи выполненных Работ обязан направить Поставщику подписанный акт или мотивированный отказ от подписания акта (претензию). 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4.12. </w:t>
      </w:r>
      <w:r w:rsidRPr="00C8455A">
        <w:rPr>
          <w:rFonts w:ascii="Times New Roman" w:hAnsi="Times New Roman" w:cs="Times New Roman"/>
          <w:sz w:val="24"/>
          <w:szCs w:val="24"/>
        </w:rPr>
        <w:t>В случае обнаружения несоответствия Оборудования по качеству, или качества выполненных Работ стандартам, техническим условиям и условиям Договора, Покупатель в письменной форме предъявляет Поставщику претензию. Поставщик в течение 7 (Семи) рабочих дней с даты получения претензии от Покупателя обязан за свой счет заменить Оборудование ненадлежащего качества качественным, а также доукомплектовать некомплектный Оборудование, либо заменить его комплектным, а также выполнить работы по устранению указанных недостатков. Расходы, связанные с заменой некачественного Оборудования на Оборудование надлежащего качества, а также устранением недостатков выполненных Работ, несет Поставщик.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>4.13. Обязательства Поставщика по выполнению Работ по срокам и качеству считаются выполненными с момента подписания Покупателем Акта приема-сдачи выполненных работ.</w:t>
      </w:r>
    </w:p>
    <w:p w:rsidR="00E03525" w:rsidRPr="00C8455A" w:rsidRDefault="00E03525" w:rsidP="00816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  <w:lang w:eastAsia="en-US"/>
        </w:rPr>
        <w:t xml:space="preserve">4.14. </w:t>
      </w:r>
      <w:r w:rsidRPr="00C8455A">
        <w:rPr>
          <w:rFonts w:ascii="Times New Roman" w:hAnsi="Times New Roman" w:cs="Times New Roman"/>
          <w:sz w:val="24"/>
          <w:szCs w:val="24"/>
        </w:rPr>
        <w:t>Фактической датой выполнения Работ считается дата, указанная в Акте приема-сдачи выполненных работ.</w:t>
      </w:r>
    </w:p>
    <w:p w:rsidR="00E03525" w:rsidRPr="00C8455A" w:rsidRDefault="00E03525" w:rsidP="008163EE">
      <w:pPr>
        <w:keepNext/>
        <w:tabs>
          <w:tab w:val="left" w:pos="180"/>
          <w:tab w:val="left" w:pos="540"/>
        </w:tabs>
        <w:suppressAutoHyphens/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caps/>
          <w:smallCap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caps/>
          <w:smallCaps/>
          <w:sz w:val="24"/>
          <w:szCs w:val="24"/>
        </w:rPr>
        <w:t>5. Гарантия</w:t>
      </w:r>
    </w:p>
    <w:p w:rsidR="00E03525" w:rsidRPr="00C8455A" w:rsidRDefault="00E03525" w:rsidP="008163EE">
      <w:pPr>
        <w:pStyle w:val="BodyTextIndent"/>
        <w:tabs>
          <w:tab w:val="left" w:pos="1260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 xml:space="preserve">5.1. Качество и комплектность Оборудования должны соответствовать ГОСТ, ТУ, принятым для данного вида Оборудования. 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Поставщик настоящим гарантирует, что Оборудование, поставленный в рамках настоящего Договора, является новым (не бывшим в эксплуатации), неиспользованным. Поставщик гарантирует, что Оборудование, поставленный по данному Договору, не будет иметь дефектов, связанных с конструкцией, материалами или функционированием, при штатном использовании поставленного Оборудования в соответствии с Приложением № 1.</w:t>
      </w:r>
    </w:p>
    <w:p w:rsidR="00E03525" w:rsidRPr="00C8455A" w:rsidRDefault="00E03525" w:rsidP="008163EE">
      <w:pPr>
        <w:pStyle w:val="-0"/>
        <w:numPr>
          <w:ilvl w:val="0"/>
          <w:numId w:val="0"/>
        </w:numPr>
        <w:tabs>
          <w:tab w:val="left" w:pos="1276"/>
        </w:tabs>
        <w:ind w:firstLine="567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5.2  Поставщик предоставляет Покупателю гарантии изготовителей Оборудования, оформленные соответствующими гарантийными талонами или аналогичные документы.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Гарантия на поставленный Оборудование составляет не менее 18 месяцев с момента приёмки Оборудования Покупателем</w:t>
      </w:r>
      <w:r w:rsidRPr="00C8455A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Pr="00C8455A">
        <w:rPr>
          <w:rFonts w:ascii="Times New Roman" w:hAnsi="Times New Roman" w:cs="Times New Roman"/>
          <w:sz w:val="24"/>
          <w:szCs w:val="24"/>
        </w:rPr>
        <w:t xml:space="preserve"> Гарантийный срок исчисляется со дня приема-передачи Оборудования.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составляет 1 (Один) год с момента подписания Акта приема-сдачи выполненных Работ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5.3 Поставщик гарантирует:</w:t>
      </w:r>
    </w:p>
    <w:p w:rsidR="00E03525" w:rsidRPr="00C8455A" w:rsidRDefault="00E03525" w:rsidP="008163EE">
      <w:pPr>
        <w:numPr>
          <w:ilvl w:val="0"/>
          <w:numId w:val="5"/>
        </w:numPr>
        <w:tabs>
          <w:tab w:val="num" w:pos="0"/>
          <w:tab w:val="num" w:pos="142"/>
          <w:tab w:val="left" w:pos="180"/>
          <w:tab w:val="left" w:pos="540"/>
          <w:tab w:val="num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надлежащее качество материалов, используемых для изготовления Оборудования, безупречное качество изготовления  Оборудования и его сборки;</w:t>
      </w:r>
    </w:p>
    <w:p w:rsidR="00E03525" w:rsidRPr="00C8455A" w:rsidRDefault="00E03525" w:rsidP="008163EE">
      <w:pPr>
        <w:numPr>
          <w:ilvl w:val="0"/>
          <w:numId w:val="5"/>
        </w:numPr>
        <w:tabs>
          <w:tab w:val="num" w:pos="0"/>
          <w:tab w:val="num" w:pos="142"/>
          <w:tab w:val="left" w:pos="180"/>
          <w:tab w:val="left" w:pos="540"/>
          <w:tab w:val="num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полное соответствие поставляемого Оборудования условиям настоящего Договора.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5.4 Неисправный или дефектный Оборудование будет возвращен Поставщику за его счет в сроки, согласованные Сторонами. Все расходы, связанные с возвратом или заменой дефектных частей, оплачиваются Поставщиком. В случае замены или исправления дефектного Товара (Оборудования гарантийный срок на данный Оборудование соответственно продлевается.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5.5 Поставщик не несет гарантийной ответственности за неполадки и неисправности Товара (Оборудования), если они произошли:</w:t>
      </w:r>
    </w:p>
    <w:p w:rsidR="00E03525" w:rsidRPr="00C8455A" w:rsidRDefault="00E03525" w:rsidP="008163EE">
      <w:pPr>
        <w:tabs>
          <w:tab w:val="left" w:pos="180"/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- в результате внесения Покупателем или третьей стороной модификаций или изменений Оборудования без письменного согласия Поставщика;</w:t>
      </w:r>
    </w:p>
    <w:p w:rsidR="00E03525" w:rsidRPr="00C8455A" w:rsidRDefault="00E03525" w:rsidP="008163EE">
      <w:pPr>
        <w:tabs>
          <w:tab w:val="left" w:pos="180"/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- в результате нарушения правил эксплуатации и обслуживания.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5.6 Поставщик обязан предоставить Покупателю список телефонных номеров, факсов, электронной почты («горячая линия») сервисных центров,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 (Приложение № 4 к настоящему Договору).</w:t>
      </w:r>
    </w:p>
    <w:p w:rsidR="00E03525" w:rsidRPr="00C8455A" w:rsidRDefault="00E03525" w:rsidP="008163EE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5.7 Поставщик, согласно Приложению №4 к настоящему Договору, обязан предоставить Покупателю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поставленного Оборудования. </w:t>
      </w:r>
    </w:p>
    <w:p w:rsidR="00E03525" w:rsidRPr="00C8455A" w:rsidRDefault="00E03525" w:rsidP="008163EE">
      <w:pPr>
        <w:keepNext/>
        <w:tabs>
          <w:tab w:val="left" w:pos="180"/>
          <w:tab w:val="left" w:pos="540"/>
        </w:tabs>
        <w:suppressAutoHyphens/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caps/>
          <w:smallCaps/>
          <w:sz w:val="24"/>
          <w:szCs w:val="24"/>
        </w:rPr>
      </w:pPr>
      <w:bookmarkStart w:id="1" w:name="_Toc368900211"/>
      <w:bookmarkStart w:id="2" w:name="_Toc368899464"/>
      <w:bookmarkStart w:id="3" w:name="_Toc361728694"/>
      <w:bookmarkStart w:id="4" w:name="_Toc352144572"/>
      <w:bookmarkStart w:id="5" w:name="_Toc341259376"/>
      <w:bookmarkStart w:id="6" w:name="_Toc213679207"/>
      <w:bookmarkStart w:id="7" w:name="_Toc213679129"/>
      <w:bookmarkStart w:id="8" w:name="_Toc213335126"/>
      <w:bookmarkStart w:id="9" w:name="_Toc168159772"/>
      <w:bookmarkStart w:id="10" w:name="_Toc168144786"/>
      <w:bookmarkStart w:id="11" w:name="_Toc157679443"/>
      <w:r w:rsidRPr="00C8455A">
        <w:rPr>
          <w:rFonts w:ascii="Times New Roman" w:hAnsi="Times New Roman" w:cs="Times New Roman"/>
          <w:b/>
          <w:bCs/>
          <w:caps/>
          <w:smallCaps/>
          <w:sz w:val="24"/>
          <w:szCs w:val="24"/>
        </w:rPr>
        <w:t>6. Порядок оплаты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03525" w:rsidRPr="00C8455A" w:rsidRDefault="00E03525" w:rsidP="008163EE">
      <w:pPr>
        <w:shd w:val="clear" w:color="auto" w:fill="FFFFFF"/>
        <w:tabs>
          <w:tab w:val="left" w:pos="9639"/>
        </w:tabs>
        <w:spacing w:after="0" w:line="251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6.1. После подписания настоящего Договора, в течение 5 (Пяти) банковских дней, Покупателю выставляется счет. </w:t>
      </w:r>
    </w:p>
    <w:p w:rsidR="00E03525" w:rsidRPr="00C8455A" w:rsidRDefault="00E03525" w:rsidP="008163EE">
      <w:pPr>
        <w:pStyle w:val="BodyTextIndent"/>
        <w:tabs>
          <w:tab w:val="left" w:pos="0"/>
          <w:tab w:val="left" w:pos="709"/>
        </w:tabs>
        <w:ind w:firstLine="567"/>
        <w:rPr>
          <w:rFonts w:ascii="Times New Roman" w:hAnsi="Times New Roman" w:cs="Times New Roman"/>
          <w:color w:val="auto"/>
        </w:rPr>
      </w:pPr>
      <w:r w:rsidRPr="00C8455A">
        <w:rPr>
          <w:rFonts w:ascii="Times New Roman" w:hAnsi="Times New Roman" w:cs="Times New Roman"/>
        </w:rPr>
        <w:t xml:space="preserve">6.2. </w:t>
      </w:r>
      <w:r w:rsidRPr="00C8455A">
        <w:rPr>
          <w:rFonts w:ascii="Times New Roman" w:hAnsi="Times New Roman" w:cs="Times New Roman"/>
          <w:color w:val="auto"/>
        </w:rPr>
        <w:t>Расчет по настоящему Договору производится после поставки Оборудования и выполнения Работ в течение 3 (Трех) банковских дней на основании подписанного сторонами Акта приема-сдачи выполненных работ, и предоставления документов, поименованных в пунктах 3.4., 3.5 настоящего Договора.</w:t>
      </w:r>
    </w:p>
    <w:p w:rsidR="00E03525" w:rsidRPr="00C8455A" w:rsidRDefault="00E03525" w:rsidP="008163EE">
      <w:pPr>
        <w:pStyle w:val="BodyText"/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6.3.   Датой оплаты считается дата списания денежных средств с расчетного счета Покупателя.</w:t>
      </w:r>
    </w:p>
    <w:p w:rsidR="00E03525" w:rsidRPr="00C8455A" w:rsidRDefault="00E03525" w:rsidP="008163EE">
      <w:pPr>
        <w:pStyle w:val="BodyText"/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8455A">
        <w:rPr>
          <w:rFonts w:ascii="Times New Roman" w:hAnsi="Times New Roman" w:cs="Times New Roman"/>
        </w:rPr>
        <w:t>6.4.   Расчеты по настоящему Договору осуществляются путем перечисления денежных средств со счета Покупателя на счет Поставщика.</w:t>
      </w:r>
    </w:p>
    <w:p w:rsidR="00E03525" w:rsidRPr="00C8455A" w:rsidRDefault="00E03525" w:rsidP="008163EE">
      <w:pPr>
        <w:pStyle w:val="BodyText"/>
        <w:tabs>
          <w:tab w:val="left" w:pos="0"/>
          <w:tab w:val="left" w:pos="851"/>
        </w:tabs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</w:rPr>
      </w:pPr>
      <w:r w:rsidRPr="00C8455A">
        <w:rPr>
          <w:rFonts w:ascii="Times New Roman" w:hAnsi="Times New Roman" w:cs="Times New Roman"/>
        </w:rPr>
        <w:t>6.5.   В целях сверки взаиморасчётов за поставленное Оборудование стороны оформляют Акт сверки расчётов не позднее 3 (Трёх) дней после поставки.</w:t>
      </w:r>
    </w:p>
    <w:p w:rsidR="00E03525" w:rsidRPr="00C8455A" w:rsidRDefault="00E03525" w:rsidP="00552BAE">
      <w:pPr>
        <w:keepNext/>
        <w:tabs>
          <w:tab w:val="left" w:pos="180"/>
          <w:tab w:val="left" w:pos="540"/>
        </w:tabs>
        <w:suppressAutoHyphens/>
        <w:spacing w:after="0"/>
        <w:jc w:val="center"/>
        <w:outlineLvl w:val="1"/>
        <w:rPr>
          <w:rFonts w:ascii="Times New Roman" w:hAnsi="Times New Roman" w:cs="Times New Roman"/>
          <w:b/>
          <w:bCs/>
          <w:caps/>
          <w:smallCaps/>
          <w:sz w:val="24"/>
          <w:szCs w:val="24"/>
        </w:rPr>
      </w:pPr>
    </w:p>
    <w:p w:rsidR="00E03525" w:rsidRPr="00C8455A" w:rsidRDefault="00E03525" w:rsidP="00EC2504">
      <w:pPr>
        <w:tabs>
          <w:tab w:val="left" w:pos="0"/>
          <w:tab w:val="left" w:pos="540"/>
        </w:tabs>
        <w:spacing w:after="0"/>
        <w:jc w:val="center"/>
        <w:rPr>
          <w:rStyle w:val="Emphasis"/>
          <w:rFonts w:ascii="Times New Roman" w:hAnsi="Times New Roman"/>
          <w:b/>
          <w:bCs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b/>
          <w:bCs/>
          <w:i w:val="0"/>
          <w:iCs w:val="0"/>
          <w:sz w:val="24"/>
          <w:szCs w:val="24"/>
        </w:rPr>
        <w:t>7.  ОТВЕТСТВЕННОСТЬ СТОРОН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Style w:val="Emphasis"/>
          <w:rFonts w:ascii="Times New Roman" w:hAnsi="Times New Roman"/>
          <w:i w:val="0"/>
          <w:iCs w:val="0"/>
          <w:sz w:val="24"/>
          <w:szCs w:val="24"/>
        </w:rPr>
        <w:t>7.1</w:t>
      </w:r>
      <w:r w:rsidRPr="00C8455A">
        <w:rPr>
          <w:rFonts w:ascii="Times New Roman" w:hAnsi="Times New Roman" w:cs="Times New Roman"/>
          <w:sz w:val="24"/>
          <w:szCs w:val="24"/>
        </w:rPr>
        <w:t>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7.2. В случае нарушения сроков поставки Оборудования, сроков замены некачественного и некомплектного Оборудования, предусмотренных  настоящим Договором, Покупатель вправе потребовать с Поставщика уплаты штрафной неустойки в размере 0,1 % от общей стоимости, недопоставленного в срок Оборудования, за каждый день просрочки.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7.3. В случае поставки Оборудования ненадлежащего качества, некомплектного Оборудования, не предоставления относящихся к Оборудования документов, Покупатель вправе потребовать с Поставщика уплаты штрафа в размере 10% от стоимости некачественного, некомплектного Оборудования.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7.4. В случае нарушения Поставщиком сроков выполнения Работ, устранения недостатков выполненных Работ,  Покупатель вправе потребовать с Поставщика уплату штрафной неустойки  в размере 0,1 % от стоимости невыполненных Работ, за каждый день просрочки.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7.5. В случае нарушения Покупателем сроков оплаты поставленного Оборудования и выполненных Работ, Поставщик вправе потребовать с Покупателя уплату штрафной неустойки в размере 0,1 %  от суммы задолженности,  за каждый день просрочки.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7.6. Стороны настоящего Договора вправе потребовать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7.7. Покупатель вправе удержать начисленную в порядке, предусмотренном  настоящим Договором неустойку из суммы, подлежащей оплате Поставщику по настоящему Договору.</w:t>
      </w:r>
    </w:p>
    <w:p w:rsidR="00E03525" w:rsidRPr="00C8455A" w:rsidRDefault="00E03525" w:rsidP="00732C14">
      <w:pPr>
        <w:tabs>
          <w:tab w:val="left" w:pos="540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7.8.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7.9.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 До заключения договора поставщик представляет следующие документы: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7.10.1 Устав в действующей редакции;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7.10.2. Свидетельство о регистрации юридического лица (свидетельство о внесении изменений в ЕГРЮЛ);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7.10.3. Свидетельство о постановке на учёт в налоговом органе;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7.10.4. Выписка их ЕГРЮЛ актуальная на дачу заключения договора;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7.10.5. Лицензия и/или иные разрешительные документы в случае, если выполнение поставщиком обязательств по договору требует наличия таковых;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7.10.6. Решение о назначении исполнительного органа поставщика;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7.10.7. Документы, удостоверяющие полномочия представителя поставщика;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7.10.8. Документы, содержащие информацию о фактическом местонахождении поставщика/местонахождении складских, производственных площадей поставщика;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7.10.9. Документы, подтверждающие право владения / распоряжения зданиями / помещениями;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7.10.10. Коды, присвоенные органами статистики;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7.10.11. Документы, содержащие информацию о предоставлении / не представлении поставщиком отчётности в ИФНС;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7.10.12. Годовой бухгалтерский баланс с отметкой налогового органа (квитанцией о приёме отчётности по ТКС), промежуточный бухгалтерский баланс, заверенный подписями руководителя и главного бухгалтера;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7.10.13. Декларация по НДС за последний отчётный период с отметкой налогового органа (квитанцией о приёмке отчётности по ТКС).</w:t>
      </w:r>
    </w:p>
    <w:p w:rsidR="00E03525" w:rsidRPr="00C8455A" w:rsidRDefault="00E03525" w:rsidP="00732C14">
      <w:pPr>
        <w:tabs>
          <w:tab w:val="left" w:pos="540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Документы представляются в копиях, заверенных должностным лицом поставщика, следующим образом: «Копия верна, подпись, расшифровка подписи, дата, печать». </w:t>
      </w:r>
    </w:p>
    <w:p w:rsidR="00E03525" w:rsidRPr="00C8455A" w:rsidRDefault="00E03525" w:rsidP="00B3782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B3782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right="-1"/>
        <w:jc w:val="center"/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  <w:r w:rsidRPr="00C8455A">
        <w:rPr>
          <w:rStyle w:val="Emphasis"/>
          <w:rFonts w:ascii="Times New Roman" w:hAnsi="Times New Roman"/>
          <w:b/>
          <w:bCs/>
          <w:i w:val="0"/>
          <w:iCs w:val="0"/>
          <w:sz w:val="24"/>
          <w:szCs w:val="24"/>
        </w:rPr>
        <w:t>8.  РАЗРЕШЕНИЕ СПОРОВ</w:t>
      </w:r>
    </w:p>
    <w:p w:rsidR="00E03525" w:rsidRPr="00C8455A" w:rsidRDefault="00E03525" w:rsidP="00732C14">
      <w:pPr>
        <w:pStyle w:val="BodyText"/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</w:rPr>
      </w:pPr>
      <w:r w:rsidRPr="00C8455A">
        <w:rPr>
          <w:rStyle w:val="Emphasis"/>
          <w:rFonts w:ascii="Times New Roman" w:hAnsi="Times New Roman"/>
          <w:i w:val="0"/>
          <w:iCs w:val="0"/>
        </w:rPr>
        <w:t>8.1.   При возникновении споров, вытекающих из настоящего Договора, Стороны должны принять меры внесудебного разрешения таких споров. Под мерами внесудебного разрешения спора подразумевается обязательное направление Стороной, считающей, что ее права нарушены, претензии в адрес другой Стороны.</w:t>
      </w:r>
    </w:p>
    <w:p w:rsidR="00E03525" w:rsidRPr="00C8455A" w:rsidRDefault="00E03525" w:rsidP="00732C14">
      <w:pPr>
        <w:pStyle w:val="BodyText"/>
        <w:spacing w:after="0"/>
        <w:ind w:firstLine="567"/>
        <w:jc w:val="both"/>
        <w:rPr>
          <w:rStyle w:val="Emphasis"/>
          <w:rFonts w:ascii="Times New Roman" w:hAnsi="Times New Roman"/>
          <w:i w:val="0"/>
          <w:iCs w:val="0"/>
        </w:rPr>
      </w:pPr>
      <w:r w:rsidRPr="00C8455A">
        <w:rPr>
          <w:rStyle w:val="Emphasis"/>
          <w:rFonts w:ascii="Times New Roman" w:hAnsi="Times New Roman"/>
          <w:i w:val="0"/>
          <w:iCs w:val="0"/>
        </w:rPr>
        <w:t xml:space="preserve">Сторона, получившая претензию, должна рассмотреть её и направить на неё ответ в течение 7 (Семи) рабочих дней с момента ее получения. </w:t>
      </w:r>
    </w:p>
    <w:p w:rsidR="00E03525" w:rsidRPr="00C8455A" w:rsidRDefault="00E03525" w:rsidP="00732C14">
      <w:pPr>
        <w:pStyle w:val="BodyText"/>
        <w:spacing w:after="0"/>
        <w:ind w:firstLine="567"/>
        <w:jc w:val="both"/>
        <w:rPr>
          <w:rFonts w:ascii="Times New Roman" w:hAnsi="Times New Roman" w:cs="Times New Roman"/>
          <w:i/>
          <w:iCs/>
        </w:rPr>
      </w:pPr>
      <w:r w:rsidRPr="00C8455A">
        <w:rPr>
          <w:rStyle w:val="Emphasis"/>
          <w:rFonts w:ascii="Times New Roman" w:hAnsi="Times New Roman"/>
          <w:i w:val="0"/>
          <w:iCs w:val="0"/>
        </w:rPr>
        <w:t>8.2. В случае если в ходе внесудебного разрешения спора, Стороны не пришли к взаимоприемлемому решению, спор передаётся на разрешение</w:t>
      </w:r>
      <w:r w:rsidRPr="00C8455A">
        <w:rPr>
          <w:rStyle w:val="Emphasis"/>
          <w:rFonts w:ascii="Times New Roman" w:hAnsi="Times New Roman"/>
        </w:rPr>
        <w:t xml:space="preserve"> </w:t>
      </w:r>
      <w:r w:rsidRPr="00C8455A">
        <w:rPr>
          <w:rFonts w:ascii="Times New Roman" w:hAnsi="Times New Roman" w:cs="Times New Roman"/>
        </w:rPr>
        <w:t xml:space="preserve">в Арбитражный суд по месту нахождения Ответчика. </w:t>
      </w:r>
    </w:p>
    <w:p w:rsidR="00E03525" w:rsidRPr="00C8455A" w:rsidRDefault="00E03525" w:rsidP="00732C14">
      <w:pPr>
        <w:pStyle w:val="BodyText"/>
        <w:spacing w:after="0"/>
        <w:ind w:firstLine="567"/>
        <w:jc w:val="center"/>
        <w:rPr>
          <w:rFonts w:ascii="Times New Roman" w:hAnsi="Times New Roman" w:cs="Times New Roman"/>
          <w:b/>
          <w:bCs/>
        </w:rPr>
      </w:pPr>
      <w:r w:rsidRPr="00C8455A">
        <w:rPr>
          <w:rFonts w:ascii="Times New Roman" w:hAnsi="Times New Roman" w:cs="Times New Roman"/>
          <w:b/>
          <w:bCs/>
        </w:rPr>
        <w:t>9.   СРОК ДЕЙСТВИЯ ДОГОВОРА</w:t>
      </w:r>
    </w:p>
    <w:p w:rsidR="00E03525" w:rsidRPr="00C8455A" w:rsidRDefault="00E03525" w:rsidP="00732C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9.1. Настоящий Договор вступает в силу с момента подписания его сторонами и опубликования извещения о закупке (заключении договора) на официальных сайтах Российской Федерации для размещения информации о закупках отдельными видами юридических лиц, Госкорпорации «Росатом» и действует до полного исполнения сторонами своих обязательств, но не позднее ___.____.2015.</w:t>
      </w:r>
    </w:p>
    <w:p w:rsidR="00E03525" w:rsidRPr="00C8455A" w:rsidRDefault="00E03525" w:rsidP="00732C1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9.2. Все обязательства Поставщика по поставке Оборудования и выполнению Работ по оснащению транспортных средств Покупателя тахографами должны быть исполнены не позднее ___._____.2015 г.</w:t>
      </w:r>
    </w:p>
    <w:p w:rsidR="00E03525" w:rsidRPr="00C8455A" w:rsidRDefault="00E03525" w:rsidP="00552BAE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E03525" w:rsidRPr="00C8455A" w:rsidRDefault="00E03525" w:rsidP="00732C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10.1. Стороны обязуются сохранить в тайне от третьих лиц всю информацию, ставшую им известную друг о друге в результате совместной деятельности, кроме случаев, предусмотренных действующим законодательством.</w:t>
      </w:r>
    </w:p>
    <w:p w:rsidR="00E03525" w:rsidRPr="00C8455A" w:rsidRDefault="00E03525" w:rsidP="00552BAE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11. ПРОЧИЕ УСЛОВИЯ</w:t>
      </w:r>
    </w:p>
    <w:p w:rsidR="00E03525" w:rsidRPr="00C8455A" w:rsidRDefault="00E03525" w:rsidP="00552BAE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525" w:rsidRPr="00C8455A" w:rsidRDefault="00E03525" w:rsidP="00D56D9A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11.1.   Во всем, что не предусмотрено Договором, стороны руководствуются законодательством Российской Федерации.</w:t>
      </w:r>
    </w:p>
    <w:p w:rsidR="00E03525" w:rsidRPr="00C8455A" w:rsidRDefault="00E03525" w:rsidP="00D56D9A">
      <w:pPr>
        <w:tabs>
          <w:tab w:val="num" w:pos="0"/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11.2 Настоящий Договор составляется на русском языке в двух экземплярах, имеющих одинаковую юридическую силу, по одному для каждой из сторон.</w:t>
      </w:r>
    </w:p>
    <w:p w:rsidR="00E03525" w:rsidRPr="00C8455A" w:rsidRDefault="00E03525" w:rsidP="00D56D9A">
      <w:pPr>
        <w:tabs>
          <w:tab w:val="left" w:pos="180"/>
          <w:tab w:val="left" w:pos="540"/>
          <w:tab w:val="num" w:pos="247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11.3 Неотъемлемой частью настоящего Договора являются: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Приложение № 1: Спецификация; (на 1 листе).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Приложение № 2: Перечень транспортных средств 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филиала №45 ФГУП «Атом-охрана»; (на 1 листе).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Приложение № 3: Смета на выполнение работ; (на 1 листе). 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Приложение № 4: Список контактов Поставщика и авторизированных </w:t>
      </w:r>
    </w:p>
    <w:p w:rsidR="00E03525" w:rsidRPr="00C8455A" w:rsidRDefault="00E03525" w:rsidP="00D56D9A">
      <w:pPr>
        <w:tabs>
          <w:tab w:val="left" w:pos="180"/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сервисных центров; (на 1 листе). </w:t>
      </w:r>
    </w:p>
    <w:p w:rsidR="00E03525" w:rsidRPr="00C8455A" w:rsidRDefault="00E03525" w:rsidP="00552BAE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525" w:rsidRPr="00C8455A" w:rsidRDefault="00E03525" w:rsidP="00D56D9A">
      <w:pPr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МЕСТА НАХОЖДЕНИЯ, АДРЕСА И БАНКОВСКИЕ РЕКВИЗИТЫ СТОРОН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100"/>
        <w:gridCol w:w="4893"/>
      </w:tblGrid>
      <w:tr w:rsidR="00E03525" w:rsidRPr="00C8455A">
        <w:trPr>
          <w:cantSplit/>
          <w:trHeight w:val="7090"/>
        </w:trPr>
        <w:tc>
          <w:tcPr>
            <w:tcW w:w="5100" w:type="dxa"/>
          </w:tcPr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ПОСТАВЩИК: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От Поставщика:</w:t>
            </w:r>
          </w:p>
        </w:tc>
        <w:tc>
          <w:tcPr>
            <w:tcW w:w="4893" w:type="dxa"/>
          </w:tcPr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ФГУП «Атом-охрана»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123060, г. Москва, ул. Расплетина, д. 3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ИНН 7706289940/773401001 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Грузополучатель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Филиал №45 ФГУП «Атом-охрана»</w:t>
            </w:r>
          </w:p>
          <w:p w:rsidR="00E03525" w:rsidRPr="00C8455A" w:rsidRDefault="00E03525" w:rsidP="0022712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КПП 525443001 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</w:t>
            </w: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607188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Нижегородская обл., г. Саров, Варламовская дор. 23/20</w:t>
            </w:r>
          </w:p>
          <w:p w:rsidR="00E03525" w:rsidRPr="00C8455A" w:rsidRDefault="00E03525" w:rsidP="0022712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Р/с: 40502810742410000032,</w:t>
            </w:r>
          </w:p>
          <w:p w:rsidR="00E03525" w:rsidRPr="00C8455A" w:rsidRDefault="00E03525" w:rsidP="0022712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Волго-Вятский банк Сбербанка России,</w:t>
            </w:r>
          </w:p>
          <w:p w:rsidR="00E03525" w:rsidRPr="00C8455A" w:rsidRDefault="00E03525" w:rsidP="0022712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Нижний Новгород </w:t>
            </w:r>
          </w:p>
          <w:p w:rsidR="00E03525" w:rsidRPr="00C8455A" w:rsidRDefault="00E03525" w:rsidP="0022712D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к/с: 30101810900000000603 БИК: 042202603  КПП 525443001 ОГРН: 1037706007767</w:t>
            </w:r>
          </w:p>
          <w:p w:rsidR="00E03525" w:rsidRPr="00C8455A" w:rsidRDefault="00E03525" w:rsidP="0022712D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тел/факс: (83130) 2-27-01, 2-27-09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От Покупателя: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Директор филиала № 45 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ФГУП «Атом-охрана»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_____________________/________________/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М.П.</w:t>
            </w: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3525" w:rsidRPr="00C8455A" w:rsidRDefault="00E03525" w:rsidP="002271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03525" w:rsidRPr="00C8455A" w:rsidRDefault="00E03525" w:rsidP="00D56D9A">
      <w:pPr>
        <w:tabs>
          <w:tab w:val="left" w:pos="0"/>
        </w:tabs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525" w:rsidRPr="00C8455A" w:rsidRDefault="00E03525" w:rsidP="00D475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525" w:rsidRPr="00C8455A" w:rsidRDefault="00E03525" w:rsidP="00D475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Приложение №1</w:t>
      </w:r>
    </w:p>
    <w:p w:rsidR="00E03525" w:rsidRPr="00C8455A" w:rsidRDefault="00E03525" w:rsidP="00EF35A4">
      <w:pPr>
        <w:pStyle w:val="NormalWeb"/>
        <w:spacing w:before="0" w:beforeAutospacing="0" w:after="0" w:afterAutospacing="0"/>
        <w:jc w:val="right"/>
      </w:pPr>
      <w:r w:rsidRPr="00C8455A">
        <w:t xml:space="preserve">_______ </w:t>
      </w:r>
    </w:p>
    <w:p w:rsidR="00E03525" w:rsidRPr="00C8455A" w:rsidRDefault="00E03525" w:rsidP="00EF35A4">
      <w:pPr>
        <w:pStyle w:val="NormalWeb"/>
        <w:spacing w:before="0" w:beforeAutospacing="0" w:after="0" w:afterAutospacing="0"/>
        <w:jc w:val="right"/>
      </w:pPr>
      <w:r w:rsidRPr="00C8455A">
        <w:t>«__»._____.2015</w:t>
      </w:r>
    </w:p>
    <w:p w:rsidR="00E03525" w:rsidRPr="00C8455A" w:rsidRDefault="00E03525" w:rsidP="00552BAE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</w:r>
      <w:r w:rsidRPr="00C8455A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E03525" w:rsidRPr="00C8455A" w:rsidRDefault="00E03525" w:rsidP="00552BAE">
      <w:pPr>
        <w:spacing w:after="0" w:line="216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-1"/>
          <w:sz w:val="24"/>
          <w:szCs w:val="24"/>
        </w:rPr>
        <w:t>СПЕЦИФИКАЦИЯ</w:t>
      </w:r>
    </w:p>
    <w:p w:rsidR="00E03525" w:rsidRPr="00C8455A" w:rsidRDefault="00E03525" w:rsidP="00552BAE">
      <w:pPr>
        <w:spacing w:after="0" w:line="216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-1"/>
          <w:sz w:val="24"/>
          <w:szCs w:val="24"/>
        </w:rPr>
        <w:t>____________________________________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2"/>
        <w:gridCol w:w="3544"/>
        <w:gridCol w:w="1701"/>
        <w:gridCol w:w="1134"/>
        <w:gridCol w:w="1417"/>
        <w:gridCol w:w="1559"/>
      </w:tblGrid>
      <w:tr w:rsidR="00E03525" w:rsidRPr="00C8455A">
        <w:tc>
          <w:tcPr>
            <w:tcW w:w="782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701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Цена за ед., руб.</w:t>
            </w:r>
          </w:p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25" w:rsidRPr="00C8455A">
        <w:trPr>
          <w:trHeight w:val="608"/>
        </w:trPr>
        <w:tc>
          <w:tcPr>
            <w:tcW w:w="782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E03525" w:rsidRPr="00C8455A" w:rsidRDefault="00E03525" w:rsidP="008163E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устройство (цифровой тахограф) «Меркурий» с СКЗИ + модем </w:t>
            </w: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 монтажом и дополнительным оборудованием» (ГЛОНАСС/</w:t>
            </w: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 и акселерометр в составе с блоком СКЗИ)</w:t>
            </w:r>
          </w:p>
        </w:tc>
        <w:tc>
          <w:tcPr>
            <w:tcW w:w="1701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525" w:rsidRPr="00C8455A">
        <w:trPr>
          <w:trHeight w:val="502"/>
        </w:trPr>
        <w:tc>
          <w:tcPr>
            <w:tcW w:w="782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Карта водителя</w:t>
            </w:r>
          </w:p>
        </w:tc>
        <w:tc>
          <w:tcPr>
            <w:tcW w:w="1701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525" w:rsidRPr="00C8455A">
        <w:trPr>
          <w:trHeight w:val="502"/>
        </w:trPr>
        <w:tc>
          <w:tcPr>
            <w:tcW w:w="782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44" w:type="dxa"/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Карта предприятия</w:t>
            </w:r>
          </w:p>
        </w:tc>
        <w:tc>
          <w:tcPr>
            <w:tcW w:w="1701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525" w:rsidRPr="00C8455A">
        <w:tc>
          <w:tcPr>
            <w:tcW w:w="8578" w:type="dxa"/>
            <w:gridSpan w:val="5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03525" w:rsidRPr="00C8455A" w:rsidRDefault="00E03525" w:rsidP="00552BAE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 xml:space="preserve">Общая стоимость поставляемого Оборудования по данной Спецификации составляет _________________________________рублей 00 копеек, </w:t>
      </w:r>
      <w:r w:rsidRPr="00C8455A">
        <w:rPr>
          <w:rFonts w:ascii="Times New Roman" w:hAnsi="Times New Roman" w:cs="Times New Roman"/>
          <w:spacing w:val="6"/>
          <w:sz w:val="24"/>
          <w:szCs w:val="24"/>
        </w:rPr>
        <w:t xml:space="preserve"> в том числе</w:t>
      </w:r>
      <w:r w:rsidRPr="00C8455A">
        <w:rPr>
          <w:rFonts w:ascii="Times New Roman" w:hAnsi="Times New Roman" w:cs="Times New Roman"/>
          <w:sz w:val="24"/>
          <w:szCs w:val="24"/>
        </w:rPr>
        <w:t xml:space="preserve"> НДС _________________/без НДС на основании ст.__ НК РФ/.</w:t>
      </w:r>
    </w:p>
    <w:p w:rsidR="00E03525" w:rsidRPr="00C8455A" w:rsidRDefault="00E03525" w:rsidP="00552BAE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pacing w:val="-23"/>
          <w:sz w:val="24"/>
          <w:szCs w:val="24"/>
        </w:rPr>
      </w:pP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      ОТ ПОСТАВЩИКА:                                                      ОТ  ПОКУПАТЕЛЯ: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Директор филиала № 45 </w:t>
      </w:r>
    </w:p>
    <w:p w:rsidR="00E03525" w:rsidRPr="00C8455A" w:rsidRDefault="00E03525" w:rsidP="006D1F51">
      <w:pPr>
        <w:spacing w:after="0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      ФГУП «Атом-охрана»</w:t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>_________/_________________                                                ____________________/____________/</w:t>
      </w:r>
    </w:p>
    <w:p w:rsidR="00E03525" w:rsidRPr="00C8455A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      М.П.                                                                                        М.П.</w:t>
      </w: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D47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E03525" w:rsidRPr="00C8455A" w:rsidRDefault="00E03525" w:rsidP="00941D04">
      <w:pPr>
        <w:pStyle w:val="NormalWeb"/>
        <w:spacing w:before="0" w:beforeAutospacing="0" w:after="0" w:afterAutospacing="0"/>
        <w:jc w:val="right"/>
      </w:pPr>
      <w:r w:rsidRPr="00C8455A">
        <w:t xml:space="preserve">                                                                                                                                                          </w:t>
      </w:r>
    </w:p>
    <w:p w:rsidR="00E03525" w:rsidRPr="00C8455A" w:rsidRDefault="00E03525" w:rsidP="00941D04">
      <w:pPr>
        <w:pStyle w:val="NormalWeb"/>
        <w:spacing w:before="0" w:beforeAutospacing="0" w:after="0" w:afterAutospacing="0"/>
        <w:jc w:val="center"/>
      </w:pPr>
    </w:p>
    <w:p w:rsidR="00E03525" w:rsidRPr="00C8455A" w:rsidRDefault="00E03525" w:rsidP="00941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8455A">
        <w:rPr>
          <w:rFonts w:ascii="Times New Roman" w:hAnsi="Times New Roman" w:cs="Times New Roman"/>
          <w:sz w:val="24"/>
          <w:szCs w:val="24"/>
        </w:rPr>
        <w:t xml:space="preserve">      от «__» _____ 2015</w:t>
      </w:r>
    </w:p>
    <w:p w:rsidR="00E03525" w:rsidRPr="00C8455A" w:rsidRDefault="00E03525" w:rsidP="00941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941D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>Перечень транспортных средств филиала № 45 ФГУП «Атом-охрана»</w:t>
      </w:r>
    </w:p>
    <w:p w:rsidR="00E03525" w:rsidRPr="00C8455A" w:rsidRDefault="00E03525" w:rsidP="00552B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249"/>
        <w:gridCol w:w="1843"/>
        <w:gridCol w:w="1559"/>
        <w:gridCol w:w="1843"/>
      </w:tblGrid>
      <w:tr w:rsidR="00E03525" w:rsidRPr="00C8455A">
        <w:tc>
          <w:tcPr>
            <w:tcW w:w="851" w:type="dxa"/>
            <w:vAlign w:val="center"/>
          </w:tcPr>
          <w:p w:rsidR="00E03525" w:rsidRPr="00C8455A" w:rsidRDefault="00E03525" w:rsidP="00552BA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ТС, марка, модель ТС</w:t>
            </w:r>
          </w:p>
        </w:tc>
        <w:tc>
          <w:tcPr>
            <w:tcW w:w="1843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Гос. № транспортного средства</w:t>
            </w:r>
          </w:p>
        </w:tc>
        <w:tc>
          <w:tcPr>
            <w:tcW w:w="1559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выпуска</w:t>
            </w:r>
          </w:p>
        </w:tc>
        <w:tc>
          <w:tcPr>
            <w:tcW w:w="1843" w:type="dxa"/>
            <w:vAlign w:val="center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 ТС</w:t>
            </w:r>
          </w:p>
        </w:tc>
      </w:tr>
      <w:tr w:rsidR="00E03525" w:rsidRPr="00C8455A">
        <w:trPr>
          <w:trHeight w:val="151"/>
        </w:trPr>
        <w:tc>
          <w:tcPr>
            <w:tcW w:w="851" w:type="dxa"/>
            <w:vAlign w:val="center"/>
          </w:tcPr>
          <w:p w:rsidR="00E03525" w:rsidRPr="00C8455A" w:rsidRDefault="00E03525" w:rsidP="00552BAE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49" w:type="dxa"/>
          </w:tcPr>
          <w:p w:rsidR="00E03525" w:rsidRPr="00C8455A" w:rsidRDefault="00E03525" w:rsidP="002971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222709, автобус </w:t>
            </w: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класса </w:t>
            </w:r>
          </w:p>
        </w:tc>
        <w:tc>
          <w:tcPr>
            <w:tcW w:w="1843" w:type="dxa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М479ВА152</w:t>
            </w:r>
          </w:p>
        </w:tc>
        <w:tc>
          <w:tcPr>
            <w:tcW w:w="1559" w:type="dxa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03525" w:rsidRPr="00C8455A">
        <w:trPr>
          <w:trHeight w:val="151"/>
        </w:trPr>
        <w:tc>
          <w:tcPr>
            <w:tcW w:w="851" w:type="dxa"/>
            <w:vAlign w:val="center"/>
          </w:tcPr>
          <w:p w:rsidR="00E03525" w:rsidRPr="00C8455A" w:rsidRDefault="00E03525" w:rsidP="00552BAE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49" w:type="dxa"/>
          </w:tcPr>
          <w:p w:rsidR="00E03525" w:rsidRPr="00C8455A" w:rsidRDefault="00E03525" w:rsidP="00A16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Имя- М-3006, автобус </w:t>
            </w: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1843" w:type="dxa"/>
          </w:tcPr>
          <w:p w:rsidR="00E03525" w:rsidRPr="00C8455A" w:rsidRDefault="00E03525" w:rsidP="0055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К371УТ152</w:t>
            </w:r>
          </w:p>
        </w:tc>
        <w:tc>
          <w:tcPr>
            <w:tcW w:w="1559" w:type="dxa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E03525" w:rsidRPr="00C8455A" w:rsidRDefault="00E03525" w:rsidP="00B700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E03525" w:rsidRPr="00C8455A">
        <w:trPr>
          <w:trHeight w:val="151"/>
        </w:trPr>
        <w:tc>
          <w:tcPr>
            <w:tcW w:w="851" w:type="dxa"/>
            <w:vAlign w:val="center"/>
          </w:tcPr>
          <w:p w:rsidR="00E03525" w:rsidRPr="00C8455A" w:rsidRDefault="00E03525" w:rsidP="00552BAE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49" w:type="dxa"/>
          </w:tcPr>
          <w:p w:rsidR="00E03525" w:rsidRPr="00C8455A" w:rsidRDefault="00E03525" w:rsidP="00A16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Имя- М-3006, автобус </w:t>
            </w: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1843" w:type="dxa"/>
          </w:tcPr>
          <w:p w:rsidR="00E03525" w:rsidRPr="00C8455A" w:rsidRDefault="00E03525" w:rsidP="00552BAE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К369УТ152</w:t>
            </w:r>
          </w:p>
        </w:tc>
        <w:tc>
          <w:tcPr>
            <w:tcW w:w="1559" w:type="dxa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843" w:type="dxa"/>
          </w:tcPr>
          <w:p w:rsidR="00E03525" w:rsidRPr="00C8455A" w:rsidRDefault="00E03525" w:rsidP="00B700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                                                   </w:t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1"/>
          <w:sz w:val="24"/>
          <w:szCs w:val="24"/>
        </w:rPr>
        <w:tab/>
        <w:t xml:space="preserve">ОТ ПОСТАВЩИКА:                                               ОТ  ПОКУПАТЕЛЯ: </w:t>
      </w: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E03525" w:rsidRPr="00C8455A" w:rsidRDefault="00E03525" w:rsidP="00552BAE">
      <w:pPr>
        <w:spacing w:after="0"/>
        <w:ind w:firstLine="56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Директор филиала № 45 </w:t>
      </w:r>
    </w:p>
    <w:p w:rsidR="00E03525" w:rsidRPr="00C8455A" w:rsidRDefault="00E03525" w:rsidP="00552BAE">
      <w:pPr>
        <w:spacing w:after="0"/>
        <w:ind w:firstLine="56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ФГУП «Атом-охрана»</w:t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 xml:space="preserve">  _________/_________________                           ___________________/ ________________ /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sz w:val="24"/>
          <w:szCs w:val="24"/>
        </w:rPr>
        <w:t xml:space="preserve">              М.П.                                                                        М.П.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03525" w:rsidRPr="00C8455A" w:rsidSect="00741DCC">
          <w:pgSz w:w="11909" w:h="16834" w:code="9"/>
          <w:pgMar w:top="851" w:right="794" w:bottom="652" w:left="964" w:header="720" w:footer="284" w:gutter="0"/>
          <w:cols w:space="708"/>
          <w:titlePg/>
          <w:docGrid w:linePitch="326"/>
        </w:sectPr>
      </w:pPr>
    </w:p>
    <w:p w:rsidR="00E03525" w:rsidRPr="00C8455A" w:rsidRDefault="00E03525" w:rsidP="00552BA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</w:p>
    <w:p w:rsidR="00E03525" w:rsidRPr="00C8455A" w:rsidRDefault="00E03525" w:rsidP="00EF35A4">
      <w:pPr>
        <w:pStyle w:val="NormalWeb"/>
        <w:spacing w:before="0" w:beforeAutospacing="0" w:after="0" w:afterAutospacing="0"/>
        <w:jc w:val="right"/>
      </w:pPr>
      <w:r w:rsidRPr="00C8455A">
        <w:t>« __» _____ 2015</w:t>
      </w:r>
    </w:p>
    <w:p w:rsidR="00E03525" w:rsidRPr="00C8455A" w:rsidRDefault="00E03525" w:rsidP="00552BAE">
      <w:pPr>
        <w:pStyle w:val="NormalWeb"/>
        <w:spacing w:before="0" w:beforeAutospacing="0" w:after="0" w:afterAutospacing="0"/>
        <w:jc w:val="right"/>
      </w:pP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-1"/>
          <w:sz w:val="24"/>
          <w:szCs w:val="24"/>
        </w:rPr>
        <w:t>Смета на выполнение работ</w:t>
      </w:r>
    </w:p>
    <w:p w:rsidR="00E03525" w:rsidRPr="00C8455A" w:rsidRDefault="00E03525" w:rsidP="00552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521"/>
        <w:tblW w:w="9747" w:type="dxa"/>
        <w:jc w:val="center"/>
        <w:tblLayout w:type="fixed"/>
        <w:tblLook w:val="0000"/>
      </w:tblPr>
      <w:tblGrid>
        <w:gridCol w:w="495"/>
        <w:gridCol w:w="5283"/>
        <w:gridCol w:w="1418"/>
        <w:gridCol w:w="1417"/>
        <w:gridCol w:w="1134"/>
      </w:tblGrid>
      <w:tr w:rsidR="00E03525" w:rsidRPr="00C8455A">
        <w:trPr>
          <w:trHeight w:val="11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B3782A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Цена за ед.</w:t>
            </w:r>
          </w:p>
          <w:p w:rsidR="00E03525" w:rsidRPr="00C8455A" w:rsidRDefault="00E03525" w:rsidP="00B3782A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B3782A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E03525" w:rsidRPr="00C8455A" w:rsidRDefault="00E03525" w:rsidP="00B3782A">
            <w:pPr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5" w:rsidRPr="00C8455A" w:rsidRDefault="00E03525" w:rsidP="00B37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Срок выполне-ния работ</w:t>
            </w:r>
          </w:p>
        </w:tc>
      </w:tr>
      <w:tr w:rsidR="00E03525" w:rsidRPr="00C8455A">
        <w:trPr>
          <w:trHeight w:val="1170"/>
          <w:jc w:val="center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25" w:rsidRPr="00C8455A">
        <w:trPr>
          <w:trHeight w:val="111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525" w:rsidRPr="00C8455A" w:rsidRDefault="00E03525" w:rsidP="00E03525">
            <w:pPr>
              <w:spacing w:after="0"/>
              <w:ind w:firstLineChars="100" w:firstLine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25" w:rsidRPr="00C8455A">
        <w:trPr>
          <w:trHeight w:val="111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25" w:rsidRPr="00C8455A">
        <w:trPr>
          <w:trHeight w:val="111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5" w:rsidRPr="00C8455A" w:rsidRDefault="00E03525" w:rsidP="00552BAE">
            <w:pPr>
              <w:spacing w:after="0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525" w:rsidRPr="00C8455A" w:rsidRDefault="00E03525" w:rsidP="00E03525">
            <w:pPr>
              <w:spacing w:after="0"/>
              <w:ind w:firstLineChars="100" w:firstLine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5" w:rsidRPr="00C8455A" w:rsidRDefault="00E03525" w:rsidP="00552B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525" w:rsidRPr="00C8455A" w:rsidRDefault="00E03525" w:rsidP="00552BAE">
      <w:pPr>
        <w:spacing w:after="0" w:line="216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03525" w:rsidRPr="00C8455A" w:rsidRDefault="00E03525" w:rsidP="00552BAE">
      <w:pPr>
        <w:spacing w:after="0" w:line="216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03525" w:rsidRPr="00C8455A" w:rsidRDefault="00E03525" w:rsidP="00552BAE">
      <w:pPr>
        <w:tabs>
          <w:tab w:val="left" w:pos="10305"/>
        </w:tabs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-1"/>
          <w:sz w:val="24"/>
          <w:szCs w:val="24"/>
        </w:rPr>
        <w:tab/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 xml:space="preserve">    </w:t>
      </w:r>
      <w:r w:rsidRPr="00C8455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ОТ ПОСТАВЩИКА:                                              ОТ  ПОКУПАТЕЛЯ: </w:t>
      </w:r>
    </w:p>
    <w:p w:rsidR="00E03525" w:rsidRPr="00C8455A" w:rsidRDefault="00E03525" w:rsidP="00552BAE">
      <w:pPr>
        <w:spacing w:after="0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Директор филиала № 45 </w:t>
      </w:r>
    </w:p>
    <w:p w:rsidR="00E03525" w:rsidRPr="00C8455A" w:rsidRDefault="00E03525" w:rsidP="00552BAE">
      <w:pPr>
        <w:spacing w:after="0"/>
        <w:ind w:firstLine="49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ФГУП «Атом-охрана»</w:t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E03525" w:rsidRPr="00C8455A" w:rsidRDefault="00E03525" w:rsidP="00552BAE">
      <w:pPr>
        <w:shd w:val="clear" w:color="auto" w:fill="FFFFFF"/>
        <w:tabs>
          <w:tab w:val="left" w:pos="898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>_________/_________________                           ___________________/ _________________ /</w:t>
      </w:r>
    </w:p>
    <w:p w:rsidR="00E03525" w:rsidRPr="00C8455A" w:rsidRDefault="00E03525" w:rsidP="00552BAE">
      <w:pPr>
        <w:spacing w:after="0"/>
        <w:rPr>
          <w:rFonts w:ascii="Times New Roman" w:hAnsi="Times New Roman" w:cs="Times New Roman"/>
          <w:sz w:val="24"/>
          <w:szCs w:val="24"/>
        </w:rPr>
        <w:sectPr w:rsidR="00E03525" w:rsidRPr="00C8455A" w:rsidSect="00741DCC">
          <w:pgSz w:w="11909" w:h="16834" w:code="9"/>
          <w:pgMar w:top="851" w:right="958" w:bottom="652" w:left="567" w:header="720" w:footer="284" w:gutter="0"/>
          <w:cols w:space="708"/>
          <w:titlePg/>
          <w:docGrid w:linePitch="326"/>
        </w:sectPr>
      </w:pPr>
      <w:r w:rsidRPr="00C8455A">
        <w:rPr>
          <w:rFonts w:ascii="Times New Roman" w:hAnsi="Times New Roman" w:cs="Times New Roman"/>
          <w:sz w:val="24"/>
          <w:szCs w:val="24"/>
        </w:rPr>
        <w:t xml:space="preserve">              М.П.                                                                 М.П.</w:t>
      </w:r>
    </w:p>
    <w:p w:rsidR="00E03525" w:rsidRPr="00C8455A" w:rsidRDefault="00E03525" w:rsidP="00887CCC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Приложение №4</w:t>
      </w:r>
    </w:p>
    <w:p w:rsidR="00E03525" w:rsidRPr="00C8455A" w:rsidRDefault="00E03525" w:rsidP="00887CCC">
      <w:pPr>
        <w:pStyle w:val="NormalWeb"/>
        <w:spacing w:before="0" w:beforeAutospacing="0" w:after="0" w:afterAutospacing="0"/>
        <w:jc w:val="right"/>
      </w:pPr>
      <w:r w:rsidRPr="00C8455A">
        <w:t xml:space="preserve">¹___________ </w:t>
      </w:r>
    </w:p>
    <w:p w:rsidR="00E03525" w:rsidRPr="00C8455A" w:rsidRDefault="00E03525" w:rsidP="00887CCC">
      <w:pPr>
        <w:pStyle w:val="NormalWeb"/>
        <w:spacing w:before="0" w:beforeAutospacing="0" w:after="0" w:afterAutospacing="0"/>
        <w:jc w:val="right"/>
      </w:pPr>
      <w:r w:rsidRPr="00C8455A">
        <w:t>___._____.2015</w:t>
      </w:r>
    </w:p>
    <w:p w:rsidR="00E03525" w:rsidRPr="00C8455A" w:rsidRDefault="00E03525" w:rsidP="00887CCC">
      <w:pPr>
        <w:pStyle w:val="NormalWeb"/>
        <w:spacing w:before="0" w:beforeAutospacing="0" w:after="0" w:afterAutospacing="0"/>
        <w:jc w:val="right"/>
      </w:pPr>
    </w:p>
    <w:p w:rsidR="00E03525" w:rsidRPr="00C8455A" w:rsidRDefault="00E03525" w:rsidP="00887CCC">
      <w:pPr>
        <w:pStyle w:val="NormalWeb"/>
        <w:spacing w:before="0" w:beforeAutospacing="0" w:after="0" w:afterAutospacing="0"/>
        <w:jc w:val="right"/>
      </w:pPr>
    </w:p>
    <w:p w:rsidR="00E03525" w:rsidRPr="00C8455A" w:rsidRDefault="00E03525" w:rsidP="00887CCC">
      <w:pPr>
        <w:pStyle w:val="Times12"/>
        <w:overflowPunct/>
        <w:autoSpaceDE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C8455A">
        <w:rPr>
          <w:rFonts w:ascii="Times New Roman" w:hAnsi="Times New Roman" w:cs="Times New Roman"/>
          <w:b/>
          <w:bCs/>
        </w:rPr>
        <w:t>Список контактов Поставщика и авторизированных сервисных центров</w:t>
      </w:r>
    </w:p>
    <w:p w:rsidR="00E03525" w:rsidRPr="00C8455A" w:rsidRDefault="00E03525" w:rsidP="00887CCC">
      <w:pPr>
        <w:pStyle w:val="Times12"/>
        <w:overflowPunct/>
        <w:autoSpaceDE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"/>
        <w:gridCol w:w="2337"/>
        <w:gridCol w:w="1799"/>
        <w:gridCol w:w="1977"/>
        <w:gridCol w:w="2622"/>
      </w:tblGrid>
      <w:tr w:rsidR="00E03525" w:rsidRPr="00C8455A">
        <w:tc>
          <w:tcPr>
            <w:tcW w:w="436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8455A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1221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8455A">
              <w:rPr>
                <w:rFonts w:ascii="Times New Roman" w:hAnsi="Times New Roman" w:cs="Times New Roman"/>
              </w:rPr>
              <w:t>Название сервисного центра</w:t>
            </w:r>
          </w:p>
        </w:tc>
        <w:tc>
          <w:tcPr>
            <w:tcW w:w="94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8455A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033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8455A">
              <w:rPr>
                <w:rFonts w:ascii="Times New Roman" w:hAnsi="Times New Roman" w:cs="Times New Roman"/>
              </w:rPr>
              <w:t>Телефон, факс, электронный адрес</w:t>
            </w:r>
          </w:p>
        </w:tc>
        <w:tc>
          <w:tcPr>
            <w:tcW w:w="137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8455A">
              <w:rPr>
                <w:rFonts w:ascii="Times New Roman" w:hAnsi="Times New Roman" w:cs="Times New Roman"/>
              </w:rPr>
              <w:t>Ответственное лица (Ф.И.О.)</w:t>
            </w:r>
          </w:p>
        </w:tc>
      </w:tr>
      <w:tr w:rsidR="00E03525" w:rsidRPr="00C8455A">
        <w:tc>
          <w:tcPr>
            <w:tcW w:w="436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1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3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525" w:rsidRPr="00C8455A">
        <w:tc>
          <w:tcPr>
            <w:tcW w:w="436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1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3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3525" w:rsidRPr="00C8455A">
        <w:tc>
          <w:tcPr>
            <w:tcW w:w="436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1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3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3525" w:rsidRPr="00C8455A">
        <w:tc>
          <w:tcPr>
            <w:tcW w:w="436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1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3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0" w:type="pct"/>
          </w:tcPr>
          <w:p w:rsidR="00E03525" w:rsidRPr="00C8455A" w:rsidRDefault="00E03525" w:rsidP="00EB729B">
            <w:pPr>
              <w:pStyle w:val="Times12"/>
              <w:overflowPunct/>
              <w:autoSpaceDE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03525" w:rsidRPr="00C8455A" w:rsidRDefault="00E03525" w:rsidP="00887CCC">
      <w:pPr>
        <w:pStyle w:val="Times12"/>
        <w:overflowPunct/>
        <w:autoSpaceDE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</w:p>
    <w:p w:rsidR="00E03525" w:rsidRPr="00C8455A" w:rsidRDefault="00E03525" w:rsidP="00887CCC">
      <w:pPr>
        <w:pStyle w:val="Times12"/>
        <w:overflowPunct/>
        <w:autoSpaceDE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</w:p>
    <w:p w:rsidR="00E03525" w:rsidRPr="00C8455A" w:rsidRDefault="00E03525" w:rsidP="00887CCC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ОТ ПОСТАВЩИКА:                                             ОТ  ПОКУПАТЕЛЯ: </w:t>
      </w:r>
    </w:p>
    <w:p w:rsidR="00E03525" w:rsidRPr="00C8455A" w:rsidRDefault="00E03525" w:rsidP="00887CCC">
      <w:pPr>
        <w:spacing w:after="0"/>
        <w:ind w:firstLine="467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Директор филиала № 45 </w:t>
      </w:r>
    </w:p>
    <w:p w:rsidR="00E03525" w:rsidRPr="00C8455A" w:rsidRDefault="00E03525" w:rsidP="00887CCC">
      <w:pPr>
        <w:spacing w:after="0"/>
        <w:ind w:firstLine="467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>ФГУП «Атом-охрана»</w:t>
      </w:r>
    </w:p>
    <w:p w:rsidR="00E03525" w:rsidRPr="00C8455A" w:rsidRDefault="00E03525" w:rsidP="00887CCC">
      <w:pPr>
        <w:shd w:val="clear" w:color="auto" w:fill="FFFFFF"/>
        <w:tabs>
          <w:tab w:val="left" w:pos="898"/>
        </w:tabs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45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E03525" w:rsidRPr="00C8455A" w:rsidRDefault="00E03525" w:rsidP="00887CCC">
      <w:pPr>
        <w:shd w:val="clear" w:color="auto" w:fill="FFFFFF"/>
        <w:tabs>
          <w:tab w:val="left" w:pos="898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8455A">
        <w:rPr>
          <w:rFonts w:ascii="Times New Roman" w:hAnsi="Times New Roman" w:cs="Times New Roman"/>
          <w:spacing w:val="1"/>
          <w:sz w:val="24"/>
          <w:szCs w:val="24"/>
        </w:rPr>
        <w:t>_________/_________________/                           ___________________/ _______________ /</w:t>
      </w:r>
    </w:p>
    <w:p w:rsidR="00E03525" w:rsidRPr="00C8455A" w:rsidRDefault="00E03525" w:rsidP="00887CCC">
      <w:pPr>
        <w:pStyle w:val="Times12"/>
        <w:overflowPunct/>
        <w:autoSpaceDE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C8455A">
        <w:rPr>
          <w:rFonts w:ascii="Times New Roman" w:hAnsi="Times New Roman" w:cs="Times New Roman"/>
        </w:rPr>
        <w:t xml:space="preserve">              М.П.                                                                 М.П.</w:t>
      </w:r>
    </w:p>
    <w:p w:rsidR="00E03525" w:rsidRPr="00C8455A" w:rsidRDefault="00E03525" w:rsidP="00887C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E03525" w:rsidRPr="00C8455A" w:rsidRDefault="00E03525" w:rsidP="00552B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03525" w:rsidRPr="00C8455A" w:rsidSect="0059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525" w:rsidRDefault="00E03525" w:rsidP="0059031E">
      <w:pPr>
        <w:spacing w:after="0" w:line="240" w:lineRule="auto"/>
      </w:pPr>
      <w:r>
        <w:separator/>
      </w:r>
    </w:p>
  </w:endnote>
  <w:endnote w:type="continuationSeparator" w:id="0">
    <w:p w:rsidR="00E03525" w:rsidRDefault="00E03525" w:rsidP="0059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525" w:rsidRDefault="00E03525" w:rsidP="0059031E">
      <w:pPr>
        <w:spacing w:after="0" w:line="240" w:lineRule="auto"/>
      </w:pPr>
      <w:r>
        <w:separator/>
      </w:r>
    </w:p>
  </w:footnote>
  <w:footnote w:type="continuationSeparator" w:id="0">
    <w:p w:rsidR="00E03525" w:rsidRDefault="00E03525" w:rsidP="00590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607"/>
    <w:multiLevelType w:val="hybridMultilevel"/>
    <w:tmpl w:val="33FA75BA"/>
    <w:lvl w:ilvl="0" w:tplc="0054E8E4">
      <w:start w:val="1"/>
      <w:numFmt w:val="decimal"/>
      <w:lvlText w:val="%1."/>
      <w:lvlJc w:val="right"/>
      <w:pPr>
        <w:ind w:left="777" w:hanging="49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E2596C"/>
    <w:multiLevelType w:val="hybridMultilevel"/>
    <w:tmpl w:val="B030A2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27E65039"/>
    <w:multiLevelType w:val="hybridMultilevel"/>
    <w:tmpl w:val="B93EF966"/>
    <w:lvl w:ilvl="0" w:tplc="81C86B2A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8B743E"/>
    <w:multiLevelType w:val="hybridMultilevel"/>
    <w:tmpl w:val="7C6E0D2A"/>
    <w:lvl w:ilvl="0" w:tplc="FFFFFFFF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6F02416"/>
    <w:multiLevelType w:val="hybridMultilevel"/>
    <w:tmpl w:val="68202660"/>
    <w:lvl w:ilvl="0" w:tplc="6C86D7DC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9054"/>
        </w:tabs>
        <w:ind w:left="9054" w:hanging="1134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A52"/>
    <w:rsid w:val="00010D68"/>
    <w:rsid w:val="00013E59"/>
    <w:rsid w:val="0001596C"/>
    <w:rsid w:val="000240A8"/>
    <w:rsid w:val="000411E7"/>
    <w:rsid w:val="00075651"/>
    <w:rsid w:val="00086DA6"/>
    <w:rsid w:val="0009414F"/>
    <w:rsid w:val="000A262D"/>
    <w:rsid w:val="000B436E"/>
    <w:rsid w:val="000C67A3"/>
    <w:rsid w:val="000E1654"/>
    <w:rsid w:val="00184DAE"/>
    <w:rsid w:val="00196F3E"/>
    <w:rsid w:val="001E51C4"/>
    <w:rsid w:val="001E5560"/>
    <w:rsid w:val="0022712D"/>
    <w:rsid w:val="00233DBD"/>
    <w:rsid w:val="002376E7"/>
    <w:rsid w:val="00247C57"/>
    <w:rsid w:val="00284FBA"/>
    <w:rsid w:val="0029324C"/>
    <w:rsid w:val="00294F0B"/>
    <w:rsid w:val="00297139"/>
    <w:rsid w:val="002D56B7"/>
    <w:rsid w:val="002D6328"/>
    <w:rsid w:val="002E2715"/>
    <w:rsid w:val="00320CDC"/>
    <w:rsid w:val="0032152F"/>
    <w:rsid w:val="00346D39"/>
    <w:rsid w:val="00365774"/>
    <w:rsid w:val="003866A7"/>
    <w:rsid w:val="00396C01"/>
    <w:rsid w:val="003C0F2E"/>
    <w:rsid w:val="003C5212"/>
    <w:rsid w:val="003C6CBA"/>
    <w:rsid w:val="003E051B"/>
    <w:rsid w:val="003E0B11"/>
    <w:rsid w:val="003E33C9"/>
    <w:rsid w:val="004017F4"/>
    <w:rsid w:val="00412987"/>
    <w:rsid w:val="004769D5"/>
    <w:rsid w:val="004A0422"/>
    <w:rsid w:val="004D4399"/>
    <w:rsid w:val="004E0197"/>
    <w:rsid w:val="004E5782"/>
    <w:rsid w:val="004F48FD"/>
    <w:rsid w:val="005362C5"/>
    <w:rsid w:val="00552BAE"/>
    <w:rsid w:val="005533D8"/>
    <w:rsid w:val="005654AB"/>
    <w:rsid w:val="0059031E"/>
    <w:rsid w:val="00624B36"/>
    <w:rsid w:val="00641BAF"/>
    <w:rsid w:val="006A209C"/>
    <w:rsid w:val="006B66BB"/>
    <w:rsid w:val="006D1F51"/>
    <w:rsid w:val="006F2EFA"/>
    <w:rsid w:val="00732C14"/>
    <w:rsid w:val="00741DC7"/>
    <w:rsid w:val="00741DCC"/>
    <w:rsid w:val="00764977"/>
    <w:rsid w:val="00767258"/>
    <w:rsid w:val="00774084"/>
    <w:rsid w:val="0079113E"/>
    <w:rsid w:val="0079326B"/>
    <w:rsid w:val="007C53BF"/>
    <w:rsid w:val="007E1C27"/>
    <w:rsid w:val="007E7372"/>
    <w:rsid w:val="008163EE"/>
    <w:rsid w:val="00833AD9"/>
    <w:rsid w:val="008533E1"/>
    <w:rsid w:val="00867A4B"/>
    <w:rsid w:val="00885CDD"/>
    <w:rsid w:val="00887CCC"/>
    <w:rsid w:val="008D4FF7"/>
    <w:rsid w:val="008D5AD1"/>
    <w:rsid w:val="008E18BE"/>
    <w:rsid w:val="008F28F9"/>
    <w:rsid w:val="009038E1"/>
    <w:rsid w:val="0092345B"/>
    <w:rsid w:val="00923CC9"/>
    <w:rsid w:val="00932CFD"/>
    <w:rsid w:val="00941D04"/>
    <w:rsid w:val="00943CD3"/>
    <w:rsid w:val="00952E3F"/>
    <w:rsid w:val="00957BBE"/>
    <w:rsid w:val="0098002D"/>
    <w:rsid w:val="009A5AB5"/>
    <w:rsid w:val="009C3CE1"/>
    <w:rsid w:val="009D603E"/>
    <w:rsid w:val="009F4063"/>
    <w:rsid w:val="009F60BA"/>
    <w:rsid w:val="00A067FB"/>
    <w:rsid w:val="00A16D62"/>
    <w:rsid w:val="00A404D6"/>
    <w:rsid w:val="00A515E1"/>
    <w:rsid w:val="00A64177"/>
    <w:rsid w:val="00A81A49"/>
    <w:rsid w:val="00AA29D6"/>
    <w:rsid w:val="00AA4E8C"/>
    <w:rsid w:val="00AB3C3A"/>
    <w:rsid w:val="00B120FD"/>
    <w:rsid w:val="00B3782A"/>
    <w:rsid w:val="00B46888"/>
    <w:rsid w:val="00B60A52"/>
    <w:rsid w:val="00B700A4"/>
    <w:rsid w:val="00BB2AAB"/>
    <w:rsid w:val="00BB5790"/>
    <w:rsid w:val="00BD4D88"/>
    <w:rsid w:val="00BF2114"/>
    <w:rsid w:val="00C0782F"/>
    <w:rsid w:val="00C119E4"/>
    <w:rsid w:val="00C26B18"/>
    <w:rsid w:val="00C8455A"/>
    <w:rsid w:val="00CB273B"/>
    <w:rsid w:val="00CE1154"/>
    <w:rsid w:val="00D03CA9"/>
    <w:rsid w:val="00D05C2C"/>
    <w:rsid w:val="00D27B34"/>
    <w:rsid w:val="00D32A5A"/>
    <w:rsid w:val="00D334BC"/>
    <w:rsid w:val="00D43D11"/>
    <w:rsid w:val="00D45D0D"/>
    <w:rsid w:val="00D475F1"/>
    <w:rsid w:val="00D56D9A"/>
    <w:rsid w:val="00D60C9E"/>
    <w:rsid w:val="00D75B5F"/>
    <w:rsid w:val="00D8327C"/>
    <w:rsid w:val="00D93F12"/>
    <w:rsid w:val="00DC44E2"/>
    <w:rsid w:val="00DF48DE"/>
    <w:rsid w:val="00E03525"/>
    <w:rsid w:val="00E35B86"/>
    <w:rsid w:val="00E51EA0"/>
    <w:rsid w:val="00E53124"/>
    <w:rsid w:val="00E55E70"/>
    <w:rsid w:val="00E60EF7"/>
    <w:rsid w:val="00E61033"/>
    <w:rsid w:val="00E65316"/>
    <w:rsid w:val="00E94A2C"/>
    <w:rsid w:val="00E96F4A"/>
    <w:rsid w:val="00EB29CE"/>
    <w:rsid w:val="00EB729B"/>
    <w:rsid w:val="00EC2504"/>
    <w:rsid w:val="00ED350E"/>
    <w:rsid w:val="00ED71CD"/>
    <w:rsid w:val="00EE0A4A"/>
    <w:rsid w:val="00EF35A4"/>
    <w:rsid w:val="00EF69AE"/>
    <w:rsid w:val="00EF706A"/>
    <w:rsid w:val="00F54AC8"/>
    <w:rsid w:val="00F56BF5"/>
    <w:rsid w:val="00F70B8D"/>
    <w:rsid w:val="00F712FC"/>
    <w:rsid w:val="00FE0CAE"/>
    <w:rsid w:val="00FE2548"/>
    <w:rsid w:val="00FE2C3B"/>
    <w:rsid w:val="00FE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651"/>
    <w:pPr>
      <w:spacing w:after="200" w:line="276" w:lineRule="auto"/>
    </w:pPr>
    <w:rPr>
      <w:rFonts w:cs="Calibri"/>
    </w:rPr>
  </w:style>
  <w:style w:type="paragraph" w:styleId="Heading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Normal"/>
    <w:next w:val="Normal"/>
    <w:link w:val="Heading1Char"/>
    <w:uiPriority w:val="99"/>
    <w:qFormat/>
    <w:rsid w:val="00B60A52"/>
    <w:pPr>
      <w:keepNext/>
      <w:numPr>
        <w:numId w:val="1"/>
      </w:numPr>
      <w:spacing w:after="0" w:line="240" w:lineRule="auto"/>
      <w:jc w:val="right"/>
      <w:outlineLvl w:val="0"/>
    </w:pPr>
    <w:rPr>
      <w:sz w:val="24"/>
      <w:szCs w:val="24"/>
    </w:rPr>
  </w:style>
  <w:style w:type="paragraph" w:styleId="Heading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Normal"/>
    <w:next w:val="Normal"/>
    <w:link w:val="Heading2Char"/>
    <w:uiPriority w:val="99"/>
    <w:qFormat/>
    <w:rsid w:val="00B60A5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,h1 Char,В1 Char"/>
    <w:basedOn w:val="DefaultParagraphFont"/>
    <w:link w:val="Heading1"/>
    <w:uiPriority w:val="99"/>
    <w:locked/>
    <w:rsid w:val="00B60A52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2 Char,22 Char,A Char,A.B.C. Char,CHS Char,Gliederung2 Char,H Char,H2 Char,H2 Знак Char,H2-Heading 2 Char,H21 Char,H22 Char,HD2 Char,Header2 Char,Heading 2 Hidden Char,Heading Indent No L2 Char,Heading2 Char,Level 2 Topic Heading Char"/>
    <w:basedOn w:val="DefaultParagraphFont"/>
    <w:link w:val="Heading2"/>
    <w:uiPriority w:val="99"/>
    <w:locked/>
    <w:rsid w:val="00B60A52"/>
    <w:rPr>
      <w:rFonts w:ascii="Arial" w:hAnsi="Arial" w:cs="Arial"/>
      <w:b/>
      <w:bCs/>
      <w:i/>
      <w:iCs/>
      <w:sz w:val="28"/>
      <w:szCs w:val="28"/>
    </w:rPr>
  </w:style>
  <w:style w:type="paragraph" w:styleId="Footer">
    <w:name w:val="footer"/>
    <w:aliases w:val="ЛЕН2_ОБИН_Нижний колонтитул,ЛЕН2_ПРОЕКТ_Нижний колонтитул"/>
    <w:basedOn w:val="Normal"/>
    <w:link w:val="FooterChar"/>
    <w:uiPriority w:val="99"/>
    <w:rsid w:val="00B60A52"/>
    <w:pPr>
      <w:tabs>
        <w:tab w:val="center" w:pos="4153"/>
        <w:tab w:val="right" w:pos="830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aliases w:val="ЛЕН2_ОБИН_Нижний колонтитул Char,ЛЕН2_ПРОЕКТ_Нижний колонтитул Char"/>
    <w:basedOn w:val="DefaultParagraphFont"/>
    <w:link w:val="Footer"/>
    <w:uiPriority w:val="99"/>
    <w:locked/>
    <w:rsid w:val="00B60A52"/>
    <w:rPr>
      <w:rFonts w:ascii="Courier New" w:hAnsi="Courier New" w:cs="Courier New"/>
      <w:sz w:val="20"/>
      <w:szCs w:val="20"/>
    </w:rPr>
  </w:style>
  <w:style w:type="character" w:customStyle="1" w:styleId="a0">
    <w:name w:val="Нижний колонтитул Знак"/>
    <w:basedOn w:val="DefaultParagraphFont"/>
    <w:link w:val="Footer"/>
    <w:uiPriority w:val="99"/>
    <w:semiHidden/>
    <w:locked/>
    <w:rsid w:val="00B60A52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B60A52"/>
    <w:pPr>
      <w:spacing w:after="0" w:line="240" w:lineRule="auto"/>
      <w:ind w:firstLine="720"/>
      <w:jc w:val="both"/>
    </w:pPr>
    <w:rPr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60A52"/>
    <w:rPr>
      <w:rFonts w:ascii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B60A52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B60A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</w:rPr>
  </w:style>
  <w:style w:type="paragraph" w:styleId="BodyText3">
    <w:name w:val="Body Text 3"/>
    <w:aliases w:val="Знак5"/>
    <w:basedOn w:val="Normal"/>
    <w:link w:val="BodyText3Char"/>
    <w:uiPriority w:val="99"/>
    <w:semiHidden/>
    <w:rsid w:val="00B60A52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aliases w:val="Знак5 Char"/>
    <w:basedOn w:val="DefaultParagraphFont"/>
    <w:link w:val="BodyText3"/>
    <w:uiPriority w:val="99"/>
    <w:semiHidden/>
    <w:locked/>
    <w:rsid w:val="00B60A52"/>
    <w:rPr>
      <w:rFonts w:ascii="Times New Roman" w:hAnsi="Times New Roman" w:cs="Times New Roman"/>
      <w:sz w:val="16"/>
      <w:szCs w:val="16"/>
    </w:rPr>
  </w:style>
  <w:style w:type="paragraph" w:customStyle="1" w:styleId="a">
    <w:name w:val="Пункт"/>
    <w:basedOn w:val="Normal"/>
    <w:uiPriority w:val="99"/>
    <w:rsid w:val="00B60A52"/>
    <w:pPr>
      <w:numPr>
        <w:ilvl w:val="2"/>
        <w:numId w:val="1"/>
      </w:numPr>
      <w:spacing w:after="0" w:line="360" w:lineRule="auto"/>
      <w:jc w:val="both"/>
    </w:pPr>
    <w:rPr>
      <w:sz w:val="28"/>
      <w:szCs w:val="28"/>
    </w:rPr>
  </w:style>
  <w:style w:type="paragraph" w:styleId="BodyText">
    <w:name w:val="Body Text"/>
    <w:aliases w:val="Письмо в Интернет"/>
    <w:basedOn w:val="Normal"/>
    <w:link w:val="BodyTextChar"/>
    <w:uiPriority w:val="99"/>
    <w:semiHidden/>
    <w:rsid w:val="00B60A52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aliases w:val="Письмо в Интернет Char"/>
    <w:basedOn w:val="DefaultParagraphFont"/>
    <w:link w:val="BodyText"/>
    <w:uiPriority w:val="99"/>
    <w:semiHidden/>
    <w:locked/>
    <w:rsid w:val="00B60A52"/>
    <w:rPr>
      <w:rFonts w:ascii="Times New Roman" w:hAnsi="Times New Roman" w:cs="Times New Roman"/>
      <w:sz w:val="24"/>
      <w:szCs w:val="24"/>
    </w:rPr>
  </w:style>
  <w:style w:type="character" w:customStyle="1" w:styleId="a1">
    <w:name w:val="Основной текст Знак"/>
    <w:basedOn w:val="DefaultParagraphFont"/>
    <w:link w:val="BodyText"/>
    <w:uiPriority w:val="99"/>
    <w:semiHidden/>
    <w:locked/>
    <w:rsid w:val="00B60A52"/>
    <w:rPr>
      <w:rFonts w:cs="Times New Roman"/>
    </w:rPr>
  </w:style>
  <w:style w:type="paragraph" w:customStyle="1" w:styleId="Times12">
    <w:name w:val="Times 12"/>
    <w:basedOn w:val="Normal"/>
    <w:uiPriority w:val="99"/>
    <w:rsid w:val="00B60A5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sz w:val="24"/>
      <w:szCs w:val="24"/>
    </w:rPr>
  </w:style>
  <w:style w:type="paragraph" w:customStyle="1" w:styleId="1">
    <w:name w:val="Обычный1"/>
    <w:link w:val="10"/>
    <w:uiPriority w:val="99"/>
    <w:rsid w:val="00B60A52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hAnsi="Times New Roman"/>
      <w:sz w:val="24"/>
    </w:rPr>
  </w:style>
  <w:style w:type="character" w:customStyle="1" w:styleId="10">
    <w:name w:val="Обычный1 Знак"/>
    <w:link w:val="1"/>
    <w:uiPriority w:val="99"/>
    <w:locked/>
    <w:rsid w:val="00B60A52"/>
    <w:rPr>
      <w:rFonts w:ascii="Times New Roman" w:hAnsi="Times New Roman"/>
      <w:sz w:val="22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B60A5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uiPriority w:val="99"/>
    <w:rsid w:val="00B60A52"/>
    <w:pPr>
      <w:suppressAutoHyphens/>
      <w:autoSpaceDE w:val="0"/>
      <w:ind w:firstLine="720"/>
    </w:pPr>
    <w:rPr>
      <w:rFonts w:ascii="Arial" w:hAnsi="Arial"/>
      <w:lang w:eastAsia="ar-SA"/>
    </w:rPr>
  </w:style>
  <w:style w:type="paragraph" w:styleId="Title">
    <w:name w:val="Title"/>
    <w:basedOn w:val="Normal"/>
    <w:next w:val="Normal"/>
    <w:link w:val="TitleChar"/>
    <w:uiPriority w:val="99"/>
    <w:qFormat/>
    <w:rsid w:val="00B60A52"/>
    <w:pPr>
      <w:suppressAutoHyphens/>
      <w:spacing w:after="0" w:line="240" w:lineRule="auto"/>
      <w:jc w:val="center"/>
    </w:pPr>
    <w:rPr>
      <w:b/>
      <w:bCs/>
      <w:sz w:val="20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B60A5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styleId="Emphasis">
    <w:name w:val="Emphasis"/>
    <w:basedOn w:val="DefaultParagraphFont"/>
    <w:uiPriority w:val="99"/>
    <w:qFormat/>
    <w:rsid w:val="00B60A52"/>
    <w:rPr>
      <w:rFonts w:cs="Times New Roman"/>
      <w:i/>
      <w:iCs/>
    </w:rPr>
  </w:style>
  <w:style w:type="paragraph" w:customStyle="1" w:styleId="-">
    <w:name w:val="Контракт-раздел"/>
    <w:basedOn w:val="Normal"/>
    <w:next w:val="-0"/>
    <w:uiPriority w:val="99"/>
    <w:rsid w:val="00B60A52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B60A52"/>
    <w:pPr>
      <w:numPr>
        <w:ilvl w:val="1"/>
        <w:numId w:val="2"/>
      </w:numPr>
      <w:spacing w:after="0" w:line="240" w:lineRule="auto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B60A52"/>
    <w:pPr>
      <w:numPr>
        <w:ilvl w:val="2"/>
        <w:numId w:val="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B60A52"/>
    <w:pPr>
      <w:numPr>
        <w:ilvl w:val="3"/>
        <w:numId w:val="2"/>
      </w:numPr>
      <w:spacing w:after="0" w:line="240" w:lineRule="auto"/>
      <w:jc w:val="both"/>
    </w:pPr>
    <w:rPr>
      <w:sz w:val="24"/>
      <w:szCs w:val="24"/>
    </w:rPr>
  </w:style>
  <w:style w:type="paragraph" w:customStyle="1" w:styleId="11">
    <w:name w:val="Абзац списка1"/>
    <w:basedOn w:val="Normal"/>
    <w:link w:val="ListParagraphChar"/>
    <w:uiPriority w:val="99"/>
    <w:rsid w:val="00B60A52"/>
    <w:pPr>
      <w:ind w:left="720"/>
    </w:pPr>
    <w:rPr>
      <w:rFonts w:cs="Times New Roman"/>
      <w:sz w:val="20"/>
      <w:szCs w:val="20"/>
      <w:lang w:eastAsia="en-US"/>
    </w:rPr>
  </w:style>
  <w:style w:type="paragraph" w:customStyle="1" w:styleId="12">
    <w:name w:val="Текст1"/>
    <w:basedOn w:val="Normal"/>
    <w:uiPriority w:val="99"/>
    <w:rsid w:val="00B60A52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link w:val="11"/>
    <w:uiPriority w:val="99"/>
    <w:locked/>
    <w:rsid w:val="00B60A52"/>
    <w:rPr>
      <w:rFonts w:ascii="Calibri" w:hAnsi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60A52"/>
    <w:rPr>
      <w:rFonts w:ascii="Arial" w:hAnsi="Arial"/>
      <w:sz w:val="22"/>
      <w:lang w:eastAsia="ar-SA" w:bidi="ar-SA"/>
    </w:rPr>
  </w:style>
  <w:style w:type="paragraph" w:styleId="NoSpacing">
    <w:name w:val="No Spacing"/>
    <w:uiPriority w:val="99"/>
    <w:qFormat/>
    <w:rsid w:val="00D334BC"/>
    <w:rPr>
      <w:rFonts w:cs="Calibri"/>
    </w:rPr>
  </w:style>
  <w:style w:type="paragraph" w:styleId="BlockText">
    <w:name w:val="Block Text"/>
    <w:basedOn w:val="Normal"/>
    <w:uiPriority w:val="99"/>
    <w:rsid w:val="00EC2504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0" w:color="auto"/>
      </w:pBdr>
      <w:spacing w:after="0" w:line="240" w:lineRule="auto"/>
      <w:ind w:left="426" w:right="6236"/>
      <w:jc w:val="both"/>
    </w:pPr>
    <w:rPr>
      <w:sz w:val="28"/>
      <w:szCs w:val="28"/>
    </w:rPr>
  </w:style>
  <w:style w:type="table" w:styleId="TableGrid">
    <w:name w:val="Table Grid"/>
    <w:basedOn w:val="TableNormal"/>
    <w:uiPriority w:val="99"/>
    <w:locked/>
    <w:rsid w:val="00887CCC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8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11</Pages>
  <Words>3843</Words>
  <Characters>21906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«ПРОЕКТ ДОГОВОРА»</dc:title>
  <dc:subject/>
  <dc:creator>Посыпай</dc:creator>
  <cp:keywords/>
  <dc:description/>
  <cp:lastModifiedBy>Оксана</cp:lastModifiedBy>
  <cp:revision>18</cp:revision>
  <cp:lastPrinted>2015-09-16T10:28:00Z</cp:lastPrinted>
  <dcterms:created xsi:type="dcterms:W3CDTF">2015-09-16T08:49:00Z</dcterms:created>
  <dcterms:modified xsi:type="dcterms:W3CDTF">2015-09-24T11:01:00Z</dcterms:modified>
</cp:coreProperties>
</file>