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97" w:rsidRPr="00FC6DD1" w:rsidRDefault="007837EA" w:rsidP="00F06C1A">
      <w:pPr>
        <w:jc w:val="center"/>
        <w:rPr>
          <w:b/>
          <w:bCs/>
          <w:sz w:val="27"/>
          <w:szCs w:val="27"/>
        </w:rPr>
      </w:pPr>
      <w:r w:rsidRPr="00FC6DD1">
        <w:rPr>
          <w:b/>
          <w:bCs/>
          <w:sz w:val="27"/>
          <w:szCs w:val="27"/>
        </w:rPr>
        <w:t xml:space="preserve">Протокол </w:t>
      </w:r>
      <w:r w:rsidR="000D5BAA" w:rsidRPr="00FC6DD1">
        <w:rPr>
          <w:b/>
          <w:bCs/>
          <w:sz w:val="27"/>
          <w:szCs w:val="27"/>
        </w:rPr>
        <w:t>№</w:t>
      </w:r>
      <w:r w:rsidR="003F5CBB">
        <w:rPr>
          <w:b/>
          <w:bCs/>
          <w:sz w:val="27"/>
          <w:szCs w:val="27"/>
        </w:rPr>
        <w:t xml:space="preserve"> 976 Р4</w:t>
      </w:r>
      <w:r w:rsidR="00FC6DD1" w:rsidRPr="00FC6DD1">
        <w:rPr>
          <w:b/>
          <w:bCs/>
          <w:sz w:val="27"/>
          <w:szCs w:val="27"/>
        </w:rPr>
        <w:t>-13-</w:t>
      </w:r>
      <w:r w:rsidR="00B41C5A">
        <w:rPr>
          <w:b/>
          <w:bCs/>
          <w:sz w:val="27"/>
          <w:szCs w:val="27"/>
        </w:rPr>
        <w:t>4</w:t>
      </w:r>
    </w:p>
    <w:p w:rsidR="00301BB4" w:rsidRPr="00FC6DD1" w:rsidRDefault="00301BB4" w:rsidP="00301BB4">
      <w:pPr>
        <w:pStyle w:val="31"/>
        <w:ind w:left="0"/>
        <w:jc w:val="center"/>
        <w:rPr>
          <w:sz w:val="27"/>
          <w:szCs w:val="27"/>
        </w:rPr>
      </w:pPr>
      <w:r w:rsidRPr="00FC6DD1">
        <w:rPr>
          <w:sz w:val="27"/>
          <w:szCs w:val="27"/>
        </w:rPr>
        <w:t>заседания Единой комиссии ОАО «НИАЭП»</w:t>
      </w:r>
    </w:p>
    <w:p w:rsidR="00F1621E" w:rsidRPr="00B41C5A" w:rsidRDefault="00301BB4" w:rsidP="00EE66BE">
      <w:pPr>
        <w:jc w:val="center"/>
        <w:rPr>
          <w:b/>
          <w:bCs/>
          <w:sz w:val="27"/>
          <w:szCs w:val="27"/>
        </w:rPr>
      </w:pPr>
      <w:r w:rsidRPr="00FC6DD1">
        <w:rPr>
          <w:b/>
          <w:bCs/>
          <w:sz w:val="27"/>
          <w:szCs w:val="27"/>
        </w:rPr>
        <w:t>по размещению заказов на поставку товаров, выпо</w:t>
      </w:r>
      <w:r w:rsidR="0080216A" w:rsidRPr="00FC6DD1">
        <w:rPr>
          <w:b/>
          <w:bCs/>
          <w:sz w:val="27"/>
          <w:szCs w:val="27"/>
        </w:rPr>
        <w:t>лнение работ или оказание услуг</w:t>
      </w:r>
      <w:r w:rsidR="003F5CBB">
        <w:rPr>
          <w:b/>
          <w:bCs/>
          <w:sz w:val="27"/>
          <w:szCs w:val="27"/>
        </w:rPr>
        <w:t xml:space="preserve">, </w:t>
      </w:r>
      <w:r w:rsidR="003F5CBB" w:rsidRPr="00B41C5A">
        <w:rPr>
          <w:b/>
          <w:bCs/>
          <w:sz w:val="27"/>
          <w:szCs w:val="27"/>
        </w:rPr>
        <w:t>необходимых для сооружения энергоблоков №2, 3, 4 Ростовской АЭС,</w:t>
      </w:r>
      <w:r w:rsidRPr="00FC6DD1">
        <w:rPr>
          <w:b/>
          <w:bCs/>
          <w:sz w:val="27"/>
          <w:szCs w:val="27"/>
        </w:rPr>
        <w:t xml:space="preserve"> </w:t>
      </w:r>
      <w:r w:rsidR="00EE66BE" w:rsidRPr="00B41C5A">
        <w:rPr>
          <w:b/>
          <w:bCs/>
          <w:sz w:val="27"/>
          <w:szCs w:val="27"/>
        </w:rPr>
        <w:t xml:space="preserve">по продлению срока проведения отборочной и оценочной стадии рассмотрения заявок </w:t>
      </w:r>
      <w:r w:rsidR="00C82E22" w:rsidRPr="00FC6DD1">
        <w:rPr>
          <w:b/>
          <w:bCs/>
          <w:sz w:val="27"/>
          <w:szCs w:val="27"/>
        </w:rPr>
        <w:t xml:space="preserve">по лоту </w:t>
      </w:r>
      <w:r w:rsidR="00474F66" w:rsidRPr="00B41C5A">
        <w:rPr>
          <w:b/>
          <w:bCs/>
          <w:sz w:val="27"/>
          <w:szCs w:val="27"/>
        </w:rPr>
        <w:t>«</w:t>
      </w:r>
      <w:r w:rsidR="003F5CBB" w:rsidRPr="00B41C5A">
        <w:rPr>
          <w:b/>
          <w:bCs/>
          <w:sz w:val="27"/>
          <w:szCs w:val="27"/>
        </w:rPr>
        <w:t>Поставка траверсы универсальной для сооружения энергоблока №4 Ростовской АЭС</w:t>
      </w:r>
      <w:r w:rsidR="00474F66" w:rsidRPr="00B41C5A">
        <w:rPr>
          <w:b/>
          <w:bCs/>
          <w:sz w:val="27"/>
          <w:szCs w:val="27"/>
        </w:rPr>
        <w:t>»</w:t>
      </w:r>
    </w:p>
    <w:p w:rsidR="00FC6DD1" w:rsidRPr="00FC6DD1" w:rsidRDefault="00FC6DD1" w:rsidP="00DD252E">
      <w:pPr>
        <w:pStyle w:val="a5"/>
        <w:ind w:firstLine="539"/>
        <w:rPr>
          <w:bCs/>
          <w:noProof/>
          <w:sz w:val="27"/>
          <w:szCs w:val="27"/>
        </w:rPr>
      </w:pPr>
    </w:p>
    <w:p w:rsidR="00FD6DB6" w:rsidRPr="00FC6DD1" w:rsidRDefault="00FD6DB6" w:rsidP="00DD252E">
      <w:pPr>
        <w:pStyle w:val="a5"/>
        <w:ind w:firstLine="539"/>
        <w:rPr>
          <w:bCs/>
          <w:noProof/>
          <w:sz w:val="27"/>
          <w:szCs w:val="27"/>
        </w:rPr>
      </w:pPr>
      <w:r w:rsidRPr="00FC6DD1">
        <w:rPr>
          <w:bCs/>
          <w:noProof/>
          <w:sz w:val="27"/>
          <w:szCs w:val="27"/>
        </w:rPr>
        <w:t xml:space="preserve">г. Н.Новгород </w:t>
      </w:r>
      <w:r w:rsidRPr="00FC6DD1">
        <w:rPr>
          <w:bCs/>
          <w:noProof/>
          <w:sz w:val="27"/>
          <w:szCs w:val="27"/>
        </w:rPr>
        <w:tab/>
      </w:r>
      <w:r w:rsidRPr="00FC6DD1">
        <w:rPr>
          <w:bCs/>
          <w:noProof/>
          <w:sz w:val="27"/>
          <w:szCs w:val="27"/>
        </w:rPr>
        <w:tab/>
        <w:t xml:space="preserve">                                                        «</w:t>
      </w:r>
      <w:r w:rsidR="003F5CBB">
        <w:rPr>
          <w:bCs/>
          <w:noProof/>
          <w:sz w:val="27"/>
          <w:szCs w:val="27"/>
        </w:rPr>
        <w:t>1</w:t>
      </w:r>
      <w:r w:rsidR="00B41C5A">
        <w:rPr>
          <w:bCs/>
          <w:noProof/>
          <w:sz w:val="27"/>
          <w:szCs w:val="27"/>
        </w:rPr>
        <w:t>2</w:t>
      </w:r>
      <w:r w:rsidRPr="00FC6DD1">
        <w:rPr>
          <w:bCs/>
          <w:noProof/>
          <w:sz w:val="27"/>
          <w:szCs w:val="27"/>
        </w:rPr>
        <w:t xml:space="preserve">» </w:t>
      </w:r>
      <w:r w:rsidR="003F5CBB">
        <w:rPr>
          <w:bCs/>
          <w:noProof/>
          <w:sz w:val="27"/>
          <w:szCs w:val="27"/>
        </w:rPr>
        <w:t>ноября</w:t>
      </w:r>
      <w:r w:rsidR="00C626A9" w:rsidRPr="00FC6DD1">
        <w:rPr>
          <w:bCs/>
          <w:noProof/>
          <w:sz w:val="27"/>
          <w:szCs w:val="27"/>
        </w:rPr>
        <w:t xml:space="preserve"> </w:t>
      </w:r>
      <w:r w:rsidRPr="00FC6DD1">
        <w:rPr>
          <w:bCs/>
          <w:noProof/>
          <w:sz w:val="27"/>
          <w:szCs w:val="27"/>
        </w:rPr>
        <w:t>201</w:t>
      </w:r>
      <w:r w:rsidR="00365E48" w:rsidRPr="00FC6DD1">
        <w:rPr>
          <w:bCs/>
          <w:noProof/>
          <w:sz w:val="27"/>
          <w:szCs w:val="27"/>
        </w:rPr>
        <w:t>3</w:t>
      </w:r>
      <w:r w:rsidRPr="00FC6DD1">
        <w:rPr>
          <w:bCs/>
          <w:noProof/>
          <w:sz w:val="27"/>
          <w:szCs w:val="27"/>
        </w:rPr>
        <w:t xml:space="preserve"> г.</w:t>
      </w:r>
    </w:p>
    <w:p w:rsidR="00FF542D" w:rsidRPr="00FC6DD1" w:rsidRDefault="00FF542D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Время начала заседания Единой комиссии 10 часов 00 минут (время московское).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FD6DB6" w:rsidRPr="00FC6DD1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FC6DD1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C6DD1">
          <w:rPr>
            <w:i/>
            <w:sz w:val="27"/>
            <w:szCs w:val="27"/>
          </w:rPr>
          <w:t>603006, г</w:t>
        </w:r>
      </w:smartTag>
      <w:r w:rsidRPr="00FC6DD1">
        <w:rPr>
          <w:i/>
          <w:sz w:val="27"/>
          <w:szCs w:val="27"/>
        </w:rPr>
        <w:t>. Н.Новгород, пл. Свободы, д. 3.</w:t>
      </w:r>
    </w:p>
    <w:p w:rsidR="0080216A" w:rsidRPr="00FC6DD1" w:rsidRDefault="0080216A" w:rsidP="00FE2220">
      <w:pPr>
        <w:pStyle w:val="3"/>
        <w:spacing w:before="120"/>
        <w:rPr>
          <w:sz w:val="27"/>
          <w:szCs w:val="27"/>
        </w:rPr>
      </w:pPr>
      <w:r w:rsidRPr="00FC6DD1">
        <w:rPr>
          <w:sz w:val="27"/>
          <w:szCs w:val="27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482"/>
        <w:gridCol w:w="6868"/>
      </w:tblGrid>
      <w:tr w:rsidR="0080216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jc w:val="center"/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jc w:val="center"/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80216A" w:rsidRPr="00741402" w:rsidTr="00FE2220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741402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80216A" w:rsidRPr="00741402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Члены Единой комиссии с правом «вето»:</w:t>
            </w:r>
          </w:p>
        </w:tc>
      </w:tr>
      <w:tr w:rsidR="0080216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216A" w:rsidRPr="00741402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0216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sz w:val="27"/>
                <w:szCs w:val="27"/>
              </w:rPr>
            </w:pPr>
            <w:proofErr w:type="spellStart"/>
            <w:r w:rsidRPr="00741402">
              <w:rPr>
                <w:sz w:val="27"/>
                <w:szCs w:val="27"/>
              </w:rPr>
              <w:t>Тюкаев</w:t>
            </w:r>
            <w:proofErr w:type="spellEnd"/>
            <w:r w:rsidRPr="0074140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741402" w:rsidRDefault="0080216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741402">
              <w:rPr>
                <w:sz w:val="27"/>
                <w:szCs w:val="27"/>
              </w:rPr>
              <w:t>категорийного</w:t>
            </w:r>
            <w:proofErr w:type="spellEnd"/>
            <w:r w:rsidRPr="00741402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41402">
              <w:rPr>
                <w:sz w:val="27"/>
                <w:szCs w:val="27"/>
              </w:rPr>
              <w:t>Росэнергоатом</w:t>
            </w:r>
            <w:proofErr w:type="spellEnd"/>
            <w:r w:rsidRPr="00741402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741402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Старший вице-президент по коммерции</w:t>
            </w:r>
          </w:p>
        </w:tc>
      </w:tr>
      <w:tr w:rsidR="00741402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Кувардин Сергей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C8049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A54998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A54998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741402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C8049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056376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056376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41402">
              <w:rPr>
                <w:sz w:val="27"/>
                <w:szCs w:val="27"/>
              </w:rPr>
              <w:t>Волгодонского</w:t>
            </w:r>
            <w:proofErr w:type="spellEnd"/>
            <w:r w:rsidRPr="00741402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741402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1402" w:rsidRPr="00741402" w:rsidRDefault="00741402" w:rsidP="00BD11AC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C8049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8049A" w:rsidRPr="00741402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9057A5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lastRenderedPageBreak/>
              <w:t>Секретарь Единой комиссии без права голоса:</w:t>
            </w:r>
          </w:p>
        </w:tc>
      </w:tr>
      <w:tr w:rsidR="00C8049A" w:rsidRPr="00741402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C8049A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49A" w:rsidRPr="00741402" w:rsidRDefault="00741402" w:rsidP="009057A5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Специалист 1</w:t>
            </w:r>
            <w:r w:rsidR="00C8049A" w:rsidRPr="00741402">
              <w:rPr>
                <w:sz w:val="27"/>
                <w:szCs w:val="27"/>
              </w:rPr>
              <w:t xml:space="preserve"> категории отдела методологии и организации закупочных процедур</w:t>
            </w:r>
          </w:p>
        </w:tc>
      </w:tr>
    </w:tbl>
    <w:p w:rsidR="0080216A" w:rsidRPr="00FC6DD1" w:rsidRDefault="0080216A" w:rsidP="00FD7E29">
      <w:pPr>
        <w:ind w:firstLine="902"/>
        <w:jc w:val="both"/>
        <w:rPr>
          <w:sz w:val="27"/>
          <w:szCs w:val="27"/>
        </w:rPr>
      </w:pPr>
    </w:p>
    <w:p w:rsidR="000C2356" w:rsidRPr="00FC6DD1" w:rsidRDefault="000C2356" w:rsidP="00FD7E29">
      <w:pPr>
        <w:ind w:firstLine="902"/>
        <w:jc w:val="both"/>
        <w:rPr>
          <w:sz w:val="27"/>
          <w:szCs w:val="27"/>
        </w:rPr>
      </w:pPr>
      <w:r w:rsidRPr="00FC6DD1">
        <w:rPr>
          <w:sz w:val="27"/>
          <w:szCs w:val="27"/>
        </w:rPr>
        <w:t xml:space="preserve">Всего на заседании присутствует </w:t>
      </w:r>
      <w:r w:rsidR="00B41C5A">
        <w:rPr>
          <w:sz w:val="27"/>
          <w:szCs w:val="27"/>
        </w:rPr>
        <w:t>10</w:t>
      </w:r>
      <w:r w:rsidRPr="00FC6DD1">
        <w:rPr>
          <w:sz w:val="27"/>
          <w:szCs w:val="27"/>
        </w:rPr>
        <w:t xml:space="preserve"> </w:t>
      </w:r>
      <w:r w:rsidR="00C32EF4">
        <w:rPr>
          <w:sz w:val="27"/>
          <w:szCs w:val="27"/>
        </w:rPr>
        <w:t xml:space="preserve">из 17 </w:t>
      </w:r>
      <w:r w:rsidRPr="00FC6DD1">
        <w:rPr>
          <w:sz w:val="27"/>
          <w:szCs w:val="27"/>
        </w:rPr>
        <w:t>членов Единой комиссии, что составляет 5</w:t>
      </w:r>
      <w:r w:rsidR="00B41C5A">
        <w:rPr>
          <w:sz w:val="27"/>
          <w:szCs w:val="27"/>
        </w:rPr>
        <w:t>8</w:t>
      </w:r>
      <w:r w:rsidRPr="00FC6DD1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2B6D60" w:rsidRPr="00FC6DD1" w:rsidRDefault="002B6D60" w:rsidP="00EE66BE">
      <w:pPr>
        <w:ind w:firstLine="900"/>
        <w:jc w:val="both"/>
        <w:rPr>
          <w:b/>
          <w:sz w:val="27"/>
          <w:szCs w:val="27"/>
        </w:rPr>
      </w:pPr>
    </w:p>
    <w:p w:rsidR="005C5E8B" w:rsidRDefault="005C5E8B" w:rsidP="00EE66BE">
      <w:pPr>
        <w:ind w:firstLine="72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Повестка дня:</w:t>
      </w:r>
    </w:p>
    <w:p w:rsidR="00B41C5A" w:rsidRPr="00FC6DD1" w:rsidRDefault="00B41C5A" w:rsidP="00EE66BE">
      <w:pPr>
        <w:ind w:firstLine="720"/>
        <w:jc w:val="both"/>
        <w:rPr>
          <w:b/>
          <w:sz w:val="27"/>
          <w:szCs w:val="27"/>
        </w:rPr>
      </w:pPr>
    </w:p>
    <w:p w:rsidR="005C5E8B" w:rsidRPr="00FC6DD1" w:rsidRDefault="00EE66BE" w:rsidP="000C2356">
      <w:pPr>
        <w:ind w:firstLine="720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 xml:space="preserve">Продление срока проведения оценочной стадии рассмотрения заявок по открытому </w:t>
      </w:r>
      <w:r w:rsidR="00FC6DD1" w:rsidRPr="00FC6DD1">
        <w:rPr>
          <w:noProof/>
          <w:sz w:val="27"/>
          <w:szCs w:val="27"/>
        </w:rPr>
        <w:t>конкурсу</w:t>
      </w:r>
      <w:r w:rsidRPr="00FC6DD1">
        <w:rPr>
          <w:noProof/>
          <w:sz w:val="27"/>
          <w:szCs w:val="27"/>
        </w:rPr>
        <w:t xml:space="preserve"> по лоту №</w:t>
      </w:r>
      <w:r w:rsidR="00B41C5A">
        <w:rPr>
          <w:noProof/>
          <w:sz w:val="27"/>
          <w:szCs w:val="27"/>
        </w:rPr>
        <w:t xml:space="preserve"> </w:t>
      </w:r>
      <w:r w:rsidR="00B41C5A" w:rsidRPr="00B41C5A">
        <w:rPr>
          <w:bCs/>
          <w:sz w:val="27"/>
          <w:szCs w:val="27"/>
        </w:rPr>
        <w:t>976 Р4-13</w:t>
      </w:r>
      <w:r w:rsidRPr="00FC6DD1">
        <w:rPr>
          <w:noProof/>
          <w:sz w:val="27"/>
          <w:szCs w:val="27"/>
        </w:rPr>
        <w:t xml:space="preserve"> «</w:t>
      </w:r>
      <w:r w:rsidR="00B41C5A" w:rsidRPr="00B41C5A">
        <w:rPr>
          <w:noProof/>
          <w:sz w:val="27"/>
          <w:szCs w:val="27"/>
        </w:rPr>
        <w:t>Поставка траверсы универсальной для сооружения энергоблока №4 Ростовской АЭС</w:t>
      </w:r>
      <w:r w:rsidRPr="00FC6DD1">
        <w:rPr>
          <w:noProof/>
          <w:sz w:val="27"/>
          <w:szCs w:val="27"/>
        </w:rPr>
        <w:t>»</w:t>
      </w:r>
      <w:r w:rsidR="00761359" w:rsidRPr="00FC6DD1">
        <w:rPr>
          <w:noProof/>
          <w:sz w:val="27"/>
          <w:szCs w:val="27"/>
        </w:rPr>
        <w:t>.</w:t>
      </w:r>
    </w:p>
    <w:p w:rsidR="00EE66BE" w:rsidRPr="00FC6DD1" w:rsidRDefault="00EE66BE" w:rsidP="00FC6DD1">
      <w:pPr>
        <w:ind w:firstLine="720"/>
        <w:jc w:val="both"/>
        <w:rPr>
          <w:noProof/>
          <w:sz w:val="27"/>
          <w:szCs w:val="27"/>
        </w:rPr>
      </w:pPr>
    </w:p>
    <w:p w:rsidR="00EE66BE" w:rsidRDefault="00EE66BE" w:rsidP="00EE66BE">
      <w:pPr>
        <w:ind w:firstLine="72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Решение:</w:t>
      </w:r>
    </w:p>
    <w:p w:rsidR="00B41C5A" w:rsidRPr="00FC6DD1" w:rsidRDefault="00B41C5A" w:rsidP="00EE66BE">
      <w:pPr>
        <w:ind w:firstLine="720"/>
        <w:jc w:val="both"/>
        <w:rPr>
          <w:b/>
          <w:sz w:val="27"/>
          <w:szCs w:val="27"/>
        </w:rPr>
      </w:pPr>
    </w:p>
    <w:p w:rsidR="00EE66BE" w:rsidRPr="00FC6DD1" w:rsidRDefault="00EE66BE" w:rsidP="00761359">
      <w:pPr>
        <w:ind w:firstLine="709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>Продлить срок проведения оценочной стадии рассмотрения заявок:</w:t>
      </w:r>
    </w:p>
    <w:p w:rsidR="00EE66BE" w:rsidRPr="00FC6DD1" w:rsidRDefault="00EE66BE" w:rsidP="00761359">
      <w:pPr>
        <w:ind w:firstLine="709"/>
        <w:jc w:val="both"/>
        <w:rPr>
          <w:noProof/>
          <w:sz w:val="27"/>
          <w:szCs w:val="27"/>
        </w:rPr>
      </w:pPr>
      <w:r w:rsidRPr="00FC6DD1">
        <w:rPr>
          <w:noProof/>
          <w:sz w:val="27"/>
          <w:szCs w:val="27"/>
        </w:rPr>
        <w:t xml:space="preserve">1. оценочная стадия рассмотрения заявок на участие в </w:t>
      </w:r>
      <w:r w:rsidR="00C32EF4">
        <w:rPr>
          <w:noProof/>
          <w:sz w:val="27"/>
          <w:szCs w:val="27"/>
        </w:rPr>
        <w:t>конкурсе</w:t>
      </w:r>
      <w:r w:rsidRPr="00FC6DD1">
        <w:rPr>
          <w:noProof/>
          <w:sz w:val="27"/>
          <w:szCs w:val="27"/>
        </w:rPr>
        <w:t xml:space="preserve"> и подведение итогов </w:t>
      </w:r>
      <w:r w:rsidR="00C32EF4">
        <w:rPr>
          <w:noProof/>
          <w:sz w:val="27"/>
          <w:szCs w:val="27"/>
        </w:rPr>
        <w:t>конкурса</w:t>
      </w:r>
      <w:r w:rsidRPr="00FC6DD1">
        <w:rPr>
          <w:noProof/>
          <w:sz w:val="27"/>
          <w:szCs w:val="27"/>
        </w:rPr>
        <w:t>: не позднее «</w:t>
      </w:r>
      <w:r w:rsidR="00C32EF4">
        <w:rPr>
          <w:noProof/>
          <w:sz w:val="27"/>
          <w:szCs w:val="27"/>
        </w:rPr>
        <w:t>29</w:t>
      </w:r>
      <w:r w:rsidRPr="00FC6DD1">
        <w:rPr>
          <w:noProof/>
          <w:sz w:val="27"/>
          <w:szCs w:val="27"/>
        </w:rPr>
        <w:t xml:space="preserve">» </w:t>
      </w:r>
      <w:r w:rsidR="00C32EF4">
        <w:rPr>
          <w:noProof/>
          <w:sz w:val="27"/>
          <w:szCs w:val="27"/>
        </w:rPr>
        <w:t>но</w:t>
      </w:r>
      <w:r w:rsidR="00FC6DD1" w:rsidRPr="00FC6DD1">
        <w:rPr>
          <w:noProof/>
          <w:sz w:val="27"/>
          <w:szCs w:val="27"/>
        </w:rPr>
        <w:t>ября</w:t>
      </w:r>
      <w:r w:rsidRPr="00FC6DD1">
        <w:rPr>
          <w:noProof/>
          <w:sz w:val="27"/>
          <w:szCs w:val="27"/>
        </w:rPr>
        <w:t xml:space="preserve"> 2013 г.</w:t>
      </w:r>
    </w:p>
    <w:p w:rsidR="00AA3851" w:rsidRPr="00FC6DD1" w:rsidRDefault="00AA3851" w:rsidP="00372823">
      <w:pPr>
        <w:pStyle w:val="2"/>
        <w:ind w:left="0" w:firstLine="0"/>
        <w:jc w:val="both"/>
        <w:rPr>
          <w:b/>
          <w:sz w:val="27"/>
          <w:szCs w:val="27"/>
        </w:rPr>
      </w:pPr>
    </w:p>
    <w:p w:rsidR="00372823" w:rsidRPr="00FC6DD1" w:rsidRDefault="0080676E" w:rsidP="00372823">
      <w:pPr>
        <w:pStyle w:val="2"/>
        <w:ind w:left="0" w:firstLine="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 xml:space="preserve"> </w:t>
      </w:r>
      <w:r w:rsidR="00372823" w:rsidRPr="00FC6DD1">
        <w:rPr>
          <w:b/>
          <w:sz w:val="27"/>
          <w:szCs w:val="27"/>
        </w:rPr>
        <w:t>Голосовали по лоту №</w:t>
      </w:r>
      <w:r w:rsidR="00B41C5A">
        <w:rPr>
          <w:b/>
          <w:sz w:val="27"/>
          <w:szCs w:val="27"/>
        </w:rPr>
        <w:t xml:space="preserve"> </w:t>
      </w:r>
      <w:r w:rsidR="00B41C5A">
        <w:rPr>
          <w:b/>
          <w:bCs/>
          <w:sz w:val="27"/>
          <w:szCs w:val="27"/>
        </w:rPr>
        <w:t>976 Р4</w:t>
      </w:r>
      <w:r w:rsidR="00B41C5A" w:rsidRPr="00FC6DD1">
        <w:rPr>
          <w:b/>
          <w:bCs/>
          <w:sz w:val="27"/>
          <w:szCs w:val="27"/>
        </w:rPr>
        <w:t>-13</w:t>
      </w:r>
      <w:r w:rsidR="00372823" w:rsidRPr="00FC6DD1">
        <w:rPr>
          <w:b/>
          <w:sz w:val="27"/>
          <w:szCs w:val="27"/>
        </w:rPr>
        <w:t xml:space="preserve">: За - __, против - </w:t>
      </w:r>
      <w:r w:rsidR="001E3912" w:rsidRPr="00FC6DD1">
        <w:rPr>
          <w:b/>
          <w:sz w:val="27"/>
          <w:szCs w:val="27"/>
        </w:rPr>
        <w:t>_</w:t>
      </w:r>
      <w:r w:rsidR="00372823" w:rsidRPr="00FC6DD1">
        <w:rPr>
          <w:b/>
          <w:sz w:val="27"/>
          <w:szCs w:val="27"/>
        </w:rPr>
        <w:t>_, воздержались - __.</w:t>
      </w:r>
    </w:p>
    <w:p w:rsidR="00076EA1" w:rsidRPr="00FC6DD1" w:rsidRDefault="00076EA1" w:rsidP="00372823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FD6DB6" w:rsidRPr="00FC6DD1" w:rsidRDefault="00FD6DB6" w:rsidP="00FD6DB6">
      <w:pPr>
        <w:autoSpaceDE w:val="0"/>
        <w:autoSpaceDN w:val="0"/>
        <w:adjustRightInd w:val="0"/>
        <w:spacing w:line="360" w:lineRule="auto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80216A" w:rsidRPr="00FC6DD1" w:rsidTr="0080216A">
        <w:tc>
          <w:tcPr>
            <w:tcW w:w="3402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18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Резолюция</w:t>
            </w:r>
          </w:p>
          <w:p w:rsidR="0080216A" w:rsidRPr="00FC6DD1" w:rsidRDefault="0080216A" w:rsidP="009057A5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C6DD1">
              <w:rPr>
                <w:color w:val="000000"/>
                <w:sz w:val="27"/>
                <w:szCs w:val="27"/>
              </w:rPr>
              <w:t>против/</w:t>
            </w:r>
            <w:r w:rsidRPr="00FC6DD1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C6DD1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B41C5A" w:rsidP="0080216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Ю.А. Иванов</w:t>
            </w:r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80216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Д.А. </w:t>
            </w:r>
            <w:proofErr w:type="spellStart"/>
            <w:r w:rsidRPr="00FC6DD1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80216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80216A" w:rsidRPr="00FC6DD1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Медведев</w:t>
            </w:r>
          </w:p>
        </w:tc>
        <w:tc>
          <w:tcPr>
            <w:tcW w:w="3118" w:type="dxa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80216A" w:rsidRPr="00FC6DD1" w:rsidRDefault="0080216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С.А. Кувардин</w:t>
            </w:r>
          </w:p>
        </w:tc>
        <w:tc>
          <w:tcPr>
            <w:tcW w:w="3118" w:type="dxa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C8049A" w:rsidP="0057413D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18" w:type="dxa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</w:tr>
      <w:tr w:rsidR="00C8049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C8049A" w:rsidRPr="00FC6DD1" w:rsidRDefault="00B41C5A" w:rsidP="0057413D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И.В. Лимаренко</w:t>
            </w:r>
          </w:p>
        </w:tc>
        <w:tc>
          <w:tcPr>
            <w:tcW w:w="3118" w:type="dxa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C8049A" w:rsidRPr="00FC6DD1" w:rsidRDefault="00C8049A" w:rsidP="0057413D">
            <w:pPr>
              <w:rPr>
                <w:color w:val="000000"/>
                <w:sz w:val="27"/>
                <w:szCs w:val="27"/>
              </w:rPr>
            </w:pP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Pr="00FC6DD1" w:rsidRDefault="00B41C5A" w:rsidP="00810276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18" w:type="dxa"/>
          </w:tcPr>
          <w:p w:rsidR="00B41C5A" w:rsidRPr="00FC6DD1" w:rsidRDefault="00B41C5A" w:rsidP="00810276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B41C5A" w:rsidRPr="00FC6DD1" w:rsidRDefault="00B41C5A" w:rsidP="00810276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Pr="00FC6DD1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О.Н. Старцев</w:t>
            </w:r>
          </w:p>
        </w:tc>
        <w:tc>
          <w:tcPr>
            <w:tcW w:w="3118" w:type="dxa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Pr="00FC6DD1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М.В. Кряжев</w:t>
            </w:r>
          </w:p>
        </w:tc>
        <w:tc>
          <w:tcPr>
            <w:tcW w:w="3118" w:type="dxa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Pr="00FC6DD1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А.Т. Карасев </w:t>
            </w:r>
          </w:p>
          <w:p w:rsidR="00B41C5A" w:rsidRPr="00FC6DD1" w:rsidRDefault="00B41C5A" w:rsidP="0080216A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с правом «вето»</w:t>
            </w:r>
          </w:p>
        </w:tc>
        <w:tc>
          <w:tcPr>
            <w:tcW w:w="3118" w:type="dxa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</w:tr>
      <w:tr w:rsidR="00B41C5A" w:rsidRPr="00FC6DD1" w:rsidTr="00FF542D">
        <w:trPr>
          <w:trHeight w:val="454"/>
        </w:trPr>
        <w:tc>
          <w:tcPr>
            <w:tcW w:w="3402" w:type="dxa"/>
            <w:vAlign w:val="center"/>
          </w:tcPr>
          <w:p w:rsidR="00B41C5A" w:rsidRPr="00FC6DD1" w:rsidRDefault="00B41C5A" w:rsidP="0080216A">
            <w:pPr>
              <w:pStyle w:val="a6"/>
              <w:tabs>
                <w:tab w:val="left" w:pos="2484"/>
              </w:tabs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B41C5A" w:rsidRPr="00FC6DD1" w:rsidRDefault="00B41C5A" w:rsidP="009057A5">
            <w:pPr>
              <w:jc w:val="center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686" w:type="dxa"/>
          </w:tcPr>
          <w:p w:rsidR="00B41C5A" w:rsidRPr="00FC6DD1" w:rsidRDefault="00B41C5A" w:rsidP="009057A5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80216A" w:rsidRPr="00F340FF" w:rsidRDefault="0080216A" w:rsidP="0080216A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80216A" w:rsidRPr="000B4E43" w:rsidRDefault="00FF542D" w:rsidP="0080216A">
      <w:pPr>
        <w:rPr>
          <w:sz w:val="20"/>
          <w:szCs w:val="20"/>
        </w:rPr>
      </w:pPr>
      <w:r>
        <w:rPr>
          <w:sz w:val="20"/>
          <w:szCs w:val="20"/>
        </w:rPr>
        <w:t>Белоусова О.А</w:t>
      </w:r>
      <w:r w:rsidR="0080216A" w:rsidRPr="000B4E43">
        <w:rPr>
          <w:sz w:val="20"/>
          <w:szCs w:val="20"/>
        </w:rPr>
        <w:t xml:space="preserve">., </w:t>
      </w:r>
      <w:r>
        <w:rPr>
          <w:sz w:val="20"/>
          <w:szCs w:val="20"/>
        </w:rPr>
        <w:t>29-06</w:t>
      </w:r>
    </w:p>
    <w:p w:rsidR="0080216A" w:rsidRDefault="0080216A" w:rsidP="000C2356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80216A" w:rsidSect="000C2356">
      <w:footerReference w:type="even" r:id="rId7"/>
      <w:footerReference w:type="default" r:id="rId8"/>
      <w:pgSz w:w="11906" w:h="16838" w:code="9"/>
      <w:pgMar w:top="540" w:right="566" w:bottom="1134" w:left="108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453" w:rsidRDefault="00093453">
      <w:r>
        <w:separator/>
      </w:r>
    </w:p>
  </w:endnote>
  <w:endnote w:type="continuationSeparator" w:id="0">
    <w:p w:rsidR="00093453" w:rsidRDefault="00093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04" w:rsidRDefault="005208A5" w:rsidP="00462C6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F000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F0004" w:rsidRDefault="00DF000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6BE" w:rsidRPr="00CB679C" w:rsidRDefault="00EE66BE" w:rsidP="00CB679C">
    <w:pPr>
      <w:rPr>
        <w:color w:val="FF0000"/>
        <w:sz w:val="20"/>
        <w:szCs w:val="20"/>
      </w:rPr>
    </w:pPr>
    <w:proofErr w:type="gramStart"/>
    <w:r w:rsidRPr="00B41C5A">
      <w:rPr>
        <w:color w:val="FF0000"/>
        <w:sz w:val="18"/>
        <w:szCs w:val="20"/>
      </w:rPr>
      <w:t xml:space="preserve">Протокол № </w:t>
    </w:r>
    <w:r w:rsidR="003F5CBB" w:rsidRPr="00B41C5A">
      <w:rPr>
        <w:color w:val="FF0000"/>
        <w:sz w:val="18"/>
        <w:szCs w:val="20"/>
      </w:rPr>
      <w:t>976 Р4</w:t>
    </w:r>
    <w:r w:rsidR="0080216A" w:rsidRPr="00B41C5A">
      <w:rPr>
        <w:color w:val="FF0000"/>
        <w:sz w:val="18"/>
        <w:szCs w:val="20"/>
      </w:rPr>
      <w:t>-13-</w:t>
    </w:r>
    <w:r w:rsidR="003F5CBB" w:rsidRPr="00B41C5A">
      <w:rPr>
        <w:color w:val="FF0000"/>
        <w:sz w:val="18"/>
        <w:szCs w:val="20"/>
      </w:rPr>
      <w:t>4</w:t>
    </w:r>
    <w:r w:rsidR="00CB679C" w:rsidRPr="00B41C5A">
      <w:rPr>
        <w:color w:val="FF0000"/>
        <w:sz w:val="18"/>
        <w:szCs w:val="20"/>
      </w:rPr>
      <w:t xml:space="preserve"> </w:t>
    </w:r>
    <w:r w:rsidRPr="00B41C5A">
      <w:rPr>
        <w:color w:val="FF0000"/>
        <w:sz w:val="18"/>
        <w:szCs w:val="20"/>
      </w:rPr>
      <w:t>заседания Единой комиссии ОАО «НИАЭП»</w:t>
    </w:r>
    <w:r w:rsidR="00CB679C" w:rsidRPr="00B41C5A">
      <w:rPr>
        <w:color w:val="FF0000"/>
        <w:sz w:val="18"/>
        <w:szCs w:val="20"/>
      </w:rPr>
      <w:t xml:space="preserve"> </w:t>
    </w:r>
    <w:r w:rsidRPr="00B41C5A">
      <w:rPr>
        <w:color w:val="FF0000"/>
        <w:sz w:val="18"/>
        <w:szCs w:val="20"/>
      </w:rPr>
      <w:t>по размещению заказов на поставку товаров, выполнение ра</w:t>
    </w:r>
    <w:r w:rsidR="0080216A" w:rsidRPr="00B41C5A">
      <w:rPr>
        <w:color w:val="FF0000"/>
        <w:sz w:val="18"/>
        <w:szCs w:val="20"/>
      </w:rPr>
      <w:t>бот или оказание услуг</w:t>
    </w:r>
    <w:r w:rsidR="003F5CBB" w:rsidRPr="00B41C5A">
      <w:rPr>
        <w:color w:val="FF0000"/>
        <w:sz w:val="18"/>
        <w:szCs w:val="20"/>
      </w:rPr>
      <w:t xml:space="preserve">, необходимых для сооружения энергоблоков №2, 3, 4 Ростовской АЭС, </w:t>
    </w:r>
    <w:r w:rsidRPr="00B41C5A">
      <w:rPr>
        <w:color w:val="FF0000"/>
        <w:sz w:val="18"/>
        <w:szCs w:val="20"/>
      </w:rPr>
      <w:t>по продлению срока проведения отборочной и оценочной стадии рассмотрения заявок по лоту «</w:t>
    </w:r>
    <w:r w:rsidR="00FE2220" w:rsidRPr="00B41C5A">
      <w:rPr>
        <w:color w:val="FF0000"/>
        <w:sz w:val="18"/>
        <w:szCs w:val="20"/>
      </w:rPr>
      <w:t>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</w:t>
    </w:r>
    <w:proofErr w:type="gramEnd"/>
    <w:r w:rsidR="00FE2220" w:rsidRPr="00B41C5A">
      <w:rPr>
        <w:color w:val="FF0000"/>
        <w:sz w:val="18"/>
        <w:szCs w:val="20"/>
      </w:rPr>
      <w:t xml:space="preserve"> «НИАЭП</w:t>
    </w:r>
    <w:r w:rsidRPr="00B41C5A">
      <w:rPr>
        <w:color w:val="FF0000"/>
        <w:sz w:val="18"/>
        <w:szCs w:val="20"/>
      </w:rPr>
      <w:t>»</w:t>
    </w:r>
    <w:r w:rsidRPr="00B41C5A">
      <w:rPr>
        <w:color w:val="FF0000"/>
        <w:sz w:val="18"/>
        <w:szCs w:val="20"/>
      </w:rPr>
      <w:br/>
    </w:r>
  </w:p>
  <w:p w:rsidR="00DF0004" w:rsidRPr="00051E14" w:rsidRDefault="00DF0004" w:rsidP="00EE66BE">
    <w:pPr>
      <w:ind w:right="283"/>
      <w:jc w:val="both"/>
      <w:rPr>
        <w:color w:val="FF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453" w:rsidRDefault="00093453">
      <w:r>
        <w:separator/>
      </w:r>
    </w:p>
  </w:footnote>
  <w:footnote w:type="continuationSeparator" w:id="0">
    <w:p w:rsidR="00093453" w:rsidRDefault="000934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BAD"/>
    <w:multiLevelType w:val="hybridMultilevel"/>
    <w:tmpl w:val="9476DA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2265"/>
        </w:tabs>
        <w:ind w:left="226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0C87E3F"/>
    <w:multiLevelType w:val="hybridMultilevel"/>
    <w:tmpl w:val="319A46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2B3358"/>
    <w:multiLevelType w:val="hybridMultilevel"/>
    <w:tmpl w:val="87C62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C957B1"/>
    <w:multiLevelType w:val="multilevel"/>
    <w:tmpl w:val="E9FC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674833"/>
    <w:multiLevelType w:val="hybridMultilevel"/>
    <w:tmpl w:val="1DDCE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AA975FD"/>
    <w:multiLevelType w:val="hybridMultilevel"/>
    <w:tmpl w:val="5784F38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E1A0953"/>
    <w:multiLevelType w:val="hybridMultilevel"/>
    <w:tmpl w:val="ACA847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0E815D3"/>
    <w:multiLevelType w:val="hybridMultilevel"/>
    <w:tmpl w:val="ABE862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68C10D5"/>
    <w:multiLevelType w:val="hybridMultilevel"/>
    <w:tmpl w:val="70D4DF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397C56"/>
    <w:multiLevelType w:val="hybridMultilevel"/>
    <w:tmpl w:val="7CC896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BA55D2"/>
    <w:multiLevelType w:val="hybridMultilevel"/>
    <w:tmpl w:val="9A8453C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CA14F85"/>
    <w:multiLevelType w:val="hybridMultilevel"/>
    <w:tmpl w:val="D58AC9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D944653"/>
    <w:multiLevelType w:val="hybridMultilevel"/>
    <w:tmpl w:val="37B812A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E622579"/>
    <w:multiLevelType w:val="hybridMultilevel"/>
    <w:tmpl w:val="80E687E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319675ED"/>
    <w:multiLevelType w:val="hybridMultilevel"/>
    <w:tmpl w:val="A9E65D5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1D27609"/>
    <w:multiLevelType w:val="hybridMultilevel"/>
    <w:tmpl w:val="F7CCD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EA2B50"/>
    <w:multiLevelType w:val="hybridMultilevel"/>
    <w:tmpl w:val="C58E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5C48DF"/>
    <w:multiLevelType w:val="hybridMultilevel"/>
    <w:tmpl w:val="880A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B2169"/>
    <w:multiLevelType w:val="hybridMultilevel"/>
    <w:tmpl w:val="E9FCE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CB59C0"/>
    <w:multiLevelType w:val="hybridMultilevel"/>
    <w:tmpl w:val="EAF8E3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08016B"/>
    <w:multiLevelType w:val="hybridMultilevel"/>
    <w:tmpl w:val="30D6F4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26025C9"/>
    <w:multiLevelType w:val="hybridMultilevel"/>
    <w:tmpl w:val="A87AC7E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3305D6F"/>
    <w:multiLevelType w:val="hybridMultilevel"/>
    <w:tmpl w:val="C76E6E18"/>
    <w:lvl w:ilvl="0" w:tplc="51208A8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5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F471138"/>
    <w:multiLevelType w:val="multilevel"/>
    <w:tmpl w:val="46E2BA72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0407E9A"/>
    <w:multiLevelType w:val="hybridMultilevel"/>
    <w:tmpl w:val="2AB82874"/>
    <w:lvl w:ilvl="0" w:tplc="721AD0AE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8">
    <w:nsid w:val="550F7524"/>
    <w:multiLevelType w:val="hybridMultilevel"/>
    <w:tmpl w:val="8C16CF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5A97219"/>
    <w:multiLevelType w:val="hybridMultilevel"/>
    <w:tmpl w:val="1214F5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56566A5E"/>
    <w:multiLevelType w:val="hybridMultilevel"/>
    <w:tmpl w:val="DBF26A4A"/>
    <w:lvl w:ilvl="0" w:tplc="C4BE5824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56985B3C"/>
    <w:multiLevelType w:val="hybridMultilevel"/>
    <w:tmpl w:val="446E91BE"/>
    <w:lvl w:ilvl="0" w:tplc="8A0C851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60806A66"/>
    <w:multiLevelType w:val="hybridMultilevel"/>
    <w:tmpl w:val="4730606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1ED0F64"/>
    <w:multiLevelType w:val="hybridMultilevel"/>
    <w:tmpl w:val="489C12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5787693"/>
    <w:multiLevelType w:val="hybridMultilevel"/>
    <w:tmpl w:val="62BADA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AF335CB"/>
    <w:multiLevelType w:val="hybridMultilevel"/>
    <w:tmpl w:val="C7441CE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6">
    <w:nsid w:val="6EE22EB8"/>
    <w:multiLevelType w:val="hybridMultilevel"/>
    <w:tmpl w:val="2034C7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71B907DC"/>
    <w:multiLevelType w:val="hybridMultilevel"/>
    <w:tmpl w:val="46FEC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0A22A5"/>
    <w:multiLevelType w:val="hybridMultilevel"/>
    <w:tmpl w:val="B0DC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D026DE"/>
    <w:multiLevelType w:val="hybridMultilevel"/>
    <w:tmpl w:val="9DFA030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7EFE1D3B"/>
    <w:multiLevelType w:val="hybridMultilevel"/>
    <w:tmpl w:val="1CEE5E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7F483F5D"/>
    <w:multiLevelType w:val="hybridMultilevel"/>
    <w:tmpl w:val="48E4CA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1"/>
  </w:num>
  <w:num w:numId="4">
    <w:abstractNumId w:val="25"/>
  </w:num>
  <w:num w:numId="5">
    <w:abstractNumId w:val="26"/>
  </w:num>
  <w:num w:numId="6">
    <w:abstractNumId w:val="30"/>
  </w:num>
  <w:num w:numId="7">
    <w:abstractNumId w:val="35"/>
  </w:num>
  <w:num w:numId="8">
    <w:abstractNumId w:val="24"/>
  </w:num>
  <w:num w:numId="9">
    <w:abstractNumId w:val="15"/>
  </w:num>
  <w:num w:numId="10">
    <w:abstractNumId w:val="6"/>
  </w:num>
  <w:num w:numId="11">
    <w:abstractNumId w:val="22"/>
  </w:num>
  <w:num w:numId="12">
    <w:abstractNumId w:val="20"/>
  </w:num>
  <w:num w:numId="13">
    <w:abstractNumId w:val="11"/>
  </w:num>
  <w:num w:numId="14">
    <w:abstractNumId w:val="14"/>
  </w:num>
  <w:num w:numId="15">
    <w:abstractNumId w:val="29"/>
  </w:num>
  <w:num w:numId="16">
    <w:abstractNumId w:val="21"/>
  </w:num>
  <w:num w:numId="17">
    <w:abstractNumId w:val="19"/>
  </w:num>
  <w:num w:numId="18">
    <w:abstractNumId w:val="4"/>
  </w:num>
  <w:num w:numId="19">
    <w:abstractNumId w:val="36"/>
  </w:num>
  <w:num w:numId="20">
    <w:abstractNumId w:val="16"/>
  </w:num>
  <w:num w:numId="21">
    <w:abstractNumId w:val="37"/>
  </w:num>
  <w:num w:numId="22">
    <w:abstractNumId w:val="9"/>
  </w:num>
  <w:num w:numId="23">
    <w:abstractNumId w:val="34"/>
  </w:num>
  <w:num w:numId="24">
    <w:abstractNumId w:val="33"/>
  </w:num>
  <w:num w:numId="25">
    <w:abstractNumId w:val="2"/>
  </w:num>
  <w:num w:numId="26">
    <w:abstractNumId w:val="28"/>
  </w:num>
  <w:num w:numId="27">
    <w:abstractNumId w:val="3"/>
  </w:num>
  <w:num w:numId="28">
    <w:abstractNumId w:val="41"/>
  </w:num>
  <w:num w:numId="29">
    <w:abstractNumId w:val="17"/>
  </w:num>
  <w:num w:numId="30">
    <w:abstractNumId w:val="31"/>
  </w:num>
  <w:num w:numId="31">
    <w:abstractNumId w:val="8"/>
  </w:num>
  <w:num w:numId="32">
    <w:abstractNumId w:val="13"/>
  </w:num>
  <w:num w:numId="33">
    <w:abstractNumId w:val="10"/>
  </w:num>
  <w:num w:numId="34">
    <w:abstractNumId w:val="12"/>
  </w:num>
  <w:num w:numId="35">
    <w:abstractNumId w:val="7"/>
  </w:num>
  <w:num w:numId="36">
    <w:abstractNumId w:val="38"/>
  </w:num>
  <w:num w:numId="37">
    <w:abstractNumId w:val="0"/>
  </w:num>
  <w:num w:numId="38">
    <w:abstractNumId w:val="40"/>
  </w:num>
  <w:num w:numId="39">
    <w:abstractNumId w:val="39"/>
  </w:num>
  <w:num w:numId="40">
    <w:abstractNumId w:val="5"/>
  </w:num>
  <w:num w:numId="41">
    <w:abstractNumId w:val="27"/>
  </w:num>
  <w:num w:numId="42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2F24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3047E"/>
    <w:rsid w:val="00031638"/>
    <w:rsid w:val="00032775"/>
    <w:rsid w:val="00040B07"/>
    <w:rsid w:val="000411AD"/>
    <w:rsid w:val="00041954"/>
    <w:rsid w:val="00041D0D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1E14"/>
    <w:rsid w:val="00053596"/>
    <w:rsid w:val="00054092"/>
    <w:rsid w:val="00054238"/>
    <w:rsid w:val="00054791"/>
    <w:rsid w:val="00054D57"/>
    <w:rsid w:val="000571FB"/>
    <w:rsid w:val="00057595"/>
    <w:rsid w:val="00061EA3"/>
    <w:rsid w:val="000635C2"/>
    <w:rsid w:val="000647A2"/>
    <w:rsid w:val="0006483F"/>
    <w:rsid w:val="00064DE5"/>
    <w:rsid w:val="00065B68"/>
    <w:rsid w:val="00072A7D"/>
    <w:rsid w:val="00073B4A"/>
    <w:rsid w:val="00076A8A"/>
    <w:rsid w:val="00076EA1"/>
    <w:rsid w:val="000810D6"/>
    <w:rsid w:val="0008141F"/>
    <w:rsid w:val="00081BEF"/>
    <w:rsid w:val="00091AA4"/>
    <w:rsid w:val="00091B3D"/>
    <w:rsid w:val="00093453"/>
    <w:rsid w:val="000943A6"/>
    <w:rsid w:val="00094A0D"/>
    <w:rsid w:val="000972F2"/>
    <w:rsid w:val="000A0D43"/>
    <w:rsid w:val="000A1995"/>
    <w:rsid w:val="000A2097"/>
    <w:rsid w:val="000A5CDB"/>
    <w:rsid w:val="000A6368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356"/>
    <w:rsid w:val="000C2750"/>
    <w:rsid w:val="000C2D08"/>
    <w:rsid w:val="000C5758"/>
    <w:rsid w:val="000C6D41"/>
    <w:rsid w:val="000C7281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E4623"/>
    <w:rsid w:val="000E4F84"/>
    <w:rsid w:val="000F3035"/>
    <w:rsid w:val="000F3067"/>
    <w:rsid w:val="000F3238"/>
    <w:rsid w:val="000F4766"/>
    <w:rsid w:val="000F5ACE"/>
    <w:rsid w:val="000F69E7"/>
    <w:rsid w:val="0010034C"/>
    <w:rsid w:val="00102B00"/>
    <w:rsid w:val="0010341E"/>
    <w:rsid w:val="00104E56"/>
    <w:rsid w:val="00105E00"/>
    <w:rsid w:val="00107999"/>
    <w:rsid w:val="0011167C"/>
    <w:rsid w:val="00112F07"/>
    <w:rsid w:val="00113810"/>
    <w:rsid w:val="0011480B"/>
    <w:rsid w:val="001172BE"/>
    <w:rsid w:val="001226A9"/>
    <w:rsid w:val="0012462E"/>
    <w:rsid w:val="00125CB9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18F"/>
    <w:rsid w:val="00137ADE"/>
    <w:rsid w:val="00142ACB"/>
    <w:rsid w:val="001433A8"/>
    <w:rsid w:val="001435BA"/>
    <w:rsid w:val="00143C49"/>
    <w:rsid w:val="00143CA3"/>
    <w:rsid w:val="00145084"/>
    <w:rsid w:val="001451D9"/>
    <w:rsid w:val="00145DF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5E5"/>
    <w:rsid w:val="00154E6A"/>
    <w:rsid w:val="00155675"/>
    <w:rsid w:val="001571E8"/>
    <w:rsid w:val="00157662"/>
    <w:rsid w:val="00161918"/>
    <w:rsid w:val="00162196"/>
    <w:rsid w:val="00162EA9"/>
    <w:rsid w:val="00164953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6601"/>
    <w:rsid w:val="001A15EA"/>
    <w:rsid w:val="001B032F"/>
    <w:rsid w:val="001B4936"/>
    <w:rsid w:val="001B62E3"/>
    <w:rsid w:val="001B6319"/>
    <w:rsid w:val="001C08A9"/>
    <w:rsid w:val="001C0C08"/>
    <w:rsid w:val="001C1D14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2484"/>
    <w:rsid w:val="001D390C"/>
    <w:rsid w:val="001D4DDE"/>
    <w:rsid w:val="001D532D"/>
    <w:rsid w:val="001D5F31"/>
    <w:rsid w:val="001D69FC"/>
    <w:rsid w:val="001D7BBE"/>
    <w:rsid w:val="001E1526"/>
    <w:rsid w:val="001E35D1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0B01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A00"/>
    <w:rsid w:val="00241EBB"/>
    <w:rsid w:val="002424CF"/>
    <w:rsid w:val="00243394"/>
    <w:rsid w:val="0024463C"/>
    <w:rsid w:val="00246741"/>
    <w:rsid w:val="00246E90"/>
    <w:rsid w:val="00247D02"/>
    <w:rsid w:val="00247DFA"/>
    <w:rsid w:val="00251A74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4AB7"/>
    <w:rsid w:val="0027527B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1724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34FF"/>
    <w:rsid w:val="002D4FE3"/>
    <w:rsid w:val="002D5642"/>
    <w:rsid w:val="002D63E7"/>
    <w:rsid w:val="002D65A8"/>
    <w:rsid w:val="002E0C70"/>
    <w:rsid w:val="002E2818"/>
    <w:rsid w:val="002E2D9E"/>
    <w:rsid w:val="002E52E9"/>
    <w:rsid w:val="002E6002"/>
    <w:rsid w:val="002E6C3F"/>
    <w:rsid w:val="002E7FE6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5FB0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39C2"/>
    <w:rsid w:val="0034446D"/>
    <w:rsid w:val="00344ABA"/>
    <w:rsid w:val="003452CB"/>
    <w:rsid w:val="00345B1F"/>
    <w:rsid w:val="00345E71"/>
    <w:rsid w:val="003509A3"/>
    <w:rsid w:val="003520A7"/>
    <w:rsid w:val="00352EC6"/>
    <w:rsid w:val="00353CE7"/>
    <w:rsid w:val="00356121"/>
    <w:rsid w:val="00356D84"/>
    <w:rsid w:val="00362A48"/>
    <w:rsid w:val="00364988"/>
    <w:rsid w:val="00365E48"/>
    <w:rsid w:val="00365ED9"/>
    <w:rsid w:val="00366100"/>
    <w:rsid w:val="003675A9"/>
    <w:rsid w:val="00372100"/>
    <w:rsid w:val="00372823"/>
    <w:rsid w:val="00374998"/>
    <w:rsid w:val="00376D17"/>
    <w:rsid w:val="003830CA"/>
    <w:rsid w:val="003837E0"/>
    <w:rsid w:val="00384D25"/>
    <w:rsid w:val="00385533"/>
    <w:rsid w:val="003860A1"/>
    <w:rsid w:val="00386EAF"/>
    <w:rsid w:val="00392710"/>
    <w:rsid w:val="00394E6D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1B42"/>
    <w:rsid w:val="003C1FD6"/>
    <w:rsid w:val="003C2326"/>
    <w:rsid w:val="003C2563"/>
    <w:rsid w:val="003C3D17"/>
    <w:rsid w:val="003C52F1"/>
    <w:rsid w:val="003C6B98"/>
    <w:rsid w:val="003D0C9E"/>
    <w:rsid w:val="003D2A4D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5CBB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9B2"/>
    <w:rsid w:val="00417386"/>
    <w:rsid w:val="00421B0E"/>
    <w:rsid w:val="00423FD5"/>
    <w:rsid w:val="0042514D"/>
    <w:rsid w:val="00425744"/>
    <w:rsid w:val="00427B42"/>
    <w:rsid w:val="00430515"/>
    <w:rsid w:val="00432A5D"/>
    <w:rsid w:val="00433977"/>
    <w:rsid w:val="00433ACF"/>
    <w:rsid w:val="00435D9A"/>
    <w:rsid w:val="00436566"/>
    <w:rsid w:val="00437F84"/>
    <w:rsid w:val="00440D65"/>
    <w:rsid w:val="00441172"/>
    <w:rsid w:val="004433C6"/>
    <w:rsid w:val="004442B5"/>
    <w:rsid w:val="00445AC9"/>
    <w:rsid w:val="00450456"/>
    <w:rsid w:val="004510ED"/>
    <w:rsid w:val="00452059"/>
    <w:rsid w:val="00453900"/>
    <w:rsid w:val="0045695F"/>
    <w:rsid w:val="00457F40"/>
    <w:rsid w:val="00460417"/>
    <w:rsid w:val="00462037"/>
    <w:rsid w:val="00462C68"/>
    <w:rsid w:val="00463200"/>
    <w:rsid w:val="00463284"/>
    <w:rsid w:val="004636D0"/>
    <w:rsid w:val="00463F9D"/>
    <w:rsid w:val="00465942"/>
    <w:rsid w:val="00465B97"/>
    <w:rsid w:val="004661BC"/>
    <w:rsid w:val="00466AAB"/>
    <w:rsid w:val="00466EB5"/>
    <w:rsid w:val="0046722F"/>
    <w:rsid w:val="00472895"/>
    <w:rsid w:val="00474F66"/>
    <w:rsid w:val="00475873"/>
    <w:rsid w:val="00476201"/>
    <w:rsid w:val="00477693"/>
    <w:rsid w:val="00481B84"/>
    <w:rsid w:val="00482F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797"/>
    <w:rsid w:val="004D2F3E"/>
    <w:rsid w:val="004D5145"/>
    <w:rsid w:val="004D64D9"/>
    <w:rsid w:val="004D7091"/>
    <w:rsid w:val="004E0940"/>
    <w:rsid w:val="004E10C9"/>
    <w:rsid w:val="004E4477"/>
    <w:rsid w:val="004E569E"/>
    <w:rsid w:val="004E7924"/>
    <w:rsid w:val="004F096C"/>
    <w:rsid w:val="004F1547"/>
    <w:rsid w:val="004F2496"/>
    <w:rsid w:val="004F57C3"/>
    <w:rsid w:val="004F5F41"/>
    <w:rsid w:val="004F6029"/>
    <w:rsid w:val="004F716F"/>
    <w:rsid w:val="00501A65"/>
    <w:rsid w:val="00501D52"/>
    <w:rsid w:val="00503523"/>
    <w:rsid w:val="00504895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08A5"/>
    <w:rsid w:val="00521295"/>
    <w:rsid w:val="00521A41"/>
    <w:rsid w:val="0052265D"/>
    <w:rsid w:val="00524F62"/>
    <w:rsid w:val="00525156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68B2"/>
    <w:rsid w:val="00556F83"/>
    <w:rsid w:val="0055780F"/>
    <w:rsid w:val="00557D64"/>
    <w:rsid w:val="00561BF3"/>
    <w:rsid w:val="00561FB0"/>
    <w:rsid w:val="00563331"/>
    <w:rsid w:val="005647AD"/>
    <w:rsid w:val="005653A5"/>
    <w:rsid w:val="00566061"/>
    <w:rsid w:val="00566102"/>
    <w:rsid w:val="005674E8"/>
    <w:rsid w:val="00570CC8"/>
    <w:rsid w:val="00570CE5"/>
    <w:rsid w:val="005732F2"/>
    <w:rsid w:val="00574284"/>
    <w:rsid w:val="00576D1E"/>
    <w:rsid w:val="005800B8"/>
    <w:rsid w:val="005806E2"/>
    <w:rsid w:val="00581803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516F"/>
    <w:rsid w:val="005B57EF"/>
    <w:rsid w:val="005B5C6E"/>
    <w:rsid w:val="005B619A"/>
    <w:rsid w:val="005C5E8B"/>
    <w:rsid w:val="005D119A"/>
    <w:rsid w:val="005D2FE8"/>
    <w:rsid w:val="005D38C9"/>
    <w:rsid w:val="005D445A"/>
    <w:rsid w:val="005D53CF"/>
    <w:rsid w:val="005D567F"/>
    <w:rsid w:val="005D7141"/>
    <w:rsid w:val="005D7E70"/>
    <w:rsid w:val="005E1078"/>
    <w:rsid w:val="005E58BB"/>
    <w:rsid w:val="005E6ACA"/>
    <w:rsid w:val="005E77F7"/>
    <w:rsid w:val="005F1240"/>
    <w:rsid w:val="005F2F47"/>
    <w:rsid w:val="005F6D76"/>
    <w:rsid w:val="006008A0"/>
    <w:rsid w:val="00600942"/>
    <w:rsid w:val="00600D5B"/>
    <w:rsid w:val="006019DD"/>
    <w:rsid w:val="00604349"/>
    <w:rsid w:val="0061276E"/>
    <w:rsid w:val="00612BF3"/>
    <w:rsid w:val="006133D3"/>
    <w:rsid w:val="00615A45"/>
    <w:rsid w:val="006174AC"/>
    <w:rsid w:val="00617FE9"/>
    <w:rsid w:val="00621CCF"/>
    <w:rsid w:val="00622773"/>
    <w:rsid w:val="00625932"/>
    <w:rsid w:val="00630D43"/>
    <w:rsid w:val="00631ACB"/>
    <w:rsid w:val="00632108"/>
    <w:rsid w:val="00635320"/>
    <w:rsid w:val="00637221"/>
    <w:rsid w:val="006402BB"/>
    <w:rsid w:val="00640973"/>
    <w:rsid w:val="00640B40"/>
    <w:rsid w:val="00640E52"/>
    <w:rsid w:val="00644A27"/>
    <w:rsid w:val="00644CA6"/>
    <w:rsid w:val="00645E45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37AD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2271"/>
    <w:rsid w:val="006F25F9"/>
    <w:rsid w:val="006F2D60"/>
    <w:rsid w:val="006F6534"/>
    <w:rsid w:val="00702D8E"/>
    <w:rsid w:val="007043C0"/>
    <w:rsid w:val="007078A0"/>
    <w:rsid w:val="007107F3"/>
    <w:rsid w:val="00712793"/>
    <w:rsid w:val="00713A74"/>
    <w:rsid w:val="00714974"/>
    <w:rsid w:val="00716B52"/>
    <w:rsid w:val="00716BEA"/>
    <w:rsid w:val="00720BCB"/>
    <w:rsid w:val="00726675"/>
    <w:rsid w:val="007267CB"/>
    <w:rsid w:val="00727751"/>
    <w:rsid w:val="00731375"/>
    <w:rsid w:val="0073169A"/>
    <w:rsid w:val="0073177F"/>
    <w:rsid w:val="0073184A"/>
    <w:rsid w:val="007329E8"/>
    <w:rsid w:val="0073351C"/>
    <w:rsid w:val="007340D0"/>
    <w:rsid w:val="007349A0"/>
    <w:rsid w:val="00737170"/>
    <w:rsid w:val="007376C6"/>
    <w:rsid w:val="00737C24"/>
    <w:rsid w:val="00737DAE"/>
    <w:rsid w:val="00740CC8"/>
    <w:rsid w:val="00741402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60D"/>
    <w:rsid w:val="00761359"/>
    <w:rsid w:val="00761BA3"/>
    <w:rsid w:val="00762599"/>
    <w:rsid w:val="00762DB2"/>
    <w:rsid w:val="007711E7"/>
    <w:rsid w:val="00772371"/>
    <w:rsid w:val="00772F0F"/>
    <w:rsid w:val="0077378E"/>
    <w:rsid w:val="00774C5F"/>
    <w:rsid w:val="00776166"/>
    <w:rsid w:val="00776B73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5AF9"/>
    <w:rsid w:val="007A67D6"/>
    <w:rsid w:val="007B0E8C"/>
    <w:rsid w:val="007B1D7F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5623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16A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453"/>
    <w:rsid w:val="00810FDB"/>
    <w:rsid w:val="008113B0"/>
    <w:rsid w:val="0081376D"/>
    <w:rsid w:val="00813A15"/>
    <w:rsid w:val="0081443F"/>
    <w:rsid w:val="0081651D"/>
    <w:rsid w:val="00820F54"/>
    <w:rsid w:val="0082239B"/>
    <w:rsid w:val="0082282B"/>
    <w:rsid w:val="0082296B"/>
    <w:rsid w:val="008240AC"/>
    <w:rsid w:val="008252CA"/>
    <w:rsid w:val="0082664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0ADC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416B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CA5"/>
    <w:rsid w:val="00887F9E"/>
    <w:rsid w:val="00890E9D"/>
    <w:rsid w:val="008922E6"/>
    <w:rsid w:val="00893CCC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120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1CE2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1762"/>
    <w:rsid w:val="00912398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339E"/>
    <w:rsid w:val="009239CD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AEC"/>
    <w:rsid w:val="00936408"/>
    <w:rsid w:val="00936AF6"/>
    <w:rsid w:val="00937FF9"/>
    <w:rsid w:val="00940403"/>
    <w:rsid w:val="0094096A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91D"/>
    <w:rsid w:val="00965F01"/>
    <w:rsid w:val="00971C44"/>
    <w:rsid w:val="0097321C"/>
    <w:rsid w:val="00973CA5"/>
    <w:rsid w:val="009754FE"/>
    <w:rsid w:val="00977249"/>
    <w:rsid w:val="00980132"/>
    <w:rsid w:val="00980640"/>
    <w:rsid w:val="009818D3"/>
    <w:rsid w:val="00984164"/>
    <w:rsid w:val="00984611"/>
    <w:rsid w:val="00985BBC"/>
    <w:rsid w:val="009865CE"/>
    <w:rsid w:val="00986D7A"/>
    <w:rsid w:val="009870BD"/>
    <w:rsid w:val="009875AB"/>
    <w:rsid w:val="00991FF6"/>
    <w:rsid w:val="00992EDC"/>
    <w:rsid w:val="009934EE"/>
    <w:rsid w:val="00994771"/>
    <w:rsid w:val="009954AA"/>
    <w:rsid w:val="009A2F75"/>
    <w:rsid w:val="009B02F3"/>
    <w:rsid w:val="009B0F5C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1572"/>
    <w:rsid w:val="009C1D84"/>
    <w:rsid w:val="009C2083"/>
    <w:rsid w:val="009C33A6"/>
    <w:rsid w:val="009C3823"/>
    <w:rsid w:val="009C40BE"/>
    <w:rsid w:val="009C6F10"/>
    <w:rsid w:val="009D0CBA"/>
    <w:rsid w:val="009D1111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6602"/>
    <w:rsid w:val="009F727B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2381"/>
    <w:rsid w:val="00A2437F"/>
    <w:rsid w:val="00A27ECF"/>
    <w:rsid w:val="00A307A2"/>
    <w:rsid w:val="00A30DBE"/>
    <w:rsid w:val="00A33478"/>
    <w:rsid w:val="00A33FEB"/>
    <w:rsid w:val="00A3439F"/>
    <w:rsid w:val="00A3711C"/>
    <w:rsid w:val="00A371AA"/>
    <w:rsid w:val="00A40260"/>
    <w:rsid w:val="00A40736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568F"/>
    <w:rsid w:val="00A666FA"/>
    <w:rsid w:val="00A674E8"/>
    <w:rsid w:val="00A701DF"/>
    <w:rsid w:val="00A7056B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3851"/>
    <w:rsid w:val="00AA42D2"/>
    <w:rsid w:val="00AA583E"/>
    <w:rsid w:val="00AA5C55"/>
    <w:rsid w:val="00AA6C5C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9D9"/>
    <w:rsid w:val="00AD6AED"/>
    <w:rsid w:val="00AD7763"/>
    <w:rsid w:val="00AE00C8"/>
    <w:rsid w:val="00AE094C"/>
    <w:rsid w:val="00AE2EF1"/>
    <w:rsid w:val="00AE3901"/>
    <w:rsid w:val="00AE446E"/>
    <w:rsid w:val="00AE57A8"/>
    <w:rsid w:val="00AE7878"/>
    <w:rsid w:val="00AF0C90"/>
    <w:rsid w:val="00AF2FAE"/>
    <w:rsid w:val="00AF399D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E62"/>
    <w:rsid w:val="00B070D8"/>
    <w:rsid w:val="00B07222"/>
    <w:rsid w:val="00B1137A"/>
    <w:rsid w:val="00B1436D"/>
    <w:rsid w:val="00B14A09"/>
    <w:rsid w:val="00B2330A"/>
    <w:rsid w:val="00B245A6"/>
    <w:rsid w:val="00B25857"/>
    <w:rsid w:val="00B26147"/>
    <w:rsid w:val="00B26EF6"/>
    <w:rsid w:val="00B316F4"/>
    <w:rsid w:val="00B33D44"/>
    <w:rsid w:val="00B36753"/>
    <w:rsid w:val="00B36CAE"/>
    <w:rsid w:val="00B36D5A"/>
    <w:rsid w:val="00B36DED"/>
    <w:rsid w:val="00B36FD8"/>
    <w:rsid w:val="00B371D8"/>
    <w:rsid w:val="00B4051E"/>
    <w:rsid w:val="00B4086A"/>
    <w:rsid w:val="00B40C22"/>
    <w:rsid w:val="00B414D0"/>
    <w:rsid w:val="00B41B41"/>
    <w:rsid w:val="00B41C5A"/>
    <w:rsid w:val="00B4303F"/>
    <w:rsid w:val="00B461B9"/>
    <w:rsid w:val="00B46ED2"/>
    <w:rsid w:val="00B470DA"/>
    <w:rsid w:val="00B54EA7"/>
    <w:rsid w:val="00B55FC2"/>
    <w:rsid w:val="00B603A7"/>
    <w:rsid w:val="00B61912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811F4"/>
    <w:rsid w:val="00B81753"/>
    <w:rsid w:val="00B81AD8"/>
    <w:rsid w:val="00B83DF7"/>
    <w:rsid w:val="00B83EA0"/>
    <w:rsid w:val="00B840AD"/>
    <w:rsid w:val="00B8628A"/>
    <w:rsid w:val="00B9027C"/>
    <w:rsid w:val="00B912F3"/>
    <w:rsid w:val="00B91418"/>
    <w:rsid w:val="00B92352"/>
    <w:rsid w:val="00B9294D"/>
    <w:rsid w:val="00B92D5E"/>
    <w:rsid w:val="00B92F8E"/>
    <w:rsid w:val="00B931AA"/>
    <w:rsid w:val="00B941A1"/>
    <w:rsid w:val="00B948C5"/>
    <w:rsid w:val="00B952E6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B391F"/>
    <w:rsid w:val="00BB4F53"/>
    <w:rsid w:val="00BB69E8"/>
    <w:rsid w:val="00BB716C"/>
    <w:rsid w:val="00BC4C7B"/>
    <w:rsid w:val="00BC67B5"/>
    <w:rsid w:val="00BC6E8C"/>
    <w:rsid w:val="00BC7EBB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076F8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EF4"/>
    <w:rsid w:val="00C32F1E"/>
    <w:rsid w:val="00C32F49"/>
    <w:rsid w:val="00C32F7C"/>
    <w:rsid w:val="00C3440C"/>
    <w:rsid w:val="00C348DB"/>
    <w:rsid w:val="00C349C4"/>
    <w:rsid w:val="00C359E9"/>
    <w:rsid w:val="00C35AA7"/>
    <w:rsid w:val="00C37A90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26A9"/>
    <w:rsid w:val="00C636A6"/>
    <w:rsid w:val="00C63747"/>
    <w:rsid w:val="00C672EA"/>
    <w:rsid w:val="00C70802"/>
    <w:rsid w:val="00C7082B"/>
    <w:rsid w:val="00C71A66"/>
    <w:rsid w:val="00C72228"/>
    <w:rsid w:val="00C725A6"/>
    <w:rsid w:val="00C74D51"/>
    <w:rsid w:val="00C74F55"/>
    <w:rsid w:val="00C75766"/>
    <w:rsid w:val="00C8049A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79C"/>
    <w:rsid w:val="00CB697D"/>
    <w:rsid w:val="00CB73C8"/>
    <w:rsid w:val="00CC010B"/>
    <w:rsid w:val="00CC7B41"/>
    <w:rsid w:val="00CC7EC3"/>
    <w:rsid w:val="00CD03B4"/>
    <w:rsid w:val="00CD097A"/>
    <w:rsid w:val="00CD3E1A"/>
    <w:rsid w:val="00CD4757"/>
    <w:rsid w:val="00CD4871"/>
    <w:rsid w:val="00CD66AC"/>
    <w:rsid w:val="00CE0E03"/>
    <w:rsid w:val="00CE1123"/>
    <w:rsid w:val="00CE2B4A"/>
    <w:rsid w:val="00CE338F"/>
    <w:rsid w:val="00CE3440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2C9E"/>
    <w:rsid w:val="00D13502"/>
    <w:rsid w:val="00D152C3"/>
    <w:rsid w:val="00D15788"/>
    <w:rsid w:val="00D1649F"/>
    <w:rsid w:val="00D166FB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7593"/>
    <w:rsid w:val="00D40A2D"/>
    <w:rsid w:val="00D424EF"/>
    <w:rsid w:val="00D447A0"/>
    <w:rsid w:val="00D4517C"/>
    <w:rsid w:val="00D460EA"/>
    <w:rsid w:val="00D47204"/>
    <w:rsid w:val="00D5113D"/>
    <w:rsid w:val="00D52B6E"/>
    <w:rsid w:val="00D530C0"/>
    <w:rsid w:val="00D5398F"/>
    <w:rsid w:val="00D5475C"/>
    <w:rsid w:val="00D55562"/>
    <w:rsid w:val="00D55644"/>
    <w:rsid w:val="00D556CF"/>
    <w:rsid w:val="00D62089"/>
    <w:rsid w:val="00D629FF"/>
    <w:rsid w:val="00D636B0"/>
    <w:rsid w:val="00D63E0A"/>
    <w:rsid w:val="00D643A1"/>
    <w:rsid w:val="00D64EE9"/>
    <w:rsid w:val="00D656C8"/>
    <w:rsid w:val="00D66CC4"/>
    <w:rsid w:val="00D72BB7"/>
    <w:rsid w:val="00D7332A"/>
    <w:rsid w:val="00D73F23"/>
    <w:rsid w:val="00D74BA7"/>
    <w:rsid w:val="00D75307"/>
    <w:rsid w:val="00D762FC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7040"/>
    <w:rsid w:val="00DD067F"/>
    <w:rsid w:val="00DD252E"/>
    <w:rsid w:val="00DD33CB"/>
    <w:rsid w:val="00DD50D1"/>
    <w:rsid w:val="00DD5143"/>
    <w:rsid w:val="00DD563F"/>
    <w:rsid w:val="00DD5DD1"/>
    <w:rsid w:val="00DE01BA"/>
    <w:rsid w:val="00DE0776"/>
    <w:rsid w:val="00DF0004"/>
    <w:rsid w:val="00DF0DE7"/>
    <w:rsid w:val="00DF233C"/>
    <w:rsid w:val="00DF5308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53CA"/>
    <w:rsid w:val="00E35EB6"/>
    <w:rsid w:val="00E369EE"/>
    <w:rsid w:val="00E4084D"/>
    <w:rsid w:val="00E41EA5"/>
    <w:rsid w:val="00E42C8B"/>
    <w:rsid w:val="00E51496"/>
    <w:rsid w:val="00E519E3"/>
    <w:rsid w:val="00E52652"/>
    <w:rsid w:val="00E5295F"/>
    <w:rsid w:val="00E52C72"/>
    <w:rsid w:val="00E5464E"/>
    <w:rsid w:val="00E548C4"/>
    <w:rsid w:val="00E571A4"/>
    <w:rsid w:val="00E571D3"/>
    <w:rsid w:val="00E5731B"/>
    <w:rsid w:val="00E57414"/>
    <w:rsid w:val="00E60F47"/>
    <w:rsid w:val="00E61BDC"/>
    <w:rsid w:val="00E6285E"/>
    <w:rsid w:val="00E63823"/>
    <w:rsid w:val="00E67164"/>
    <w:rsid w:val="00E676D0"/>
    <w:rsid w:val="00E72146"/>
    <w:rsid w:val="00E74A1C"/>
    <w:rsid w:val="00E74E86"/>
    <w:rsid w:val="00E7633A"/>
    <w:rsid w:val="00E776EE"/>
    <w:rsid w:val="00E77861"/>
    <w:rsid w:val="00E81213"/>
    <w:rsid w:val="00E900F1"/>
    <w:rsid w:val="00E90459"/>
    <w:rsid w:val="00E90701"/>
    <w:rsid w:val="00E913EB"/>
    <w:rsid w:val="00E91711"/>
    <w:rsid w:val="00E935FC"/>
    <w:rsid w:val="00E949AE"/>
    <w:rsid w:val="00E96E79"/>
    <w:rsid w:val="00E975EC"/>
    <w:rsid w:val="00EA158E"/>
    <w:rsid w:val="00EA2500"/>
    <w:rsid w:val="00EA3726"/>
    <w:rsid w:val="00EA3B45"/>
    <w:rsid w:val="00EA3F0E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6B1F"/>
    <w:rsid w:val="00EC2D5F"/>
    <w:rsid w:val="00EC46AE"/>
    <w:rsid w:val="00EC4A49"/>
    <w:rsid w:val="00EC4B94"/>
    <w:rsid w:val="00EC59A4"/>
    <w:rsid w:val="00EC6D49"/>
    <w:rsid w:val="00ED1CF4"/>
    <w:rsid w:val="00ED321A"/>
    <w:rsid w:val="00ED5F5E"/>
    <w:rsid w:val="00EE2CCD"/>
    <w:rsid w:val="00EE3393"/>
    <w:rsid w:val="00EE5C43"/>
    <w:rsid w:val="00EE66BE"/>
    <w:rsid w:val="00EE749D"/>
    <w:rsid w:val="00EF09AC"/>
    <w:rsid w:val="00EF14A7"/>
    <w:rsid w:val="00EF22CB"/>
    <w:rsid w:val="00EF4829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3571"/>
    <w:rsid w:val="00F147CB"/>
    <w:rsid w:val="00F154F5"/>
    <w:rsid w:val="00F1621E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7484"/>
    <w:rsid w:val="00F31EC4"/>
    <w:rsid w:val="00F327BF"/>
    <w:rsid w:val="00F356D3"/>
    <w:rsid w:val="00F36CEE"/>
    <w:rsid w:val="00F379C6"/>
    <w:rsid w:val="00F42470"/>
    <w:rsid w:val="00F43496"/>
    <w:rsid w:val="00F43FFE"/>
    <w:rsid w:val="00F444E9"/>
    <w:rsid w:val="00F45685"/>
    <w:rsid w:val="00F45B7E"/>
    <w:rsid w:val="00F50D44"/>
    <w:rsid w:val="00F51197"/>
    <w:rsid w:val="00F52E3E"/>
    <w:rsid w:val="00F52F67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626"/>
    <w:rsid w:val="00F62903"/>
    <w:rsid w:val="00F62F3C"/>
    <w:rsid w:val="00F649EF"/>
    <w:rsid w:val="00F64F39"/>
    <w:rsid w:val="00F65F34"/>
    <w:rsid w:val="00F71C7E"/>
    <w:rsid w:val="00F7611C"/>
    <w:rsid w:val="00F76EDE"/>
    <w:rsid w:val="00F772BA"/>
    <w:rsid w:val="00F77EB8"/>
    <w:rsid w:val="00F80597"/>
    <w:rsid w:val="00F819E5"/>
    <w:rsid w:val="00F8241A"/>
    <w:rsid w:val="00F838CC"/>
    <w:rsid w:val="00F84355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489"/>
    <w:rsid w:val="00FB5054"/>
    <w:rsid w:val="00FB7FA9"/>
    <w:rsid w:val="00FC3179"/>
    <w:rsid w:val="00FC41BD"/>
    <w:rsid w:val="00FC4DB6"/>
    <w:rsid w:val="00FC695B"/>
    <w:rsid w:val="00FC6DD1"/>
    <w:rsid w:val="00FD0182"/>
    <w:rsid w:val="00FD2089"/>
    <w:rsid w:val="00FD2EAE"/>
    <w:rsid w:val="00FD4422"/>
    <w:rsid w:val="00FD4826"/>
    <w:rsid w:val="00FD4B0A"/>
    <w:rsid w:val="00FD6DB6"/>
    <w:rsid w:val="00FD6FD4"/>
    <w:rsid w:val="00FD7E29"/>
    <w:rsid w:val="00FE1E14"/>
    <w:rsid w:val="00FE1EA5"/>
    <w:rsid w:val="00FE2220"/>
    <w:rsid w:val="00FE4443"/>
    <w:rsid w:val="00FE454B"/>
    <w:rsid w:val="00FE5A03"/>
    <w:rsid w:val="00FE5CAF"/>
    <w:rsid w:val="00FE6A0F"/>
    <w:rsid w:val="00FE6B5C"/>
    <w:rsid w:val="00FE77DB"/>
    <w:rsid w:val="00FF0302"/>
    <w:rsid w:val="00FF1B8A"/>
    <w:rsid w:val="00FF2125"/>
    <w:rsid w:val="00FF3D02"/>
    <w:rsid w:val="00FF4C82"/>
    <w:rsid w:val="00FF542D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F154F5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80216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F154F5"/>
    <w:pPr>
      <w:ind w:left="1980" w:hanging="1980"/>
    </w:pPr>
  </w:style>
  <w:style w:type="paragraph" w:styleId="a3">
    <w:name w:val="header"/>
    <w:basedOn w:val="a"/>
    <w:rsid w:val="00F154F5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basedOn w:val="a0"/>
    <w:rsid w:val="00F154F5"/>
    <w:rPr>
      <w:b/>
      <w:bCs/>
      <w:color w:val="0000FF"/>
      <w:sz w:val="20"/>
      <w:szCs w:val="20"/>
    </w:rPr>
  </w:style>
  <w:style w:type="character" w:styleId="a4">
    <w:name w:val="Hyperlink"/>
    <w:basedOn w:val="a0"/>
    <w:uiPriority w:val="99"/>
    <w:rsid w:val="00F154F5"/>
    <w:rPr>
      <w:color w:val="0000FF"/>
      <w:u w:val="single"/>
    </w:rPr>
  </w:style>
  <w:style w:type="paragraph" w:styleId="a5">
    <w:name w:val="Body Text"/>
    <w:basedOn w:val="a"/>
    <w:rsid w:val="00F154F5"/>
    <w:pPr>
      <w:jc w:val="center"/>
    </w:pPr>
  </w:style>
  <w:style w:type="paragraph" w:styleId="a6">
    <w:name w:val="Body Text Indent"/>
    <w:basedOn w:val="a"/>
    <w:link w:val="a7"/>
    <w:rsid w:val="00F154F5"/>
    <w:pPr>
      <w:ind w:left="1785"/>
      <w:jc w:val="center"/>
    </w:pPr>
  </w:style>
  <w:style w:type="paragraph" w:styleId="a8">
    <w:name w:val="Normal (Web)"/>
    <w:basedOn w:val="a"/>
    <w:rsid w:val="00F154F5"/>
    <w:pPr>
      <w:spacing w:before="100" w:beforeAutospacing="1" w:after="100" w:afterAutospacing="1"/>
    </w:pPr>
  </w:style>
  <w:style w:type="paragraph" w:styleId="31">
    <w:name w:val="Body Text Indent 3"/>
    <w:basedOn w:val="a"/>
    <w:rsid w:val="00F154F5"/>
    <w:pPr>
      <w:ind w:left="1425"/>
    </w:pPr>
    <w:rPr>
      <w:b/>
      <w:bCs/>
    </w:rPr>
  </w:style>
  <w:style w:type="character" w:styleId="a9">
    <w:name w:val="FollowedHyperlink"/>
    <w:basedOn w:val="a0"/>
    <w:rsid w:val="00F154F5"/>
    <w:rPr>
      <w:color w:val="800080"/>
      <w:u w:val="single"/>
    </w:rPr>
  </w:style>
  <w:style w:type="paragraph" w:styleId="aa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893CCC"/>
  </w:style>
  <w:style w:type="paragraph" w:styleId="ac">
    <w:name w:val="footer"/>
    <w:basedOn w:val="a"/>
    <w:link w:val="ad"/>
    <w:uiPriority w:val="99"/>
    <w:rsid w:val="00D01810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1">
    <w:name w:val="Table Grid"/>
    <w:basedOn w:val="a1"/>
    <w:rsid w:val="003B0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84840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E6C78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0216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f2">
    <w:name w:val="List Paragraph"/>
    <w:basedOn w:val="a"/>
    <w:uiPriority w:val="99"/>
    <w:qFormat/>
    <w:rsid w:val="008021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6665</cp:lastModifiedBy>
  <cp:revision>14</cp:revision>
  <cp:lastPrinted>2013-11-13T10:25:00Z</cp:lastPrinted>
  <dcterms:created xsi:type="dcterms:W3CDTF">2013-07-16T16:09:00Z</dcterms:created>
  <dcterms:modified xsi:type="dcterms:W3CDTF">2013-11-13T10:25:00Z</dcterms:modified>
</cp:coreProperties>
</file>