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288E" w:rsidRPr="00FC009D" w:rsidRDefault="002C288E" w:rsidP="002C288E">
      <w:pPr>
        <w:pStyle w:val="1"/>
        <w:numPr>
          <w:ilvl w:val="0"/>
          <w:numId w:val="0"/>
        </w:numPr>
        <w:tabs>
          <w:tab w:val="left" w:pos="426"/>
        </w:tabs>
        <w:jc w:val="center"/>
        <w:rPr>
          <w:sz w:val="28"/>
          <w:szCs w:val="28"/>
        </w:rPr>
      </w:pPr>
      <w:bookmarkStart w:id="0" w:name="_Toc398564572"/>
      <w:bookmarkStart w:id="1" w:name="_Toc399408082"/>
      <w:bookmarkStart w:id="2" w:name="_Toc414869541"/>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2C288E" w:rsidRPr="00347B82" w:rsidRDefault="002C288E" w:rsidP="002C288E">
      <w:pPr>
        <w:rPr>
          <w:sz w:val="28"/>
          <w:szCs w:val="28"/>
        </w:rPr>
      </w:pPr>
    </w:p>
    <w:p w:rsidR="002C288E" w:rsidRPr="00DB0FDD" w:rsidRDefault="002C288E" w:rsidP="002C288E">
      <w:pPr>
        <w:pStyle w:val="a8"/>
        <w:numPr>
          <w:ilvl w:val="0"/>
          <w:numId w:val="3"/>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Pr="00A01EB2">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Pr="00DB0FDD">
        <w:rPr>
          <w:bCs/>
          <w:sz w:val="28"/>
          <w:szCs w:val="28"/>
        </w:rPr>
        <w:t xml:space="preserve"> </w:t>
      </w:r>
    </w:p>
    <w:p w:rsidR="002C288E" w:rsidRPr="005C0EFF" w:rsidRDefault="002C288E" w:rsidP="002C288E">
      <w:pPr>
        <w:pStyle w:val="a8"/>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F07702">
        <w:rPr>
          <w:rFonts w:ascii="Times New Roman" w:hAnsi="Times New Roman"/>
          <w:sz w:val="28"/>
          <w:szCs w:val="28"/>
        </w:rPr>
        <w:t>от 22 сентября 2015 № 76</w:t>
      </w:r>
    </w:p>
    <w:p w:rsidR="002C288E" w:rsidRDefault="002C288E" w:rsidP="002C288E">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A01EB2">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2C288E" w:rsidRPr="00B34CAB" w:rsidRDefault="002C288E" w:rsidP="002C288E">
      <w:pPr>
        <w:tabs>
          <w:tab w:val="left" w:pos="1134"/>
        </w:tabs>
        <w:ind w:left="709"/>
        <w:contextualSpacing/>
        <w:jc w:val="both"/>
        <w:rPr>
          <w:rFonts w:eastAsia="Calibri"/>
          <w:bCs/>
          <w:sz w:val="28"/>
          <w:szCs w:val="28"/>
          <w:lang w:eastAsia="en-US"/>
        </w:rPr>
      </w:pPr>
    </w:p>
    <w:p w:rsidR="002C288E" w:rsidRPr="00B63C59" w:rsidRDefault="002C288E" w:rsidP="002C288E">
      <w:pPr>
        <w:pStyle w:val="a8"/>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Pr>
          <w:rFonts w:ascii="Times New Roman" w:hAnsi="Times New Roman"/>
          <w:spacing w:val="-6"/>
          <w:sz w:val="28"/>
          <w:szCs w:val="28"/>
        </w:rPr>
        <w:t xml:space="preserve"> </w:t>
      </w:r>
      <w:r w:rsidRPr="00A01EB2">
        <w:rPr>
          <w:rFonts w:ascii="Times New Roman" w:hAnsi="Times New Roman"/>
          <w:spacing w:val="-6"/>
          <w:sz w:val="28"/>
          <w:szCs w:val="28"/>
        </w:rPr>
        <w:t xml:space="preserve">«Выполнение подготовительных работ и проведение камеральной обработки данных мониторинга за </w:t>
      </w:r>
      <w:r w:rsidRPr="00B63C59">
        <w:rPr>
          <w:rFonts w:ascii="Times New Roman" w:hAnsi="Times New Roman"/>
          <w:spacing w:val="-6"/>
          <w:sz w:val="28"/>
          <w:szCs w:val="28"/>
        </w:rPr>
        <w:t xml:space="preserve">сейсмическими условиями в районе и на площадке размещения </w:t>
      </w:r>
      <w:proofErr w:type="gramStart"/>
      <w:r w:rsidRPr="00B63C59">
        <w:rPr>
          <w:rFonts w:ascii="Times New Roman" w:hAnsi="Times New Roman"/>
          <w:spacing w:val="-6"/>
          <w:sz w:val="28"/>
          <w:szCs w:val="28"/>
        </w:rPr>
        <w:t>АЭС  «</w:t>
      </w:r>
      <w:proofErr w:type="gramEnd"/>
      <w:r w:rsidRPr="00B63C59">
        <w:rPr>
          <w:rFonts w:ascii="Times New Roman" w:hAnsi="Times New Roman"/>
          <w:spacing w:val="-6"/>
          <w:sz w:val="28"/>
          <w:szCs w:val="28"/>
        </w:rPr>
        <w:t xml:space="preserve">Эль </w:t>
      </w:r>
      <w:proofErr w:type="spellStart"/>
      <w:r w:rsidRPr="00B63C59">
        <w:rPr>
          <w:rFonts w:ascii="Times New Roman" w:hAnsi="Times New Roman"/>
          <w:spacing w:val="-6"/>
          <w:sz w:val="28"/>
          <w:szCs w:val="28"/>
        </w:rPr>
        <w:t>Дабаа</w:t>
      </w:r>
      <w:proofErr w:type="spellEnd"/>
      <w:r w:rsidRPr="00B63C59">
        <w:rPr>
          <w:rFonts w:ascii="Times New Roman" w:hAnsi="Times New Roman"/>
          <w:spacing w:val="-6"/>
          <w:sz w:val="28"/>
          <w:szCs w:val="28"/>
        </w:rPr>
        <w:t>» АРЕ».</w:t>
      </w:r>
    </w:p>
    <w:p w:rsidR="002C288E" w:rsidRPr="00B63C59" w:rsidRDefault="002C288E" w:rsidP="002C288E">
      <w:pPr>
        <w:tabs>
          <w:tab w:val="left" w:pos="1134"/>
        </w:tabs>
        <w:ind w:left="709"/>
        <w:contextualSpacing/>
        <w:jc w:val="both"/>
        <w:rPr>
          <w:b/>
          <w:spacing w:val="-6"/>
          <w:sz w:val="28"/>
          <w:szCs w:val="28"/>
        </w:rPr>
      </w:pPr>
    </w:p>
    <w:p w:rsidR="002C288E" w:rsidRPr="00B63C59" w:rsidRDefault="002C288E" w:rsidP="002C288E">
      <w:pPr>
        <w:pStyle w:val="a8"/>
        <w:numPr>
          <w:ilvl w:val="0"/>
          <w:numId w:val="3"/>
        </w:numPr>
        <w:tabs>
          <w:tab w:val="left" w:pos="0"/>
          <w:tab w:val="left" w:pos="1134"/>
        </w:tabs>
        <w:spacing w:after="0" w:line="240" w:lineRule="auto"/>
        <w:ind w:left="0" w:firstLine="709"/>
        <w:jc w:val="both"/>
        <w:rPr>
          <w:rFonts w:ascii="Times New Roman" w:hAnsi="Times New Roman"/>
          <w:b/>
          <w:i/>
          <w:sz w:val="28"/>
          <w:szCs w:val="28"/>
        </w:rPr>
      </w:pPr>
      <w:r w:rsidRPr="00B63C59">
        <w:rPr>
          <w:rFonts w:ascii="Times New Roman" w:hAnsi="Times New Roman"/>
          <w:sz w:val="28"/>
          <w:szCs w:val="28"/>
        </w:rPr>
        <w:t>Заказчик</w:t>
      </w:r>
      <w:r w:rsidRPr="00B63C59">
        <w:rPr>
          <w:rFonts w:ascii="Times New Roman" w:hAnsi="Times New Roman"/>
          <w:b/>
          <w:spacing w:val="-6"/>
          <w:sz w:val="28"/>
          <w:szCs w:val="28"/>
        </w:rPr>
        <w:t xml:space="preserve"> </w:t>
      </w:r>
      <w:r w:rsidRPr="00B63C59">
        <w:rPr>
          <w:rFonts w:ascii="Times New Roman" w:hAnsi="Times New Roman"/>
          <w:sz w:val="28"/>
          <w:szCs w:val="28"/>
        </w:rPr>
        <w:t>АО «СПб НИИИ «ЭИЗ»</w:t>
      </w:r>
    </w:p>
    <w:p w:rsidR="002C288E" w:rsidRPr="00B63C59" w:rsidRDefault="002C288E" w:rsidP="002C288E">
      <w:pPr>
        <w:tabs>
          <w:tab w:val="left" w:pos="1134"/>
          <w:tab w:val="left" w:leader="underscore" w:pos="4581"/>
        </w:tabs>
        <w:ind w:left="1069"/>
        <w:contextualSpacing/>
        <w:jc w:val="both"/>
        <w:rPr>
          <w:sz w:val="28"/>
          <w:szCs w:val="28"/>
        </w:rPr>
      </w:pPr>
      <w:r w:rsidRPr="00B63C59">
        <w:rPr>
          <w:sz w:val="28"/>
          <w:szCs w:val="28"/>
        </w:rPr>
        <w:t>Место нахождения: 192029, Санкт-Петербург, ул. Бабушкина, д.1</w:t>
      </w:r>
      <w:r w:rsidRPr="00B63C59">
        <w:rPr>
          <w:sz w:val="28"/>
          <w:szCs w:val="28"/>
        </w:rPr>
        <w:tab/>
        <w:t>;</w:t>
      </w:r>
    </w:p>
    <w:p w:rsidR="002C288E" w:rsidRPr="00B63C59" w:rsidRDefault="002C288E" w:rsidP="002C288E">
      <w:pPr>
        <w:tabs>
          <w:tab w:val="left" w:pos="1134"/>
        </w:tabs>
        <w:ind w:left="1069"/>
        <w:rPr>
          <w:sz w:val="28"/>
          <w:szCs w:val="28"/>
        </w:rPr>
      </w:pPr>
      <w:r w:rsidRPr="00B63C59">
        <w:rPr>
          <w:sz w:val="28"/>
          <w:szCs w:val="28"/>
        </w:rPr>
        <w:t>Почтовый адрес: 192029, Санкт-Петербург, ул. Бабушкина, д.1;</w:t>
      </w:r>
    </w:p>
    <w:p w:rsidR="002C288E" w:rsidRPr="00B63C59" w:rsidRDefault="002C288E" w:rsidP="002C288E">
      <w:pPr>
        <w:tabs>
          <w:tab w:val="left" w:pos="1134"/>
        </w:tabs>
        <w:ind w:left="1069"/>
        <w:rPr>
          <w:sz w:val="28"/>
          <w:szCs w:val="28"/>
        </w:rPr>
      </w:pPr>
      <w:r w:rsidRPr="00B63C59">
        <w:rPr>
          <w:sz w:val="28"/>
          <w:szCs w:val="28"/>
        </w:rPr>
        <w:t xml:space="preserve">Тел.: </w:t>
      </w:r>
      <w:r w:rsidRPr="00B63C59">
        <w:rPr>
          <w:bCs/>
          <w:color w:val="000000"/>
          <w:sz w:val="28"/>
          <w:szCs w:val="28"/>
        </w:rPr>
        <w:t>(812) 374-91-32;</w:t>
      </w:r>
    </w:p>
    <w:p w:rsidR="002C288E" w:rsidRPr="00B63C59" w:rsidRDefault="002C288E" w:rsidP="002C288E">
      <w:pPr>
        <w:pStyle w:val="a5"/>
        <w:tabs>
          <w:tab w:val="left" w:pos="1134"/>
        </w:tabs>
        <w:spacing w:after="0"/>
        <w:ind w:left="1069"/>
        <w:rPr>
          <w:sz w:val="28"/>
          <w:szCs w:val="28"/>
        </w:rPr>
      </w:pPr>
      <w:r w:rsidRPr="00B63C59">
        <w:rPr>
          <w:sz w:val="28"/>
          <w:szCs w:val="28"/>
        </w:rPr>
        <w:t xml:space="preserve">Факс: </w:t>
      </w:r>
      <w:r w:rsidRPr="00B63C59">
        <w:rPr>
          <w:bCs/>
          <w:color w:val="000000"/>
          <w:sz w:val="28"/>
          <w:szCs w:val="28"/>
        </w:rPr>
        <w:t>(812) 374-91-31;</w:t>
      </w:r>
    </w:p>
    <w:p w:rsidR="002C288E" w:rsidRPr="00B63C59" w:rsidRDefault="002C288E" w:rsidP="002C288E">
      <w:pPr>
        <w:pStyle w:val="Bodytext1"/>
        <w:shd w:val="clear" w:color="auto" w:fill="auto"/>
        <w:tabs>
          <w:tab w:val="left" w:pos="1134"/>
        </w:tabs>
        <w:spacing w:after="0" w:line="240" w:lineRule="auto"/>
        <w:ind w:left="1069" w:firstLine="0"/>
        <w:jc w:val="both"/>
        <w:rPr>
          <w:sz w:val="28"/>
          <w:szCs w:val="28"/>
        </w:rPr>
      </w:pPr>
      <w:proofErr w:type="gramStart"/>
      <w:r w:rsidRPr="00B63C59">
        <w:rPr>
          <w:sz w:val="28"/>
          <w:szCs w:val="28"/>
        </w:rPr>
        <w:t>эл</w:t>
      </w:r>
      <w:proofErr w:type="gramEnd"/>
      <w:r w:rsidRPr="00B63C59">
        <w:rPr>
          <w:sz w:val="28"/>
          <w:szCs w:val="28"/>
        </w:rPr>
        <w:t>. почта:</w:t>
      </w:r>
      <w:r w:rsidRPr="00B63C59">
        <w:rPr>
          <w:rStyle w:val="Bodytext2NotBold12"/>
          <w:sz w:val="28"/>
          <w:szCs w:val="28"/>
        </w:rPr>
        <w:t xml:space="preserve"> </w:t>
      </w:r>
      <w:hyperlink r:id="rId5" w:history="1">
        <w:r w:rsidRPr="00B63C59">
          <w:rPr>
            <w:rStyle w:val="a4"/>
            <w:bCs/>
            <w:sz w:val="28"/>
            <w:szCs w:val="28"/>
            <w:lang w:val="en-US"/>
          </w:rPr>
          <w:t>info</w:t>
        </w:r>
        <w:r w:rsidRPr="00B63C59">
          <w:rPr>
            <w:rStyle w:val="a4"/>
            <w:bCs/>
            <w:sz w:val="28"/>
            <w:szCs w:val="28"/>
          </w:rPr>
          <w:t>@</w:t>
        </w:r>
        <w:proofErr w:type="spellStart"/>
        <w:r w:rsidRPr="00B63C59">
          <w:rPr>
            <w:rStyle w:val="a4"/>
            <w:bCs/>
            <w:sz w:val="28"/>
            <w:szCs w:val="28"/>
            <w:lang w:val="en-US"/>
          </w:rPr>
          <w:t>eiz</w:t>
        </w:r>
        <w:proofErr w:type="spellEnd"/>
        <w:r w:rsidRPr="00B63C59">
          <w:rPr>
            <w:rStyle w:val="a4"/>
            <w:bCs/>
            <w:sz w:val="28"/>
            <w:szCs w:val="28"/>
          </w:rPr>
          <w:t>-</w:t>
        </w:r>
        <w:proofErr w:type="spellStart"/>
        <w:r w:rsidRPr="00B63C59">
          <w:rPr>
            <w:rStyle w:val="a4"/>
            <w:bCs/>
            <w:sz w:val="28"/>
            <w:szCs w:val="28"/>
            <w:lang w:val="en-US"/>
          </w:rPr>
          <w:t>spb</w:t>
        </w:r>
        <w:proofErr w:type="spellEnd"/>
        <w:r w:rsidRPr="00B63C59">
          <w:rPr>
            <w:rStyle w:val="a4"/>
            <w:bCs/>
            <w:sz w:val="28"/>
            <w:szCs w:val="28"/>
          </w:rPr>
          <w:t>.</w:t>
        </w:r>
        <w:proofErr w:type="spellStart"/>
        <w:r w:rsidRPr="00B63C59">
          <w:rPr>
            <w:rStyle w:val="a4"/>
            <w:bCs/>
            <w:sz w:val="28"/>
            <w:szCs w:val="28"/>
            <w:lang w:val="en-US"/>
          </w:rPr>
          <w:t>ru</w:t>
        </w:r>
        <w:proofErr w:type="spellEnd"/>
      </w:hyperlink>
      <w:r w:rsidRPr="00B63C59">
        <w:rPr>
          <w:bCs/>
          <w:color w:val="000000"/>
          <w:sz w:val="28"/>
          <w:szCs w:val="28"/>
        </w:rPr>
        <w:t>.</w:t>
      </w:r>
    </w:p>
    <w:p w:rsidR="002C288E" w:rsidRPr="00B63C59" w:rsidRDefault="002C288E" w:rsidP="002C288E">
      <w:pPr>
        <w:tabs>
          <w:tab w:val="left" w:pos="1134"/>
        </w:tabs>
        <w:ind w:firstLine="709"/>
        <w:contextualSpacing/>
        <w:jc w:val="both"/>
        <w:rPr>
          <w:sz w:val="28"/>
          <w:szCs w:val="28"/>
        </w:rPr>
      </w:pPr>
    </w:p>
    <w:p w:rsidR="002C288E" w:rsidRPr="00B63C59" w:rsidRDefault="002C288E" w:rsidP="002C288E">
      <w:pPr>
        <w:pStyle w:val="a8"/>
        <w:numPr>
          <w:ilvl w:val="0"/>
          <w:numId w:val="3"/>
        </w:numPr>
        <w:tabs>
          <w:tab w:val="left" w:pos="0"/>
          <w:tab w:val="left" w:pos="1134"/>
        </w:tabs>
        <w:spacing w:after="0" w:line="240" w:lineRule="auto"/>
        <w:ind w:left="0" w:firstLine="709"/>
        <w:jc w:val="both"/>
        <w:rPr>
          <w:rFonts w:ascii="Times New Roman" w:hAnsi="Times New Roman"/>
          <w:b/>
          <w:i/>
          <w:sz w:val="28"/>
          <w:szCs w:val="28"/>
        </w:rPr>
      </w:pPr>
      <w:r w:rsidRPr="00B63C59">
        <w:rPr>
          <w:rFonts w:ascii="Times New Roman" w:hAnsi="Times New Roman"/>
          <w:sz w:val="28"/>
          <w:szCs w:val="28"/>
        </w:rPr>
        <w:t>Организатор закупки АО «СПб НИИИ «ЭИЗ»;</w:t>
      </w:r>
    </w:p>
    <w:p w:rsidR="002C288E" w:rsidRPr="00B63C59" w:rsidRDefault="002C288E" w:rsidP="002C288E">
      <w:pPr>
        <w:tabs>
          <w:tab w:val="left" w:pos="1134"/>
          <w:tab w:val="left" w:leader="underscore" w:pos="4581"/>
        </w:tabs>
        <w:ind w:left="1069"/>
        <w:contextualSpacing/>
        <w:jc w:val="both"/>
        <w:rPr>
          <w:sz w:val="28"/>
          <w:szCs w:val="28"/>
        </w:rPr>
      </w:pPr>
      <w:r w:rsidRPr="00B63C59">
        <w:rPr>
          <w:sz w:val="28"/>
          <w:szCs w:val="28"/>
        </w:rPr>
        <w:t>Место нахождения: 192029, Санкт-Петербург, ул. Бабушкина, д.1</w:t>
      </w:r>
      <w:r w:rsidRPr="00B63C59">
        <w:rPr>
          <w:sz w:val="28"/>
          <w:szCs w:val="28"/>
        </w:rPr>
        <w:tab/>
        <w:t>;</w:t>
      </w:r>
    </w:p>
    <w:p w:rsidR="002C288E" w:rsidRPr="00B63C59" w:rsidRDefault="002C288E" w:rsidP="002C288E">
      <w:pPr>
        <w:tabs>
          <w:tab w:val="left" w:pos="1134"/>
        </w:tabs>
        <w:spacing w:after="120"/>
        <w:ind w:left="1069"/>
        <w:rPr>
          <w:sz w:val="28"/>
          <w:szCs w:val="28"/>
        </w:rPr>
      </w:pPr>
      <w:r w:rsidRPr="00B63C59">
        <w:rPr>
          <w:sz w:val="28"/>
          <w:szCs w:val="28"/>
        </w:rPr>
        <w:t>Почтовый адрес: 192029, Санкт-Петербург, ул. Бабушкина, д.1;</w:t>
      </w:r>
    </w:p>
    <w:p w:rsidR="002C288E" w:rsidRPr="00B63C59" w:rsidRDefault="002C288E" w:rsidP="002C288E">
      <w:pPr>
        <w:pStyle w:val="Bodytext1"/>
        <w:shd w:val="clear" w:color="auto" w:fill="auto"/>
        <w:tabs>
          <w:tab w:val="left" w:pos="1134"/>
        </w:tabs>
        <w:spacing w:after="0" w:line="240" w:lineRule="auto"/>
        <w:ind w:left="1069" w:firstLine="0"/>
        <w:jc w:val="both"/>
        <w:rPr>
          <w:sz w:val="28"/>
          <w:szCs w:val="28"/>
        </w:rPr>
      </w:pPr>
      <w:r w:rsidRPr="00B63C59">
        <w:rPr>
          <w:sz w:val="28"/>
          <w:szCs w:val="28"/>
        </w:rPr>
        <w:t xml:space="preserve">Контактное лицо по организационным вопросам: </w:t>
      </w:r>
    </w:p>
    <w:p w:rsidR="002C288E" w:rsidRPr="00B22646" w:rsidRDefault="002C288E" w:rsidP="002C288E">
      <w:pPr>
        <w:pStyle w:val="Bodytext1"/>
        <w:shd w:val="clear" w:color="auto" w:fill="auto"/>
        <w:tabs>
          <w:tab w:val="left" w:pos="1134"/>
        </w:tabs>
        <w:spacing w:after="0" w:line="240" w:lineRule="auto"/>
        <w:ind w:left="1069" w:firstLine="0"/>
        <w:jc w:val="both"/>
        <w:rPr>
          <w:sz w:val="24"/>
          <w:szCs w:val="24"/>
        </w:rPr>
      </w:pPr>
      <w:r>
        <w:rPr>
          <w:sz w:val="24"/>
          <w:szCs w:val="24"/>
        </w:rPr>
        <w:t>Дружинина Любовь Андреевна</w:t>
      </w:r>
      <w:r w:rsidRPr="00B22646">
        <w:rPr>
          <w:sz w:val="24"/>
          <w:szCs w:val="24"/>
        </w:rPr>
        <w:t>;</w:t>
      </w:r>
    </w:p>
    <w:p w:rsidR="002C288E" w:rsidRPr="00B22646" w:rsidRDefault="002C288E" w:rsidP="002C288E">
      <w:pPr>
        <w:tabs>
          <w:tab w:val="left" w:pos="1134"/>
        </w:tabs>
        <w:ind w:left="1069"/>
        <w:contextualSpacing/>
      </w:pPr>
      <w:r w:rsidRPr="00B22646">
        <w:t>тел.: 8 (</w:t>
      </w:r>
      <w:r>
        <w:t>812</w:t>
      </w:r>
      <w:r w:rsidRPr="00B22646">
        <w:t xml:space="preserve">) </w:t>
      </w:r>
      <w:r>
        <w:t>374-91-13</w:t>
      </w:r>
      <w:r w:rsidRPr="00B22646">
        <w:t>;</w:t>
      </w:r>
    </w:p>
    <w:p w:rsidR="002C288E" w:rsidRDefault="002C288E" w:rsidP="002C288E">
      <w:pPr>
        <w:tabs>
          <w:tab w:val="left" w:pos="1134"/>
        </w:tabs>
        <w:spacing w:after="120"/>
        <w:ind w:left="1069"/>
      </w:pPr>
      <w:proofErr w:type="gramStart"/>
      <w:r w:rsidRPr="00B22646">
        <w:t>эл</w:t>
      </w:r>
      <w:proofErr w:type="gramEnd"/>
      <w:r w:rsidRPr="00B22646">
        <w:t xml:space="preserve">. почта: </w:t>
      </w:r>
      <w:hyperlink r:id="rId6" w:history="1">
        <w:r w:rsidRPr="00B22646">
          <w:rPr>
            <w:rStyle w:val="a4"/>
            <w:bCs/>
            <w:lang w:val="en-US"/>
          </w:rPr>
          <w:t>info</w:t>
        </w:r>
        <w:r w:rsidRPr="00B22646">
          <w:rPr>
            <w:rStyle w:val="a4"/>
            <w:bCs/>
          </w:rPr>
          <w:t>@</w:t>
        </w:r>
        <w:proofErr w:type="spellStart"/>
        <w:r w:rsidRPr="00B22646">
          <w:rPr>
            <w:rStyle w:val="a4"/>
            <w:bCs/>
            <w:lang w:val="en-US"/>
          </w:rPr>
          <w:t>eiz</w:t>
        </w:r>
        <w:proofErr w:type="spellEnd"/>
        <w:r w:rsidRPr="00B22646">
          <w:rPr>
            <w:rStyle w:val="a4"/>
            <w:bCs/>
          </w:rPr>
          <w:t>-</w:t>
        </w:r>
        <w:proofErr w:type="spellStart"/>
        <w:r w:rsidRPr="00B22646">
          <w:rPr>
            <w:rStyle w:val="a4"/>
            <w:bCs/>
            <w:lang w:val="en-US"/>
          </w:rPr>
          <w:t>spb</w:t>
        </w:r>
        <w:proofErr w:type="spellEnd"/>
        <w:r w:rsidRPr="00B22646">
          <w:rPr>
            <w:rStyle w:val="a4"/>
            <w:bCs/>
          </w:rPr>
          <w:t>.</w:t>
        </w:r>
        <w:proofErr w:type="spellStart"/>
        <w:r w:rsidRPr="00B22646">
          <w:rPr>
            <w:rStyle w:val="a4"/>
            <w:bCs/>
            <w:lang w:val="en-US"/>
          </w:rPr>
          <w:t>ru</w:t>
        </w:r>
        <w:proofErr w:type="spellEnd"/>
      </w:hyperlink>
      <w:r w:rsidRPr="00B22646">
        <w:t>.</w:t>
      </w:r>
    </w:p>
    <w:p w:rsidR="002C288E" w:rsidRDefault="002C288E" w:rsidP="002C288E">
      <w:pPr>
        <w:tabs>
          <w:tab w:val="left" w:pos="1134"/>
        </w:tabs>
        <w:ind w:left="1069"/>
      </w:pPr>
      <w:r>
        <w:t>Контактное лицо по техническим вопросам:</w:t>
      </w:r>
    </w:p>
    <w:p w:rsidR="002C288E" w:rsidRDefault="002C288E" w:rsidP="002C288E">
      <w:pPr>
        <w:tabs>
          <w:tab w:val="left" w:pos="1134"/>
        </w:tabs>
        <w:ind w:left="1069"/>
      </w:pPr>
    </w:p>
    <w:p w:rsidR="002C288E" w:rsidRDefault="002C288E" w:rsidP="002C288E">
      <w:pPr>
        <w:tabs>
          <w:tab w:val="left" w:pos="1134"/>
        </w:tabs>
        <w:ind w:left="1069"/>
      </w:pPr>
      <w:r>
        <w:t xml:space="preserve">Тел.: </w:t>
      </w:r>
    </w:p>
    <w:p w:rsidR="002C288E" w:rsidRDefault="002C288E" w:rsidP="002C288E">
      <w:pPr>
        <w:tabs>
          <w:tab w:val="left" w:pos="1134"/>
        </w:tabs>
        <w:spacing w:after="120"/>
        <w:ind w:left="1069"/>
      </w:pPr>
      <w:proofErr w:type="gramStart"/>
      <w:r w:rsidRPr="00B22646">
        <w:t>эл</w:t>
      </w:r>
      <w:proofErr w:type="gramEnd"/>
      <w:r w:rsidRPr="00B22646">
        <w:t xml:space="preserve">. почта: </w:t>
      </w:r>
      <w:hyperlink r:id="rId7" w:history="1">
        <w:r w:rsidRPr="00B22646">
          <w:rPr>
            <w:rStyle w:val="a4"/>
            <w:bCs/>
            <w:lang w:val="en-US"/>
          </w:rPr>
          <w:t>info</w:t>
        </w:r>
        <w:r w:rsidRPr="00B22646">
          <w:rPr>
            <w:rStyle w:val="a4"/>
            <w:bCs/>
          </w:rPr>
          <w:t>@</w:t>
        </w:r>
        <w:proofErr w:type="spellStart"/>
        <w:r w:rsidRPr="00B22646">
          <w:rPr>
            <w:rStyle w:val="a4"/>
            <w:bCs/>
            <w:lang w:val="en-US"/>
          </w:rPr>
          <w:t>eiz</w:t>
        </w:r>
        <w:proofErr w:type="spellEnd"/>
        <w:r w:rsidRPr="00B22646">
          <w:rPr>
            <w:rStyle w:val="a4"/>
            <w:bCs/>
          </w:rPr>
          <w:t>-</w:t>
        </w:r>
        <w:proofErr w:type="spellStart"/>
        <w:r w:rsidRPr="00B22646">
          <w:rPr>
            <w:rStyle w:val="a4"/>
            <w:bCs/>
            <w:lang w:val="en-US"/>
          </w:rPr>
          <w:t>spb</w:t>
        </w:r>
        <w:proofErr w:type="spellEnd"/>
        <w:r w:rsidRPr="00B22646">
          <w:rPr>
            <w:rStyle w:val="a4"/>
            <w:bCs/>
          </w:rPr>
          <w:t>.</w:t>
        </w:r>
        <w:proofErr w:type="spellStart"/>
        <w:r w:rsidRPr="00B22646">
          <w:rPr>
            <w:rStyle w:val="a4"/>
            <w:bCs/>
            <w:lang w:val="en-US"/>
          </w:rPr>
          <w:t>ru</w:t>
        </w:r>
        <w:proofErr w:type="spellEnd"/>
      </w:hyperlink>
      <w:r w:rsidRPr="00B22646">
        <w:t>.</w:t>
      </w:r>
    </w:p>
    <w:p w:rsidR="002C288E" w:rsidRDefault="002C288E" w:rsidP="002C288E">
      <w:pPr>
        <w:tabs>
          <w:tab w:val="left" w:pos="1134"/>
        </w:tabs>
        <w:ind w:firstLine="709"/>
        <w:contextualSpacing/>
        <w:rPr>
          <w:sz w:val="28"/>
          <w:szCs w:val="28"/>
        </w:rPr>
      </w:pPr>
    </w:p>
    <w:p w:rsidR="002C288E" w:rsidRPr="00EC5CDB" w:rsidRDefault="002C288E" w:rsidP="002C288E">
      <w:pPr>
        <w:pStyle w:val="a8"/>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2C288E" w:rsidRPr="005C0EFF" w:rsidRDefault="002C288E" w:rsidP="002C288E">
      <w:pPr>
        <w:tabs>
          <w:tab w:val="left" w:pos="1134"/>
        </w:tabs>
        <w:ind w:firstLine="709"/>
        <w:contextualSpacing/>
        <w:rPr>
          <w:sz w:val="28"/>
          <w:szCs w:val="28"/>
        </w:rPr>
      </w:pPr>
    </w:p>
    <w:p w:rsidR="002C288E" w:rsidRPr="00023655" w:rsidRDefault="002C288E" w:rsidP="002C288E">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023655">
        <w:rPr>
          <w:rFonts w:ascii="Times New Roman" w:hAnsi="Times New Roman"/>
          <w:sz w:val="28"/>
          <w:szCs w:val="28"/>
        </w:rPr>
        <w:t>Предмет договора</w:t>
      </w:r>
      <w:r w:rsidRPr="00023655">
        <w:rPr>
          <w:rFonts w:ascii="Times New Roman" w:hAnsi="Times New Roman"/>
          <w:b/>
          <w:sz w:val="28"/>
          <w:szCs w:val="28"/>
        </w:rPr>
        <w:t xml:space="preserve"> </w:t>
      </w:r>
      <w:r w:rsidRPr="00023655">
        <w:rPr>
          <w:rFonts w:ascii="Times New Roman" w:hAnsi="Times New Roman"/>
          <w:sz w:val="28"/>
          <w:szCs w:val="28"/>
        </w:rPr>
        <w:t>«Выполнение подготовительных работ и проведение камеральной обработки данных мониторинга за сейсмическими условиями в районе и на пло</w:t>
      </w:r>
      <w:r>
        <w:rPr>
          <w:rFonts w:ascii="Times New Roman" w:hAnsi="Times New Roman"/>
          <w:sz w:val="28"/>
          <w:szCs w:val="28"/>
        </w:rPr>
        <w:t xml:space="preserve">щадке размещения АЭС </w:t>
      </w:r>
      <w:r w:rsidRPr="00023655">
        <w:rPr>
          <w:rFonts w:ascii="Times New Roman" w:hAnsi="Times New Roman"/>
          <w:sz w:val="28"/>
          <w:szCs w:val="28"/>
        </w:rPr>
        <w:t xml:space="preserve">«Эль </w:t>
      </w:r>
      <w:proofErr w:type="spellStart"/>
      <w:r w:rsidRPr="00023655">
        <w:rPr>
          <w:rFonts w:ascii="Times New Roman" w:hAnsi="Times New Roman"/>
          <w:sz w:val="28"/>
          <w:szCs w:val="28"/>
        </w:rPr>
        <w:t>Дабаа</w:t>
      </w:r>
      <w:proofErr w:type="spellEnd"/>
      <w:r w:rsidRPr="00023655">
        <w:rPr>
          <w:rFonts w:ascii="Times New Roman" w:hAnsi="Times New Roman"/>
          <w:sz w:val="28"/>
          <w:szCs w:val="28"/>
        </w:rPr>
        <w:t>» АРЕ»</w:t>
      </w:r>
    </w:p>
    <w:p w:rsidR="002C288E" w:rsidRPr="005C0EFF" w:rsidRDefault="002C288E" w:rsidP="002C288E">
      <w:pPr>
        <w:tabs>
          <w:tab w:val="left" w:pos="1134"/>
        </w:tabs>
        <w:ind w:firstLine="709"/>
        <w:contextualSpacing/>
        <w:jc w:val="both"/>
        <w:rPr>
          <w:sz w:val="28"/>
          <w:szCs w:val="28"/>
        </w:rPr>
      </w:pPr>
      <w:r w:rsidRPr="005C0EFF">
        <w:rPr>
          <w:sz w:val="28"/>
          <w:szCs w:val="28"/>
        </w:rPr>
        <w:t xml:space="preserve">Срок </w:t>
      </w:r>
      <w:r w:rsidRPr="00144C23">
        <w:rPr>
          <w:sz w:val="28"/>
          <w:szCs w:val="28"/>
        </w:rPr>
        <w:t xml:space="preserve">выполнения </w:t>
      </w:r>
      <w:r w:rsidRPr="00023655">
        <w:rPr>
          <w:sz w:val="28"/>
          <w:szCs w:val="28"/>
        </w:rPr>
        <w:t xml:space="preserve">работ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2C288E" w:rsidRDefault="002C288E" w:rsidP="002C288E">
      <w:pPr>
        <w:tabs>
          <w:tab w:val="left" w:pos="1134"/>
        </w:tabs>
        <w:ind w:firstLine="709"/>
        <w:contextualSpacing/>
        <w:jc w:val="both"/>
        <w:rPr>
          <w:sz w:val="28"/>
          <w:szCs w:val="28"/>
        </w:rPr>
      </w:pPr>
      <w:r w:rsidRPr="005C0EFF">
        <w:rPr>
          <w:sz w:val="28"/>
          <w:szCs w:val="28"/>
        </w:rPr>
        <w:lastRenderedPageBreak/>
        <w:t xml:space="preserve">Место </w:t>
      </w:r>
      <w:r w:rsidRPr="00144C23">
        <w:rPr>
          <w:sz w:val="28"/>
          <w:szCs w:val="28"/>
        </w:rPr>
        <w:t xml:space="preserve">выполнения </w:t>
      </w:r>
      <w:r w:rsidRPr="00023655">
        <w:rPr>
          <w:sz w:val="28"/>
          <w:szCs w:val="28"/>
        </w:rPr>
        <w:t xml:space="preserve">работ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2C288E" w:rsidRPr="005C0EFF" w:rsidRDefault="002C288E" w:rsidP="002C288E">
      <w:pPr>
        <w:tabs>
          <w:tab w:val="left" w:pos="1134"/>
        </w:tabs>
        <w:ind w:firstLine="709"/>
        <w:contextualSpacing/>
        <w:jc w:val="both"/>
        <w:rPr>
          <w:sz w:val="28"/>
          <w:szCs w:val="28"/>
        </w:rPr>
      </w:pPr>
      <w:r w:rsidRPr="005C0EFF">
        <w:rPr>
          <w:sz w:val="28"/>
          <w:szCs w:val="28"/>
        </w:rPr>
        <w:t xml:space="preserve">Состав и объем </w:t>
      </w:r>
      <w:r w:rsidRPr="00023655">
        <w:rPr>
          <w:sz w:val="28"/>
          <w:szCs w:val="28"/>
        </w:rPr>
        <w:t>работ</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2C288E" w:rsidRPr="00C36048" w:rsidRDefault="002C288E" w:rsidP="002C288E">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23655">
        <w:rPr>
          <w:sz w:val="28"/>
          <w:szCs w:val="28"/>
        </w:rPr>
        <w:t>работ не допускается.</w:t>
      </w:r>
    </w:p>
    <w:p w:rsidR="002C288E" w:rsidRPr="005C0EFF" w:rsidRDefault="002C288E" w:rsidP="002C288E">
      <w:pPr>
        <w:tabs>
          <w:tab w:val="left" w:pos="1134"/>
        </w:tabs>
        <w:ind w:firstLine="709"/>
        <w:contextualSpacing/>
        <w:jc w:val="both"/>
        <w:rPr>
          <w:b/>
          <w:i/>
        </w:rPr>
      </w:pPr>
    </w:p>
    <w:p w:rsidR="002C288E" w:rsidRPr="005C0EFF" w:rsidRDefault="002C288E" w:rsidP="002C288E">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Pr>
          <w:rFonts w:ascii="Times New Roman" w:hAnsi="Times New Roman"/>
          <w:sz w:val="28"/>
          <w:szCs w:val="28"/>
        </w:rPr>
        <w:t xml:space="preserve"> </w:t>
      </w:r>
      <w:r w:rsidRPr="005C0EFF">
        <w:rPr>
          <w:rFonts w:ascii="Times New Roman" w:hAnsi="Times New Roman"/>
          <w:b/>
          <w:i/>
        </w:rPr>
        <w:t>[по лоту 1]</w:t>
      </w:r>
      <w:r w:rsidRPr="005C0EFF">
        <w:rPr>
          <w:rFonts w:ascii="Times New Roman" w:hAnsi="Times New Roman"/>
          <w:sz w:val="28"/>
          <w:szCs w:val="28"/>
        </w:rPr>
        <w:t>: __________________</w:t>
      </w:r>
    </w:p>
    <w:p w:rsidR="002C288E" w:rsidRDefault="002C288E" w:rsidP="002C288E">
      <w:pPr>
        <w:ind w:right="153" w:firstLine="709"/>
        <w:jc w:val="both"/>
        <w:rPr>
          <w:sz w:val="28"/>
          <w:szCs w:val="28"/>
        </w:rPr>
      </w:pPr>
    </w:p>
    <w:p w:rsidR="002C288E" w:rsidRDefault="002C288E" w:rsidP="002C288E">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2C288E" w:rsidRPr="005C0EFF" w:rsidRDefault="002C288E" w:rsidP="002C288E">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C288E" w:rsidRPr="005C0EFF" w:rsidRDefault="002C288E" w:rsidP="002C288E">
      <w:pPr>
        <w:tabs>
          <w:tab w:val="left" w:pos="1134"/>
        </w:tabs>
        <w:ind w:firstLine="709"/>
        <w:contextualSpacing/>
        <w:jc w:val="both"/>
        <w:rPr>
          <w:sz w:val="28"/>
          <w:szCs w:val="28"/>
        </w:rPr>
      </w:pPr>
    </w:p>
    <w:p w:rsidR="002C288E" w:rsidRPr="00ED3FA6" w:rsidRDefault="002C288E" w:rsidP="002C288E">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ED3FA6">
        <w:rPr>
          <w:rFonts w:ascii="Times New Roman" w:hAnsi="Times New Roman"/>
          <w:sz w:val="28"/>
          <w:szCs w:val="28"/>
        </w:rPr>
        <w:t>Начальная (максимальная) цена договора: 3 560 693 руб. (три миллиона пятьсот шестьдесят тысяч шестьсот девяносто три) рубля 00 копеек, включая НДС.</w:t>
      </w:r>
    </w:p>
    <w:p w:rsidR="002C288E" w:rsidRPr="00ED3FA6" w:rsidRDefault="002C288E" w:rsidP="002C288E">
      <w:pPr>
        <w:ind w:firstLine="567"/>
        <w:jc w:val="both"/>
        <w:rPr>
          <w:sz w:val="28"/>
          <w:szCs w:val="28"/>
        </w:rPr>
      </w:pPr>
      <w:r w:rsidRPr="00ED3FA6">
        <w:rPr>
          <w:sz w:val="28"/>
          <w:szCs w:val="28"/>
        </w:rPr>
        <w:t xml:space="preserve">Цена без учета НДС: 3 017 537 (Три миллиона семнадцать тысяч пятьсот тридцать семь) рублей 00 копеек. </w:t>
      </w:r>
    </w:p>
    <w:p w:rsidR="002C288E" w:rsidRPr="00023655" w:rsidRDefault="002C288E" w:rsidP="002C288E">
      <w:pPr>
        <w:pStyle w:val="a8"/>
        <w:tabs>
          <w:tab w:val="left" w:pos="0"/>
          <w:tab w:val="left" w:pos="1134"/>
        </w:tabs>
        <w:spacing w:after="0" w:line="240" w:lineRule="auto"/>
        <w:ind w:left="0" w:firstLine="567"/>
        <w:jc w:val="both"/>
        <w:rPr>
          <w:rFonts w:ascii="Times New Roman" w:hAnsi="Times New Roman"/>
          <w:sz w:val="28"/>
          <w:szCs w:val="28"/>
        </w:rPr>
      </w:pPr>
      <w:r w:rsidRPr="00023655">
        <w:rPr>
          <w:rFonts w:ascii="Times New Roman" w:hAnsi="Times New Roman"/>
          <w:sz w:val="28"/>
          <w:szCs w:val="28"/>
        </w:rPr>
        <w:t>Порядок формирования цены: в соответствии с условиями настоящей документации и Частью 2 Тома 1 «Проект договора» настоящей документации.</w:t>
      </w:r>
    </w:p>
    <w:p w:rsidR="002C288E" w:rsidRDefault="002C288E" w:rsidP="002C288E">
      <w:pPr>
        <w:tabs>
          <w:tab w:val="left" w:pos="1134"/>
        </w:tabs>
        <w:ind w:firstLine="709"/>
        <w:contextualSpacing/>
        <w:jc w:val="both"/>
        <w:rPr>
          <w:b/>
          <w:i/>
        </w:rPr>
      </w:pPr>
    </w:p>
    <w:p w:rsidR="002C288E" w:rsidRPr="00594882" w:rsidRDefault="002C288E" w:rsidP="002C288E">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2C288E" w:rsidRPr="00023655" w:rsidRDefault="002C288E" w:rsidP="002C288E">
      <w:pPr>
        <w:pStyle w:val="a8"/>
        <w:tabs>
          <w:tab w:val="left" w:pos="0"/>
          <w:tab w:val="left" w:pos="1134"/>
        </w:tabs>
        <w:spacing w:after="0" w:line="240" w:lineRule="auto"/>
        <w:ind w:left="0" w:firstLine="567"/>
        <w:jc w:val="both"/>
        <w:rPr>
          <w:rFonts w:ascii="Times New Roman" w:hAnsi="Times New Roman"/>
          <w:sz w:val="28"/>
          <w:szCs w:val="28"/>
        </w:rPr>
      </w:pPr>
      <w:bookmarkStart w:id="4" w:name="_Ref317253353"/>
      <w:r w:rsidRPr="00023655">
        <w:rPr>
          <w:rFonts w:ascii="Times New Roman" w:hAnsi="Times New Roman"/>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23655">
        <w:rPr>
          <w:rFonts w:ascii="Times New Roman" w:hAnsi="Times New Roman"/>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C288E" w:rsidRDefault="002C288E" w:rsidP="002C288E">
      <w:pPr>
        <w:tabs>
          <w:tab w:val="left" w:pos="1134"/>
        </w:tabs>
        <w:ind w:firstLine="709"/>
        <w:contextualSpacing/>
        <w:jc w:val="both"/>
        <w:rPr>
          <w:b/>
          <w:i/>
        </w:rPr>
      </w:pPr>
    </w:p>
    <w:p w:rsidR="002C288E" w:rsidRPr="00023655" w:rsidRDefault="002C288E" w:rsidP="002C288E">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Валюта закупки: </w:t>
      </w:r>
      <w:r w:rsidRPr="00023655">
        <w:rPr>
          <w:rFonts w:ascii="Times New Roman" w:hAnsi="Times New Roman"/>
          <w:sz w:val="28"/>
          <w:szCs w:val="28"/>
        </w:rPr>
        <w:t>российский рубль.</w:t>
      </w:r>
    </w:p>
    <w:p w:rsidR="002C288E" w:rsidRPr="00023655" w:rsidRDefault="002C288E" w:rsidP="002C288E">
      <w:pPr>
        <w:pStyle w:val="a8"/>
        <w:tabs>
          <w:tab w:val="left" w:pos="0"/>
          <w:tab w:val="left" w:pos="1134"/>
        </w:tabs>
        <w:spacing w:after="0" w:line="240" w:lineRule="auto"/>
        <w:ind w:left="0" w:firstLine="709"/>
        <w:jc w:val="both"/>
        <w:rPr>
          <w:rFonts w:ascii="Times New Roman" w:hAnsi="Times New Roman"/>
          <w:sz w:val="28"/>
          <w:szCs w:val="28"/>
        </w:rPr>
      </w:pPr>
      <w:r w:rsidRPr="00023655">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C288E" w:rsidRDefault="002C288E" w:rsidP="002C288E">
      <w:pPr>
        <w:tabs>
          <w:tab w:val="left" w:pos="1134"/>
        </w:tabs>
        <w:ind w:firstLine="709"/>
        <w:contextualSpacing/>
        <w:jc w:val="both"/>
        <w:rPr>
          <w:b/>
          <w:i/>
        </w:rPr>
      </w:pPr>
    </w:p>
    <w:p w:rsidR="002C288E" w:rsidRDefault="002C288E" w:rsidP="002C288E">
      <w:pPr>
        <w:pStyle w:val="a8"/>
        <w:numPr>
          <w:ilvl w:val="0"/>
          <w:numId w:val="3"/>
        </w:numPr>
        <w:tabs>
          <w:tab w:val="left" w:pos="0"/>
          <w:tab w:val="left" w:pos="1134"/>
        </w:tabs>
        <w:spacing w:after="0" w:line="240" w:lineRule="auto"/>
        <w:ind w:left="0" w:firstLine="709"/>
        <w:jc w:val="both"/>
        <w:rPr>
          <w:b/>
          <w:i/>
        </w:rPr>
      </w:pPr>
      <w:r w:rsidRPr="005C0EFF">
        <w:rPr>
          <w:rFonts w:ascii="Times New Roman" w:hAnsi="Times New Roman"/>
          <w:sz w:val="28"/>
          <w:szCs w:val="28"/>
        </w:rPr>
        <w:lastRenderedPageBreak/>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023655">
        <w:rPr>
          <w:rFonts w:ascii="Times New Roman" w:hAnsi="Times New Roman"/>
          <w:sz w:val="28"/>
          <w:szCs w:val="28"/>
        </w:rPr>
        <w:t>не предоставляется.</w:t>
      </w:r>
    </w:p>
    <w:p w:rsidR="002C288E" w:rsidRPr="005C0EFF" w:rsidRDefault="002C288E" w:rsidP="002C288E">
      <w:pPr>
        <w:tabs>
          <w:tab w:val="left" w:pos="1134"/>
        </w:tabs>
        <w:ind w:firstLine="709"/>
        <w:contextualSpacing/>
        <w:jc w:val="both"/>
        <w:rPr>
          <w:rFonts w:eastAsia="Calibri"/>
          <w:b/>
          <w:i/>
          <w:lang w:eastAsia="en-US"/>
        </w:rPr>
      </w:pPr>
    </w:p>
    <w:p w:rsidR="002C288E" w:rsidRPr="005C0EFF" w:rsidRDefault="002C288E" w:rsidP="002C288E">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2C288E" w:rsidRPr="005C0EFF" w:rsidRDefault="002C288E" w:rsidP="002C288E">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w:t>
      </w:r>
      <w:r w:rsidRPr="005C0EFF">
        <w:rPr>
          <w:sz w:val="28"/>
          <w:szCs w:val="28"/>
        </w:rPr>
        <w:t xml:space="preserve">в сети «Интернет» по адресу: </w:t>
      </w:r>
      <w:hyperlink r:id="rId8" w:history="1">
        <w:r w:rsidRPr="00375BD6">
          <w:rPr>
            <w:rStyle w:val="a4"/>
          </w:rPr>
          <w:t>http://www.</w:t>
        </w:r>
        <w:r w:rsidRPr="00375BD6">
          <w:rPr>
            <w:rStyle w:val="a4"/>
            <w:lang w:val="en-US"/>
          </w:rPr>
          <w:t>a</w:t>
        </w:r>
        <w:r w:rsidRPr="00375BD6">
          <w:rPr>
            <w:rStyle w:val="a4"/>
          </w:rPr>
          <w:t>-</w:t>
        </w:r>
        <w:r w:rsidRPr="00375BD6">
          <w:rPr>
            <w:rStyle w:val="a4"/>
            <w:lang w:val="en-US"/>
          </w:rPr>
          <w:t>k</w:t>
        </w:r>
        <w:r w:rsidRPr="00375BD6">
          <w:rPr>
            <w:rStyle w:val="a4"/>
          </w:rPr>
          <w:t>-</w:t>
        </w:r>
        <w:r w:rsidRPr="00375BD6">
          <w:rPr>
            <w:rStyle w:val="a4"/>
            <w:lang w:val="en-US"/>
          </w:rPr>
          <w:t>d</w:t>
        </w:r>
        <w:r w:rsidRPr="00375BD6">
          <w:rPr>
            <w:rStyle w:val="a4"/>
          </w:rPr>
          <w:t>.</w:t>
        </w:r>
        <w:proofErr w:type="spellStart"/>
        <w:r w:rsidRPr="00375BD6">
          <w:rPr>
            <w:rStyle w:val="a4"/>
          </w:rPr>
          <w:t>ru</w:t>
        </w:r>
        <w:proofErr w:type="spellEnd"/>
        <w:r w:rsidRPr="00375BD6">
          <w:rPr>
            <w:rStyle w:val="a4"/>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2C288E" w:rsidRPr="005C0EFF" w:rsidRDefault="002C288E" w:rsidP="002C288E">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C288E" w:rsidRPr="005C0EFF" w:rsidRDefault="002C288E" w:rsidP="002C288E">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2C288E" w:rsidRDefault="002C288E" w:rsidP="002C288E">
      <w:pPr>
        <w:tabs>
          <w:tab w:val="left" w:pos="1134"/>
        </w:tabs>
        <w:contextualSpacing/>
        <w:jc w:val="both"/>
        <w:rPr>
          <w:spacing w:val="-6"/>
          <w:sz w:val="28"/>
          <w:szCs w:val="28"/>
        </w:rPr>
      </w:pPr>
    </w:p>
    <w:p w:rsidR="002C288E" w:rsidRDefault="002C288E" w:rsidP="002C288E">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2C288E" w:rsidRDefault="002C288E" w:rsidP="002C288E">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C288E" w:rsidRPr="005C0EFF" w:rsidRDefault="002C288E" w:rsidP="002C288E">
      <w:pPr>
        <w:tabs>
          <w:tab w:val="left" w:pos="386"/>
        </w:tabs>
        <w:ind w:firstLine="709"/>
        <w:contextualSpacing/>
        <w:jc w:val="both"/>
        <w:rPr>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Единая информационная система (</w:t>
      </w:r>
      <w:hyperlink r:id="rId9" w:history="1">
        <w:r w:rsidRPr="00375BD6">
          <w:rPr>
            <w:rStyle w:val="a4"/>
            <w:rFonts w:eastAsia="Calibri"/>
            <w:sz w:val="28"/>
            <w:szCs w:val="28"/>
            <w:lang w:eastAsia="en-US"/>
          </w:rPr>
          <w:t>http://www.zakupki.gov.ru</w:t>
        </w:r>
      </w:hyperlink>
      <w:r w:rsidRPr="005C0EFF">
        <w:rPr>
          <w:sz w:val="28"/>
          <w:szCs w:val="28"/>
        </w:rPr>
        <w:t>)</w:t>
      </w:r>
    </w:p>
    <w:p w:rsidR="002C288E" w:rsidRPr="005C0EFF" w:rsidRDefault="002C288E" w:rsidP="002C288E">
      <w:pPr>
        <w:tabs>
          <w:tab w:val="left" w:pos="386"/>
        </w:tabs>
        <w:ind w:firstLine="709"/>
        <w:contextualSpacing/>
        <w:jc w:val="both"/>
        <w:rPr>
          <w:sz w:val="28"/>
          <w:szCs w:val="28"/>
        </w:rPr>
      </w:pPr>
      <w:r w:rsidRPr="005C0EFF">
        <w:rPr>
          <w:sz w:val="28"/>
          <w:szCs w:val="28"/>
        </w:rPr>
        <w:t xml:space="preserve">Копии публикации документов по </w:t>
      </w:r>
      <w:r w:rsidRPr="00BA3C22">
        <w:rPr>
          <w:sz w:val="28"/>
          <w:szCs w:val="28"/>
        </w:rPr>
        <w:t>данной закупке</w:t>
      </w:r>
      <w:r w:rsidRPr="005C0EFF">
        <w:rPr>
          <w:sz w:val="28"/>
          <w:szCs w:val="28"/>
        </w:rPr>
        <w:t>:</w:t>
      </w:r>
    </w:p>
    <w:p w:rsidR="002C288E" w:rsidRPr="005C0EFF" w:rsidRDefault="002C288E" w:rsidP="002C288E">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2C288E" w:rsidRPr="005C0EFF" w:rsidRDefault="002C288E" w:rsidP="002C288E">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proofErr w:type="spellStart"/>
      <w:r w:rsidRPr="00BF3BF2">
        <w:rPr>
          <w:rFonts w:ascii="Times New Roman" w:hAnsi="Times New Roman"/>
          <w:sz w:val="28"/>
          <w:szCs w:val="28"/>
        </w:rPr>
        <w:t>Аук</w:t>
      </w:r>
      <w:proofErr w:type="spellEnd"/>
      <w:r w:rsidRPr="00BF3BF2">
        <w:rPr>
          <w:rFonts w:ascii="Times New Roman" w:hAnsi="Times New Roman"/>
          <w:sz w:val="28"/>
          <w:szCs w:val="28"/>
        </w:rPr>
        <w:t xml:space="preserve">. </w:t>
      </w:r>
      <w:proofErr w:type="spellStart"/>
      <w:r w:rsidRPr="00BF3BF2">
        <w:rPr>
          <w:rFonts w:ascii="Times New Roman" w:hAnsi="Times New Roman"/>
          <w:sz w:val="28"/>
          <w:szCs w:val="28"/>
        </w:rPr>
        <w:t>Конк</w:t>
      </w:r>
      <w:proofErr w:type="spellEnd"/>
      <w:r w:rsidRPr="00BF3BF2">
        <w:rPr>
          <w:rFonts w:ascii="Times New Roman" w:hAnsi="Times New Roman"/>
          <w:sz w:val="28"/>
          <w:szCs w:val="28"/>
        </w:rPr>
        <w:t xml:space="preserve">. Дом-2 в сети «Интернет» </w:t>
      </w:r>
      <w:hyperlink r:id="rId11" w:history="1">
        <w:r w:rsidRPr="00BF3BF2">
          <w:rPr>
            <w:rFonts w:ascii="Times New Roman" w:hAnsi="Times New Roman"/>
            <w:sz w:val="28"/>
            <w:szCs w:val="28"/>
          </w:rPr>
          <w:t>http://www.a-k-d.ru/</w:t>
        </w:r>
      </w:hyperlink>
    </w:p>
    <w:p w:rsidR="002C288E" w:rsidRPr="005C0EFF" w:rsidRDefault="002C288E" w:rsidP="002C288E">
      <w:pPr>
        <w:tabs>
          <w:tab w:val="left" w:pos="1134"/>
        </w:tabs>
        <w:contextualSpacing/>
        <w:jc w:val="both"/>
        <w:rPr>
          <w:b/>
          <w:i/>
        </w:rPr>
      </w:pPr>
    </w:p>
    <w:p w:rsidR="002C288E" w:rsidRDefault="002C288E" w:rsidP="002C288E">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w:t>
      </w:r>
      <w:r w:rsidRPr="00023655">
        <w:rPr>
          <w:rFonts w:ascii="Times New Roman" w:hAnsi="Times New Roman"/>
          <w:sz w:val="28"/>
          <w:szCs w:val="28"/>
        </w:rPr>
        <w:t>: не допускается.</w:t>
      </w:r>
    </w:p>
    <w:p w:rsidR="002C288E" w:rsidRDefault="002C288E" w:rsidP="002C288E">
      <w:pPr>
        <w:tabs>
          <w:tab w:val="left" w:pos="1134"/>
        </w:tabs>
        <w:ind w:firstLine="709"/>
        <w:contextualSpacing/>
        <w:jc w:val="both"/>
        <w:rPr>
          <w:spacing w:val="-6"/>
          <w:sz w:val="28"/>
          <w:szCs w:val="28"/>
        </w:rPr>
      </w:pPr>
    </w:p>
    <w:p w:rsidR="002C288E" w:rsidRPr="00023655" w:rsidRDefault="002C288E" w:rsidP="002C288E">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023655">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023655">
        <w:rPr>
          <w:rFonts w:ascii="Times New Roman" w:hAnsi="Times New Roman"/>
          <w:sz w:val="28"/>
          <w:szCs w:val="28"/>
        </w:rPr>
        <w:t>выполняющих</w:t>
      </w:r>
      <w:r>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023655">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023655">
        <w:rPr>
          <w:rFonts w:ascii="Times New Roman" w:hAnsi="Times New Roman"/>
          <w:sz w:val="28"/>
          <w:szCs w:val="28"/>
        </w:rPr>
        <w:t xml:space="preserve"> не допускается.</w:t>
      </w:r>
    </w:p>
    <w:p w:rsidR="002C288E" w:rsidRPr="00174FE4" w:rsidRDefault="002C288E" w:rsidP="002C288E">
      <w:pPr>
        <w:pStyle w:val="Times12"/>
        <w:tabs>
          <w:tab w:val="left" w:pos="70"/>
        </w:tabs>
        <w:ind w:right="153" w:firstLine="0"/>
        <w:jc w:val="left"/>
        <w:rPr>
          <w:rFonts w:eastAsia="Calibri"/>
          <w:b/>
          <w:bCs w:val="0"/>
          <w:i/>
          <w:szCs w:val="24"/>
          <w:lang w:eastAsia="en-US"/>
        </w:rPr>
      </w:pPr>
    </w:p>
    <w:p w:rsidR="002C288E" w:rsidRDefault="002C288E" w:rsidP="002C288E">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175F4B">
        <w:rPr>
          <w:rFonts w:ascii="Times New Roman" w:hAnsi="Times New Roman"/>
          <w:b/>
          <w:i/>
          <w:sz w:val="24"/>
          <w:szCs w:val="24"/>
        </w:rPr>
        <w:t xml:space="preserve">возможна по снижению первоначально указанной в заявке на участие в </w:t>
      </w:r>
      <w:r>
        <w:rPr>
          <w:rFonts w:ascii="Times New Roman" w:hAnsi="Times New Roman"/>
          <w:b/>
          <w:i/>
          <w:sz w:val="24"/>
          <w:szCs w:val="24"/>
        </w:rPr>
        <w:t>закупке</w:t>
      </w:r>
      <w:r w:rsidRPr="00175F4B">
        <w:rPr>
          <w:rFonts w:ascii="Times New Roman" w:hAnsi="Times New Roman"/>
          <w:b/>
          <w:i/>
          <w:sz w:val="24"/>
          <w:szCs w:val="24"/>
        </w:rPr>
        <w:t xml:space="preserve"> цены</w:t>
      </w:r>
      <w:r>
        <w:rPr>
          <w:rFonts w:ascii="Times New Roman" w:hAnsi="Times New Roman"/>
          <w:sz w:val="24"/>
          <w:szCs w:val="24"/>
        </w:rPr>
        <w:t>.</w:t>
      </w:r>
    </w:p>
    <w:p w:rsidR="002C288E" w:rsidRPr="005C0EFF" w:rsidRDefault="002C288E" w:rsidP="002C288E">
      <w:pPr>
        <w:tabs>
          <w:tab w:val="left" w:pos="1134"/>
        </w:tabs>
        <w:ind w:firstLine="709"/>
        <w:contextualSpacing/>
        <w:jc w:val="both"/>
        <w:rPr>
          <w:spacing w:val="-6"/>
          <w:sz w:val="28"/>
          <w:szCs w:val="28"/>
        </w:rPr>
      </w:pPr>
    </w:p>
    <w:p w:rsidR="002C288E" w:rsidRPr="00ED3FA6" w:rsidRDefault="002C288E" w:rsidP="002C288E">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D3FA6">
        <w:rPr>
          <w:rFonts w:ascii="Times New Roman" w:hAnsi="Times New Roman"/>
          <w:spacing w:val="-6"/>
          <w:sz w:val="28"/>
          <w:szCs w:val="28"/>
        </w:rPr>
        <w:t xml:space="preserve">Срок </w:t>
      </w:r>
      <w:r w:rsidRPr="00ED3FA6">
        <w:rPr>
          <w:rFonts w:ascii="Times New Roman" w:hAnsi="Times New Roman"/>
          <w:sz w:val="28"/>
          <w:szCs w:val="28"/>
        </w:rPr>
        <w:t>окончания</w:t>
      </w:r>
      <w:r w:rsidRPr="00ED3FA6">
        <w:rPr>
          <w:rFonts w:ascii="Times New Roman" w:hAnsi="Times New Roman"/>
          <w:spacing w:val="-6"/>
          <w:sz w:val="28"/>
          <w:szCs w:val="28"/>
        </w:rPr>
        <w:t xml:space="preserve"> подачи заявок на участие в закупке (открытия доступа к поданным заявкам): 09-00 (время московское) «18» ноября 2015 года. </w:t>
      </w:r>
    </w:p>
    <w:p w:rsidR="002C288E" w:rsidRPr="00ED3FA6" w:rsidRDefault="002C288E" w:rsidP="002C288E">
      <w:pPr>
        <w:tabs>
          <w:tab w:val="left" w:pos="1134"/>
        </w:tabs>
        <w:ind w:firstLine="709"/>
        <w:contextualSpacing/>
        <w:jc w:val="both"/>
        <w:rPr>
          <w:spacing w:val="-6"/>
          <w:sz w:val="28"/>
          <w:szCs w:val="28"/>
        </w:rPr>
      </w:pPr>
      <w:r w:rsidRPr="00ED3FA6">
        <w:rPr>
          <w:spacing w:val="-6"/>
          <w:sz w:val="28"/>
          <w:szCs w:val="28"/>
        </w:rPr>
        <w:t>Место, дата и время заседания закупочной комиссии (при проведении):</w:t>
      </w:r>
    </w:p>
    <w:p w:rsidR="002C288E" w:rsidRPr="00ED3FA6" w:rsidRDefault="002C288E" w:rsidP="002C288E">
      <w:pPr>
        <w:tabs>
          <w:tab w:val="left" w:pos="1134"/>
        </w:tabs>
        <w:ind w:left="709"/>
        <w:contextualSpacing/>
        <w:jc w:val="both"/>
        <w:rPr>
          <w:spacing w:val="-6"/>
          <w:sz w:val="28"/>
          <w:szCs w:val="28"/>
        </w:rPr>
      </w:pPr>
      <w:r w:rsidRPr="00ED3FA6">
        <w:rPr>
          <w:spacing w:val="-6"/>
          <w:sz w:val="28"/>
          <w:szCs w:val="28"/>
        </w:rPr>
        <w:t>192029, Санкт-Петербург, ул. Бабушкина, д.1.</w:t>
      </w:r>
    </w:p>
    <w:p w:rsidR="002C288E" w:rsidRPr="00ED3FA6" w:rsidRDefault="002C288E" w:rsidP="002C288E">
      <w:pPr>
        <w:tabs>
          <w:tab w:val="left" w:pos="1134"/>
        </w:tabs>
        <w:ind w:left="709"/>
        <w:contextualSpacing/>
        <w:jc w:val="both"/>
        <w:rPr>
          <w:spacing w:val="-6"/>
          <w:sz w:val="28"/>
          <w:szCs w:val="28"/>
        </w:rPr>
      </w:pPr>
      <w:r w:rsidRPr="00ED3FA6">
        <w:rPr>
          <w:spacing w:val="-6"/>
          <w:sz w:val="28"/>
          <w:szCs w:val="28"/>
        </w:rPr>
        <w:t>09-00 (время московское) «18» ноября 2015 года.</w:t>
      </w:r>
    </w:p>
    <w:p w:rsidR="002C288E" w:rsidRPr="00ED3FA6" w:rsidRDefault="002C288E" w:rsidP="002C288E">
      <w:pPr>
        <w:tabs>
          <w:tab w:val="left" w:pos="1134"/>
        </w:tabs>
        <w:ind w:left="709"/>
        <w:contextualSpacing/>
        <w:jc w:val="both"/>
        <w:rPr>
          <w:spacing w:val="-6"/>
          <w:sz w:val="28"/>
          <w:szCs w:val="28"/>
        </w:rPr>
      </w:pPr>
    </w:p>
    <w:p w:rsidR="002C288E" w:rsidRPr="00ED3FA6" w:rsidRDefault="002C288E" w:rsidP="002C288E">
      <w:pPr>
        <w:pStyle w:val="a8"/>
        <w:numPr>
          <w:ilvl w:val="0"/>
          <w:numId w:val="3"/>
        </w:numPr>
        <w:tabs>
          <w:tab w:val="left" w:pos="0"/>
          <w:tab w:val="left" w:pos="1134"/>
        </w:tabs>
        <w:spacing w:after="0" w:line="240" w:lineRule="auto"/>
        <w:ind w:left="0" w:firstLine="709"/>
        <w:jc w:val="both"/>
        <w:rPr>
          <w:b/>
          <w:i/>
        </w:rPr>
      </w:pPr>
      <w:r w:rsidRPr="00ED3FA6">
        <w:rPr>
          <w:rFonts w:ascii="Times New Roman" w:hAnsi="Times New Roman"/>
          <w:spacing w:val="-6"/>
          <w:sz w:val="28"/>
          <w:szCs w:val="28"/>
        </w:rPr>
        <w:t xml:space="preserve">Место и </w:t>
      </w:r>
      <w:r w:rsidRPr="00ED3FA6">
        <w:rPr>
          <w:rFonts w:ascii="Times New Roman" w:hAnsi="Times New Roman"/>
          <w:sz w:val="28"/>
          <w:szCs w:val="28"/>
        </w:rPr>
        <w:t>дата</w:t>
      </w:r>
      <w:r w:rsidRPr="00ED3FA6">
        <w:rPr>
          <w:rFonts w:ascii="Times New Roman" w:hAnsi="Times New Roman"/>
          <w:spacing w:val="-6"/>
          <w:sz w:val="28"/>
          <w:szCs w:val="28"/>
        </w:rPr>
        <w:t xml:space="preserve"> рассмотрения заявок и подведения итогов закупки</w:t>
      </w:r>
      <w:r w:rsidRPr="00ED3FA6">
        <w:rPr>
          <w:rFonts w:ascii="Times New Roman" w:hAnsi="Times New Roman"/>
          <w:b/>
          <w:i/>
        </w:rPr>
        <w:t xml:space="preserve"> </w:t>
      </w:r>
    </w:p>
    <w:p w:rsidR="002C288E" w:rsidRPr="00ED3FA6" w:rsidRDefault="002C288E" w:rsidP="002C288E">
      <w:pPr>
        <w:pStyle w:val="a8"/>
        <w:tabs>
          <w:tab w:val="left" w:pos="0"/>
          <w:tab w:val="left" w:pos="1134"/>
        </w:tabs>
        <w:spacing w:after="0" w:line="240" w:lineRule="auto"/>
        <w:ind w:left="0"/>
        <w:jc w:val="both"/>
        <w:rPr>
          <w:rFonts w:ascii="Times New Roman" w:hAnsi="Times New Roman"/>
          <w:spacing w:val="-6"/>
          <w:sz w:val="28"/>
          <w:szCs w:val="28"/>
        </w:rPr>
      </w:pPr>
      <w:r w:rsidRPr="00ED3FA6">
        <w:rPr>
          <w:rFonts w:ascii="Times New Roman" w:hAnsi="Times New Roman"/>
          <w:spacing w:val="-6"/>
          <w:sz w:val="28"/>
          <w:szCs w:val="28"/>
        </w:rPr>
        <w:lastRenderedPageBreak/>
        <w:t xml:space="preserve">Отборочная стадия рассмотрения заявок на участие в закупке: адрес 192029, Санкт-Петербург, ул. Бабушкина, д.1, не позднее «20» ноября 2015 г. </w:t>
      </w:r>
    </w:p>
    <w:p w:rsidR="002C288E" w:rsidRPr="00023655" w:rsidRDefault="002C288E" w:rsidP="002C288E">
      <w:pPr>
        <w:pStyle w:val="a8"/>
        <w:tabs>
          <w:tab w:val="left" w:pos="0"/>
          <w:tab w:val="left" w:pos="1134"/>
        </w:tabs>
        <w:spacing w:after="0" w:line="240" w:lineRule="auto"/>
        <w:ind w:left="0"/>
        <w:jc w:val="both"/>
        <w:rPr>
          <w:rFonts w:ascii="Times New Roman" w:hAnsi="Times New Roman"/>
          <w:spacing w:val="-6"/>
          <w:sz w:val="28"/>
          <w:szCs w:val="28"/>
        </w:rPr>
      </w:pPr>
      <w:r w:rsidRPr="00ED3FA6">
        <w:rPr>
          <w:rFonts w:ascii="Times New Roman" w:hAnsi="Times New Roman"/>
          <w:spacing w:val="-6"/>
          <w:sz w:val="28"/>
          <w:szCs w:val="28"/>
        </w:rPr>
        <w:t>Оценочная стадия рассмотрения заявок на участие в закупке и подведение итогов закупки: адрес 192029, Санкт-Петербург, ул. Бабушкина, д.1, не позднее «23» ноября 2015 г.</w:t>
      </w:r>
      <w:r w:rsidRPr="00023655">
        <w:rPr>
          <w:rFonts w:ascii="Times New Roman" w:hAnsi="Times New Roman"/>
          <w:spacing w:val="-6"/>
          <w:sz w:val="28"/>
          <w:szCs w:val="28"/>
        </w:rPr>
        <w:t xml:space="preserve"> </w:t>
      </w:r>
    </w:p>
    <w:p w:rsidR="002C288E" w:rsidRDefault="002C288E" w:rsidP="002C288E">
      <w:pPr>
        <w:tabs>
          <w:tab w:val="left" w:pos="1134"/>
        </w:tabs>
        <w:ind w:firstLine="709"/>
        <w:contextualSpacing/>
        <w:jc w:val="both"/>
        <w:rPr>
          <w:b/>
          <w:i/>
        </w:rPr>
      </w:pPr>
    </w:p>
    <w:p w:rsidR="002C288E" w:rsidRDefault="002C288E" w:rsidP="002C288E">
      <w:pPr>
        <w:pStyle w:val="a8"/>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BF3BF2">
        <w:rPr>
          <w:rFonts w:ascii="Times New Roman" w:hAnsi="Times New Roman"/>
          <w:spacing w:val="-6"/>
          <w:sz w:val="28"/>
          <w:szCs w:val="28"/>
        </w:rPr>
        <w:t>20 (двадцати)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C288E" w:rsidRDefault="002C288E" w:rsidP="002C288E">
      <w:pPr>
        <w:tabs>
          <w:tab w:val="left" w:pos="1134"/>
        </w:tabs>
        <w:ind w:firstLine="709"/>
        <w:contextualSpacing/>
        <w:jc w:val="both"/>
        <w:rPr>
          <w:sz w:val="28"/>
        </w:rPr>
      </w:pPr>
      <w:proofErr w:type="gramStart"/>
      <w:r w:rsidRPr="00B62CE7">
        <w:rPr>
          <w:sz w:val="28"/>
        </w:rPr>
        <w:t>если</w:t>
      </w:r>
      <w:proofErr w:type="gramEnd"/>
      <w:r w:rsidRPr="00B62CE7">
        <w:rPr>
          <w:sz w:val="28"/>
        </w:rPr>
        <w:t xml:space="preserve">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2C288E" w:rsidRDefault="002C288E" w:rsidP="002C288E">
      <w:pPr>
        <w:tabs>
          <w:tab w:val="left" w:pos="1134"/>
        </w:tabs>
        <w:ind w:firstLine="709"/>
        <w:contextualSpacing/>
        <w:jc w:val="both"/>
        <w:rPr>
          <w:sz w:val="28"/>
          <w:szCs w:val="28"/>
        </w:rPr>
      </w:pPr>
      <w:proofErr w:type="gramStart"/>
      <w:r>
        <w:rPr>
          <w:sz w:val="28"/>
          <w:szCs w:val="28"/>
        </w:rPr>
        <w:t>е</w:t>
      </w:r>
      <w:r w:rsidRPr="00DE5685">
        <w:rPr>
          <w:sz w:val="28"/>
          <w:szCs w:val="28"/>
        </w:rPr>
        <w:t>сли</w:t>
      </w:r>
      <w:proofErr w:type="gramEnd"/>
      <w:r w:rsidRPr="00DE5685">
        <w:rPr>
          <w:sz w:val="28"/>
          <w:szCs w:val="28"/>
        </w:rPr>
        <w:t xml:space="preserve">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C288E" w:rsidRDefault="002C288E" w:rsidP="002C288E">
      <w:pPr>
        <w:tabs>
          <w:tab w:val="left" w:pos="1134"/>
        </w:tabs>
        <w:ind w:firstLine="709"/>
        <w:contextualSpacing/>
        <w:jc w:val="both"/>
        <w:rPr>
          <w:sz w:val="28"/>
        </w:rPr>
      </w:pPr>
      <w:proofErr w:type="gramStart"/>
      <w:r>
        <w:rPr>
          <w:sz w:val="28"/>
          <w:szCs w:val="28"/>
        </w:rPr>
        <w:t>е</w:t>
      </w:r>
      <w:r w:rsidRPr="00DE5685">
        <w:rPr>
          <w:sz w:val="28"/>
          <w:szCs w:val="28"/>
        </w:rPr>
        <w:t>сли</w:t>
      </w:r>
      <w:proofErr w:type="gramEnd"/>
      <w:r w:rsidRPr="00DE5685">
        <w:rPr>
          <w:sz w:val="28"/>
          <w:szCs w:val="28"/>
        </w:rPr>
        <w:t xml:space="preserve">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C288E" w:rsidRDefault="002C288E" w:rsidP="002C288E">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w:t>
      </w:r>
      <w:r w:rsidRPr="00FC009D">
        <w:rPr>
          <w:b/>
          <w:bCs/>
          <w:i/>
          <w:iCs/>
        </w:rPr>
        <w:t xml:space="preserve">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C288E" w:rsidRDefault="002C288E" w:rsidP="002C288E">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C288E" w:rsidRDefault="002C288E" w:rsidP="002C288E">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2C288E" w:rsidRPr="00BF3BF2" w:rsidRDefault="002C288E" w:rsidP="002C288E">
      <w:pPr>
        <w:pStyle w:val="a8"/>
        <w:tabs>
          <w:tab w:val="left" w:pos="0"/>
          <w:tab w:val="left" w:pos="1134"/>
        </w:tabs>
        <w:spacing w:after="0" w:line="240" w:lineRule="auto"/>
        <w:ind w:left="709"/>
        <w:jc w:val="both"/>
        <w:rPr>
          <w:rFonts w:ascii="Times New Roman" w:hAnsi="Times New Roman"/>
          <w:spacing w:val="-6"/>
          <w:sz w:val="28"/>
          <w:szCs w:val="28"/>
        </w:rPr>
      </w:pPr>
    </w:p>
    <w:p w:rsidR="002C288E" w:rsidRPr="003651B9" w:rsidRDefault="002C288E" w:rsidP="002C288E">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установлено</w:t>
      </w:r>
    </w:p>
    <w:p w:rsidR="002C288E" w:rsidRPr="003651B9" w:rsidRDefault="002C288E" w:rsidP="002C288E">
      <w:pPr>
        <w:tabs>
          <w:tab w:val="left" w:pos="1134"/>
        </w:tabs>
        <w:ind w:left="709"/>
        <w:contextualSpacing/>
        <w:jc w:val="both"/>
        <w:rPr>
          <w:rFonts w:eastAsia="Calibri"/>
          <w:spacing w:val="-6"/>
          <w:sz w:val="28"/>
          <w:szCs w:val="28"/>
          <w:lang w:eastAsia="en-US"/>
        </w:rPr>
      </w:pPr>
    </w:p>
    <w:p w:rsidR="002C288E" w:rsidRDefault="002C288E" w:rsidP="002C288E">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023655">
        <w:rPr>
          <w:sz w:val="28"/>
          <w:szCs w:val="28"/>
        </w:rPr>
        <w:t>запроса 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2C288E" w:rsidRPr="004A7987" w:rsidRDefault="002C288E" w:rsidP="002C288E">
      <w:pPr>
        <w:tabs>
          <w:tab w:val="left" w:pos="0"/>
          <w:tab w:val="left" w:pos="1134"/>
        </w:tabs>
        <w:ind w:left="709"/>
        <w:contextualSpacing/>
        <w:jc w:val="both"/>
        <w:rPr>
          <w:sz w:val="28"/>
          <w:szCs w:val="28"/>
        </w:rPr>
      </w:pPr>
    </w:p>
    <w:p w:rsidR="002C288E" w:rsidRDefault="002C288E" w:rsidP="002C288E">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p>
    <w:p w:rsidR="002C288E" w:rsidRDefault="002C288E" w:rsidP="002C288E">
      <w:pPr>
        <w:pStyle w:val="a8"/>
        <w:tabs>
          <w:tab w:val="left" w:pos="0"/>
          <w:tab w:val="left" w:pos="1134"/>
        </w:tabs>
        <w:spacing w:after="0" w:line="240" w:lineRule="auto"/>
        <w:ind w:left="709"/>
        <w:jc w:val="both"/>
        <w:rPr>
          <w:rFonts w:ascii="Times New Roman" w:hAnsi="Times New Roman"/>
          <w:sz w:val="28"/>
          <w:szCs w:val="28"/>
        </w:rPr>
      </w:pPr>
      <w:proofErr w:type="gramStart"/>
      <w:r w:rsidRPr="00A4214D">
        <w:rPr>
          <w:rFonts w:ascii="Times New Roman" w:hAnsi="Times New Roman"/>
          <w:sz w:val="28"/>
          <w:szCs w:val="28"/>
        </w:rPr>
        <w:t>в</w:t>
      </w:r>
      <w:proofErr w:type="gramEnd"/>
      <w:r w:rsidRPr="00A4214D">
        <w:rPr>
          <w:rFonts w:ascii="Times New Roman" w:hAnsi="Times New Roman"/>
          <w:sz w:val="28"/>
          <w:szCs w:val="28"/>
        </w:rPr>
        <w:t xml:space="preserve">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p>
    <w:p w:rsidR="002C288E" w:rsidRPr="00A4214D" w:rsidRDefault="002C288E" w:rsidP="002C288E">
      <w:pPr>
        <w:tabs>
          <w:tab w:val="left" w:pos="0"/>
          <w:tab w:val="left" w:pos="1134"/>
        </w:tabs>
        <w:jc w:val="both"/>
        <w:rPr>
          <w:sz w:val="28"/>
          <w:szCs w:val="28"/>
        </w:rPr>
      </w:pPr>
      <w:proofErr w:type="gramStart"/>
      <w:r w:rsidRPr="00A4214D">
        <w:rPr>
          <w:sz w:val="28"/>
          <w:szCs w:val="28"/>
        </w:rPr>
        <w:t>не</w:t>
      </w:r>
      <w:proofErr w:type="gramEnd"/>
      <w:r w:rsidRPr="00A4214D">
        <w:rPr>
          <w:sz w:val="28"/>
          <w:szCs w:val="28"/>
        </w:rPr>
        <w:t> приводит к каким-либо последствиям для организатора</w:t>
      </w:r>
      <w:r w:rsidRPr="00A4214D">
        <w:rPr>
          <w:sz w:val="28"/>
        </w:rPr>
        <w:t xml:space="preserve"> закупки</w:t>
      </w:r>
      <w:r w:rsidRPr="00A4214D">
        <w:rPr>
          <w:sz w:val="28"/>
          <w:szCs w:val="28"/>
        </w:rPr>
        <w:t>:</w:t>
      </w:r>
    </w:p>
    <w:p w:rsidR="002C288E" w:rsidRPr="005C0EFF" w:rsidRDefault="002C288E" w:rsidP="002C288E">
      <w:pPr>
        <w:pStyle w:val="a7"/>
        <w:spacing w:after="0"/>
        <w:ind w:left="0" w:firstLine="709"/>
        <w:jc w:val="both"/>
        <w:rPr>
          <w:sz w:val="28"/>
          <w:szCs w:val="28"/>
        </w:rPr>
      </w:pPr>
      <w:proofErr w:type="gramStart"/>
      <w:r w:rsidRPr="005C0EFF">
        <w:rPr>
          <w:sz w:val="28"/>
          <w:szCs w:val="28"/>
        </w:rPr>
        <w:t>изменения</w:t>
      </w:r>
      <w:proofErr w:type="gramEnd"/>
      <w:r w:rsidRPr="005C0EFF">
        <w:rPr>
          <w:sz w:val="28"/>
          <w:szCs w:val="28"/>
        </w:rPr>
        <w:t xml:space="preserve"> финансовых, инвестиционных, производственных и иных программ, оказавших влияние на потребность в данной закупке;</w:t>
      </w:r>
    </w:p>
    <w:p w:rsidR="002C288E" w:rsidRPr="005C0EFF" w:rsidRDefault="002C288E" w:rsidP="002C288E">
      <w:pPr>
        <w:pStyle w:val="a7"/>
        <w:spacing w:after="0"/>
        <w:ind w:left="0" w:firstLine="709"/>
        <w:jc w:val="both"/>
        <w:rPr>
          <w:sz w:val="28"/>
          <w:szCs w:val="28"/>
        </w:rPr>
      </w:pPr>
      <w:proofErr w:type="gramStart"/>
      <w:r w:rsidRPr="005C0EFF">
        <w:rPr>
          <w:sz w:val="28"/>
          <w:szCs w:val="28"/>
        </w:rPr>
        <w:lastRenderedPageBreak/>
        <w:t>изменения</w:t>
      </w:r>
      <w:proofErr w:type="gramEnd"/>
      <w:r w:rsidRPr="005C0EFF">
        <w:rPr>
          <w:sz w:val="28"/>
          <w:szCs w:val="28"/>
        </w:rPr>
        <w:t xml:space="preserve"> потребности в продукции, в том числе изменение характеристик продукции, при наличии утверждения таких изменений руководителем заказчика;</w:t>
      </w:r>
    </w:p>
    <w:p w:rsidR="002C288E" w:rsidRPr="005C0EFF" w:rsidRDefault="002C288E" w:rsidP="002C288E">
      <w:pPr>
        <w:pStyle w:val="a7"/>
        <w:spacing w:after="0"/>
        <w:ind w:left="0" w:firstLine="709"/>
        <w:jc w:val="both"/>
        <w:rPr>
          <w:sz w:val="28"/>
          <w:szCs w:val="28"/>
        </w:rPr>
      </w:pPr>
      <w:proofErr w:type="gramStart"/>
      <w:r w:rsidRPr="005C0EFF">
        <w:rPr>
          <w:sz w:val="28"/>
          <w:szCs w:val="28"/>
        </w:rPr>
        <w:t>при</w:t>
      </w:r>
      <w:proofErr w:type="gramEnd"/>
      <w:r w:rsidRPr="005C0EFF">
        <w:rPr>
          <w:sz w:val="28"/>
          <w:szCs w:val="28"/>
        </w:rPr>
        <w:t xml:space="preserve"> возникновении обстоятельств непреодолимой силы, подтвержденных соответствующим документом и влияющих на целесообразность закупки.</w:t>
      </w:r>
    </w:p>
    <w:p w:rsidR="002C288E" w:rsidRDefault="002C288E" w:rsidP="002C288E">
      <w:pPr>
        <w:pStyle w:val="a7"/>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2C288E" w:rsidRDefault="002C288E" w:rsidP="002C288E">
      <w:pPr>
        <w:tabs>
          <w:tab w:val="left" w:pos="1134"/>
        </w:tabs>
        <w:ind w:left="142" w:firstLine="567"/>
        <w:contextualSpacing/>
        <w:jc w:val="both"/>
        <w:rPr>
          <w:sz w:val="28"/>
          <w:szCs w:val="28"/>
        </w:rPr>
      </w:pPr>
    </w:p>
    <w:p w:rsidR="002C288E" w:rsidRDefault="002C288E" w:rsidP="002C288E">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67CA2" w:rsidRDefault="002C288E" w:rsidP="002C288E">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2" w:history="1">
        <w:r w:rsidRPr="00CD6C43">
          <w:rPr>
            <w:sz w:val="28"/>
            <w:szCs w:val="28"/>
          </w:rPr>
          <w:t>arbitration@rosatom.ru</w:t>
        </w:r>
      </w:hyperlink>
    </w:p>
    <w:sectPr w:rsidR="00C67CA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52B"/>
    <w:rsid w:val="002C288E"/>
    <w:rsid w:val="0063552B"/>
    <w:rsid w:val="00C67C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B4FD7C-0A58-4BF2-B52E-651178DD3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C288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2C288E"/>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C288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C288E"/>
    <w:rPr>
      <w:rFonts w:ascii="Times New Roman" w:eastAsia="Times New Roman" w:hAnsi="Times New Roman" w:cs="Times New Roman"/>
      <w:iCs/>
      <w:sz w:val="24"/>
      <w:szCs w:val="24"/>
      <w:lang w:val="x-none" w:eastAsia="x-none"/>
    </w:rPr>
  </w:style>
  <w:style w:type="character" w:customStyle="1" w:styleId="20">
    <w:name w:val="Заголовок 2 Знак"/>
    <w:basedOn w:val="a1"/>
    <w:link w:val="2"/>
    <w:rsid w:val="002C288E"/>
    <w:rPr>
      <w:rFonts w:ascii="Arial" w:eastAsia="Times New Roman" w:hAnsi="Arial" w:cs="Arial"/>
      <w:b/>
      <w:bCs/>
      <w:i/>
      <w:iCs/>
      <w:sz w:val="28"/>
      <w:szCs w:val="28"/>
      <w:lang w:eastAsia="ru-RU"/>
    </w:rPr>
  </w:style>
  <w:style w:type="paragraph" w:customStyle="1" w:styleId="a">
    <w:name w:val="Пункт"/>
    <w:basedOn w:val="a0"/>
    <w:rsid w:val="002C288E"/>
    <w:pPr>
      <w:numPr>
        <w:ilvl w:val="2"/>
        <w:numId w:val="1"/>
      </w:numPr>
      <w:spacing w:line="360" w:lineRule="auto"/>
      <w:jc w:val="both"/>
    </w:pPr>
    <w:rPr>
      <w:snapToGrid w:val="0"/>
      <w:sz w:val="28"/>
      <w:szCs w:val="28"/>
    </w:rPr>
  </w:style>
  <w:style w:type="character" w:styleId="a4">
    <w:name w:val="Hyperlink"/>
    <w:uiPriority w:val="99"/>
    <w:rsid w:val="002C288E"/>
    <w:rPr>
      <w:color w:val="0000FF"/>
      <w:u w:val="single"/>
    </w:rPr>
  </w:style>
  <w:style w:type="paragraph" w:styleId="a5">
    <w:name w:val="Body Text"/>
    <w:basedOn w:val="a0"/>
    <w:link w:val="a6"/>
    <w:rsid w:val="002C288E"/>
    <w:pPr>
      <w:spacing w:after="120"/>
    </w:pPr>
  </w:style>
  <w:style w:type="character" w:customStyle="1" w:styleId="a6">
    <w:name w:val="Основной текст Знак"/>
    <w:basedOn w:val="a1"/>
    <w:link w:val="a5"/>
    <w:rsid w:val="002C288E"/>
    <w:rPr>
      <w:rFonts w:ascii="Times New Roman" w:eastAsia="Times New Roman" w:hAnsi="Times New Roman" w:cs="Times New Roman"/>
      <w:sz w:val="24"/>
      <w:szCs w:val="24"/>
      <w:lang w:eastAsia="ru-RU"/>
    </w:rPr>
  </w:style>
  <w:style w:type="paragraph" w:customStyle="1" w:styleId="Times12">
    <w:name w:val="Times 12"/>
    <w:basedOn w:val="a0"/>
    <w:qFormat/>
    <w:rsid w:val="002C288E"/>
    <w:pPr>
      <w:overflowPunct w:val="0"/>
      <w:autoSpaceDE w:val="0"/>
      <w:autoSpaceDN w:val="0"/>
      <w:adjustRightInd w:val="0"/>
      <w:ind w:firstLine="567"/>
      <w:jc w:val="both"/>
    </w:pPr>
    <w:rPr>
      <w:bCs/>
      <w:szCs w:val="22"/>
    </w:rPr>
  </w:style>
  <w:style w:type="paragraph" w:styleId="a7">
    <w:name w:val="List Continue"/>
    <w:basedOn w:val="a0"/>
    <w:rsid w:val="002C288E"/>
    <w:pPr>
      <w:spacing w:after="120"/>
      <w:ind w:left="283"/>
    </w:pPr>
  </w:style>
  <w:style w:type="paragraph" w:styleId="a8">
    <w:name w:val="List Paragraph"/>
    <w:aliases w:val="Подпись рисунка"/>
    <w:basedOn w:val="a0"/>
    <w:link w:val="a9"/>
    <w:uiPriority w:val="34"/>
    <w:qFormat/>
    <w:rsid w:val="002C288E"/>
    <w:pPr>
      <w:spacing w:after="200" w:line="276" w:lineRule="auto"/>
      <w:ind w:left="720"/>
      <w:contextualSpacing/>
    </w:pPr>
    <w:rPr>
      <w:rFonts w:ascii="Calibri" w:eastAsia="Calibri" w:hAnsi="Calibri"/>
      <w:sz w:val="22"/>
      <w:szCs w:val="22"/>
      <w:lang w:eastAsia="en-US"/>
    </w:rPr>
  </w:style>
  <w:style w:type="character" w:customStyle="1" w:styleId="Bodytext">
    <w:name w:val="Body text_"/>
    <w:link w:val="Bodytext1"/>
    <w:locked/>
    <w:rsid w:val="002C288E"/>
    <w:rPr>
      <w:sz w:val="27"/>
      <w:szCs w:val="27"/>
      <w:shd w:val="clear" w:color="auto" w:fill="FFFFFF"/>
    </w:rPr>
  </w:style>
  <w:style w:type="paragraph" w:customStyle="1" w:styleId="Bodytext1">
    <w:name w:val="Body text1"/>
    <w:basedOn w:val="a0"/>
    <w:link w:val="Bodytext"/>
    <w:rsid w:val="002C288E"/>
    <w:pPr>
      <w:shd w:val="clear" w:color="auto" w:fill="FFFFFF"/>
      <w:spacing w:after="360" w:line="240" w:lineRule="atLeast"/>
      <w:ind w:hanging="560"/>
    </w:pPr>
    <w:rPr>
      <w:rFonts w:asciiTheme="minorHAnsi" w:eastAsiaTheme="minorHAnsi" w:hAnsiTheme="minorHAnsi" w:cstheme="minorBidi"/>
      <w:sz w:val="27"/>
      <w:szCs w:val="27"/>
      <w:lang w:eastAsia="en-US"/>
    </w:rPr>
  </w:style>
  <w:style w:type="character" w:customStyle="1" w:styleId="Bodytext2NotBold12">
    <w:name w:val="Body text (2) + Not Bold12"/>
    <w:aliases w:val="Not Italic30"/>
    <w:rsid w:val="002C288E"/>
    <w:rPr>
      <w:rFonts w:ascii="Times New Roman" w:hAnsi="Times New Roman" w:cs="Times New Roman"/>
      <w:b w:val="0"/>
      <w:bCs w:val="0"/>
      <w:i w:val="0"/>
      <w:iCs w:val="0"/>
      <w:spacing w:val="0"/>
      <w:sz w:val="23"/>
      <w:szCs w:val="23"/>
      <w:lang w:bidi="ar-SA"/>
    </w:rPr>
  </w:style>
  <w:style w:type="character" w:customStyle="1" w:styleId="a9">
    <w:name w:val="Абзац списка Знак"/>
    <w:link w:val="a8"/>
    <w:uiPriority w:val="34"/>
    <w:rsid w:val="002C288E"/>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eiz-spb.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eiz-spb.ru" TargetMode="External"/><Relationship Id="rId11" Type="http://schemas.openxmlformats.org/officeDocument/2006/relationships/hyperlink" Target="http://www.a-k-d.ru/" TargetMode="External"/><Relationship Id="rId5" Type="http://schemas.openxmlformats.org/officeDocument/2006/relationships/hyperlink" Target="mailto:info@eiz-spb.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1478</Words>
  <Characters>8429</Characters>
  <Application>Microsoft Office Word</Application>
  <DocSecurity>0</DocSecurity>
  <Lines>70</Lines>
  <Paragraphs>19</Paragraphs>
  <ScaleCrop>false</ScaleCrop>
  <Company>SPecialiST RePack</Company>
  <LinksUpToDate>false</LinksUpToDate>
  <CharactersWithSpaces>9888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GarusovaOA</dc:creator>
  <cp:keywords/>
  <dc:description/>
  <cp:lastModifiedBy>GarusovaOA</cp:lastModifiedBy>
  <cp:revision>2</cp:revision>
  <dcterms:created xsi:type="dcterms:W3CDTF">2015-11-06T14:25:00Z</dcterms:created>
  <dcterms:modified xsi:type="dcterms:W3CDTF">2015-11-06T14:26:00Z</dcterms:modified>
</cp:coreProperties>
</file>