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9091A" w:rsidP="00212785">
      <w:pPr>
        <w:pStyle w:val="1"/>
        <w:spacing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Z026799-3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оказание</w:t>
      </w:r>
      <w:proofErr w:type="gramEnd"/>
      <w:r>
        <w:rPr>
          <w:rFonts w:eastAsia="Times New Roman"/>
          <w:sz w:val="28"/>
          <w:szCs w:val="28"/>
        </w:rPr>
        <w:t xml:space="preserve"> услуг по валке деревьев мягких и твердых пород открытой части сбросных технологических к</w:t>
      </w:r>
      <w:r>
        <w:rPr>
          <w:rFonts w:eastAsia="Times New Roman"/>
          <w:sz w:val="28"/>
          <w:szCs w:val="28"/>
        </w:rPr>
        <w:t>аналов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5"/>
        <w:gridCol w:w="6882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ноября 2013 г.</w:t>
            </w:r>
          </w:p>
        </w:tc>
      </w:tr>
    </w:tbl>
    <w:p w:rsidR="00000000" w:rsidRDefault="00F9091A" w:rsidP="00212785">
      <w:pPr>
        <w:pStyle w:val="a3"/>
        <w:jc w:val="both"/>
      </w:pPr>
      <w:r>
        <w:t xml:space="preserve">Открытый запрос цен в электронной форме проводится в соответствии с Единым отраслевым стандартом закупок (Положением о закупке) </w:t>
      </w:r>
      <w:r>
        <w:t>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</w:instrText>
      </w:r>
      <w:r>
        <w:instrText>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F9091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F9091A">
      <w:pPr>
        <w:pStyle w:val="a3"/>
      </w:pPr>
      <w:r>
        <w:t>Заказчик: ОАО «СХК» Организатор запроса цен: ОАО «СХК».</w:t>
      </w:r>
      <w:r>
        <w:br/>
        <w:t>Предмет договора: право заключения договора на оказание услуг по валке деревьев мягких и твердых пород открытой части сбро</w:t>
      </w:r>
      <w:r>
        <w:t>сных технологических каналов завода ГЭС ОАО «СХК».</w:t>
      </w:r>
      <w:r>
        <w:t xml:space="preserve"> </w:t>
      </w:r>
    </w:p>
    <w:p w:rsidR="00000000" w:rsidRDefault="00F9091A" w:rsidP="00212785">
      <w:pPr>
        <w:pStyle w:val="a3"/>
        <w:jc w:val="both"/>
      </w:pPr>
      <w:r>
        <w:t xml:space="preserve">Начальная (максимальная) цена договора: 3 707 671.39 российский рубль (три миллиона семьсот семь тысяч шестьсот семьдесят один рубль 39 копеек) включая НДС. </w:t>
      </w:r>
    </w:p>
    <w:p w:rsidR="00000000" w:rsidRDefault="00F9091A">
      <w:pPr>
        <w:pStyle w:val="a3"/>
      </w:pPr>
      <w:r>
        <w:t>Срок исполнения договора: с момента заключени</w:t>
      </w:r>
      <w:r>
        <w:t>я договора до 01 июля 2014г.</w:t>
      </w:r>
      <w:r>
        <w:t xml:space="preserve"> </w:t>
      </w:r>
    </w:p>
    <w:p w:rsidR="00000000" w:rsidRDefault="00F9091A" w:rsidP="00212785">
      <w:pPr>
        <w:pStyle w:val="a3"/>
        <w:jc w:val="both"/>
      </w:pPr>
      <w:r>
        <w:t>Извещение о проведении запроса цен и документации по запросу цен опубликованы «17» октября 2013 года в информационно-телекоммуникационной сети «Интернет» на официальном сайте о размещении заказов на закупки товаров, работ и у</w:t>
      </w:r>
      <w:r>
        <w:t xml:space="preserve">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№131017/0506/722 31300613313,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№Z026799. </w:t>
      </w:r>
    </w:p>
    <w:p w:rsidR="00000000" w:rsidRDefault="00F9091A" w:rsidP="00212785">
      <w:pPr>
        <w:pStyle w:val="a3"/>
        <w:spacing w:after="0" w:afterAutospacing="0"/>
        <w:jc w:val="both"/>
      </w:pPr>
      <w:r>
        <w:t xml:space="preserve">Заседание закупочной </w:t>
      </w:r>
      <w:r>
        <w:t xml:space="preserve">комиссии проводится в очной форме в 13:30:00 (время московское) «11»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ул. Курчатова 1, ОАО «СХК», кабинет главного энергетика ОАО «СХК».</w:t>
      </w:r>
      <w:r>
        <w:t xml:space="preserve"> </w:t>
      </w:r>
    </w:p>
    <w:p w:rsidR="00000000" w:rsidRDefault="00F9091A" w:rsidP="00212785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63"/>
        <w:gridCol w:w="6874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Березин В.Н.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12785" w:rsidP="002127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2127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А.А. Панов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ПЭРЭО ОАО "СХК"</w:t>
            </w:r>
          </w:p>
        </w:tc>
      </w:tr>
      <w:tr w:rsid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00000" w:rsidRDefault="00F9091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F9091A">
      <w:pPr>
        <w:pStyle w:val="a3"/>
      </w:pPr>
      <w:r>
        <w:t>Заседание проводится в присутствии 8 из 1</w:t>
      </w:r>
      <w:r w:rsidR="00212785">
        <w:t>1</w:t>
      </w:r>
      <w:r>
        <w:t xml:space="preserve"> членов закупочной комиссии. </w:t>
      </w:r>
      <w:r>
        <w:t xml:space="preserve">Кворум имеется. </w:t>
      </w:r>
    </w:p>
    <w:p w:rsidR="00000000" w:rsidRDefault="00F9091A" w:rsidP="00212785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Согласно протоколу процедуры открытия доступа к заявкам на участие в запросе цен от «23» октября 2013 были поданы заявки на участие в запросе цен следующими участниками запроса цен: 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51"/>
        <w:gridCol w:w="2372"/>
        <w:gridCol w:w="3898"/>
        <w:gridCol w:w="2914"/>
      </w:tblGrid>
      <w:tr w:rsidR="00212785" w:rsidRPr="00340BC6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>№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340BC6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40BC6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5094_Z026799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«Центр обслуживания «Эффект-Сервис»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proofErr w:type="gramStart"/>
            <w:r w:rsidRPr="002E5464">
              <w:rPr>
                <w:rFonts w:eastAsia="Times New Roman"/>
                <w:sz w:val="20"/>
              </w:rPr>
              <w:t>ИНН: 7024033449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Калинина, д.15а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Калинина, д.15а </w:t>
            </w:r>
            <w:proofErr w:type="gramEnd"/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3 707 671.39 российский рубль (три миллиона семьсот семь тысяч шестьсот семьдесят один рубль 39 копеек) с учетом НДС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7879_Z026799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</w:t>
            </w:r>
            <w:proofErr w:type="spellStart"/>
            <w:r w:rsidRPr="002E5464">
              <w:rPr>
                <w:rFonts w:eastAsia="Times New Roman"/>
                <w:sz w:val="22"/>
              </w:rPr>
              <w:t>Энергосервисная</w:t>
            </w:r>
            <w:proofErr w:type="spellEnd"/>
            <w:r w:rsidRPr="002E5464">
              <w:rPr>
                <w:rFonts w:eastAsia="Times New Roman"/>
                <w:sz w:val="22"/>
              </w:rPr>
              <w:t xml:space="preserve"> компания"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7024034594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Томская, </w:t>
            </w:r>
            <w:proofErr w:type="spellStart"/>
            <w:r w:rsidRPr="002E5464">
              <w:rPr>
                <w:rFonts w:eastAsia="Times New Roman"/>
                <w:sz w:val="20"/>
              </w:rPr>
              <w:t>г</w:t>
            </w:r>
            <w:proofErr w:type="gramStart"/>
            <w:r w:rsidRPr="002E5464">
              <w:rPr>
                <w:rFonts w:eastAsia="Times New Roman"/>
                <w:sz w:val="20"/>
              </w:rPr>
              <w:t>.С</w:t>
            </w:r>
            <w:proofErr w:type="gramEnd"/>
            <w:r w:rsidRPr="002E5464">
              <w:rPr>
                <w:rFonts w:eastAsia="Times New Roman"/>
                <w:sz w:val="20"/>
              </w:rPr>
              <w:t>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Автодорога, стр.117, ОКАТО 69541000000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Томская, </w:t>
            </w:r>
            <w:proofErr w:type="spellStart"/>
            <w:r w:rsidRPr="002E5464">
              <w:rPr>
                <w:rFonts w:eastAsia="Times New Roman"/>
                <w:sz w:val="20"/>
              </w:rPr>
              <w:t>г.Северск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Автодорога, стр.117,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3 250 500.00 российский рубль (три миллиона двести пятьдесят тысяч пятьсот рублей 00 копеек) с учетом НДС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8454_Z026799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"Техника-1"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7014028432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634537,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п</w:t>
            </w:r>
            <w:proofErr w:type="gramStart"/>
            <w:r w:rsidRPr="002E5464">
              <w:rPr>
                <w:rFonts w:eastAsia="Times New Roman"/>
                <w:sz w:val="20"/>
              </w:rPr>
              <w:t>.К</w:t>
            </w:r>
            <w:proofErr w:type="gramEnd"/>
            <w:r w:rsidRPr="002E5464">
              <w:rPr>
                <w:rFonts w:eastAsia="Times New Roman"/>
                <w:sz w:val="20"/>
              </w:rPr>
              <w:t>опылово</w:t>
            </w:r>
            <w:proofErr w:type="spellEnd"/>
            <w:r w:rsidRPr="002E5464">
              <w:rPr>
                <w:rFonts w:eastAsia="Times New Roman"/>
                <w:sz w:val="20"/>
              </w:rPr>
              <w:t>, Новая, дом 16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634537,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п.Копылово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Новая, дом 16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3 450 000.00 российский рубль (три миллиона четыреста пятьдесят тысяч рублей 00 копеек) с учетом НДС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8924_Z026799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ООО </w:t>
            </w:r>
            <w:proofErr w:type="spellStart"/>
            <w:r w:rsidRPr="002E5464">
              <w:rPr>
                <w:rFonts w:eastAsia="Times New Roman"/>
                <w:sz w:val="22"/>
              </w:rPr>
              <w:t>Инвестиционно-Строительная</w:t>
            </w:r>
            <w:proofErr w:type="spellEnd"/>
            <w:r w:rsidRPr="002E5464">
              <w:rPr>
                <w:rFonts w:eastAsia="Times New Roman"/>
                <w:sz w:val="22"/>
              </w:rPr>
              <w:t xml:space="preserve"> Компания «ГЕФЕСТ»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7017306141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634050, Россия, Томская область, Томск, </w:t>
            </w:r>
            <w:proofErr w:type="spellStart"/>
            <w:r w:rsidRPr="002E5464">
              <w:rPr>
                <w:rFonts w:eastAsia="Times New Roman"/>
                <w:sz w:val="20"/>
              </w:rPr>
              <w:t>Нахановича</w:t>
            </w:r>
            <w:proofErr w:type="spellEnd"/>
            <w:r w:rsidRPr="002E5464">
              <w:rPr>
                <w:rFonts w:eastAsia="Times New Roman"/>
                <w:sz w:val="20"/>
              </w:rPr>
              <w:t>, 12, ОКАТО 69401372000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634029, Россия, Томская область, Томск, Гоголя, 35, ОКАТО 69401372000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3 522 287.82 российский рубль (три миллиона пятьсот двадцать две тысячи двести восемьдесят семь рублей 82 копейки) с учетом НДС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4540_Z026799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"Управляющая компания "</w:t>
            </w:r>
            <w:proofErr w:type="spellStart"/>
            <w:r w:rsidRPr="002E5464">
              <w:rPr>
                <w:rFonts w:eastAsia="Times New Roman"/>
                <w:sz w:val="22"/>
              </w:rPr>
              <w:t>Техсервис</w:t>
            </w:r>
            <w:proofErr w:type="spellEnd"/>
            <w:r w:rsidRPr="002E5464">
              <w:rPr>
                <w:rFonts w:eastAsia="Times New Roman"/>
                <w:sz w:val="22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7024033470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636000, Россия, Томская область, </w:t>
            </w:r>
            <w:proofErr w:type="gramStart"/>
            <w:r w:rsidRPr="002E5464">
              <w:rPr>
                <w:rFonts w:eastAsia="Times New Roman"/>
                <w:sz w:val="20"/>
              </w:rPr>
              <w:t>г</w:t>
            </w:r>
            <w:proofErr w:type="gramEnd"/>
            <w:r w:rsidRPr="002E5464">
              <w:rPr>
                <w:rFonts w:eastAsia="Times New Roman"/>
                <w:sz w:val="20"/>
              </w:rPr>
              <w:t xml:space="preserve">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улица Советская, дом 22 офис 3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636000, Россия, Томская область, г.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улица Советская, дом 22 офис 3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3 233 098.64 российский рубль (три миллиона двести тридцать три тысячи девяносто восемь рублей 64 копейки) с учетом НДС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3253_Z026799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строительно-ремонтное предприятие "Гиацинт"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7024017278</w:t>
            </w:r>
            <w:r w:rsidRPr="002E5464">
              <w:rPr>
                <w:rFonts w:eastAsia="Times New Roman"/>
                <w:sz w:val="20"/>
              </w:rPr>
              <w:br/>
              <w:t xml:space="preserve">Юридический адрес: 636017,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>, Кирова, 8-27, ОКАТО 69541000000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636017, Россия, Томская область, </w:t>
            </w:r>
            <w:proofErr w:type="spellStart"/>
            <w:r w:rsidRPr="002E5464">
              <w:rPr>
                <w:rFonts w:eastAsia="Times New Roman"/>
                <w:sz w:val="20"/>
              </w:rPr>
              <w:t>Северск</w:t>
            </w:r>
            <w:proofErr w:type="spellEnd"/>
            <w:r w:rsidRPr="002E5464">
              <w:rPr>
                <w:rFonts w:eastAsia="Times New Roman"/>
                <w:sz w:val="20"/>
              </w:rPr>
              <w:t xml:space="preserve">, Кирова, 8-27, ОКАТО 69541000000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3 680 000.00 российский рубль (три миллиона шестьсот восемьдесят тысяч рублей 00 копеек) НДС не облагается 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340BC6" w:rsidRDefault="00212785" w:rsidP="0090057B">
            <w:pPr>
              <w:jc w:val="center"/>
              <w:rPr>
                <w:rFonts w:eastAsia="Times New Roman"/>
                <w:sz w:val="20"/>
              </w:rPr>
            </w:pPr>
            <w:r w:rsidRPr="00340BC6">
              <w:rPr>
                <w:rFonts w:eastAsia="Times New Roman"/>
                <w:sz w:val="20"/>
              </w:rPr>
              <w:t xml:space="preserve">7188_Z026799 </w:t>
            </w:r>
          </w:p>
        </w:tc>
        <w:tc>
          <w:tcPr>
            <w:tcW w:w="112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>Общество с ограниченной ответственностью "</w:t>
            </w:r>
            <w:proofErr w:type="spellStart"/>
            <w:r w:rsidRPr="002E5464">
              <w:rPr>
                <w:rFonts w:eastAsia="Times New Roman"/>
                <w:sz w:val="22"/>
              </w:rPr>
              <w:t>Сибтренд</w:t>
            </w:r>
            <w:proofErr w:type="spellEnd"/>
            <w:r w:rsidRPr="002E5464">
              <w:rPr>
                <w:rFonts w:eastAsia="Times New Roman"/>
                <w:sz w:val="22"/>
              </w:rPr>
              <w:t>"</w:t>
            </w:r>
          </w:p>
        </w:tc>
        <w:tc>
          <w:tcPr>
            <w:tcW w:w="1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0"/>
              </w:rPr>
            </w:pPr>
            <w:r w:rsidRPr="002E5464">
              <w:rPr>
                <w:rFonts w:eastAsia="Times New Roman"/>
                <w:sz w:val="20"/>
              </w:rPr>
              <w:t>ИНН: 7017335696</w:t>
            </w:r>
            <w:r w:rsidRPr="002E5464">
              <w:rPr>
                <w:rFonts w:eastAsia="Times New Roman"/>
                <w:sz w:val="20"/>
              </w:rPr>
              <w:br/>
              <w:t>Юридический адрес: 634049, Россия, Томская область, Томск, первая Рабочая 35 , строение 1</w:t>
            </w:r>
            <w:r w:rsidRPr="002E5464">
              <w:rPr>
                <w:rFonts w:eastAsia="Times New Roman"/>
                <w:sz w:val="20"/>
              </w:rPr>
              <w:br/>
              <w:t xml:space="preserve">Фактический адрес: 634049, Россия, Томская область, Томск, первая Рабочая 35 , строение 1 </w:t>
            </w:r>
          </w:p>
        </w:tc>
        <w:tc>
          <w:tcPr>
            <w:tcW w:w="13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Pr="002E5464" w:rsidRDefault="00212785" w:rsidP="0090057B">
            <w:pPr>
              <w:rPr>
                <w:rFonts w:eastAsia="Times New Roman"/>
                <w:sz w:val="22"/>
              </w:rPr>
            </w:pPr>
            <w:r w:rsidRPr="002E5464">
              <w:rPr>
                <w:rFonts w:eastAsia="Times New Roman"/>
                <w:sz w:val="22"/>
              </w:rPr>
              <w:t xml:space="preserve">Цена заявки: 1 750 000.00 российский рубль (один миллион семьсот пятьдесят тысяч рублей 00 копеек) с учетом НДС </w:t>
            </w:r>
          </w:p>
        </w:tc>
      </w:tr>
    </w:tbl>
    <w:p w:rsidR="00000000" w:rsidRDefault="00F9091A" w:rsidP="00212785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/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закупочной комиссии по рассмотрению заявок на отборочной стадии от «5» ноября 2013г. № Z026799-2 закупочной комиссией были приняты следующие решения: </w:t>
      </w:r>
    </w:p>
    <w:p w:rsidR="00000000" w:rsidRDefault="00F9091A" w:rsidP="00212785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 w:after="100" w:afterAutospacing="1"/>
        <w:ind w:left="284" w:firstLine="0"/>
        <w:jc w:val="both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lastRenderedPageBreak/>
        <w:t>Общество с ограниченной отве</w:t>
      </w:r>
      <w:r>
        <w:rPr>
          <w:rFonts w:eastAsia="Times New Roman"/>
        </w:rPr>
        <w:t>тственностью "Техника-1"</w:t>
      </w:r>
      <w:r>
        <w:rPr>
          <w:rFonts w:eastAsia="Times New Roman"/>
        </w:rPr>
        <w:br/>
        <w:t xml:space="preserve">Основная заявка: ООО "Техника-1"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строительно-ремонтное предприятие "Гиацинт"</w:t>
      </w:r>
      <w:r>
        <w:rPr>
          <w:rFonts w:eastAsia="Times New Roman"/>
        </w:rPr>
        <w:br/>
        <w:t xml:space="preserve">Основная заявка: ООО СРП "Гиацинт"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«Центр обслуживания «Эффект-Серви</w:t>
      </w:r>
      <w:r>
        <w:rPr>
          <w:rFonts w:eastAsia="Times New Roman"/>
        </w:rPr>
        <w:t>с»</w:t>
      </w:r>
      <w:r>
        <w:rPr>
          <w:rFonts w:eastAsia="Times New Roman"/>
        </w:rPr>
        <w:br/>
        <w:t xml:space="preserve">Основная заявка: ООО "ЦОЭС"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 xml:space="preserve">ООО </w:t>
      </w:r>
      <w:proofErr w:type="spellStart"/>
      <w:r>
        <w:rPr>
          <w:rFonts w:eastAsia="Times New Roman"/>
        </w:rPr>
        <w:t>Инвестиционно-Строительная</w:t>
      </w:r>
      <w:proofErr w:type="spellEnd"/>
      <w:r>
        <w:rPr>
          <w:rFonts w:eastAsia="Times New Roman"/>
        </w:rPr>
        <w:t xml:space="preserve"> Компания «ГЕФЕСТ»</w:t>
      </w:r>
      <w:r>
        <w:rPr>
          <w:rFonts w:eastAsia="Times New Roman"/>
        </w:rPr>
        <w:br/>
        <w:t xml:space="preserve">Основная заявка: ООО "ИСК "ГЕФЕСТ"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  <w:r>
        <w:rPr>
          <w:rFonts w:eastAsia="Times New Roman"/>
        </w:rPr>
        <w:br/>
        <w:t>Основная заявка: ООО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 </w:t>
      </w:r>
    </w:p>
    <w:p w:rsidR="00000000" w:rsidRDefault="00F9091A" w:rsidP="00212785">
      <w:pPr>
        <w:numPr>
          <w:ilvl w:val="2"/>
          <w:numId w:val="1"/>
        </w:numPr>
        <w:tabs>
          <w:tab w:val="clear" w:pos="2160"/>
          <w:tab w:val="num" w:pos="1276"/>
        </w:tabs>
        <w:spacing w:before="100" w:beforeAutospacing="1" w:after="100" w:after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</w:t>
      </w:r>
      <w:r>
        <w:rPr>
          <w:rFonts w:eastAsia="Times New Roman"/>
        </w:rPr>
        <w:t>нной ответственностью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Основная заявка: ООО "УК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 xml:space="preserve">" </w:t>
      </w:r>
    </w:p>
    <w:p w:rsidR="00000000" w:rsidRDefault="00F9091A" w:rsidP="00F9091A">
      <w:pPr>
        <w:numPr>
          <w:ilvl w:val="1"/>
          <w:numId w:val="1"/>
        </w:numPr>
        <w:tabs>
          <w:tab w:val="clear" w:pos="1440"/>
          <w:tab w:val="num" w:pos="567"/>
        </w:tabs>
        <w:spacing w:before="100" w:beforeAutospacing="1"/>
        <w:ind w:left="284" w:firstLine="0"/>
        <w:jc w:val="both"/>
        <w:rPr>
          <w:rFonts w:eastAsia="Times New Roman"/>
        </w:rPr>
      </w:pPr>
      <w:r>
        <w:rPr>
          <w:rFonts w:eastAsia="Times New Roman"/>
        </w:rPr>
        <w:t>В соответствии с пунктом 14.8.4 ЕОСЗ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направить запросы по уточнению заявок на участие в запросе цен, а именно: </w:t>
      </w:r>
    </w:p>
    <w:p w:rsidR="00000000" w:rsidRPr="00F9091A" w:rsidRDefault="00F9091A" w:rsidP="00F9091A">
      <w:pPr>
        <w:pStyle w:val="aa"/>
        <w:numPr>
          <w:ilvl w:val="1"/>
          <w:numId w:val="3"/>
        </w:numPr>
        <w:ind w:left="1418" w:hanging="567"/>
        <w:rPr>
          <w:rFonts w:eastAsia="Times New Roman"/>
        </w:rPr>
      </w:pPr>
      <w:r>
        <w:rPr>
          <w:rFonts w:eastAsia="Times New Roman"/>
        </w:rPr>
        <w:t xml:space="preserve"> </w:t>
      </w:r>
      <w:r w:rsidRPr="00F9091A">
        <w:rPr>
          <w:rFonts w:eastAsia="Times New Roman"/>
        </w:rPr>
        <w:t>направить участнику запроса цен Общество с ограни</w:t>
      </w:r>
      <w:r w:rsidRPr="00F9091A">
        <w:rPr>
          <w:rFonts w:eastAsia="Times New Roman"/>
        </w:rPr>
        <w:t>ченной ответственностью "</w:t>
      </w:r>
      <w:proofErr w:type="spellStart"/>
      <w:r w:rsidRPr="00F9091A">
        <w:rPr>
          <w:rFonts w:eastAsia="Times New Roman"/>
        </w:rPr>
        <w:t>Сибтренд</w:t>
      </w:r>
      <w:proofErr w:type="spellEnd"/>
      <w:r w:rsidRPr="00F9091A">
        <w:rPr>
          <w:rFonts w:eastAsia="Times New Roman"/>
        </w:rPr>
        <w:t>"</w:t>
      </w:r>
      <w:r w:rsidRPr="00F9091A">
        <w:rPr>
          <w:rFonts w:eastAsia="Times New Roman"/>
        </w:rPr>
        <w:t xml:space="preserve"> </w:t>
      </w:r>
      <w:r w:rsidRPr="00F9091A">
        <w:rPr>
          <w:rFonts w:eastAsia="Times New Roman"/>
        </w:rPr>
        <w:t>Основная заявка: ООО "</w:t>
      </w:r>
      <w:proofErr w:type="spellStart"/>
      <w:r w:rsidRPr="00F9091A">
        <w:rPr>
          <w:rFonts w:eastAsia="Times New Roman"/>
        </w:rPr>
        <w:t>Сибтренд</w:t>
      </w:r>
      <w:proofErr w:type="spellEnd"/>
      <w:r w:rsidRPr="00F9091A">
        <w:rPr>
          <w:rFonts w:eastAsia="Times New Roman"/>
        </w:rPr>
        <w:t xml:space="preserve">" запрос о предоставлении представленных не в полном объеме документов. </w:t>
      </w:r>
    </w:p>
    <w:p w:rsidR="00000000" w:rsidRDefault="00F9091A" w:rsidP="00F9091A">
      <w:pPr>
        <w:numPr>
          <w:ilvl w:val="0"/>
          <w:numId w:val="1"/>
        </w:numPr>
        <w:tabs>
          <w:tab w:val="clear" w:pos="720"/>
          <w:tab w:val="num" w:pos="567"/>
        </w:tabs>
        <w:ind w:left="284" w:firstLine="0"/>
        <w:jc w:val="both"/>
        <w:rPr>
          <w:rFonts w:eastAsia="Times New Roman"/>
        </w:rPr>
      </w:pPr>
      <w:r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</w:t>
      </w:r>
      <w:r>
        <w:rPr>
          <w:rFonts w:eastAsia="Times New Roman"/>
        </w:rPr>
        <w:t xml:space="preserve">едующие решения: </w:t>
      </w:r>
    </w:p>
    <w:p w:rsidR="00000000" w:rsidRPr="00F9091A" w:rsidRDefault="00F9091A" w:rsidP="00F9091A">
      <w:pPr>
        <w:pStyle w:val="aa"/>
        <w:numPr>
          <w:ilvl w:val="1"/>
          <w:numId w:val="4"/>
        </w:numPr>
        <w:spacing w:after="100" w:afterAutospacing="1"/>
        <w:ind w:left="1441" w:hanging="590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  <w:r w:rsidRPr="00F9091A"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00000" w:rsidRPr="00F9091A" w:rsidRDefault="00F9091A" w:rsidP="00F9091A">
      <w:pPr>
        <w:pStyle w:val="aa"/>
        <w:numPr>
          <w:ilvl w:val="2"/>
          <w:numId w:val="5"/>
        </w:numPr>
        <w:ind w:left="2127" w:hanging="709"/>
        <w:rPr>
          <w:rFonts w:eastAsia="Times New Roman"/>
        </w:rPr>
      </w:pPr>
      <w:r w:rsidRPr="00F9091A">
        <w:rPr>
          <w:rFonts w:eastAsia="Times New Roman"/>
        </w:rPr>
        <w:t>Общество с</w:t>
      </w:r>
      <w:r w:rsidRPr="00F9091A">
        <w:rPr>
          <w:rFonts w:eastAsia="Times New Roman"/>
        </w:rPr>
        <w:t xml:space="preserve"> ограниченной ответственностью "</w:t>
      </w:r>
      <w:proofErr w:type="spellStart"/>
      <w:r w:rsidRPr="00F9091A">
        <w:rPr>
          <w:rFonts w:eastAsia="Times New Roman"/>
        </w:rPr>
        <w:t>Сибтренд</w:t>
      </w:r>
      <w:proofErr w:type="spellEnd"/>
      <w:r w:rsidRPr="00F9091A">
        <w:rPr>
          <w:rFonts w:eastAsia="Times New Roman"/>
        </w:rPr>
        <w:t>"</w:t>
      </w:r>
      <w:r w:rsidRPr="00F9091A">
        <w:rPr>
          <w:rFonts w:eastAsia="Times New Roman"/>
        </w:rPr>
        <w:br/>
        <w:t>Основная заявка: ООО "</w:t>
      </w:r>
      <w:proofErr w:type="spellStart"/>
      <w:r w:rsidRPr="00F9091A">
        <w:rPr>
          <w:rFonts w:eastAsia="Times New Roman"/>
        </w:rPr>
        <w:t>Сибтренд</w:t>
      </w:r>
      <w:proofErr w:type="spellEnd"/>
      <w:r w:rsidRPr="00F9091A">
        <w:rPr>
          <w:rFonts w:eastAsia="Times New Roman"/>
        </w:rPr>
        <w:t xml:space="preserve">" </w:t>
      </w:r>
    </w:p>
    <w:p w:rsidR="00000000" w:rsidRDefault="00F9091A" w:rsidP="00F9091A">
      <w:pPr>
        <w:numPr>
          <w:ilvl w:val="1"/>
          <w:numId w:val="6"/>
        </w:numPr>
        <w:tabs>
          <w:tab w:val="clear" w:pos="1440"/>
          <w:tab w:val="num" w:pos="567"/>
        </w:tabs>
        <w:spacing w:after="100" w:afterAutospacing="1"/>
        <w:ind w:left="284" w:firstLine="0"/>
        <w:jc w:val="both"/>
        <w:rPr>
          <w:rFonts w:eastAsia="Times New Roman"/>
        </w:rPr>
      </w:pPr>
      <w:r>
        <w:rPr>
          <w:rFonts w:eastAsia="Times New Roman"/>
        </w:rPr>
        <w:t>Провести процедуру переторжки в заочной форме с допущенными участниками запроса цен</w:t>
      </w:r>
      <w:r w:rsidR="00212785">
        <w:rPr>
          <w:rFonts w:eastAsia="Times New Roman"/>
        </w:rPr>
        <w:t xml:space="preserve"> в срок до 14.11.2013г до 05-00 (время московское)</w:t>
      </w:r>
      <w:r>
        <w:rPr>
          <w:rFonts w:eastAsia="Times New Roman"/>
        </w:rPr>
        <w:t xml:space="preserve">: 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"Техника-1"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</w:t>
      </w:r>
      <w:r>
        <w:rPr>
          <w:rFonts w:eastAsia="Times New Roman"/>
        </w:rPr>
        <w:t>строительно-ремонтное предприятие "Гиацинт"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«Центр обслуживания «Эффект-Сервис»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 xml:space="preserve">ООО </w:t>
      </w:r>
      <w:proofErr w:type="spellStart"/>
      <w:r>
        <w:rPr>
          <w:rFonts w:eastAsia="Times New Roman"/>
        </w:rPr>
        <w:t>Инвестиционно-Строительная</w:t>
      </w:r>
      <w:proofErr w:type="spellEnd"/>
      <w:r>
        <w:rPr>
          <w:rFonts w:eastAsia="Times New Roman"/>
        </w:rPr>
        <w:t xml:space="preserve"> Компания «ГЕФЕСТ»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Энергосервисная</w:t>
      </w:r>
      <w:proofErr w:type="spellEnd"/>
      <w:r>
        <w:rPr>
          <w:rFonts w:eastAsia="Times New Roman"/>
        </w:rPr>
        <w:t xml:space="preserve"> компания"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</w:t>
      </w:r>
      <w:r>
        <w:rPr>
          <w:rFonts w:eastAsia="Times New Roman"/>
        </w:rPr>
        <w:t>енной ответственностью "Управляющая компания "</w:t>
      </w:r>
      <w:proofErr w:type="spellStart"/>
      <w:r>
        <w:rPr>
          <w:rFonts w:eastAsia="Times New Roman"/>
        </w:rPr>
        <w:t>Техсервис</w:t>
      </w:r>
      <w:proofErr w:type="spellEnd"/>
      <w:r>
        <w:rPr>
          <w:rFonts w:eastAsia="Times New Roman"/>
        </w:rPr>
        <w:t>"</w:t>
      </w:r>
    </w:p>
    <w:p w:rsidR="00000000" w:rsidRDefault="00F9091A" w:rsidP="00F9091A">
      <w:pPr>
        <w:numPr>
          <w:ilvl w:val="2"/>
          <w:numId w:val="6"/>
        </w:numPr>
        <w:tabs>
          <w:tab w:val="clear" w:pos="2160"/>
          <w:tab w:val="num" w:pos="1276"/>
        </w:tabs>
        <w:spacing w:before="100" w:beforeAutospacing="1"/>
        <w:ind w:left="1276" w:hanging="425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Сибтренд</w:t>
      </w:r>
      <w:proofErr w:type="spellEnd"/>
      <w:r>
        <w:rPr>
          <w:rFonts w:eastAsia="Times New Roman"/>
        </w:rPr>
        <w:t>"</w:t>
      </w:r>
    </w:p>
    <w:p w:rsidR="00000000" w:rsidRDefault="00F9091A" w:rsidP="00F9091A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752"/>
        <w:gridCol w:w="111"/>
        <w:gridCol w:w="3574"/>
      </w:tblGrid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jc w:val="center"/>
              <w:rPr>
                <w:rFonts w:eastAsia="Times New Roman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12785" w:rsidTr="002127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5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17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Журавлев К.А.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  <w:tr w:rsidR="00212785" w:rsidTr="0021278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212785" w:rsidTr="002127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2785" w:rsidRDefault="00212785" w:rsidP="0090057B">
            <w:pPr>
              <w:rPr>
                <w:rFonts w:eastAsia="Times New Roman"/>
              </w:rPr>
            </w:pPr>
          </w:p>
        </w:tc>
      </w:tr>
    </w:tbl>
    <w:p w:rsidR="00000000" w:rsidRDefault="00F9091A">
      <w:pPr>
        <w:rPr>
          <w:rFonts w:eastAsia="Times New Roman"/>
        </w:rPr>
      </w:pPr>
    </w:p>
    <w:sectPr w:rsidR="00000000" w:rsidSect="00212785">
      <w:headerReference w:type="default" r:id="rId8"/>
      <w:pgSz w:w="11906" w:h="16838"/>
      <w:pgMar w:top="426" w:right="566" w:bottom="426" w:left="993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785" w:rsidRDefault="00212785" w:rsidP="00212785">
      <w:r>
        <w:separator/>
      </w:r>
    </w:p>
  </w:endnote>
  <w:endnote w:type="continuationSeparator" w:id="0">
    <w:p w:rsidR="00212785" w:rsidRDefault="00212785" w:rsidP="002127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785" w:rsidRDefault="00212785" w:rsidP="00212785">
      <w:r>
        <w:separator/>
      </w:r>
    </w:p>
  </w:footnote>
  <w:footnote w:type="continuationSeparator" w:id="0">
    <w:p w:rsidR="00212785" w:rsidRDefault="00212785" w:rsidP="002127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0671"/>
      <w:docPartObj>
        <w:docPartGallery w:val="Page Numbers (Top of Page)"/>
        <w:docPartUnique/>
      </w:docPartObj>
    </w:sdtPr>
    <w:sdtContent>
      <w:p w:rsidR="00212785" w:rsidRDefault="00212785">
        <w:pPr>
          <w:pStyle w:val="a6"/>
          <w:jc w:val="center"/>
        </w:pPr>
        <w:fldSimple w:instr=" PAGE   \* MERGEFORMAT ">
          <w:r w:rsidR="00F9091A">
            <w:rPr>
              <w:noProof/>
            </w:rPr>
            <w:t>3</w:t>
          </w:r>
        </w:fldSimple>
      </w:p>
    </w:sdtContent>
  </w:sdt>
  <w:p w:rsidR="00212785" w:rsidRDefault="002127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FC3BB3"/>
    <w:multiLevelType w:val="multilevel"/>
    <w:tmpl w:val="14CC19A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1">
    <w:nsid w:val="18C031BB"/>
    <w:multiLevelType w:val="multilevel"/>
    <w:tmpl w:val="89F04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CD5469D"/>
    <w:multiLevelType w:val="multilevel"/>
    <w:tmpl w:val="569290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>
    <w:nsid w:val="4DFB6AD4"/>
    <w:multiLevelType w:val="multilevel"/>
    <w:tmpl w:val="1938F2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>
    <w:nsid w:val="5178261F"/>
    <w:multiLevelType w:val="multilevel"/>
    <w:tmpl w:val="3A3EB4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5">
    <w:nsid w:val="763C35D7"/>
    <w:multiLevelType w:val="multilevel"/>
    <w:tmpl w:val="5A921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2785"/>
    <w:rsid w:val="00212785"/>
    <w:rsid w:val="00F90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2127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12785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2127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12785"/>
    <w:rPr>
      <w:rFonts w:eastAsiaTheme="minorEastAsia"/>
      <w:sz w:val="24"/>
      <w:szCs w:val="24"/>
    </w:rPr>
  </w:style>
  <w:style w:type="paragraph" w:styleId="aa">
    <w:name w:val="List Paragraph"/>
    <w:basedOn w:val="a"/>
    <w:uiPriority w:val="34"/>
    <w:qFormat/>
    <w:rsid w:val="00F909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1705067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1061</Words>
  <Characters>7291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dcterms:created xsi:type="dcterms:W3CDTF">2013-11-11T02:17:00Z</dcterms:created>
  <dcterms:modified xsi:type="dcterms:W3CDTF">2013-11-11T02:17:00Z</dcterms:modified>
</cp:coreProperties>
</file>