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6B5C7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F51AA6">
        <w:rPr>
          <w:rFonts w:ascii="Times New Roman" w:hAnsi="Times New Roman" w:cs="Times New Roman"/>
        </w:rPr>
        <w:t>18</w:t>
      </w:r>
      <w:r w:rsidR="00582FE7" w:rsidRPr="00E51CEF">
        <w:rPr>
          <w:rFonts w:ascii="Times New Roman" w:hAnsi="Times New Roman" w:cs="Times New Roman"/>
        </w:rPr>
        <w:t>»</w:t>
      </w:r>
      <w:r w:rsidR="00D908DC">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0360BB" w:rsidRDefault="00AF3C4A" w:rsidP="00AB2CE1">
      <w:pPr>
        <w:pStyle w:val="a3"/>
        <w:spacing w:before="0" w:after="0"/>
        <w:jc w:val="center"/>
        <w:rPr>
          <w:sz w:val="32"/>
          <w:szCs w:val="32"/>
        </w:rPr>
      </w:pPr>
      <w:r w:rsidRPr="000360BB">
        <w:rPr>
          <w:sz w:val="32"/>
          <w:szCs w:val="32"/>
        </w:rPr>
        <w:t>на право заключения договора на поставку</w:t>
      </w:r>
      <w:r w:rsidR="008817B3" w:rsidRPr="000360BB">
        <w:rPr>
          <w:sz w:val="32"/>
          <w:szCs w:val="32"/>
        </w:rPr>
        <w:t xml:space="preserve"> </w:t>
      </w:r>
      <w:r w:rsidR="00DC1B55" w:rsidRPr="000360BB">
        <w:rPr>
          <w:sz w:val="32"/>
          <w:szCs w:val="32"/>
        </w:rPr>
        <w:t xml:space="preserve">бутилированной </w:t>
      </w:r>
      <w:r w:rsidR="008817B3" w:rsidRPr="000360BB">
        <w:rPr>
          <w:sz w:val="32"/>
          <w:szCs w:val="32"/>
        </w:rPr>
        <w:t>питьевой воды</w:t>
      </w:r>
      <w:r w:rsidR="00DC1B55" w:rsidRPr="000360BB">
        <w:rPr>
          <w:sz w:val="32"/>
          <w:szCs w:val="32"/>
        </w:rPr>
        <w:t xml:space="preserve"> </w:t>
      </w:r>
      <w:r w:rsidRPr="000360BB">
        <w:rPr>
          <w:sz w:val="32"/>
          <w:szCs w:val="32"/>
        </w:rPr>
        <w:t xml:space="preserve"> </w:t>
      </w:r>
      <w:r w:rsidR="00AB2CE1" w:rsidRPr="000360BB">
        <w:rPr>
          <w:sz w:val="32"/>
          <w:szCs w:val="32"/>
        </w:rPr>
        <w:t>для нужд</w:t>
      </w:r>
      <w:r w:rsidRPr="000360BB">
        <w:rPr>
          <w:sz w:val="32"/>
          <w:szCs w:val="32"/>
        </w:rPr>
        <w:t xml:space="preserve"> </w:t>
      </w:r>
      <w:r w:rsidR="000360BB" w:rsidRPr="000360BB">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7"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670D4D">
        <w:rPr>
          <w:rFonts w:ascii="Times New Roman" w:hAnsi="Times New Roman" w:cs="Times New Roman"/>
          <w:sz w:val="24"/>
          <w:szCs w:val="24"/>
          <w:lang w:eastAsia="ru-RU"/>
        </w:rPr>
        <w:t>1</w:t>
      </w:r>
      <w:r w:rsidR="00F51AA6">
        <w:rPr>
          <w:rFonts w:ascii="Times New Roman" w:hAnsi="Times New Roman" w:cs="Times New Roman"/>
          <w:sz w:val="24"/>
          <w:szCs w:val="24"/>
          <w:lang w:eastAsia="ru-RU"/>
        </w:rPr>
        <w:t>8</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r w:rsidRPr="00B01043">
        <w:rPr>
          <w:rFonts w:ascii="Times New Roman" w:eastAsia="Calibri" w:hAnsi="Times New Roman" w:cs="Times New Roman"/>
          <w:color w:val="0000FF"/>
          <w:sz w:val="24"/>
          <w:szCs w:val="24"/>
          <w:u w:val="single"/>
          <w:lang w:val="en-US"/>
        </w:rPr>
        <w:t>sinitsina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AF3C4A">
        <w:rPr>
          <w:bCs/>
          <w:color w:val="000000"/>
          <w:sz w:val="24"/>
          <w:szCs w:val="24"/>
        </w:rPr>
        <w:t>Поставка</w:t>
      </w:r>
      <w:r w:rsidR="00AF3C4A"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593156" w:rsidRPr="00492D67">
        <w:rPr>
          <w:sz w:val="24"/>
          <w:szCs w:val="24"/>
        </w:rPr>
        <w:t>питьевой воды</w:t>
      </w:r>
      <w:r w:rsidR="00AF3C4A">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AF3C4A">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Pr>
          <w:rFonts w:ascii="Times New Roman" w:eastAsia="Times New Roman" w:hAnsi="Times New Roman" w:cs="Times New Roman"/>
          <w:b/>
          <w:bCs/>
          <w:color w:val="000000"/>
          <w:sz w:val="24"/>
          <w:szCs w:val="24"/>
        </w:rPr>
        <w:t xml:space="preserve">: </w:t>
      </w:r>
      <w:r w:rsidR="00AF3C4A" w:rsidRPr="006A50AD">
        <w:rPr>
          <w:rFonts w:ascii="Times New Roman" w:eastAsia="Calibri" w:hAnsi="Times New Roman" w:cs="Times New Roman"/>
          <w:sz w:val="24"/>
          <w:szCs w:val="24"/>
        </w:rPr>
        <w:t xml:space="preserve"> </w:t>
      </w:r>
      <w:r w:rsidR="00E21381">
        <w:rPr>
          <w:rFonts w:ascii="Times New Roman" w:eastAsia="Times New Roman" w:hAnsi="Times New Roman" w:cs="Times New Roman"/>
          <w:bCs/>
          <w:color w:val="000000"/>
          <w:sz w:val="24"/>
          <w:szCs w:val="24"/>
        </w:rPr>
        <w:t>22 420</w:t>
      </w:r>
      <w:r w:rsidR="00593156">
        <w:rPr>
          <w:rFonts w:ascii="Times New Roman" w:eastAsia="Times New Roman" w:hAnsi="Times New Roman" w:cs="Times New Roman"/>
          <w:bCs/>
          <w:color w:val="000000"/>
          <w:sz w:val="24"/>
          <w:szCs w:val="24"/>
        </w:rPr>
        <w:t xml:space="preserve">,00 </w:t>
      </w:r>
      <w:r w:rsidR="00AF3C4A" w:rsidRPr="00AF3C4A">
        <w:rPr>
          <w:rFonts w:ascii="Times New Roman" w:eastAsia="Times New Roman" w:hAnsi="Times New Roman" w:cs="Times New Roman"/>
          <w:bCs/>
          <w:color w:val="000000"/>
          <w:sz w:val="24"/>
          <w:szCs w:val="24"/>
        </w:rPr>
        <w:t>руб. (</w:t>
      </w:r>
      <w:r w:rsidR="00E21381" w:rsidRPr="00E21381">
        <w:rPr>
          <w:rFonts w:ascii="Times New Roman" w:eastAsia="Times New Roman" w:hAnsi="Times New Roman" w:cs="Times New Roman"/>
          <w:bCs/>
          <w:color w:val="000000"/>
          <w:sz w:val="24"/>
          <w:szCs w:val="24"/>
        </w:rPr>
        <w:t>двадцать две тысячи четыреста двадцать</w:t>
      </w:r>
      <w:r w:rsidR="008A24FC">
        <w:rPr>
          <w:rFonts w:ascii="Times New Roman" w:eastAsia="Times New Roman" w:hAnsi="Times New Roman" w:cs="Times New Roman"/>
          <w:bCs/>
          <w:color w:val="000000"/>
          <w:sz w:val="24"/>
          <w:szCs w:val="24"/>
        </w:rPr>
        <w:t>)</w:t>
      </w:r>
      <w:r w:rsidR="00E21381" w:rsidRPr="00E21381">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r w:rsidR="00A2011C" w:rsidRPr="00E24378">
        <w:rPr>
          <w:rFonts w:ascii="Times New Roman" w:eastAsia="Times New Roman" w:hAnsi="Times New Roman" w:cs="Times New Roman"/>
          <w:bCs/>
          <w:color w:val="000000"/>
          <w:sz w:val="24"/>
          <w:szCs w:val="24"/>
        </w:rPr>
        <w:t>В соответствии</w:t>
      </w:r>
      <w:r w:rsidR="00A2011C">
        <w:rPr>
          <w:rFonts w:ascii="Times New Roman" w:eastAsia="Times New Roman" w:hAnsi="Times New Roman" w:cs="Times New Roman"/>
          <w:bCs/>
          <w:color w:val="000000"/>
          <w:sz w:val="24"/>
          <w:szCs w:val="24"/>
        </w:rPr>
        <w:t xml:space="preserve"> с техническим</w:t>
      </w:r>
      <w:r w:rsidR="00A2011C" w:rsidRPr="00E24378">
        <w:rPr>
          <w:rFonts w:ascii="Times New Roman" w:eastAsia="Times New Roman" w:hAnsi="Times New Roman" w:cs="Times New Roman"/>
          <w:bCs/>
          <w:color w:val="000000"/>
          <w:sz w:val="24"/>
          <w:szCs w:val="24"/>
        </w:rPr>
        <w:t xml:space="preserve"> задание</w:t>
      </w:r>
      <w:r w:rsidR="00A2011C">
        <w:rPr>
          <w:rFonts w:ascii="Times New Roman" w:eastAsia="Times New Roman" w:hAnsi="Times New Roman" w:cs="Times New Roman"/>
          <w:bCs/>
          <w:color w:val="000000"/>
          <w:sz w:val="24"/>
          <w:szCs w:val="24"/>
        </w:rPr>
        <w:t>м</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BE0168" w:rsidRPr="002C0ED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8"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FE05F5">
        <w:rPr>
          <w:rFonts w:ascii="Times New Roman" w:eastAsia="Times New Roman" w:hAnsi="Times New Roman" w:cs="Times New Roman"/>
          <w:bCs/>
          <w:sz w:val="24"/>
          <w:szCs w:val="24"/>
        </w:rPr>
        <w:t>18</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6C28AE">
        <w:rPr>
          <w:rFonts w:ascii="Times New Roman" w:eastAsia="Times New Roman" w:hAnsi="Times New Roman" w:cs="Times New Roman"/>
          <w:bCs/>
          <w:sz w:val="24"/>
          <w:szCs w:val="24"/>
        </w:rPr>
        <w:t>24</w:t>
      </w:r>
      <w:r w:rsidR="001D6F2E" w:rsidRPr="00BF6491">
        <w:rPr>
          <w:rFonts w:ascii="Times New Roman" w:eastAsia="Times New Roman" w:hAnsi="Times New Roman" w:cs="Times New Roman"/>
          <w:bCs/>
          <w:sz w:val="24"/>
          <w:szCs w:val="24"/>
        </w:rPr>
        <w:t>»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6C28AE">
        <w:rPr>
          <w:rFonts w:ascii="Times New Roman" w:eastAsia="Times New Roman" w:hAnsi="Times New Roman" w:cs="Times New Roman"/>
          <w:bCs/>
          <w:sz w:val="24"/>
          <w:szCs w:val="24"/>
        </w:rPr>
        <w:t>25</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6C28AE">
        <w:rPr>
          <w:rFonts w:ascii="Times New Roman" w:eastAsia="Times New Roman" w:hAnsi="Times New Roman" w:cs="Times New Roman"/>
          <w:bCs/>
          <w:sz w:val="24"/>
          <w:szCs w:val="24"/>
        </w:rPr>
        <w:t>25</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326A6B" w:rsidRDefault="00326A6B">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Pr="00E8734B">
              <w:rPr>
                <w:rFonts w:ascii="Times New Roman" w:hAnsi="Times New Roman" w:cs="Times New Roman"/>
                <w:sz w:val="24"/>
                <w:szCs w:val="24"/>
              </w:rPr>
              <w:t>:</w:t>
            </w:r>
            <w:r w:rsidR="009733A1" w:rsidRPr="00E8734B">
              <w:rPr>
                <w:rFonts w:ascii="Times New Roman" w:eastAsia="Calibri" w:hAnsi="Times New Roman" w:cs="Times New Roman"/>
                <w:sz w:val="24"/>
                <w:szCs w:val="24"/>
                <w:lang w:eastAsia="ru-RU"/>
              </w:rPr>
              <w:t xml:space="preserve"> </w:t>
            </w:r>
            <w:hyperlink r:id="rId10" w:history="1">
              <w:r w:rsidR="009733A1" w:rsidRPr="00E8734B">
                <w:rPr>
                  <w:rFonts w:ascii="Times New Roman" w:eastAsia="Calibri" w:hAnsi="Times New Roman" w:cs="Times New Roman"/>
                  <w:sz w:val="24"/>
                  <w:szCs w:val="24"/>
                  <w:lang w:val="en-US" w:eastAsia="ru-RU"/>
                </w:rPr>
                <w:t>surkova</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u</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t</w:t>
              </w:r>
              <w:r w:rsidR="009733A1" w:rsidRPr="00E8734B">
                <w:rPr>
                  <w:rFonts w:ascii="Times New Roman" w:eastAsia="Calibri" w:hAnsi="Times New Roman" w:cs="Times New Roman"/>
                  <w:sz w:val="24"/>
                  <w:szCs w:val="24"/>
                  <w:lang w:eastAsia="ru-RU"/>
                </w:rPr>
                <w:t>.</w:t>
              </w:r>
              <w:r w:rsidR="009733A1" w:rsidRPr="00E8734B">
                <w:rPr>
                  <w:rFonts w:ascii="Times New Roman" w:eastAsia="Calibri" w:hAnsi="Times New Roman" w:cs="Times New Roman"/>
                  <w:sz w:val="24"/>
                  <w:szCs w:val="24"/>
                  <w:lang w:val="en-US" w:eastAsia="ru-RU"/>
                </w:rPr>
                <w:t>stroyexp</w:t>
              </w:r>
              <w:r w:rsidR="009733A1" w:rsidRPr="00E8734B">
                <w:rPr>
                  <w:rFonts w:ascii="Times New Roman" w:eastAsia="Calibri" w:hAnsi="Times New Roman" w:cs="Times New Roman"/>
                  <w:sz w:val="24"/>
                  <w:szCs w:val="24"/>
                  <w:lang w:eastAsia="ru-RU"/>
                </w:rPr>
                <w:t>32.</w:t>
              </w:r>
              <w:r w:rsidR="009733A1" w:rsidRPr="00E8734B">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1"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2"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3"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16592C" w:rsidRPr="00A10BA5" w:rsidRDefault="0016592C" w:rsidP="0016592C">
            <w:pPr>
              <w:pStyle w:val="af0"/>
              <w:tabs>
                <w:tab w:val="clear" w:pos="1701"/>
              </w:tabs>
              <w:spacing w:before="0" w:line="240" w:lineRule="auto"/>
              <w:ind w:left="0" w:firstLine="0"/>
              <w:rPr>
                <w:rStyle w:val="af"/>
              </w:rPr>
            </w:pPr>
            <w:r>
              <w:rPr>
                <w:bCs/>
                <w:color w:val="000000"/>
                <w:sz w:val="24"/>
                <w:szCs w:val="24"/>
              </w:rPr>
              <w:t>Поставка</w:t>
            </w:r>
            <w:r w:rsidRPr="00E03A63">
              <w:rPr>
                <w:bCs/>
                <w:color w:val="000000"/>
                <w:sz w:val="24"/>
                <w:szCs w:val="24"/>
              </w:rPr>
              <w:t xml:space="preserve"> </w:t>
            </w:r>
            <w:r w:rsidR="00727A3F">
              <w:rPr>
                <w:sz w:val="24"/>
                <w:szCs w:val="24"/>
              </w:rPr>
              <w:t>бутилированной</w:t>
            </w:r>
            <w:r w:rsidR="00727A3F">
              <w:rPr>
                <w:bCs/>
                <w:color w:val="000000"/>
                <w:sz w:val="24"/>
                <w:szCs w:val="24"/>
              </w:rPr>
              <w:t xml:space="preserve"> </w:t>
            </w:r>
            <w:r w:rsidR="00727A3F">
              <w:rPr>
                <w:sz w:val="24"/>
                <w:szCs w:val="24"/>
              </w:rPr>
              <w:t>питьевой воды</w:t>
            </w:r>
            <w:r>
              <w:rPr>
                <w:bCs/>
                <w:color w:val="000000"/>
                <w:sz w:val="24"/>
                <w:szCs w:val="24"/>
              </w:rPr>
              <w:t>.</w:t>
            </w:r>
          </w:p>
          <w:p w:rsidR="00B10861" w:rsidRPr="007A7C13" w:rsidRDefault="00B10861" w:rsidP="007A7C13">
            <w:pPr>
              <w:pStyle w:val="a5"/>
              <w:tabs>
                <w:tab w:val="left" w:pos="2592"/>
              </w:tabs>
              <w:spacing w:after="0" w:line="240" w:lineRule="auto"/>
              <w:ind w:left="0"/>
              <w:jc w:val="both"/>
              <w:rPr>
                <w:rFonts w:ascii="Times New Roman" w:eastAsia="Times New Roman" w:hAnsi="Times New Roman" w:cs="Times New Roman"/>
                <w:bCs/>
                <w:color w:val="000000"/>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16592C" w:rsidRDefault="007625D6" w:rsidP="0016592C">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22 420,00 </w:t>
            </w:r>
            <w:r w:rsidRPr="00AF3C4A">
              <w:rPr>
                <w:rFonts w:ascii="Times New Roman" w:eastAsia="Times New Roman" w:hAnsi="Times New Roman" w:cs="Times New Roman"/>
                <w:bCs/>
                <w:color w:val="000000"/>
                <w:sz w:val="24"/>
                <w:szCs w:val="24"/>
              </w:rPr>
              <w:t>руб. (</w:t>
            </w:r>
            <w:r w:rsidRPr="00E21381">
              <w:rPr>
                <w:rFonts w:ascii="Times New Roman" w:eastAsia="Times New Roman" w:hAnsi="Times New Roman" w:cs="Times New Roman"/>
                <w:bCs/>
                <w:color w:val="000000"/>
                <w:sz w:val="24"/>
                <w:szCs w:val="24"/>
              </w:rPr>
              <w:t>двадцать две тысячи четыреста двадцать</w:t>
            </w:r>
            <w:r>
              <w:rPr>
                <w:rFonts w:ascii="Times New Roman" w:eastAsia="Times New Roman" w:hAnsi="Times New Roman" w:cs="Times New Roman"/>
                <w:bCs/>
                <w:color w:val="000000"/>
                <w:sz w:val="24"/>
                <w:szCs w:val="24"/>
              </w:rPr>
              <w:t>)</w:t>
            </w:r>
            <w:r w:rsidRPr="00E21381">
              <w:rPr>
                <w:rFonts w:ascii="Times New Roman" w:eastAsia="Times New Roman" w:hAnsi="Times New Roman" w:cs="Times New Roman"/>
                <w:bCs/>
                <w:color w:val="000000"/>
                <w:sz w:val="24"/>
                <w:szCs w:val="24"/>
              </w:rPr>
              <w:t xml:space="preserve"> рублей  00 копеек</w:t>
            </w:r>
            <w:r w:rsidR="000F2866">
              <w:rPr>
                <w:rFonts w:ascii="Times New Roman" w:eastAsia="Times New Roman" w:hAnsi="Times New Roman" w:cs="Times New Roman"/>
                <w:bCs/>
                <w:color w:val="000000"/>
                <w:sz w:val="24"/>
                <w:szCs w:val="24"/>
              </w:rPr>
              <w:t>, в том числе</w:t>
            </w:r>
            <w:r>
              <w:rPr>
                <w:rFonts w:ascii="Times New Roman" w:eastAsia="Times New Roman" w:hAnsi="Times New Roman" w:cs="Times New Roman"/>
                <w:bCs/>
                <w:color w:val="000000"/>
                <w:sz w:val="24"/>
                <w:szCs w:val="24"/>
              </w:rPr>
              <w:t xml:space="preserve"> НДС</w:t>
            </w:r>
            <w:r w:rsidR="000F2866">
              <w:rPr>
                <w:rFonts w:ascii="Times New Roman" w:eastAsia="Times New Roman" w:hAnsi="Times New Roman" w:cs="Times New Roman"/>
                <w:bCs/>
                <w:color w:val="000000"/>
                <w:sz w:val="24"/>
                <w:szCs w:val="24"/>
              </w:rPr>
              <w:t>.</w:t>
            </w:r>
          </w:p>
          <w:p w:rsidR="0016592C" w:rsidRPr="00AF3C4A" w:rsidRDefault="0016592C" w:rsidP="00E8734B">
            <w:pPr>
              <w:spacing w:after="0" w:line="240" w:lineRule="auto"/>
              <w:jc w:val="both"/>
              <w:rPr>
                <w:rFonts w:ascii="Times New Roman" w:eastAsia="Times New Roman" w:hAnsi="Times New Roman" w:cs="Times New Roman"/>
                <w:bCs/>
                <w:color w:val="000000"/>
                <w:sz w:val="24"/>
                <w:szCs w:val="24"/>
              </w:rPr>
            </w:pPr>
            <w:bookmarkStart w:id="0" w:name="_GoBack"/>
          </w:p>
          <w:p w:rsidR="00B10861" w:rsidRPr="007D7AD3" w:rsidRDefault="0016592C" w:rsidP="00E8734B">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5655E2">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bookmarkEnd w:id="0"/>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A10BA5">
              <w:rPr>
                <w:rFonts w:ascii="Times New Roman" w:hAnsi="Times New Roman" w:cs="Times New Roman"/>
                <w:sz w:val="24"/>
                <w:szCs w:val="24"/>
              </w:rPr>
              <w:lastRenderedPageBreak/>
              <w:t>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A10BA5">
              <w:rPr>
                <w:rFonts w:ascii="Times New Roman" w:hAnsi="Times New Roman" w:cs="Times New Roman"/>
                <w:color w:val="000000"/>
                <w:sz w:val="24"/>
                <w:szCs w:val="24"/>
              </w:rPr>
              <w:lastRenderedPageBreak/>
              <w:t>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7"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0"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B5C70" w:rsidRPr="00A10BA5" w:rsidTr="006B5C70">
        <w:tc>
          <w:tcPr>
            <w:tcW w:w="189" w:type="pct"/>
            <w:tcBorders>
              <w:top w:val="single" w:sz="4" w:space="0" w:color="000000"/>
              <w:left w:val="single" w:sz="4" w:space="0" w:color="000000"/>
              <w:bottom w:val="single" w:sz="4" w:space="0" w:color="000000"/>
              <w:right w:val="single" w:sz="4" w:space="0" w:color="000000"/>
            </w:tcBorders>
          </w:tcPr>
          <w:p w:rsidR="006B5C70" w:rsidRPr="00A10BA5" w:rsidRDefault="006B5C70" w:rsidP="006B5C7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4</w:t>
            </w:r>
          </w:p>
        </w:tc>
        <w:tc>
          <w:tcPr>
            <w:tcW w:w="4811" w:type="pct"/>
            <w:gridSpan w:val="2"/>
            <w:tcBorders>
              <w:top w:val="single" w:sz="4" w:space="0" w:color="000000"/>
              <w:left w:val="single" w:sz="4" w:space="0" w:color="000000"/>
              <w:bottom w:val="single" w:sz="4" w:space="0" w:color="000000"/>
              <w:right w:val="single" w:sz="4" w:space="0" w:color="000000"/>
            </w:tcBorders>
          </w:tcPr>
          <w:p w:rsidR="006B5C70" w:rsidRPr="006B5C70" w:rsidRDefault="006B5C70" w:rsidP="006B5C70">
            <w:pPr>
              <w:widowControl w:val="0"/>
              <w:autoSpaceDE w:val="0"/>
              <w:autoSpaceDN w:val="0"/>
              <w:adjustRightInd w:val="0"/>
              <w:spacing w:after="0" w:line="240" w:lineRule="auto"/>
              <w:ind w:firstLine="540"/>
              <w:jc w:val="both"/>
              <w:rPr>
                <w:rFonts w:ascii="Times New Roman" w:eastAsia="Times New Roman" w:hAnsi="Times New Roman" w:cs="Times New Roman"/>
                <w:color w:val="C00000"/>
                <w:spacing w:val="-5"/>
                <w:sz w:val="24"/>
                <w:szCs w:val="24"/>
                <w:lang w:eastAsia="ru-RU"/>
              </w:rPr>
            </w:pPr>
            <w:r w:rsidRPr="006B5C70">
              <w:rPr>
                <w:rFonts w:ascii="Times New Roman" w:eastAsia="Times New Roman" w:hAnsi="Times New Roman" w:cs="Times New Roman"/>
                <w:sz w:val="24"/>
                <w:szCs w:val="24"/>
                <w:lang w:eastAsia="ru-RU"/>
              </w:rPr>
              <w:t xml:space="preserve">Все предоставленные документы должны быть заверены ЭЦП. </w:t>
            </w:r>
          </w:p>
          <w:p w:rsidR="006B5C70" w:rsidRPr="00A10BA5" w:rsidRDefault="006B5C70" w:rsidP="006B5C70">
            <w:pPr>
              <w:tabs>
                <w:tab w:val="left" w:pos="2592"/>
              </w:tabs>
              <w:spacing w:after="0" w:line="240" w:lineRule="auto"/>
              <w:jc w:val="both"/>
              <w:rPr>
                <w:rFonts w:ascii="Times New Roman" w:hAnsi="Times New Roman" w:cs="Times New Roman"/>
                <w:color w:val="000000"/>
                <w:sz w:val="24"/>
                <w:szCs w:val="24"/>
              </w:rPr>
            </w:pP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hAnsi="Times New Roman" w:cs="Times New Roman"/>
          <w:bCs/>
          <w:iCs/>
          <w:sz w:val="24"/>
          <w:szCs w:val="24"/>
        </w:rPr>
      </w:pPr>
      <w:r w:rsidRPr="005A1481">
        <w:rPr>
          <w:rFonts w:ascii="Times New Roman" w:eastAsia="Times New Roman" w:hAnsi="Times New Roman" w:cs="Times New Roman"/>
          <w:b/>
          <w:sz w:val="24"/>
          <w:szCs w:val="24"/>
          <w:lang w:eastAsia="ru-RU"/>
        </w:rPr>
        <w:t xml:space="preserve">1.1. </w:t>
      </w:r>
      <w:r w:rsidR="000130C1" w:rsidRPr="005A1481">
        <w:rPr>
          <w:rFonts w:ascii="Times New Roman" w:eastAsia="Calibri" w:hAnsi="Times New Roman" w:cs="Times New Roman"/>
          <w:sz w:val="24"/>
          <w:szCs w:val="24"/>
          <w:lang w:eastAsia="ru-RU"/>
        </w:rPr>
        <w:t>Бутилированная</w:t>
      </w:r>
      <w:r w:rsidRPr="005A1481">
        <w:rPr>
          <w:rFonts w:ascii="Times New Roman" w:eastAsia="Calibri" w:hAnsi="Times New Roman" w:cs="Times New Roman"/>
          <w:sz w:val="24"/>
          <w:szCs w:val="24"/>
          <w:lang w:eastAsia="ru-RU"/>
        </w:rPr>
        <w:t xml:space="preserve"> вода</w:t>
      </w:r>
      <w:r w:rsidR="005A1481" w:rsidRPr="005A1481">
        <w:rPr>
          <w:rFonts w:ascii="Times New Roman" w:hAnsi="Times New Roman" w:cs="Times New Roman"/>
          <w:sz w:val="24"/>
          <w:szCs w:val="24"/>
        </w:rPr>
        <w:t xml:space="preserve">  для бытового пользования</w:t>
      </w:r>
    </w:p>
    <w:p w:rsidR="00DE7732" w:rsidRPr="005A1481"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p>
    <w:p w:rsidR="00DE7732" w:rsidRPr="005A1481"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602ABF" w:rsidP="00602ABF">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 xml:space="preserve"> </w:t>
            </w:r>
            <w:r w:rsidRPr="005A1481">
              <w:rPr>
                <w:rFonts w:ascii="Times New Roman" w:eastAsia="Calibri" w:hAnsi="Times New Roman" w:cs="Times New Roman"/>
                <w:sz w:val="24"/>
                <w:szCs w:val="24"/>
              </w:rPr>
              <w:t>Вода минеральная питьевая столовая природная «</w:t>
            </w:r>
            <w:proofErr w:type="spellStart"/>
            <w:r w:rsidRPr="005A1481">
              <w:rPr>
                <w:rFonts w:ascii="Times New Roman" w:eastAsia="Calibri" w:hAnsi="Times New Roman" w:cs="Times New Roman"/>
                <w:sz w:val="24"/>
                <w:szCs w:val="24"/>
              </w:rPr>
              <w:t>Кубай</w:t>
            </w:r>
            <w:proofErr w:type="spellEnd"/>
            <w:r w:rsidRPr="005A1481">
              <w:rPr>
                <w:rFonts w:ascii="Times New Roman" w:eastAsia="Calibri" w:hAnsi="Times New Roman" w:cs="Times New Roman"/>
                <w:sz w:val="24"/>
                <w:szCs w:val="24"/>
              </w:rPr>
              <w:t>» высшей категории</w:t>
            </w:r>
            <w:r>
              <w:rPr>
                <w:rFonts w:ascii="Times New Roman" w:eastAsia="Calibri" w:hAnsi="Times New Roman" w:cs="Times New Roman"/>
                <w:sz w:val="24"/>
                <w:szCs w:val="24"/>
                <w:lang w:eastAsia="ru-RU"/>
              </w:rPr>
              <w:t>.</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C37E2D"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1900</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C37E2D"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л</w:t>
            </w:r>
          </w:p>
        </w:tc>
      </w:tr>
    </w:tbl>
    <w:p w:rsidR="005A1481" w:rsidRPr="005A1481" w:rsidRDefault="005A1481"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E43A6D" w:rsidRDefault="00DE7732" w:rsidP="005A1481">
      <w:pPr>
        <w:spacing w:after="0" w:line="240" w:lineRule="auto"/>
        <w:ind w:firstLine="284"/>
        <w:jc w:val="both"/>
        <w:rPr>
          <w:rFonts w:ascii="Times New Roman" w:eastAsia="Calibri" w:hAnsi="Times New Roman" w:cs="Times New Roman"/>
          <w:sz w:val="24"/>
          <w:szCs w:val="24"/>
          <w:lang w:eastAsia="ru-RU"/>
        </w:rPr>
      </w:pPr>
      <w:r w:rsidRPr="005A1481">
        <w:rPr>
          <w:rFonts w:ascii="Times New Roman" w:hAnsi="Times New Roman" w:cs="Times New Roman"/>
          <w:sz w:val="24"/>
          <w:szCs w:val="24"/>
        </w:rPr>
        <w:t xml:space="preserve">2.1.  </w:t>
      </w:r>
      <w:r w:rsidR="00235D15" w:rsidRPr="005A1481">
        <w:rPr>
          <w:rFonts w:ascii="Times New Roman" w:eastAsia="Calibri" w:hAnsi="Times New Roman" w:cs="Times New Roman"/>
          <w:sz w:val="24"/>
          <w:szCs w:val="24"/>
        </w:rPr>
        <w:t>Вода минеральная питьевая столовая природная «</w:t>
      </w:r>
      <w:proofErr w:type="spellStart"/>
      <w:r w:rsidR="00235D15" w:rsidRPr="005A1481">
        <w:rPr>
          <w:rFonts w:ascii="Times New Roman" w:eastAsia="Calibri" w:hAnsi="Times New Roman" w:cs="Times New Roman"/>
          <w:sz w:val="24"/>
          <w:szCs w:val="24"/>
        </w:rPr>
        <w:t>Кубай</w:t>
      </w:r>
      <w:proofErr w:type="spellEnd"/>
      <w:r w:rsidR="00235D15" w:rsidRPr="005A1481">
        <w:rPr>
          <w:rFonts w:ascii="Times New Roman" w:eastAsia="Calibri" w:hAnsi="Times New Roman" w:cs="Times New Roman"/>
          <w:sz w:val="24"/>
          <w:szCs w:val="24"/>
        </w:rPr>
        <w:t>» высшей категории</w:t>
      </w:r>
      <w:r w:rsidR="009C2723" w:rsidRPr="005A1481">
        <w:rPr>
          <w:rFonts w:ascii="Times New Roman" w:eastAsia="Calibri" w:hAnsi="Times New Roman" w:cs="Times New Roman"/>
          <w:sz w:val="24"/>
          <w:szCs w:val="24"/>
        </w:rPr>
        <w:t xml:space="preserve">, либо </w:t>
      </w:r>
      <w:r w:rsidR="00235D15" w:rsidRPr="005A1481">
        <w:rPr>
          <w:rFonts w:ascii="Times New Roman" w:eastAsia="Calibri" w:hAnsi="Times New Roman" w:cs="Times New Roman"/>
          <w:sz w:val="24"/>
          <w:szCs w:val="24"/>
        </w:rPr>
        <w:t xml:space="preserve"> </w:t>
      </w:r>
      <w:r w:rsidR="009C2723" w:rsidRPr="005A1481">
        <w:rPr>
          <w:rFonts w:ascii="Times New Roman" w:eastAsia="Times New Roman" w:hAnsi="Times New Roman" w:cs="Times New Roman"/>
          <w:sz w:val="24"/>
          <w:szCs w:val="24"/>
          <w:lang w:eastAsia="ru-RU"/>
        </w:rPr>
        <w:t xml:space="preserve">аналог не хуже, чем заявленное, </w:t>
      </w:r>
      <w:r w:rsidR="00E43A6D" w:rsidRPr="005A1481">
        <w:rPr>
          <w:rFonts w:ascii="Times New Roman" w:eastAsia="Calibri" w:hAnsi="Times New Roman" w:cs="Times New Roman"/>
          <w:sz w:val="24"/>
          <w:szCs w:val="24"/>
          <w:lang w:eastAsia="ru-RU"/>
        </w:rPr>
        <w:t xml:space="preserve">поставляется в 19 литровых </w:t>
      </w:r>
      <w:proofErr w:type="spellStart"/>
      <w:r w:rsidR="00E43A6D" w:rsidRPr="005A1481">
        <w:rPr>
          <w:rFonts w:ascii="Times New Roman" w:eastAsia="Calibri" w:hAnsi="Times New Roman" w:cs="Times New Roman"/>
          <w:sz w:val="24"/>
          <w:szCs w:val="24"/>
          <w:lang w:eastAsia="ru-RU"/>
        </w:rPr>
        <w:t>евробутылях</w:t>
      </w:r>
      <w:proofErr w:type="spellEnd"/>
      <w:r w:rsidR="00E43A6D" w:rsidRPr="005A1481">
        <w:rPr>
          <w:rFonts w:ascii="Times New Roman" w:eastAsia="Calibri" w:hAnsi="Times New Roman" w:cs="Times New Roman"/>
          <w:sz w:val="24"/>
          <w:szCs w:val="24"/>
          <w:lang w:eastAsia="ru-RU"/>
        </w:rPr>
        <w:t xml:space="preserve"> в количестве 100 бутылей.</w:t>
      </w:r>
    </w:p>
    <w:p w:rsidR="00346628" w:rsidRPr="005A1481" w:rsidRDefault="00346628" w:rsidP="005A1481">
      <w:pPr>
        <w:spacing w:after="0" w:line="240" w:lineRule="auto"/>
        <w:ind w:firstLine="284"/>
        <w:jc w:val="both"/>
        <w:rPr>
          <w:rFonts w:ascii="Times New Roman" w:eastAsia="Calibri" w:hAnsi="Times New Roman" w:cs="Times New Roman"/>
          <w:sz w:val="24"/>
          <w:szCs w:val="24"/>
          <w:lang w:eastAsia="ru-RU"/>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3.1. </w:t>
      </w:r>
      <w:r w:rsidR="00C52A3A" w:rsidRPr="005A1481">
        <w:rPr>
          <w:rFonts w:ascii="Times New Roman" w:eastAsia="Times New Roman" w:hAnsi="Times New Roman" w:cs="Times New Roman"/>
          <w:sz w:val="24"/>
          <w:szCs w:val="24"/>
          <w:lang w:eastAsia="ru-RU"/>
        </w:rPr>
        <w:t>Емкость упаковки</w:t>
      </w:r>
      <w:r w:rsidR="00C52A3A" w:rsidRPr="005A1481">
        <w:rPr>
          <w:rFonts w:ascii="Times New Roman" w:hAnsi="Times New Roman" w:cs="Times New Roman"/>
          <w:sz w:val="24"/>
          <w:szCs w:val="24"/>
        </w:rPr>
        <w:t xml:space="preserve"> - </w:t>
      </w:r>
      <w:proofErr w:type="spellStart"/>
      <w:r w:rsidR="00C52A3A" w:rsidRPr="005A1481">
        <w:rPr>
          <w:rFonts w:ascii="Times New Roman" w:hAnsi="Times New Roman" w:cs="Times New Roman"/>
          <w:sz w:val="24"/>
          <w:szCs w:val="24"/>
        </w:rPr>
        <w:t>евробутыли</w:t>
      </w:r>
      <w:proofErr w:type="spellEnd"/>
      <w:r w:rsidR="00C52A3A" w:rsidRPr="005A1481">
        <w:rPr>
          <w:rFonts w:ascii="Times New Roman" w:hAnsi="Times New Roman" w:cs="Times New Roman"/>
          <w:sz w:val="24"/>
          <w:szCs w:val="24"/>
        </w:rPr>
        <w:t xml:space="preserve"> 19л</w:t>
      </w:r>
      <w:r w:rsidR="00346628">
        <w:rPr>
          <w:rFonts w:ascii="Times New Roman" w:hAnsi="Times New Roman" w:cs="Times New Roman"/>
          <w:sz w:val="24"/>
          <w:szCs w:val="24"/>
        </w:rPr>
        <w:t>.</w:t>
      </w:r>
      <w:r w:rsidR="00C52A3A" w:rsidRPr="005A1481">
        <w:rPr>
          <w:rFonts w:ascii="Times New Roman" w:eastAsia="Times New Roman" w:hAnsi="Times New Roman" w:cs="Times New Roman"/>
          <w:sz w:val="24"/>
          <w:szCs w:val="24"/>
          <w:lang w:eastAsia="ru-RU"/>
        </w:rPr>
        <w:t xml:space="preserve">  </w:t>
      </w:r>
    </w:p>
    <w:p w:rsidR="00DE7732" w:rsidRPr="005A1481" w:rsidRDefault="00DE7732" w:rsidP="005A1481">
      <w:pPr>
        <w:widowControl w:val="0"/>
        <w:autoSpaceDE w:val="0"/>
        <w:autoSpaceDN w:val="0"/>
        <w:adjustRightInd w:val="0"/>
        <w:spacing w:after="0" w:line="240" w:lineRule="auto"/>
        <w:ind w:firstLine="284"/>
        <w:outlineLvl w:val="0"/>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3.2. Маркировка должна соответствовать маркировке  товара.</w:t>
      </w:r>
    </w:p>
    <w:p w:rsidR="00DA53F6" w:rsidRPr="005A1481" w:rsidRDefault="008F4760" w:rsidP="007034E7">
      <w:pPr>
        <w:widowControl w:val="0"/>
        <w:autoSpaceDE w:val="0"/>
        <w:autoSpaceDN w:val="0"/>
        <w:adjustRightInd w:val="0"/>
        <w:spacing w:after="0" w:line="240" w:lineRule="auto"/>
        <w:ind w:firstLine="284"/>
        <w:jc w:val="both"/>
        <w:outlineLvl w:val="0"/>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3</w:t>
      </w:r>
      <w:r w:rsidR="00DA53F6" w:rsidRPr="005A1481">
        <w:rPr>
          <w:rFonts w:ascii="Times New Roman" w:hAnsi="Times New Roman" w:cs="Times New Roman"/>
          <w:sz w:val="24"/>
          <w:szCs w:val="24"/>
        </w:rPr>
        <w:t>.</w:t>
      </w:r>
      <w:r w:rsidRPr="005A1481">
        <w:rPr>
          <w:rFonts w:ascii="Times New Roman" w:hAnsi="Times New Roman" w:cs="Times New Roman"/>
          <w:sz w:val="24"/>
          <w:szCs w:val="24"/>
        </w:rPr>
        <w:t>3</w:t>
      </w:r>
      <w:r w:rsidR="00DA53F6" w:rsidRPr="005A1481">
        <w:rPr>
          <w:rFonts w:ascii="Times New Roman" w:hAnsi="Times New Roman" w:cs="Times New Roman"/>
          <w:sz w:val="24"/>
          <w:szCs w:val="24"/>
        </w:rPr>
        <w:t>. Бутыли являются многооборотной тарой и подлежат обмену при следующей поставке в состоянии пригодном для дальнейшей эксплуатации</w:t>
      </w:r>
      <w:r w:rsidR="00346628">
        <w:rPr>
          <w:rFonts w:ascii="Times New Roman" w:hAnsi="Times New Roman" w:cs="Times New Roman"/>
          <w:sz w:val="24"/>
          <w:szCs w:val="24"/>
        </w:rPr>
        <w:t>.</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9173A4" w:rsidRPr="00346628" w:rsidRDefault="00DE7732"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4.1. </w:t>
      </w:r>
      <w:r w:rsidR="00A81AF9" w:rsidRPr="00346628">
        <w:rPr>
          <w:rFonts w:ascii="Times New Roman" w:hAnsi="Times New Roman" w:cs="Times New Roman"/>
          <w:sz w:val="24"/>
          <w:szCs w:val="24"/>
        </w:rPr>
        <w:t xml:space="preserve">Товар поставляется Поставщиком отдельными </w:t>
      </w:r>
      <w:r w:rsidR="009173A4" w:rsidRPr="00346628">
        <w:rPr>
          <w:rFonts w:ascii="Times New Roman" w:hAnsi="Times New Roman" w:cs="Times New Roman"/>
          <w:sz w:val="24"/>
          <w:szCs w:val="24"/>
        </w:rPr>
        <w:t>партиями.</w:t>
      </w:r>
    </w:p>
    <w:p w:rsidR="00A81AF9" w:rsidRPr="00346628" w:rsidRDefault="00A81AF9"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4.2. Количество и дата поставки Товара в партии определяются </w:t>
      </w:r>
      <w:r w:rsidRPr="00346628">
        <w:rPr>
          <w:rFonts w:ascii="Times New Roman" w:hAnsi="Times New Roman" w:cs="Times New Roman"/>
          <w:bCs/>
          <w:sz w:val="24"/>
          <w:szCs w:val="24"/>
        </w:rPr>
        <w:t>Покупателем</w:t>
      </w:r>
      <w:r w:rsidRPr="00346628">
        <w:rPr>
          <w:rFonts w:ascii="Times New Roman" w:hAnsi="Times New Roman" w:cs="Times New Roman"/>
          <w:sz w:val="24"/>
          <w:szCs w:val="24"/>
        </w:rPr>
        <w:t xml:space="preserve"> в заявке.</w:t>
      </w:r>
    </w:p>
    <w:p w:rsidR="00DA53F6" w:rsidRPr="00346628" w:rsidRDefault="00FF57FA" w:rsidP="00346628">
      <w:pPr>
        <w:tabs>
          <w:tab w:val="left" w:pos="426"/>
        </w:tabs>
        <w:spacing w:after="0" w:line="240" w:lineRule="auto"/>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4.3. </w:t>
      </w:r>
      <w:r w:rsidR="008F4760" w:rsidRPr="00346628">
        <w:rPr>
          <w:rFonts w:ascii="Times New Roman" w:hAnsi="Times New Roman" w:cs="Times New Roman"/>
          <w:sz w:val="24"/>
          <w:szCs w:val="24"/>
        </w:rPr>
        <w:t xml:space="preserve">Поставщик должен </w:t>
      </w:r>
      <w:r w:rsidRPr="00346628">
        <w:rPr>
          <w:rFonts w:ascii="Times New Roman" w:hAnsi="Times New Roman" w:cs="Times New Roman"/>
          <w:sz w:val="24"/>
          <w:szCs w:val="24"/>
        </w:rPr>
        <w:t>о</w:t>
      </w:r>
      <w:r w:rsidR="00DA53F6" w:rsidRPr="00346628">
        <w:rPr>
          <w:rFonts w:ascii="Times New Roman" w:hAnsi="Times New Roman" w:cs="Times New Roman"/>
          <w:sz w:val="24"/>
          <w:szCs w:val="24"/>
        </w:rPr>
        <w:t>существить поставку партии Товара в течение 48 часов с момента получения заявки.</w:t>
      </w:r>
    </w:p>
    <w:p w:rsidR="00DA53F6" w:rsidRPr="00346628" w:rsidRDefault="00FF57FA"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4.4. </w:t>
      </w:r>
      <w:r w:rsidR="00DA53F6" w:rsidRPr="00346628">
        <w:rPr>
          <w:rFonts w:ascii="Times New Roman" w:hAnsi="Times New Roman" w:cs="Times New Roman"/>
          <w:sz w:val="24"/>
          <w:szCs w:val="24"/>
        </w:rPr>
        <w:t>Поставлять Товар в рабочие дни с 9-00 до 17-00.</w:t>
      </w:r>
    </w:p>
    <w:p w:rsidR="00562A1F" w:rsidRPr="00346628" w:rsidRDefault="00562A1F" w:rsidP="005A1481">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DE7732" w:rsidRPr="005A1481"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9173A4" w:rsidRPr="005A1481" w:rsidRDefault="000E24CA" w:rsidP="005A1481">
      <w:pPr>
        <w:pStyle w:val="ConsNormal"/>
        <w:widowControl/>
        <w:ind w:firstLine="284"/>
        <w:jc w:val="both"/>
        <w:rPr>
          <w:rFonts w:ascii="Times New Roman" w:hAnsi="Times New Roman" w:cs="Times New Roman"/>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9173A4" w:rsidRPr="005A1481">
        <w:rPr>
          <w:rFonts w:ascii="Times New Roman" w:hAnsi="Times New Roman" w:cs="Times New Roman"/>
          <w:sz w:val="24"/>
          <w:szCs w:val="24"/>
        </w:rPr>
        <w:t xml:space="preserve">г. Брянск, ул. Дуки, 37; </w:t>
      </w:r>
      <w:proofErr w:type="gramStart"/>
      <w:r w:rsidR="009173A4" w:rsidRPr="005A1481">
        <w:rPr>
          <w:rFonts w:ascii="Times New Roman" w:hAnsi="Times New Roman" w:cs="Times New Roman"/>
          <w:sz w:val="24"/>
          <w:szCs w:val="24"/>
        </w:rPr>
        <w:t>Станке</w:t>
      </w:r>
      <w:proofErr w:type="gramEnd"/>
      <w:r w:rsidR="009173A4" w:rsidRPr="005A1481">
        <w:rPr>
          <w:rFonts w:ascii="Times New Roman" w:hAnsi="Times New Roman" w:cs="Times New Roman"/>
          <w:sz w:val="24"/>
          <w:szCs w:val="24"/>
        </w:rPr>
        <w:t xml:space="preserve"> Димитрова, 5 «В»;  ул. Евдокимова, 3; ул. Болховская 22; пр-т Московский 2а.</w:t>
      </w:r>
    </w:p>
    <w:p w:rsidR="00DE7732" w:rsidRPr="005A1481" w:rsidRDefault="00DE7732" w:rsidP="005A1481">
      <w:pPr>
        <w:spacing w:after="0" w:line="240" w:lineRule="auto"/>
        <w:contextualSpacing/>
        <w:jc w:val="both"/>
        <w:rPr>
          <w:rFonts w:ascii="Times New Roman" w:eastAsia="Calibri" w:hAnsi="Times New Roman" w:cs="Times New Roman"/>
          <w:b/>
          <w:sz w:val="24"/>
          <w:szCs w:val="24"/>
          <w:lang w:eastAsia="ru-RU"/>
        </w:rPr>
      </w:pPr>
    </w:p>
    <w:p w:rsidR="00562A1F" w:rsidRPr="005A1481" w:rsidRDefault="007312EB" w:rsidP="005A1481">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5.2. </w:t>
      </w:r>
      <w:r w:rsidR="00562A1F" w:rsidRPr="005A1481">
        <w:rPr>
          <w:rFonts w:ascii="Times New Roman" w:eastAsia="Times New Roman" w:hAnsi="Times New Roman" w:cs="Times New Roman"/>
          <w:sz w:val="24"/>
          <w:szCs w:val="24"/>
          <w:lang w:eastAsia="ru-RU"/>
        </w:rPr>
        <w:t>Покупатель по Договору назначает уполномоченными представителями для направления заказа и принятия Товара:</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офис ул. Дуки – Киреев Андрей Владимирович, </w:t>
      </w:r>
      <w:proofErr w:type="spellStart"/>
      <w:r w:rsidRPr="005A1481">
        <w:rPr>
          <w:rFonts w:ascii="Times New Roman" w:eastAsia="Times New Roman" w:hAnsi="Times New Roman" w:cs="Times New Roman"/>
          <w:sz w:val="24"/>
          <w:szCs w:val="24"/>
          <w:lang w:eastAsia="ru-RU"/>
        </w:rPr>
        <w:t>Будаев</w:t>
      </w:r>
      <w:proofErr w:type="spellEnd"/>
      <w:r w:rsidRPr="005A1481">
        <w:rPr>
          <w:rFonts w:ascii="Times New Roman" w:eastAsia="Times New Roman" w:hAnsi="Times New Roman" w:cs="Times New Roman"/>
          <w:sz w:val="24"/>
          <w:szCs w:val="24"/>
          <w:lang w:eastAsia="ru-RU"/>
        </w:rPr>
        <w:t xml:space="preserve"> Дмитрий Юрьевич</w:t>
      </w:r>
      <w:r w:rsidRPr="005A1481">
        <w:rPr>
          <w:rFonts w:ascii="Times New Roman" w:eastAsia="Times New Roman" w:hAnsi="Times New Roman" w:cs="Times New Roman"/>
          <w:sz w:val="24"/>
          <w:szCs w:val="24"/>
          <w:u w:val="single"/>
          <w:lang w:eastAsia="ru-RU"/>
        </w:rPr>
        <w:t xml:space="preserve"> тел. (4832) 744-185</w:t>
      </w:r>
      <w:r w:rsidRPr="005A1481">
        <w:rPr>
          <w:rFonts w:ascii="Times New Roman" w:eastAsia="Times New Roman" w:hAnsi="Times New Roman" w:cs="Times New Roman"/>
          <w:sz w:val="24"/>
          <w:szCs w:val="24"/>
          <w:lang w:eastAsia="ru-RU"/>
        </w:rPr>
        <w:t>.;</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центральная база Ст. Димитрова, 5 «</w:t>
      </w:r>
      <w:proofErr w:type="spellStart"/>
      <w:r w:rsidRPr="005A1481">
        <w:rPr>
          <w:rFonts w:ascii="Times New Roman" w:eastAsia="Times New Roman" w:hAnsi="Times New Roman" w:cs="Times New Roman"/>
          <w:sz w:val="24"/>
          <w:szCs w:val="24"/>
          <w:lang w:eastAsia="ru-RU"/>
        </w:rPr>
        <w:t>В</w:t>
      </w:r>
      <w:proofErr w:type="gramStart"/>
      <w:r w:rsidRPr="005A1481">
        <w:rPr>
          <w:rFonts w:ascii="Times New Roman" w:eastAsia="Times New Roman" w:hAnsi="Times New Roman" w:cs="Times New Roman"/>
          <w:sz w:val="24"/>
          <w:szCs w:val="24"/>
          <w:lang w:eastAsia="ru-RU"/>
        </w:rPr>
        <w:t>»Г</w:t>
      </w:r>
      <w:proofErr w:type="gramEnd"/>
      <w:r w:rsidRPr="005A1481">
        <w:rPr>
          <w:rFonts w:ascii="Times New Roman" w:eastAsia="Times New Roman" w:hAnsi="Times New Roman" w:cs="Times New Roman"/>
          <w:sz w:val="24"/>
          <w:szCs w:val="24"/>
          <w:lang w:eastAsia="ru-RU"/>
        </w:rPr>
        <w:t>усакову</w:t>
      </w:r>
      <w:proofErr w:type="spellEnd"/>
      <w:r w:rsidRPr="005A1481">
        <w:rPr>
          <w:rFonts w:ascii="Times New Roman" w:eastAsia="Times New Roman" w:hAnsi="Times New Roman" w:cs="Times New Roman"/>
          <w:sz w:val="24"/>
          <w:szCs w:val="24"/>
          <w:lang w:eastAsia="ru-RU"/>
        </w:rPr>
        <w:t xml:space="preserve"> Марию Александровну;</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база СМИА ул. Евдокимова, 3 - </w:t>
      </w:r>
      <w:proofErr w:type="spellStart"/>
      <w:r w:rsidRPr="005A1481">
        <w:rPr>
          <w:rFonts w:ascii="Times New Roman" w:eastAsia="Times New Roman" w:hAnsi="Times New Roman" w:cs="Times New Roman"/>
          <w:sz w:val="24"/>
          <w:szCs w:val="24"/>
          <w:lang w:eastAsia="ru-RU"/>
        </w:rPr>
        <w:t>Гаврикова</w:t>
      </w:r>
      <w:proofErr w:type="spellEnd"/>
      <w:r w:rsidRPr="005A1481">
        <w:rPr>
          <w:rFonts w:ascii="Times New Roman" w:eastAsia="Times New Roman" w:hAnsi="Times New Roman" w:cs="Times New Roman"/>
          <w:sz w:val="24"/>
          <w:szCs w:val="24"/>
          <w:lang w:eastAsia="ru-RU"/>
        </w:rPr>
        <w:t xml:space="preserve"> Ольга Викторовна;</w:t>
      </w:r>
    </w:p>
    <w:p w:rsidR="00562A1F" w:rsidRPr="005A1481" w:rsidRDefault="00562A1F" w:rsidP="005A1481">
      <w:pPr>
        <w:numPr>
          <w:ilvl w:val="0"/>
          <w:numId w:val="23"/>
        </w:numPr>
        <w:autoSpaceDE w:val="0"/>
        <w:autoSpaceDN w:val="0"/>
        <w:adjustRightInd w:val="0"/>
        <w:spacing w:after="0" w:line="240" w:lineRule="auto"/>
        <w:ind w:left="317"/>
        <w:jc w:val="both"/>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база </w:t>
      </w:r>
      <w:proofErr w:type="spellStart"/>
      <w:r w:rsidRPr="005A1481">
        <w:rPr>
          <w:rFonts w:ascii="Times New Roman" w:eastAsia="Times New Roman" w:hAnsi="Times New Roman" w:cs="Times New Roman"/>
          <w:sz w:val="24"/>
          <w:szCs w:val="24"/>
          <w:lang w:eastAsia="ru-RU"/>
        </w:rPr>
        <w:t>Бежицкого</w:t>
      </w:r>
      <w:proofErr w:type="spellEnd"/>
      <w:r w:rsidRPr="005A1481">
        <w:rPr>
          <w:rFonts w:ascii="Times New Roman" w:eastAsia="Times New Roman" w:hAnsi="Times New Roman" w:cs="Times New Roman"/>
          <w:sz w:val="24"/>
          <w:szCs w:val="24"/>
          <w:lang w:eastAsia="ru-RU"/>
        </w:rPr>
        <w:t xml:space="preserve"> участка ул. Болховская 22 - Сергеенко Наталья Владимировна, Самойлова Ирина Борисовна;</w:t>
      </w:r>
    </w:p>
    <w:p w:rsidR="007312EB" w:rsidRPr="005A1481" w:rsidRDefault="00562A1F" w:rsidP="005A1481">
      <w:pPr>
        <w:pStyle w:val="a5"/>
        <w:numPr>
          <w:ilvl w:val="0"/>
          <w:numId w:val="23"/>
        </w:numPr>
        <w:tabs>
          <w:tab w:val="left" w:pos="426"/>
        </w:tabs>
        <w:spacing w:after="0" w:line="240" w:lineRule="auto"/>
        <w:ind w:left="0" w:firstLine="0"/>
        <w:jc w:val="both"/>
        <w:rPr>
          <w:rFonts w:ascii="Times New Roman" w:eastAsia="Times New Roman" w:hAnsi="Times New Roman" w:cs="Times New Roman"/>
          <w:b/>
          <w:bCs/>
          <w:kern w:val="32"/>
          <w:sz w:val="24"/>
          <w:szCs w:val="24"/>
        </w:rPr>
      </w:pPr>
      <w:r w:rsidRPr="005A1481">
        <w:rPr>
          <w:rFonts w:ascii="Times New Roman" w:eastAsia="Calibri" w:hAnsi="Times New Roman" w:cs="Times New Roman"/>
          <w:sz w:val="24"/>
          <w:szCs w:val="24"/>
          <w:lang w:eastAsia="ru-RU"/>
        </w:rPr>
        <w:t xml:space="preserve">база </w:t>
      </w:r>
      <w:proofErr w:type="spellStart"/>
      <w:r w:rsidRPr="005A1481">
        <w:rPr>
          <w:rFonts w:ascii="Times New Roman" w:eastAsia="Calibri" w:hAnsi="Times New Roman" w:cs="Times New Roman"/>
          <w:sz w:val="24"/>
          <w:szCs w:val="24"/>
          <w:lang w:eastAsia="ru-RU"/>
        </w:rPr>
        <w:t>Фокинского</w:t>
      </w:r>
      <w:proofErr w:type="spellEnd"/>
      <w:r w:rsidRPr="005A1481">
        <w:rPr>
          <w:rFonts w:ascii="Times New Roman" w:eastAsia="Calibri" w:hAnsi="Times New Roman" w:cs="Times New Roman"/>
          <w:sz w:val="24"/>
          <w:szCs w:val="24"/>
          <w:lang w:eastAsia="ru-RU"/>
        </w:rPr>
        <w:t xml:space="preserve"> участка пр-т Московский 2а – Фомина Татьяна Васильевна</w:t>
      </w:r>
      <w:r w:rsidR="00BC475D">
        <w:rPr>
          <w:rFonts w:ascii="Times New Roman" w:eastAsia="Calibri" w:hAnsi="Times New Roman" w:cs="Times New Roman"/>
          <w:sz w:val="24"/>
          <w:szCs w:val="24"/>
          <w:lang w:eastAsia="ru-RU"/>
        </w:rPr>
        <w:t xml:space="preserve"> </w:t>
      </w:r>
      <w:r w:rsidRPr="005A1481">
        <w:rPr>
          <w:rFonts w:ascii="Times New Roman" w:eastAsia="Calibri" w:hAnsi="Times New Roman" w:cs="Times New Roman"/>
          <w:sz w:val="24"/>
          <w:szCs w:val="24"/>
          <w:lang w:eastAsia="ru-RU"/>
        </w:rPr>
        <w:t>.</w:t>
      </w:r>
      <w:proofErr w:type="spellStart"/>
      <w:r w:rsidR="00DE7732" w:rsidRPr="005A1481">
        <w:rPr>
          <w:rFonts w:ascii="Times New Roman" w:eastAsia="Calibri" w:hAnsi="Times New Roman" w:cs="Times New Roman"/>
          <w:sz w:val="24"/>
          <w:szCs w:val="24"/>
          <w:lang w:eastAsia="ru-RU"/>
        </w:rPr>
        <w:t>г</w:t>
      </w:r>
      <w:proofErr w:type="gramStart"/>
      <w:r w:rsidR="00DE7732" w:rsidRPr="005A1481">
        <w:rPr>
          <w:rFonts w:ascii="Times New Roman" w:eastAsia="Calibri" w:hAnsi="Times New Roman" w:cs="Times New Roman"/>
          <w:sz w:val="24"/>
          <w:szCs w:val="24"/>
          <w:lang w:eastAsia="ru-RU"/>
        </w:rPr>
        <w:t>.Б</w:t>
      </w:r>
      <w:proofErr w:type="gramEnd"/>
      <w:r w:rsidR="00DE7732" w:rsidRPr="005A1481">
        <w:rPr>
          <w:rFonts w:ascii="Times New Roman" w:eastAsia="Calibri" w:hAnsi="Times New Roman" w:cs="Times New Roman"/>
          <w:sz w:val="24"/>
          <w:szCs w:val="24"/>
          <w:lang w:eastAsia="ru-RU"/>
        </w:rPr>
        <w:t>рянск</w:t>
      </w:r>
      <w:proofErr w:type="spellEnd"/>
      <w:r w:rsidR="00DE7732" w:rsidRPr="005A1481">
        <w:rPr>
          <w:rFonts w:ascii="Times New Roman" w:eastAsia="Calibri" w:hAnsi="Times New Roman" w:cs="Times New Roman"/>
          <w:sz w:val="24"/>
          <w:szCs w:val="24"/>
          <w:lang w:eastAsia="ru-RU"/>
        </w:rPr>
        <w:t xml:space="preserve">, </w:t>
      </w:r>
      <w:proofErr w:type="spellStart"/>
      <w:r w:rsidR="00DE7732" w:rsidRPr="005A1481">
        <w:rPr>
          <w:rFonts w:ascii="Times New Roman" w:eastAsia="Calibri" w:hAnsi="Times New Roman" w:cs="Times New Roman"/>
          <w:sz w:val="24"/>
          <w:szCs w:val="24"/>
          <w:lang w:eastAsia="ru-RU"/>
        </w:rPr>
        <w:t>пр.Ст.Димитрова</w:t>
      </w:r>
      <w:proofErr w:type="spellEnd"/>
      <w:r w:rsidR="00DE7732" w:rsidRPr="005A1481">
        <w:rPr>
          <w:rFonts w:ascii="Times New Roman" w:eastAsia="Calibri" w:hAnsi="Times New Roman" w:cs="Times New Roman"/>
          <w:sz w:val="24"/>
          <w:szCs w:val="24"/>
          <w:lang w:eastAsia="ru-RU"/>
        </w:rPr>
        <w:t xml:space="preserve"> 5в.</w:t>
      </w:r>
    </w:p>
    <w:p w:rsidR="00DE7732" w:rsidRPr="005A1481" w:rsidRDefault="00DE7732" w:rsidP="005A1481">
      <w:pPr>
        <w:pStyle w:val="a5"/>
        <w:numPr>
          <w:ilvl w:val="0"/>
          <w:numId w:val="23"/>
        </w:numPr>
        <w:tabs>
          <w:tab w:val="left" w:pos="426"/>
        </w:tabs>
        <w:spacing w:after="0" w:line="240" w:lineRule="auto"/>
        <w:jc w:val="both"/>
        <w:rPr>
          <w:rFonts w:ascii="Times New Roman" w:eastAsia="Times New Roman" w:hAnsi="Times New Roman" w:cs="Times New Roman"/>
          <w:b/>
          <w:bCs/>
          <w:kern w:val="32"/>
          <w:sz w:val="24"/>
          <w:szCs w:val="24"/>
        </w:rPr>
      </w:pPr>
      <w:r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6B5C70"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A86D0A" w:rsidRPr="00CE2C57"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A86D0A" w:rsidRPr="00E74ACC" w:rsidRDefault="00A86D0A" w:rsidP="00A86D0A">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A86D0A" w:rsidRPr="00E74ACC" w:rsidRDefault="00A86D0A" w:rsidP="00A86D0A">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A86D0A" w:rsidRPr="00E74ACC" w:rsidRDefault="00A86D0A" w:rsidP="00A86D0A">
      <w:pPr>
        <w:spacing w:after="0" w:line="240" w:lineRule="auto"/>
        <w:jc w:val="both"/>
        <w:rPr>
          <w:rFonts w:ascii="Times New Roman" w:hAnsi="Times New Roman" w:cs="Times New Roman"/>
          <w:sz w:val="24"/>
          <w:szCs w:val="24"/>
          <w:lang w:eastAsia="x-none"/>
        </w:rPr>
      </w:pPr>
    </w:p>
    <w:p w:rsidR="00A86D0A" w:rsidRPr="00E74ACC" w:rsidRDefault="00A86D0A" w:rsidP="00A86D0A">
      <w:pPr>
        <w:spacing w:after="0" w:line="240" w:lineRule="auto"/>
        <w:jc w:val="both"/>
        <w:rPr>
          <w:rFonts w:ascii="Times New Roman" w:hAnsi="Times New Roman" w:cs="Times New Roman"/>
          <w:sz w:val="24"/>
          <w:szCs w:val="24"/>
          <w:lang w:eastAsia="x-none"/>
        </w:rPr>
      </w:pPr>
      <w:r w:rsidRPr="00E74ACC">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A86D0A" w:rsidRPr="00A10BA5" w:rsidRDefault="00A86D0A" w:rsidP="00A86D0A">
      <w:pPr>
        <w:spacing w:after="0" w:line="240" w:lineRule="auto"/>
        <w:rPr>
          <w:rFonts w:ascii="Times New Roman" w:hAnsi="Times New Roman" w:cs="Times New Roman"/>
          <w:sz w:val="24"/>
          <w:szCs w:val="24"/>
          <w:lang w:eastAsia="x-none"/>
        </w:rPr>
      </w:pPr>
    </w:p>
    <w:p w:rsidR="00A86D0A" w:rsidRPr="00A10BA5" w:rsidRDefault="00A86D0A" w:rsidP="00A86D0A">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A86D0A" w:rsidRPr="00A10BA5" w:rsidRDefault="00A86D0A" w:rsidP="00A86D0A">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A86D0A" w:rsidRDefault="00A86D0A" w:rsidP="00A86D0A">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 осуществленные действий 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A86D0A" w:rsidRPr="00A10BA5" w:rsidRDefault="00A86D0A" w:rsidP="00A86D0A">
      <w:pPr>
        <w:spacing w:after="0" w:line="240" w:lineRule="auto"/>
        <w:contextualSpacing/>
        <w:jc w:val="center"/>
        <w:rPr>
          <w:rFonts w:ascii="Times New Roman" w:hAnsi="Times New Roman" w:cs="Times New Roman"/>
          <w:sz w:val="24"/>
          <w:szCs w:val="24"/>
          <w:lang w:eastAsia="ru-RU"/>
        </w:rPr>
      </w:pPr>
      <w:r w:rsidRPr="00A10BA5">
        <w:rPr>
          <w:rFonts w:ascii="Times New Roman" w:hAnsi="Times New Roman" w:cs="Times New Roman"/>
          <w:i/>
          <w:sz w:val="18"/>
          <w:szCs w:val="18"/>
          <w:lang w:eastAsia="ru-RU"/>
        </w:rPr>
        <w:t>(подпись)</w:t>
      </w:r>
    </w:p>
    <w:p w:rsidR="00A86D0A" w:rsidRDefault="00A86D0A" w:rsidP="00977E40">
      <w:pPr>
        <w:jc w:val="right"/>
        <w:rPr>
          <w:rFonts w:ascii="Times New Roman" w:hAnsi="Times New Roman" w:cs="Times New Roman"/>
          <w:sz w:val="24"/>
          <w:szCs w:val="24"/>
          <w:lang w:eastAsia="ru-RU"/>
        </w:rPr>
      </w:pPr>
    </w:p>
    <w:p w:rsidR="00A86D0A" w:rsidRPr="00A10BA5" w:rsidRDefault="00A86D0A" w:rsidP="00A86D0A">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t>Приложение № 2</w:t>
      </w:r>
      <w:r w:rsidRPr="00A10BA5">
        <w:rPr>
          <w:rFonts w:ascii="Times New Roman" w:hAnsi="Times New Roman" w:cs="Times New Roman"/>
          <w:color w:val="000000"/>
          <w:sz w:val="24"/>
          <w:szCs w:val="24"/>
        </w:rPr>
        <w:t xml:space="preserve"> к Извещению </w:t>
      </w:r>
    </w:p>
    <w:p w:rsidR="00A86D0A" w:rsidRPr="00A10BA5" w:rsidRDefault="00A86D0A" w:rsidP="00A86D0A">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A86D0A" w:rsidRPr="00A10BA5" w:rsidRDefault="00A86D0A" w:rsidP="00A86D0A">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A86D0A" w:rsidRDefault="00A86D0A" w:rsidP="00977E40">
      <w:pPr>
        <w:jc w:val="center"/>
        <w:rPr>
          <w:rFonts w:ascii="Times New Roman" w:hAnsi="Times New Roman" w:cs="Times New Roman"/>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6B5C70"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A86D0A" w:rsidRDefault="00A86D0A" w:rsidP="00554663">
      <w:pPr>
        <w:spacing w:after="0" w:line="240" w:lineRule="auto"/>
        <w:ind w:firstLine="539"/>
        <w:jc w:val="both"/>
        <w:rPr>
          <w:rFonts w:ascii="Times New Roman" w:hAnsi="Times New Roman" w:cs="Times New Roman"/>
          <w:sz w:val="24"/>
          <w:szCs w:val="24"/>
          <w:lang w:eastAsia="ru-RU"/>
        </w:rPr>
      </w:pP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CC"/>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7">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3"/>
  </w:num>
  <w:num w:numId="3">
    <w:abstractNumId w:val="5"/>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0"/>
  </w:num>
  <w:num w:numId="8">
    <w:abstractNumId w:val="1"/>
  </w:num>
  <w:num w:numId="9">
    <w:abstractNumId w:val="10"/>
  </w:num>
  <w:num w:numId="10">
    <w:abstractNumId w:val="2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4"/>
  </w:num>
  <w:num w:numId="18">
    <w:abstractNumId w:val="16"/>
  </w:num>
  <w:num w:numId="19">
    <w:abstractNumId w:val="15"/>
  </w:num>
  <w:num w:numId="20">
    <w:abstractNumId w:val="22"/>
  </w:num>
  <w:num w:numId="21">
    <w:abstractNumId w:val="2"/>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7835"/>
    <w:rsid w:val="0002624E"/>
    <w:rsid w:val="000360BB"/>
    <w:rsid w:val="00037293"/>
    <w:rsid w:val="00043777"/>
    <w:rsid w:val="000660FD"/>
    <w:rsid w:val="00082F02"/>
    <w:rsid w:val="000B52CC"/>
    <w:rsid w:val="000B5D83"/>
    <w:rsid w:val="000C28C6"/>
    <w:rsid w:val="000E1CF6"/>
    <w:rsid w:val="000E24CA"/>
    <w:rsid w:val="000F2866"/>
    <w:rsid w:val="000F5D44"/>
    <w:rsid w:val="0013554B"/>
    <w:rsid w:val="00152C57"/>
    <w:rsid w:val="0016592C"/>
    <w:rsid w:val="001771E9"/>
    <w:rsid w:val="001802D3"/>
    <w:rsid w:val="00186189"/>
    <w:rsid w:val="001A2C95"/>
    <w:rsid w:val="001A46BA"/>
    <w:rsid w:val="001C1BA6"/>
    <w:rsid w:val="001C7073"/>
    <w:rsid w:val="001D67A9"/>
    <w:rsid w:val="001D6F2E"/>
    <w:rsid w:val="001F4AF7"/>
    <w:rsid w:val="002071C3"/>
    <w:rsid w:val="00210890"/>
    <w:rsid w:val="00235D15"/>
    <w:rsid w:val="002362B6"/>
    <w:rsid w:val="00241B34"/>
    <w:rsid w:val="00250425"/>
    <w:rsid w:val="00251AEE"/>
    <w:rsid w:val="002647B1"/>
    <w:rsid w:val="00270C6D"/>
    <w:rsid w:val="0028116C"/>
    <w:rsid w:val="0028435B"/>
    <w:rsid w:val="0028785F"/>
    <w:rsid w:val="00292D15"/>
    <w:rsid w:val="00294FB0"/>
    <w:rsid w:val="002A09C8"/>
    <w:rsid w:val="002A2585"/>
    <w:rsid w:val="002A40B6"/>
    <w:rsid w:val="002B1805"/>
    <w:rsid w:val="002B604D"/>
    <w:rsid w:val="002C0ED5"/>
    <w:rsid w:val="002C286E"/>
    <w:rsid w:val="002E6A51"/>
    <w:rsid w:val="002E6B5E"/>
    <w:rsid w:val="00301972"/>
    <w:rsid w:val="00325CBD"/>
    <w:rsid w:val="00326A6B"/>
    <w:rsid w:val="00333595"/>
    <w:rsid w:val="00345395"/>
    <w:rsid w:val="00346628"/>
    <w:rsid w:val="003534EC"/>
    <w:rsid w:val="00365C77"/>
    <w:rsid w:val="00383316"/>
    <w:rsid w:val="00383C12"/>
    <w:rsid w:val="003A2810"/>
    <w:rsid w:val="003C3D19"/>
    <w:rsid w:val="003D021E"/>
    <w:rsid w:val="003F2F83"/>
    <w:rsid w:val="003F577D"/>
    <w:rsid w:val="0040245C"/>
    <w:rsid w:val="00402857"/>
    <w:rsid w:val="00421D59"/>
    <w:rsid w:val="00426388"/>
    <w:rsid w:val="00434CF3"/>
    <w:rsid w:val="004362DD"/>
    <w:rsid w:val="00471BC8"/>
    <w:rsid w:val="004749D1"/>
    <w:rsid w:val="004829A1"/>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62A1F"/>
    <w:rsid w:val="005655E2"/>
    <w:rsid w:val="00567F25"/>
    <w:rsid w:val="00574057"/>
    <w:rsid w:val="0057446C"/>
    <w:rsid w:val="00582FE7"/>
    <w:rsid w:val="005848B2"/>
    <w:rsid w:val="00593156"/>
    <w:rsid w:val="00597041"/>
    <w:rsid w:val="005A1481"/>
    <w:rsid w:val="005B722E"/>
    <w:rsid w:val="005C1076"/>
    <w:rsid w:val="005C27E5"/>
    <w:rsid w:val="00601CE5"/>
    <w:rsid w:val="00602ABF"/>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B5C70"/>
    <w:rsid w:val="006C28AE"/>
    <w:rsid w:val="006D7230"/>
    <w:rsid w:val="00702A8C"/>
    <w:rsid w:val="007034E7"/>
    <w:rsid w:val="00720EAC"/>
    <w:rsid w:val="00727A3F"/>
    <w:rsid w:val="007312EB"/>
    <w:rsid w:val="0073448F"/>
    <w:rsid w:val="00736DDD"/>
    <w:rsid w:val="00761ABD"/>
    <w:rsid w:val="007625D6"/>
    <w:rsid w:val="007628DC"/>
    <w:rsid w:val="0076753B"/>
    <w:rsid w:val="0078668F"/>
    <w:rsid w:val="00786D91"/>
    <w:rsid w:val="007A0BA5"/>
    <w:rsid w:val="007A3B6F"/>
    <w:rsid w:val="007A7C13"/>
    <w:rsid w:val="007B15C3"/>
    <w:rsid w:val="007B60DF"/>
    <w:rsid w:val="007C4E78"/>
    <w:rsid w:val="007D7AD3"/>
    <w:rsid w:val="007F3BEC"/>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315B"/>
    <w:rsid w:val="00904E65"/>
    <w:rsid w:val="00906406"/>
    <w:rsid w:val="00907094"/>
    <w:rsid w:val="009107E7"/>
    <w:rsid w:val="009173A4"/>
    <w:rsid w:val="0093490D"/>
    <w:rsid w:val="0093726F"/>
    <w:rsid w:val="00940520"/>
    <w:rsid w:val="009415A2"/>
    <w:rsid w:val="009472DE"/>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A0656E"/>
    <w:rsid w:val="00A10BA5"/>
    <w:rsid w:val="00A13257"/>
    <w:rsid w:val="00A146F2"/>
    <w:rsid w:val="00A2011C"/>
    <w:rsid w:val="00A23760"/>
    <w:rsid w:val="00A242AD"/>
    <w:rsid w:val="00A41B83"/>
    <w:rsid w:val="00A81AF9"/>
    <w:rsid w:val="00A86D0A"/>
    <w:rsid w:val="00A87A13"/>
    <w:rsid w:val="00A90BDD"/>
    <w:rsid w:val="00A95E34"/>
    <w:rsid w:val="00AB2CE1"/>
    <w:rsid w:val="00AC34C3"/>
    <w:rsid w:val="00AC6E83"/>
    <w:rsid w:val="00AC781A"/>
    <w:rsid w:val="00AE2C14"/>
    <w:rsid w:val="00AF2867"/>
    <w:rsid w:val="00AF3C4A"/>
    <w:rsid w:val="00B00571"/>
    <w:rsid w:val="00B02A7E"/>
    <w:rsid w:val="00B10861"/>
    <w:rsid w:val="00B12F85"/>
    <w:rsid w:val="00B34511"/>
    <w:rsid w:val="00B3606F"/>
    <w:rsid w:val="00B430FF"/>
    <w:rsid w:val="00B65833"/>
    <w:rsid w:val="00B72A51"/>
    <w:rsid w:val="00B843EF"/>
    <w:rsid w:val="00B84D6A"/>
    <w:rsid w:val="00B91911"/>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908DC"/>
    <w:rsid w:val="00DA53F6"/>
    <w:rsid w:val="00DB27E9"/>
    <w:rsid w:val="00DC1B55"/>
    <w:rsid w:val="00DC51B1"/>
    <w:rsid w:val="00DC6140"/>
    <w:rsid w:val="00DE2087"/>
    <w:rsid w:val="00DE7732"/>
    <w:rsid w:val="00DF4EA3"/>
    <w:rsid w:val="00DF5BAD"/>
    <w:rsid w:val="00E10EA5"/>
    <w:rsid w:val="00E1696B"/>
    <w:rsid w:val="00E21381"/>
    <w:rsid w:val="00E229BA"/>
    <w:rsid w:val="00E339F4"/>
    <w:rsid w:val="00E43A6D"/>
    <w:rsid w:val="00E50259"/>
    <w:rsid w:val="00E51CEF"/>
    <w:rsid w:val="00E8734B"/>
    <w:rsid w:val="00E940DF"/>
    <w:rsid w:val="00E969CB"/>
    <w:rsid w:val="00EA14CA"/>
    <w:rsid w:val="00EB1E39"/>
    <w:rsid w:val="00EB4959"/>
    <w:rsid w:val="00EC5437"/>
    <w:rsid w:val="00EE2874"/>
    <w:rsid w:val="00EF0638"/>
    <w:rsid w:val="00EF52D4"/>
    <w:rsid w:val="00F06AC6"/>
    <w:rsid w:val="00F14163"/>
    <w:rsid w:val="00F228C5"/>
    <w:rsid w:val="00F34F49"/>
    <w:rsid w:val="00F3528B"/>
    <w:rsid w:val="00F51AA6"/>
    <w:rsid w:val="00F5594A"/>
    <w:rsid w:val="00F65FB2"/>
    <w:rsid w:val="00F80DD2"/>
    <w:rsid w:val="00F81E3F"/>
    <w:rsid w:val="00F84108"/>
    <w:rsid w:val="00F86543"/>
    <w:rsid w:val="00F96DF4"/>
    <w:rsid w:val="00F97284"/>
    <w:rsid w:val="00FA66D2"/>
    <w:rsid w:val="00FC4744"/>
    <w:rsid w:val="00FD5DF2"/>
    <w:rsid w:val="00FE05F5"/>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6">
    <w:name w:val="Balloon Text"/>
    <w:basedOn w:val="a"/>
    <w:link w:val="af7"/>
    <w:uiPriority w:val="99"/>
    <w:semiHidden/>
    <w:unhideWhenUsed/>
    <w:rsid w:val="00A86D0A"/>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A86D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mailto:surkova.u@t.stroyexp32.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33F5F2-3CCB-4383-BC9E-34310948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15</Pages>
  <Words>4598</Words>
  <Characters>26209</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13</cp:revision>
  <cp:lastPrinted>2012-04-18T06:44:00Z</cp:lastPrinted>
  <dcterms:created xsi:type="dcterms:W3CDTF">2012-03-03T10:24:00Z</dcterms:created>
  <dcterms:modified xsi:type="dcterms:W3CDTF">2012-04-18T06:49:00Z</dcterms:modified>
</cp:coreProperties>
</file>