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C36" w:rsidRPr="0084089A" w:rsidRDefault="00012C36" w:rsidP="005B615A">
      <w:pPr>
        <w:jc w:val="center"/>
        <w:rPr>
          <w:b/>
          <w:bCs/>
          <w:sz w:val="28"/>
          <w:szCs w:val="28"/>
        </w:rPr>
      </w:pPr>
      <w:bookmarkStart w:id="0" w:name="_Toc326685845"/>
      <w:r>
        <w:rPr>
          <w:b/>
          <w:bCs/>
          <w:sz w:val="28"/>
          <w:szCs w:val="28"/>
        </w:rPr>
        <w:t>ФГУП «НИФХИ им. Л.Я. Карпова»</w:t>
      </w:r>
    </w:p>
    <w:p w:rsidR="00012C36" w:rsidRPr="0084089A" w:rsidRDefault="00012C36" w:rsidP="005B615A">
      <w:pPr>
        <w:jc w:val="center"/>
        <w:rPr>
          <w:b/>
          <w:bCs/>
          <w:sz w:val="28"/>
          <w:szCs w:val="28"/>
        </w:rPr>
      </w:pPr>
      <w:r>
        <w:rPr>
          <w:noProof/>
        </w:rPr>
        <w:pict>
          <v:line id="_x0000_s1026" style="position:absolute;left:0;text-align:left;z-index:251658240" from="0,10.75pt" to="468pt,10.75pt" strokeweight="1.5pt"/>
        </w:pict>
      </w:r>
    </w:p>
    <w:p w:rsidR="00012C36" w:rsidRPr="0084089A" w:rsidRDefault="00012C36" w:rsidP="005B615A">
      <w:pPr>
        <w:jc w:val="center"/>
        <w:rPr>
          <w:b/>
          <w:bCs/>
          <w:sz w:val="28"/>
          <w:szCs w:val="28"/>
        </w:rPr>
      </w:pPr>
    </w:p>
    <w:p w:rsidR="00012C36" w:rsidRPr="0084089A" w:rsidRDefault="00012C36" w:rsidP="005B615A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jc w:val="right"/>
        <w:tblLook w:val="01E0"/>
      </w:tblPr>
      <w:tblGrid>
        <w:gridCol w:w="4781"/>
      </w:tblGrid>
      <w:tr w:rsidR="00012C36" w:rsidRPr="0084089A" w:rsidTr="00BE24B5">
        <w:trPr>
          <w:jc w:val="right"/>
        </w:trPr>
        <w:tc>
          <w:tcPr>
            <w:tcW w:w="4781" w:type="dxa"/>
          </w:tcPr>
          <w:p w:rsidR="00012C36" w:rsidRPr="0084089A" w:rsidRDefault="00012C36" w:rsidP="00BE24B5"/>
          <w:p w:rsidR="00012C36" w:rsidRPr="0084089A" w:rsidRDefault="00012C36" w:rsidP="00BE24B5"/>
          <w:p w:rsidR="00012C36" w:rsidRPr="0084089A" w:rsidRDefault="00012C36" w:rsidP="00BE24B5"/>
          <w:p w:rsidR="00012C36" w:rsidRPr="0084089A" w:rsidRDefault="00012C36" w:rsidP="00BE24B5"/>
          <w:p w:rsidR="00012C36" w:rsidRPr="0084089A" w:rsidRDefault="00012C36" w:rsidP="00BE24B5"/>
          <w:p w:rsidR="00012C36" w:rsidRPr="0084089A" w:rsidRDefault="00012C36" w:rsidP="00BE24B5"/>
          <w:p w:rsidR="00012C36" w:rsidRPr="0084089A" w:rsidRDefault="00012C36" w:rsidP="00BE24B5"/>
          <w:p w:rsidR="00012C36" w:rsidRPr="0084089A" w:rsidRDefault="00012C36" w:rsidP="00BE24B5"/>
          <w:p w:rsidR="00012C36" w:rsidRPr="0084089A" w:rsidRDefault="00012C36" w:rsidP="00BE24B5"/>
          <w:p w:rsidR="00012C36" w:rsidRPr="0084089A" w:rsidRDefault="00012C36" w:rsidP="00BE24B5"/>
        </w:tc>
      </w:tr>
    </w:tbl>
    <w:p w:rsidR="00012C36" w:rsidRPr="0084089A" w:rsidRDefault="00012C36" w:rsidP="005B615A"/>
    <w:p w:rsidR="00012C36" w:rsidRPr="0084089A" w:rsidRDefault="00012C36" w:rsidP="005B615A">
      <w:pPr>
        <w:jc w:val="center"/>
      </w:pPr>
    </w:p>
    <w:p w:rsidR="00012C36" w:rsidRPr="0084089A" w:rsidRDefault="00012C36" w:rsidP="005B615A">
      <w:pPr>
        <w:rPr>
          <w:b/>
          <w:bCs/>
          <w:sz w:val="28"/>
          <w:szCs w:val="28"/>
        </w:rPr>
      </w:pPr>
    </w:p>
    <w:p w:rsidR="00012C36" w:rsidRPr="0084089A" w:rsidRDefault="00012C36" w:rsidP="005B615A">
      <w:pPr>
        <w:jc w:val="center"/>
        <w:rPr>
          <w:b/>
          <w:bCs/>
          <w:sz w:val="28"/>
          <w:szCs w:val="28"/>
        </w:rPr>
      </w:pPr>
      <w:r w:rsidRPr="0084089A">
        <w:rPr>
          <w:b/>
          <w:bCs/>
          <w:sz w:val="28"/>
          <w:szCs w:val="28"/>
        </w:rPr>
        <w:t>Извещение</w:t>
      </w:r>
    </w:p>
    <w:p w:rsidR="00012C36" w:rsidRPr="0084089A" w:rsidRDefault="00012C36" w:rsidP="005B615A">
      <w:pPr>
        <w:jc w:val="center"/>
        <w:rPr>
          <w:b/>
          <w:bCs/>
          <w:sz w:val="28"/>
          <w:szCs w:val="28"/>
        </w:rPr>
      </w:pPr>
      <w:r w:rsidRPr="0084089A">
        <w:rPr>
          <w:b/>
          <w:bCs/>
          <w:sz w:val="28"/>
          <w:szCs w:val="28"/>
        </w:rPr>
        <w:t>о проведении запроса цен в электронной форме</w:t>
      </w:r>
    </w:p>
    <w:p w:rsidR="00012C36" w:rsidRDefault="00012C36" w:rsidP="005B615A">
      <w:pPr>
        <w:jc w:val="center"/>
      </w:pPr>
      <w:r w:rsidRPr="0084089A">
        <w:t xml:space="preserve">на право заключения договора </w:t>
      </w:r>
      <w:r w:rsidRPr="00394E2F">
        <w:t xml:space="preserve">на  </w:t>
      </w:r>
      <w:r w:rsidRPr="00C152D2">
        <w:rPr>
          <w:spacing w:val="-6"/>
        </w:rPr>
        <w:t>поставк</w:t>
      </w:r>
      <w:r>
        <w:rPr>
          <w:spacing w:val="-6"/>
        </w:rPr>
        <w:t>у</w:t>
      </w:r>
      <w:r w:rsidRPr="00C152D2">
        <w:rPr>
          <w:spacing w:val="-6"/>
        </w:rPr>
        <w:t xml:space="preserve"> двухвалкового лабораторного смесителя открытого типа для получения полимерных нанокомпозитных материалов</w:t>
      </w:r>
    </w:p>
    <w:p w:rsidR="00012C36" w:rsidRPr="003A52B8" w:rsidRDefault="00012C36" w:rsidP="005B615A">
      <w:pPr>
        <w:jc w:val="center"/>
      </w:pPr>
      <w:r>
        <w:t xml:space="preserve"> </w:t>
      </w:r>
    </w:p>
    <w:p w:rsidR="00012C36" w:rsidRPr="0084089A" w:rsidRDefault="00012C36" w:rsidP="005B615A">
      <w:pPr>
        <w:jc w:val="center"/>
      </w:pPr>
    </w:p>
    <w:p w:rsidR="00012C36" w:rsidRPr="0084089A" w:rsidRDefault="00012C36" w:rsidP="005B615A">
      <w:pPr>
        <w:jc w:val="center"/>
      </w:pPr>
    </w:p>
    <w:p w:rsidR="00012C36" w:rsidRPr="0084089A" w:rsidRDefault="00012C36" w:rsidP="005B615A">
      <w:pPr>
        <w:suppressAutoHyphens/>
        <w:ind w:right="639"/>
        <w:jc w:val="center"/>
      </w:pPr>
      <w:r w:rsidRPr="0084089A">
        <w:t xml:space="preserve">Извещение </w:t>
      </w:r>
    </w:p>
    <w:p w:rsidR="00012C36" w:rsidRPr="001A046A" w:rsidRDefault="00012C36" w:rsidP="005B615A">
      <w:pPr>
        <w:suppressAutoHyphens/>
        <w:ind w:right="639"/>
        <w:jc w:val="center"/>
      </w:pPr>
      <w:r w:rsidRPr="0084089A">
        <w:t xml:space="preserve">размещено на </w:t>
      </w:r>
      <w:r>
        <w:t>о</w:t>
      </w:r>
      <w:r w:rsidRPr="001A046A">
        <w:t>фициальн</w:t>
      </w:r>
      <w:r>
        <w:t>ом</w:t>
      </w:r>
      <w:r w:rsidRPr="001A046A">
        <w:t xml:space="preserve"> сайт</w:t>
      </w:r>
      <w:r>
        <w:t>е</w:t>
      </w:r>
      <w:r w:rsidRPr="001A046A">
        <w:t xml:space="preserve"> Российской Федерации</w:t>
      </w:r>
      <w:r>
        <w:t xml:space="preserve"> </w:t>
      </w:r>
      <w:hyperlink r:id="rId4" w:history="1">
        <w:r w:rsidRPr="0000215F">
          <w:rPr>
            <w:rStyle w:val="Hyperlink"/>
          </w:rPr>
          <w:t>www.zakupki.</w:t>
        </w:r>
        <w:r w:rsidRPr="0000215F">
          <w:rPr>
            <w:rStyle w:val="Hyperlink"/>
            <w:lang w:val="en-US"/>
          </w:rPr>
          <w:t>gov</w:t>
        </w:r>
        <w:r w:rsidRPr="0000215F">
          <w:rPr>
            <w:rStyle w:val="Hyperlink"/>
          </w:rPr>
          <w:t>.ru</w:t>
        </w:r>
      </w:hyperlink>
      <w:r>
        <w:t>,</w:t>
      </w:r>
    </w:p>
    <w:p w:rsidR="00012C36" w:rsidRPr="0084089A" w:rsidRDefault="00012C36" w:rsidP="005B615A">
      <w:pPr>
        <w:suppressAutoHyphens/>
        <w:ind w:right="639"/>
        <w:jc w:val="center"/>
      </w:pPr>
      <w:r>
        <w:t xml:space="preserve">на </w:t>
      </w:r>
      <w:r w:rsidRPr="0084089A">
        <w:t xml:space="preserve">официальном сайте </w:t>
      </w:r>
      <w:hyperlink r:id="rId5" w:history="1">
        <w:r w:rsidRPr="0084089A">
          <w:t>www.zakupki.rosatom.ru</w:t>
        </w:r>
      </w:hyperlink>
      <w:r w:rsidRPr="0084089A">
        <w:t xml:space="preserve">, </w:t>
      </w:r>
    </w:p>
    <w:p w:rsidR="00012C36" w:rsidRPr="0084089A" w:rsidRDefault="00012C36" w:rsidP="005B615A">
      <w:pPr>
        <w:suppressAutoHyphens/>
        <w:ind w:right="639"/>
        <w:jc w:val="center"/>
      </w:pPr>
      <w:r w:rsidRPr="0084089A">
        <w:t xml:space="preserve">а также на сайте электронной площадки </w:t>
      </w:r>
      <w:r w:rsidRPr="0084089A">
        <w:rPr>
          <w:lang w:val="en-US"/>
        </w:rPr>
        <w:t>www</w:t>
      </w:r>
      <w:r w:rsidRPr="0084089A">
        <w:t>.</w:t>
      </w:r>
      <w:r w:rsidRPr="0084089A">
        <w:rPr>
          <w:lang w:val="en-US"/>
        </w:rPr>
        <w:t>a</w:t>
      </w:r>
      <w:r w:rsidRPr="0084089A">
        <w:t>-</w:t>
      </w:r>
      <w:r w:rsidRPr="0084089A">
        <w:rPr>
          <w:lang w:val="en-US"/>
        </w:rPr>
        <w:t>k</w:t>
      </w:r>
      <w:r w:rsidRPr="0084089A">
        <w:t>-</w:t>
      </w:r>
      <w:r w:rsidRPr="0084089A">
        <w:rPr>
          <w:lang w:val="en-US"/>
        </w:rPr>
        <w:t>d</w:t>
      </w:r>
      <w:r w:rsidRPr="0084089A">
        <w:t>.</w:t>
      </w:r>
      <w:r w:rsidRPr="0084089A">
        <w:rPr>
          <w:lang w:val="en-US"/>
        </w:rPr>
        <w:t>ru</w:t>
      </w:r>
    </w:p>
    <w:p w:rsidR="00012C36" w:rsidRPr="0084089A" w:rsidRDefault="00012C36" w:rsidP="005B615A">
      <w:pPr>
        <w:jc w:val="center"/>
      </w:pPr>
      <w:r w:rsidRPr="0084089A">
        <w:t>«</w:t>
      </w:r>
      <w:r>
        <w:t>18</w:t>
      </w:r>
      <w:r w:rsidRPr="0084089A">
        <w:t xml:space="preserve">» </w:t>
      </w:r>
      <w:r>
        <w:t>октября 2012</w:t>
      </w:r>
      <w:r w:rsidRPr="0084089A">
        <w:t xml:space="preserve"> года </w:t>
      </w:r>
    </w:p>
    <w:p w:rsidR="00012C36" w:rsidRPr="0084089A" w:rsidRDefault="00012C36" w:rsidP="005B615A">
      <w:pPr>
        <w:jc w:val="center"/>
      </w:pPr>
    </w:p>
    <w:p w:rsidR="00012C36" w:rsidRPr="0084089A" w:rsidRDefault="00012C36" w:rsidP="005B615A"/>
    <w:p w:rsidR="00012C36" w:rsidRPr="0084089A" w:rsidRDefault="00012C36" w:rsidP="005B615A">
      <w:pPr>
        <w:jc w:val="center"/>
      </w:pPr>
    </w:p>
    <w:p w:rsidR="00012C36" w:rsidRPr="0084089A" w:rsidRDefault="00012C36" w:rsidP="005B615A">
      <w:pPr>
        <w:jc w:val="both"/>
      </w:pPr>
    </w:p>
    <w:tbl>
      <w:tblPr>
        <w:tblW w:w="0" w:type="auto"/>
        <w:tblLook w:val="00A0"/>
      </w:tblPr>
      <w:tblGrid>
        <w:gridCol w:w="4785"/>
        <w:gridCol w:w="4786"/>
      </w:tblGrid>
      <w:tr w:rsidR="00012C36" w:rsidRPr="0084089A" w:rsidTr="00BE24B5">
        <w:tc>
          <w:tcPr>
            <w:tcW w:w="4785" w:type="dxa"/>
          </w:tcPr>
          <w:p w:rsidR="00012C36" w:rsidRPr="0084089A" w:rsidRDefault="00012C36" w:rsidP="00BE24B5">
            <w:pPr>
              <w:jc w:val="both"/>
            </w:pPr>
            <w:r w:rsidRPr="0084089A">
              <w:t>Заказчик:</w:t>
            </w:r>
          </w:p>
        </w:tc>
        <w:tc>
          <w:tcPr>
            <w:tcW w:w="4786" w:type="dxa"/>
          </w:tcPr>
          <w:p w:rsidR="00012C36" w:rsidRPr="00167A31" w:rsidRDefault="00012C36" w:rsidP="00BE24B5">
            <w:pPr>
              <w:jc w:val="both"/>
            </w:pPr>
            <w:r>
              <w:t>ФГУП «НИФХИ им. Л.Я. Карпова»</w:t>
            </w:r>
          </w:p>
        </w:tc>
      </w:tr>
      <w:tr w:rsidR="00012C36" w:rsidRPr="0084089A" w:rsidTr="00BE24B5">
        <w:tc>
          <w:tcPr>
            <w:tcW w:w="4785" w:type="dxa"/>
          </w:tcPr>
          <w:p w:rsidR="00012C36" w:rsidRPr="0084089A" w:rsidRDefault="00012C36" w:rsidP="00BE24B5">
            <w:pPr>
              <w:jc w:val="both"/>
            </w:pPr>
          </w:p>
        </w:tc>
        <w:tc>
          <w:tcPr>
            <w:tcW w:w="4786" w:type="dxa"/>
          </w:tcPr>
          <w:p w:rsidR="00012C36" w:rsidRPr="0084089A" w:rsidRDefault="00012C36" w:rsidP="00BE24B5">
            <w:pPr>
              <w:jc w:val="both"/>
            </w:pPr>
          </w:p>
        </w:tc>
      </w:tr>
    </w:tbl>
    <w:p w:rsidR="00012C36" w:rsidRPr="0084089A" w:rsidRDefault="00012C36" w:rsidP="005B615A">
      <w:pPr>
        <w:jc w:val="center"/>
      </w:pPr>
    </w:p>
    <w:p w:rsidR="00012C36" w:rsidRPr="0084089A" w:rsidRDefault="00012C36" w:rsidP="005B615A"/>
    <w:p w:rsidR="00012C36" w:rsidRPr="0084089A" w:rsidRDefault="00012C36" w:rsidP="005B615A"/>
    <w:p w:rsidR="00012C36" w:rsidRPr="0084089A" w:rsidRDefault="00012C36" w:rsidP="005B615A">
      <w:r w:rsidRPr="0084089A">
        <w:t>Согласовано:</w:t>
      </w:r>
    </w:p>
    <w:p w:rsidR="00012C36" w:rsidRPr="0084089A" w:rsidRDefault="00012C36" w:rsidP="005B615A">
      <w:pPr>
        <w:jc w:val="center"/>
      </w:pPr>
    </w:p>
    <w:p w:rsidR="00012C36" w:rsidRDefault="00012C36" w:rsidP="005B615A">
      <w:r>
        <w:t>Генеральный директор</w:t>
      </w:r>
    </w:p>
    <w:p w:rsidR="00012C36" w:rsidRDefault="00012C36" w:rsidP="005B615A">
      <w:r>
        <w:t>ФГУП «НИФХИ им. Л.Я. Карпова»</w:t>
      </w:r>
    </w:p>
    <w:p w:rsidR="00012C36" w:rsidRPr="0084089A" w:rsidRDefault="00012C36" w:rsidP="005B615A">
      <w:r>
        <w:t>Куляпин В.П.</w:t>
      </w:r>
    </w:p>
    <w:p w:rsidR="00012C36" w:rsidRPr="0084089A" w:rsidRDefault="00012C36" w:rsidP="005B615A">
      <w:r w:rsidRPr="0084089A">
        <w:t xml:space="preserve"> _________________</w:t>
      </w:r>
    </w:p>
    <w:p w:rsidR="00012C36" w:rsidRPr="0084089A" w:rsidRDefault="00012C36" w:rsidP="005B615A"/>
    <w:p w:rsidR="00012C36" w:rsidRPr="0084089A" w:rsidRDefault="00012C36" w:rsidP="005B615A">
      <w:r>
        <w:t>«_____» _________ 2012</w:t>
      </w:r>
      <w:r w:rsidRPr="0084089A">
        <w:t xml:space="preserve"> года</w:t>
      </w:r>
    </w:p>
    <w:p w:rsidR="00012C36" w:rsidRPr="0084089A" w:rsidRDefault="00012C36" w:rsidP="005B615A">
      <w:pPr>
        <w:jc w:val="center"/>
      </w:pPr>
    </w:p>
    <w:p w:rsidR="00012C36" w:rsidRPr="0084089A" w:rsidRDefault="00012C36" w:rsidP="005B615A">
      <w:pPr>
        <w:jc w:val="center"/>
      </w:pPr>
    </w:p>
    <w:p w:rsidR="00012C36" w:rsidRDefault="00012C36" w:rsidP="005B615A">
      <w:pPr>
        <w:jc w:val="center"/>
      </w:pPr>
      <w:r>
        <w:t xml:space="preserve">Москва </w:t>
      </w:r>
      <w:smartTag w:uri="urn:schemas-microsoft-com:office:smarttags" w:element="metricconverter">
        <w:smartTagPr>
          <w:attr w:name="ProductID" w:val="2012 г"/>
        </w:smartTagPr>
        <w:r>
          <w:t>2012</w:t>
        </w:r>
        <w:r w:rsidRPr="0084089A">
          <w:t xml:space="preserve"> г</w:t>
        </w:r>
      </w:smartTag>
      <w:r w:rsidRPr="0084089A">
        <w:t>.</w:t>
      </w:r>
    </w:p>
    <w:p w:rsidR="00012C36" w:rsidRPr="008C6DF7" w:rsidRDefault="00012C36" w:rsidP="005B615A">
      <w:pPr>
        <w:jc w:val="center"/>
        <w:rPr>
          <w:sz w:val="28"/>
          <w:szCs w:val="28"/>
        </w:rPr>
      </w:pPr>
      <w:r>
        <w:br w:type="page"/>
      </w:r>
      <w:r w:rsidRPr="008C6DF7">
        <w:rPr>
          <w:sz w:val="28"/>
          <w:szCs w:val="28"/>
        </w:rPr>
        <w:t>ИЗВЕЩЕНИЕ О ПРОВЕДЕНИИ ЗАПРОСА ЦЕН</w:t>
      </w:r>
      <w:bookmarkEnd w:id="0"/>
    </w:p>
    <w:p w:rsidR="00012C36" w:rsidRPr="008C6DF7" w:rsidRDefault="00012C36" w:rsidP="00C94F9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12C36" w:rsidRPr="008C6DF7" w:rsidRDefault="00012C36" w:rsidP="00C94F90">
      <w:pPr>
        <w:tabs>
          <w:tab w:val="num" w:pos="480"/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DC7EAC">
        <w:rPr>
          <w:spacing w:val="-6"/>
          <w:sz w:val="28"/>
          <w:szCs w:val="28"/>
        </w:rPr>
        <w:t xml:space="preserve">      1.</w:t>
      </w:r>
      <w:r>
        <w:rPr>
          <w:b/>
          <w:spacing w:val="-6"/>
          <w:sz w:val="28"/>
          <w:szCs w:val="28"/>
        </w:rPr>
        <w:t xml:space="preserve"> </w:t>
      </w:r>
      <w:r w:rsidRPr="008A7025">
        <w:rPr>
          <w:b/>
          <w:spacing w:val="-6"/>
          <w:sz w:val="28"/>
          <w:szCs w:val="28"/>
        </w:rPr>
        <w:t>Форма и способ процедуры закупки</w:t>
      </w:r>
      <w:r w:rsidRPr="008C6DF7">
        <w:rPr>
          <w:spacing w:val="-6"/>
          <w:sz w:val="28"/>
          <w:szCs w:val="28"/>
        </w:rPr>
        <w:t xml:space="preserve">: </w:t>
      </w:r>
      <w:r w:rsidRPr="008C6DF7">
        <w:rPr>
          <w:sz w:val="28"/>
          <w:szCs w:val="28"/>
        </w:rPr>
        <w:t>Открытый запрос цен в электронной форме.</w:t>
      </w:r>
    </w:p>
    <w:p w:rsidR="00012C36" w:rsidRPr="008A7025" w:rsidRDefault="00012C36" w:rsidP="00C94F90">
      <w:pPr>
        <w:tabs>
          <w:tab w:val="left" w:pos="0"/>
          <w:tab w:val="left" w:pos="709"/>
        </w:tabs>
        <w:contextualSpacing/>
        <w:jc w:val="both"/>
        <w:rPr>
          <w:spacing w:val="-6"/>
          <w:sz w:val="28"/>
          <w:szCs w:val="28"/>
        </w:rPr>
      </w:pPr>
      <w:r w:rsidRPr="00DC7EAC">
        <w:rPr>
          <w:spacing w:val="-6"/>
          <w:sz w:val="28"/>
          <w:szCs w:val="28"/>
        </w:rPr>
        <w:t xml:space="preserve">      2.</w:t>
      </w:r>
      <w:r>
        <w:rPr>
          <w:b/>
          <w:spacing w:val="-6"/>
          <w:sz w:val="28"/>
          <w:szCs w:val="28"/>
        </w:rPr>
        <w:t xml:space="preserve">  </w:t>
      </w:r>
      <w:r w:rsidRPr="008A7025">
        <w:rPr>
          <w:b/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8B40D2">
        <w:rPr>
          <w:b/>
          <w:spacing w:val="-6"/>
          <w:sz w:val="28"/>
          <w:szCs w:val="28"/>
        </w:rPr>
        <w:t xml:space="preserve"> </w:t>
      </w:r>
      <w:r w:rsidRPr="008A7025">
        <w:rPr>
          <w:spacing w:val="-6"/>
          <w:sz w:val="28"/>
          <w:szCs w:val="28"/>
        </w:rPr>
        <w:t>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012C36" w:rsidRPr="008A7025" w:rsidRDefault="00012C36" w:rsidP="00C94F90">
      <w:pPr>
        <w:tabs>
          <w:tab w:val="left" w:pos="0"/>
          <w:tab w:val="left" w:pos="900"/>
        </w:tabs>
        <w:ind w:firstLine="426"/>
        <w:contextualSpacing/>
        <w:jc w:val="both"/>
        <w:rPr>
          <w:spacing w:val="-6"/>
          <w:sz w:val="28"/>
          <w:szCs w:val="28"/>
        </w:rPr>
      </w:pPr>
      <w:r w:rsidRPr="008A7025">
        <w:rPr>
          <w:spacing w:val="-6"/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2012 г"/>
        </w:smartTagPr>
        <w:r w:rsidRPr="008A7025">
          <w:rPr>
            <w:spacing w:val="-6"/>
            <w:sz w:val="28"/>
            <w:szCs w:val="28"/>
          </w:rPr>
          <w:t>105064, г</w:t>
        </w:r>
      </w:smartTag>
      <w:r w:rsidRPr="008A7025">
        <w:rPr>
          <w:spacing w:val="-6"/>
          <w:sz w:val="28"/>
          <w:szCs w:val="28"/>
        </w:rPr>
        <w:t>.Москва, пер. Обуха, дом 3-1/12, стр. 6</w:t>
      </w:r>
    </w:p>
    <w:p w:rsidR="00012C36" w:rsidRPr="008A7025" w:rsidRDefault="00012C36" w:rsidP="00C94F90">
      <w:pPr>
        <w:tabs>
          <w:tab w:val="left" w:pos="0"/>
          <w:tab w:val="left" w:pos="900"/>
        </w:tabs>
        <w:ind w:firstLine="426"/>
        <w:contextualSpacing/>
        <w:jc w:val="both"/>
        <w:rPr>
          <w:spacing w:val="-6"/>
          <w:sz w:val="28"/>
          <w:szCs w:val="28"/>
        </w:rPr>
      </w:pPr>
      <w:r w:rsidRPr="008A7025">
        <w:rPr>
          <w:spacing w:val="-6"/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2012 г"/>
        </w:smartTagPr>
        <w:r w:rsidRPr="008A7025">
          <w:rPr>
            <w:spacing w:val="-6"/>
            <w:sz w:val="28"/>
            <w:szCs w:val="28"/>
          </w:rPr>
          <w:t>105064, г</w:t>
        </w:r>
      </w:smartTag>
      <w:r w:rsidRPr="008A7025">
        <w:rPr>
          <w:spacing w:val="-6"/>
          <w:sz w:val="28"/>
          <w:szCs w:val="28"/>
        </w:rPr>
        <w:t>.Москва, пер. Обуха, дом 3-1/12, стр. 6</w:t>
      </w:r>
    </w:p>
    <w:p w:rsidR="00012C36" w:rsidRDefault="00012C36" w:rsidP="00C94F90">
      <w:pPr>
        <w:tabs>
          <w:tab w:val="left" w:pos="0"/>
          <w:tab w:val="left" w:pos="900"/>
        </w:tabs>
        <w:ind w:firstLine="426"/>
        <w:jc w:val="both"/>
        <w:rPr>
          <w:spacing w:val="-6"/>
          <w:sz w:val="28"/>
          <w:szCs w:val="28"/>
        </w:rPr>
      </w:pPr>
      <w:r w:rsidRPr="008A7025">
        <w:rPr>
          <w:spacing w:val="-6"/>
          <w:sz w:val="28"/>
          <w:szCs w:val="28"/>
        </w:rPr>
        <w:t>Контактное лицо: Абрамов Павел Иванович, (495) 917-54-82,</w:t>
      </w:r>
    </w:p>
    <w:p w:rsidR="00012C36" w:rsidRPr="008A7025" w:rsidRDefault="00012C36" w:rsidP="00C94F90">
      <w:pPr>
        <w:tabs>
          <w:tab w:val="left" w:pos="0"/>
          <w:tab w:val="left" w:pos="900"/>
        </w:tabs>
        <w:ind w:firstLine="426"/>
        <w:jc w:val="both"/>
        <w:rPr>
          <w:spacing w:val="-6"/>
          <w:sz w:val="28"/>
          <w:szCs w:val="28"/>
        </w:rPr>
      </w:pPr>
      <w:r w:rsidRPr="008A7025">
        <w:rPr>
          <w:spacing w:val="-6"/>
          <w:sz w:val="28"/>
          <w:szCs w:val="28"/>
        </w:rPr>
        <w:t xml:space="preserve">эл. почта: </w:t>
      </w:r>
      <w:r>
        <w:rPr>
          <w:spacing w:val="-6"/>
          <w:sz w:val="28"/>
          <w:szCs w:val="28"/>
        </w:rPr>
        <w:t xml:space="preserve">  </w:t>
      </w:r>
      <w:hyperlink r:id="rId6" w:history="1">
        <w:r w:rsidRPr="00A42085">
          <w:rPr>
            <w:rStyle w:val="Hyperlink"/>
            <w:spacing w:val="-6"/>
            <w:sz w:val="28"/>
            <w:szCs w:val="28"/>
          </w:rPr>
          <w:t>API- 3@yandex.ru.</w:t>
        </w:r>
      </w:hyperlink>
    </w:p>
    <w:p w:rsidR="00012C36" w:rsidRPr="008A7025" w:rsidRDefault="00012C36" w:rsidP="00C94F90">
      <w:pPr>
        <w:tabs>
          <w:tab w:val="left" w:pos="0"/>
          <w:tab w:val="left" w:pos="709"/>
        </w:tabs>
        <w:contextualSpacing/>
        <w:jc w:val="both"/>
        <w:rPr>
          <w:spacing w:val="-6"/>
          <w:sz w:val="28"/>
          <w:szCs w:val="28"/>
        </w:rPr>
      </w:pPr>
      <w:r w:rsidRPr="008A7025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    3.</w:t>
      </w:r>
      <w:r w:rsidRPr="008A7025">
        <w:rPr>
          <w:spacing w:val="-6"/>
          <w:sz w:val="28"/>
          <w:szCs w:val="28"/>
        </w:rPr>
        <w:t xml:space="preserve"> </w:t>
      </w:r>
      <w:r w:rsidRPr="008A7025">
        <w:rPr>
          <w:b/>
          <w:spacing w:val="-6"/>
          <w:sz w:val="28"/>
          <w:szCs w:val="28"/>
        </w:rPr>
        <w:t>Предмет договора</w:t>
      </w:r>
      <w:r w:rsidRPr="008A7025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право заключения договора на </w:t>
      </w:r>
      <w:r w:rsidRPr="008A7025">
        <w:rPr>
          <w:spacing w:val="-6"/>
          <w:sz w:val="28"/>
          <w:szCs w:val="28"/>
        </w:rPr>
        <w:t xml:space="preserve"> поставк</w:t>
      </w:r>
      <w:r>
        <w:rPr>
          <w:spacing w:val="-6"/>
          <w:sz w:val="28"/>
          <w:szCs w:val="28"/>
        </w:rPr>
        <w:t>у</w:t>
      </w:r>
      <w:r w:rsidRPr="008A7025">
        <w:rPr>
          <w:spacing w:val="-6"/>
          <w:sz w:val="28"/>
          <w:szCs w:val="28"/>
        </w:rPr>
        <w:t xml:space="preserve"> двухвалкового лабораторного смесителя открытого типа для получения полимерных нанокомпозитных материалов</w:t>
      </w:r>
      <w:r>
        <w:rPr>
          <w:spacing w:val="-6"/>
          <w:sz w:val="28"/>
          <w:szCs w:val="28"/>
        </w:rPr>
        <w:t>.</w:t>
      </w:r>
    </w:p>
    <w:p w:rsidR="00012C36" w:rsidRPr="008C6DF7" w:rsidRDefault="00012C36" w:rsidP="00C94F90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C7784E"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 xml:space="preserve"> оборудования  указан в Техническом задании в составе документации по запросу цен.</w:t>
      </w:r>
      <w:r w:rsidRPr="008C6DF7">
        <w:rPr>
          <w:sz w:val="28"/>
          <w:szCs w:val="28"/>
        </w:rPr>
        <w:t xml:space="preserve"> </w:t>
      </w:r>
    </w:p>
    <w:p w:rsidR="00012C36" w:rsidRPr="00C7784E" w:rsidRDefault="00012C36" w:rsidP="00C94F90">
      <w:pPr>
        <w:pStyle w:val="List"/>
        <w:ind w:left="0" w:firstLine="0"/>
        <w:jc w:val="both"/>
        <w:rPr>
          <w:sz w:val="28"/>
          <w:szCs w:val="28"/>
        </w:rPr>
      </w:pPr>
      <w:r w:rsidRPr="00C7784E">
        <w:rPr>
          <w:b/>
          <w:sz w:val="28"/>
          <w:szCs w:val="28"/>
        </w:rPr>
        <w:t xml:space="preserve">      Срок поставки</w:t>
      </w:r>
      <w:r>
        <w:rPr>
          <w:sz w:val="28"/>
          <w:szCs w:val="28"/>
        </w:rPr>
        <w:t xml:space="preserve">: </w:t>
      </w:r>
      <w:r w:rsidRPr="00C7784E">
        <w:rPr>
          <w:sz w:val="28"/>
          <w:szCs w:val="28"/>
        </w:rPr>
        <w:t xml:space="preserve">не позднее 5 (пяти) рабочих дней после подписания договора поставки. </w:t>
      </w:r>
    </w:p>
    <w:p w:rsidR="00012C36" w:rsidRPr="00C7784E" w:rsidRDefault="00012C36" w:rsidP="00C94F90">
      <w:pPr>
        <w:tabs>
          <w:tab w:val="left" w:pos="0"/>
          <w:tab w:val="left" w:pos="709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     </w:t>
      </w:r>
      <w:r w:rsidRPr="00DC7EAC">
        <w:rPr>
          <w:spacing w:val="-6"/>
          <w:sz w:val="28"/>
          <w:szCs w:val="28"/>
        </w:rPr>
        <w:t>4.</w:t>
      </w:r>
      <w:r>
        <w:rPr>
          <w:b/>
          <w:spacing w:val="-6"/>
          <w:sz w:val="28"/>
          <w:szCs w:val="28"/>
        </w:rPr>
        <w:t xml:space="preserve"> </w:t>
      </w:r>
      <w:r w:rsidRPr="00C7784E">
        <w:rPr>
          <w:b/>
          <w:spacing w:val="-6"/>
          <w:sz w:val="28"/>
          <w:szCs w:val="28"/>
        </w:rPr>
        <w:t xml:space="preserve">Место поставки:  </w:t>
      </w:r>
      <w:r w:rsidRPr="00C7784E">
        <w:rPr>
          <w:spacing w:val="-6"/>
          <w:sz w:val="28"/>
          <w:szCs w:val="28"/>
        </w:rPr>
        <w:t>Федеральное государственное унитарное предприятие «Научно-исследовательский физико-химический институт имени Л.Я.Карпова»</w:t>
      </w:r>
      <w:smartTag w:uri="urn:schemas-microsoft-com:office:smarttags" w:element="metricconverter">
        <w:smartTagPr>
          <w:attr w:name="ProductID" w:val="2012 г"/>
        </w:smartTagPr>
        <w:r w:rsidRPr="00C7784E">
          <w:rPr>
            <w:spacing w:val="-6"/>
            <w:sz w:val="28"/>
            <w:szCs w:val="28"/>
          </w:rPr>
          <w:t xml:space="preserve"> </w:t>
        </w:r>
        <w:smartTag w:uri="urn:schemas-microsoft-com:office:smarttags" w:element="metricconverter">
          <w:smartTagPr>
            <w:attr w:name="ProductID" w:val="2012 г"/>
          </w:smartTagPr>
          <w:r w:rsidRPr="00C7784E">
            <w:rPr>
              <w:spacing w:val="-6"/>
              <w:sz w:val="28"/>
              <w:szCs w:val="28"/>
            </w:rPr>
            <w:t>105064, г</w:t>
          </w:r>
        </w:smartTag>
      </w:smartTag>
      <w:r w:rsidRPr="00C7784E">
        <w:rPr>
          <w:spacing w:val="-6"/>
          <w:sz w:val="28"/>
          <w:szCs w:val="28"/>
        </w:rPr>
        <w:t>.Москва, пер.Обуха, д.3-1/12, стр.6</w:t>
      </w:r>
    </w:p>
    <w:p w:rsidR="00012C36" w:rsidRPr="00C7784E" w:rsidRDefault="00012C36" w:rsidP="00C94F90">
      <w:pPr>
        <w:tabs>
          <w:tab w:val="left" w:pos="0"/>
          <w:tab w:val="num" w:pos="480"/>
          <w:tab w:val="left" w:pos="709"/>
        </w:tabs>
        <w:contextualSpacing/>
        <w:jc w:val="both"/>
        <w:rPr>
          <w:b/>
          <w:sz w:val="28"/>
          <w:szCs w:val="28"/>
        </w:rPr>
      </w:pPr>
      <w:r w:rsidRPr="00DC7EAC">
        <w:rPr>
          <w:spacing w:val="-6"/>
          <w:sz w:val="28"/>
          <w:szCs w:val="28"/>
        </w:rPr>
        <w:t xml:space="preserve">       5.</w:t>
      </w:r>
      <w:r>
        <w:rPr>
          <w:b/>
          <w:spacing w:val="-6"/>
          <w:sz w:val="28"/>
          <w:szCs w:val="28"/>
        </w:rPr>
        <w:t xml:space="preserve"> </w:t>
      </w:r>
      <w:r w:rsidRPr="00C7784E">
        <w:rPr>
          <w:b/>
          <w:spacing w:val="-6"/>
          <w:sz w:val="28"/>
          <w:szCs w:val="28"/>
        </w:rPr>
        <w:t>Сведения о порядке проведения, в том числе об оформлении участия в</w:t>
      </w:r>
      <w:r w:rsidRPr="00C7784E">
        <w:rPr>
          <w:sz w:val="28"/>
          <w:szCs w:val="28"/>
        </w:rPr>
        <w:t xml:space="preserve"> </w:t>
      </w:r>
      <w:r w:rsidRPr="00C7784E">
        <w:rPr>
          <w:b/>
          <w:sz w:val="28"/>
          <w:szCs w:val="28"/>
        </w:rPr>
        <w:t>запросе цен, определении лица, выигравшего запрос цен:</w:t>
      </w:r>
    </w:p>
    <w:p w:rsidR="00012C36" w:rsidRPr="008C6DF7" w:rsidRDefault="00012C36" w:rsidP="00C94F90">
      <w:pPr>
        <w:pStyle w:val="Style7"/>
        <w:widowControl/>
        <w:tabs>
          <w:tab w:val="left" w:pos="408"/>
        </w:tabs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8C6DF7">
        <w:rPr>
          <w:sz w:val="28"/>
          <w:szCs w:val="28"/>
        </w:rPr>
        <w:t>Запрос цен проводится на электронн</w:t>
      </w:r>
      <w:r>
        <w:rPr>
          <w:sz w:val="28"/>
          <w:szCs w:val="28"/>
        </w:rPr>
        <w:t xml:space="preserve">ой торговой площадке Аукционный Конкурсный Дом в </w:t>
      </w:r>
      <w:r w:rsidRPr="008C6DF7">
        <w:rPr>
          <w:sz w:val="28"/>
          <w:szCs w:val="28"/>
        </w:rPr>
        <w:t xml:space="preserve">сети «Интернет» по адресу: </w:t>
      </w:r>
      <w:hyperlink r:id="rId7" w:history="1">
        <w:r w:rsidRPr="00621748">
          <w:rPr>
            <w:rStyle w:val="Hyperlink"/>
            <w:sz w:val="28"/>
            <w:szCs w:val="28"/>
          </w:rPr>
          <w:t>www.a-k-d.ru</w:t>
        </w:r>
      </w:hyperlink>
      <w:r w:rsidRPr="00DC7EAC">
        <w:rPr>
          <w:rStyle w:val="Hyperlink"/>
          <w:sz w:val="28"/>
          <w:szCs w:val="28"/>
          <w:u w:val="none"/>
        </w:rPr>
        <w:t xml:space="preserve"> </w:t>
      </w:r>
      <w:r w:rsidRPr="008C6DF7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12C36" w:rsidRPr="008C6DF7" w:rsidRDefault="00012C36" w:rsidP="00C94F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2C36" w:rsidRPr="008C6DF7" w:rsidRDefault="00012C36" w:rsidP="00C94F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12C36" w:rsidRPr="008C6DF7" w:rsidRDefault="00012C36" w:rsidP="00C94F90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6. </w:t>
      </w:r>
      <w:r w:rsidRPr="008C6DF7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3 981 700,00 (три миллиона девятьсот восемьдесят одна тысяча семьсот) рублей 00 копеек</w:t>
      </w:r>
      <w:r w:rsidRPr="008C6DF7">
        <w:rPr>
          <w:sz w:val="28"/>
          <w:szCs w:val="28"/>
        </w:rPr>
        <w:t xml:space="preserve">, включая НДС. Цена договора включает в себя: </w:t>
      </w:r>
      <w:r w:rsidRPr="00FC4820">
        <w:rPr>
          <w:sz w:val="28"/>
          <w:szCs w:val="28"/>
        </w:rPr>
        <w:t>расход</w:t>
      </w:r>
      <w:r>
        <w:rPr>
          <w:sz w:val="28"/>
          <w:szCs w:val="28"/>
        </w:rPr>
        <w:t>ы</w:t>
      </w:r>
      <w:r w:rsidRPr="00FC4820">
        <w:rPr>
          <w:sz w:val="28"/>
          <w:szCs w:val="28"/>
        </w:rPr>
        <w:t xml:space="preserve"> на в</w:t>
      </w:r>
      <w:r w:rsidRPr="00FC4820">
        <w:rPr>
          <w:sz w:val="28"/>
          <w:szCs w:val="28"/>
        </w:rPr>
        <w:t>ы</w:t>
      </w:r>
      <w:r w:rsidRPr="00FC4820">
        <w:rPr>
          <w:sz w:val="28"/>
          <w:szCs w:val="28"/>
        </w:rPr>
        <w:t>полнение всех обязательств, предусмотренных договором, включает компенсацию издержек участника процедуры закупки и причита</w:t>
      </w:r>
      <w:r w:rsidRPr="00FC4820">
        <w:rPr>
          <w:sz w:val="28"/>
          <w:szCs w:val="28"/>
        </w:rPr>
        <w:t>ю</w:t>
      </w:r>
      <w:r w:rsidRPr="00FC4820">
        <w:rPr>
          <w:sz w:val="28"/>
          <w:szCs w:val="28"/>
        </w:rPr>
        <w:t>щееся ему вознаграждение, в том числе страхование, уплату таможенных пошлин, н</w:t>
      </w:r>
      <w:r w:rsidRPr="00FC4820">
        <w:rPr>
          <w:sz w:val="28"/>
          <w:szCs w:val="28"/>
        </w:rPr>
        <w:t>а</w:t>
      </w:r>
      <w:r w:rsidRPr="00FC4820">
        <w:rPr>
          <w:sz w:val="28"/>
          <w:szCs w:val="28"/>
        </w:rPr>
        <w:t>логи, сборы и другие обязательные платежи.</w:t>
      </w:r>
    </w:p>
    <w:p w:rsidR="00012C36" w:rsidRPr="008C6DF7" w:rsidRDefault="00012C36" w:rsidP="00C94F90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7. </w:t>
      </w:r>
      <w:r w:rsidRPr="008C6DF7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012C36" w:rsidRPr="008C6DF7" w:rsidRDefault="00012C36" w:rsidP="00C94F9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Pr="008C6DF7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</w:t>
      </w:r>
      <w:r>
        <w:rPr>
          <w:sz w:val="28"/>
          <w:szCs w:val="28"/>
        </w:rPr>
        <w:t>т</w:t>
      </w:r>
      <w:r w:rsidRPr="008C6DF7">
        <w:rPr>
          <w:sz w:val="28"/>
          <w:szCs w:val="28"/>
        </w:rPr>
        <w:t>в на поставки товаров, выполнение работ, оказание услуг (</w:t>
      </w:r>
      <w:hyperlink r:id="rId8" w:history="1">
        <w:r w:rsidRPr="008C6DF7">
          <w:rPr>
            <w:rStyle w:val="Hyperlink"/>
            <w:sz w:val="28"/>
            <w:szCs w:val="28"/>
          </w:rPr>
          <w:t>http://www.zakupki.gov.ru</w:t>
        </w:r>
      </w:hyperlink>
      <w:r w:rsidRPr="008C6DF7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8C6DF7">
        <w:rPr>
          <w:spacing w:val="-6"/>
          <w:sz w:val="28"/>
          <w:szCs w:val="28"/>
        </w:rPr>
        <w:t>атом» (</w:t>
      </w:r>
      <w:hyperlink r:id="rId9" w:history="1">
        <w:r w:rsidRPr="008C6DF7">
          <w:rPr>
            <w:rStyle w:val="Hyperlink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8C6DF7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8C6DF7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r w:rsidRPr="008C6DF7">
        <w:rPr>
          <w:b/>
          <w:i/>
        </w:rPr>
        <w:t xml:space="preserve"> </w:t>
      </w:r>
      <w:hyperlink r:id="rId10" w:history="1">
        <w:r w:rsidRPr="00621748">
          <w:rPr>
            <w:rStyle w:val="Hyperlink"/>
            <w:sz w:val="28"/>
            <w:szCs w:val="28"/>
          </w:rPr>
          <w:t>www.a-k-d.ru</w:t>
        </w:r>
      </w:hyperlink>
      <w:r w:rsidRPr="008C6DF7">
        <w:rPr>
          <w:b/>
          <w:i/>
        </w:rPr>
        <w:t xml:space="preserve"> </w:t>
      </w:r>
      <w:r w:rsidRPr="008C6DF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12C36" w:rsidRPr="008C6DF7" w:rsidRDefault="00012C36" w:rsidP="00C94F90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8. </w:t>
      </w:r>
      <w:r w:rsidRPr="008C6DF7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  <w:sz w:val="28"/>
          <w:szCs w:val="28"/>
        </w:rPr>
        <w:t>не предусматривается.</w:t>
      </w:r>
    </w:p>
    <w:p w:rsidR="00012C36" w:rsidRPr="008C6DF7" w:rsidRDefault="00012C36" w:rsidP="00C94F90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 9. </w:t>
      </w:r>
      <w:r w:rsidRPr="008C6DF7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12C36" w:rsidRPr="008C6DF7" w:rsidRDefault="00012C36" w:rsidP="00C94F90">
      <w:pPr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</w:t>
      </w:r>
      <w:r w:rsidRPr="00AF5C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Аукционный Конкурсный Дом </w:t>
      </w:r>
      <w:r w:rsidRPr="008C6DF7">
        <w:rPr>
          <w:b/>
          <w:i/>
        </w:rPr>
        <w:t xml:space="preserve"> </w:t>
      </w:r>
      <w:hyperlink r:id="rId11" w:history="1">
        <w:r w:rsidRPr="00621748">
          <w:rPr>
            <w:rStyle w:val="Hyperlink"/>
            <w:sz w:val="28"/>
            <w:szCs w:val="28"/>
          </w:rPr>
          <w:t>www.a-k-d.ru</w:t>
        </w:r>
      </w:hyperlink>
      <w:r w:rsidRPr="008C6D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, </w:t>
      </w:r>
      <w:r w:rsidRPr="008C6DF7">
        <w:rPr>
          <w:spacing w:val="-6"/>
          <w:sz w:val="28"/>
          <w:szCs w:val="28"/>
        </w:rPr>
        <w:t>начиная с даты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C6DF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15</w:t>
      </w:r>
      <w:r w:rsidRPr="008C6DF7">
        <w:rPr>
          <w:spacing w:val="-6"/>
          <w:sz w:val="28"/>
          <w:szCs w:val="28"/>
        </w:rPr>
        <w:t>-00 (время м</w:t>
      </w:r>
      <w:r>
        <w:rPr>
          <w:spacing w:val="-6"/>
          <w:sz w:val="28"/>
          <w:szCs w:val="28"/>
        </w:rPr>
        <w:t xml:space="preserve">осковское) «25» октября 2012 </w:t>
      </w:r>
      <w:r w:rsidRPr="008C6DF7">
        <w:rPr>
          <w:spacing w:val="-6"/>
          <w:sz w:val="28"/>
          <w:szCs w:val="28"/>
        </w:rPr>
        <w:t xml:space="preserve">года. </w:t>
      </w:r>
    </w:p>
    <w:p w:rsidR="00012C36" w:rsidRPr="00AF5CF7" w:rsidRDefault="00012C36" w:rsidP="00C94F90">
      <w:pPr>
        <w:tabs>
          <w:tab w:val="left" w:pos="0"/>
          <w:tab w:val="left" w:pos="900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  10. </w:t>
      </w:r>
      <w:r w:rsidRPr="008C6DF7">
        <w:rPr>
          <w:spacing w:val="-6"/>
          <w:sz w:val="28"/>
          <w:szCs w:val="28"/>
        </w:rPr>
        <w:t xml:space="preserve">Место и дата проведения отборочной стадии: </w:t>
      </w:r>
      <w:smartTag w:uri="urn:schemas-microsoft-com:office:smarttags" w:element="metricconverter">
        <w:smartTagPr>
          <w:attr w:name="ProductID" w:val="2012 г"/>
        </w:smartTagPr>
        <w:r w:rsidRPr="00AF5CF7">
          <w:rPr>
            <w:spacing w:val="-6"/>
            <w:sz w:val="28"/>
            <w:szCs w:val="28"/>
          </w:rPr>
          <w:t>105064, г</w:t>
        </w:r>
      </w:smartTag>
      <w:r>
        <w:rPr>
          <w:spacing w:val="-6"/>
          <w:sz w:val="28"/>
          <w:szCs w:val="28"/>
        </w:rPr>
        <w:t>.Москва, пер. </w:t>
      </w:r>
      <w:r w:rsidRPr="00AF5CF7">
        <w:rPr>
          <w:spacing w:val="-6"/>
          <w:sz w:val="28"/>
          <w:szCs w:val="28"/>
        </w:rPr>
        <w:t>Обуха, дом 3-1/12, стр. 6., «</w:t>
      </w:r>
      <w:r>
        <w:rPr>
          <w:spacing w:val="-6"/>
          <w:sz w:val="28"/>
          <w:szCs w:val="28"/>
        </w:rPr>
        <w:t>25</w:t>
      </w:r>
      <w:r w:rsidRPr="00AF5CF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</w:t>
      </w:r>
      <w:r w:rsidRPr="00AF5CF7">
        <w:rPr>
          <w:spacing w:val="-6"/>
          <w:sz w:val="28"/>
          <w:szCs w:val="28"/>
        </w:rPr>
        <w:t xml:space="preserve">тября </w:t>
      </w:r>
      <w:smartTag w:uri="urn:schemas-microsoft-com:office:smarttags" w:element="metricconverter">
        <w:smartTagPr>
          <w:attr w:name="ProductID" w:val="2012 г"/>
        </w:smartTagPr>
        <w:r w:rsidRPr="00AF5CF7">
          <w:rPr>
            <w:spacing w:val="-6"/>
            <w:sz w:val="28"/>
            <w:szCs w:val="28"/>
          </w:rPr>
          <w:t>2012 г</w:t>
        </w:r>
      </w:smartTag>
      <w:r w:rsidRPr="00AF5CF7">
        <w:rPr>
          <w:spacing w:val="-6"/>
          <w:sz w:val="28"/>
          <w:szCs w:val="28"/>
        </w:rPr>
        <w:t xml:space="preserve">. </w:t>
      </w:r>
      <w:r>
        <w:rPr>
          <w:spacing w:val="-6"/>
          <w:sz w:val="28"/>
          <w:szCs w:val="28"/>
        </w:rPr>
        <w:t>15</w:t>
      </w:r>
      <w:r w:rsidRPr="00AF5CF7">
        <w:rPr>
          <w:spacing w:val="-6"/>
          <w:sz w:val="28"/>
          <w:szCs w:val="28"/>
        </w:rPr>
        <w:t>:00 (время московское).</w:t>
      </w:r>
    </w:p>
    <w:p w:rsidR="00012C36" w:rsidRPr="008C6DF7" w:rsidRDefault="00012C36" w:rsidP="00C94F90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  11. </w:t>
      </w:r>
      <w:r w:rsidRPr="008C6DF7">
        <w:rPr>
          <w:spacing w:val="-6"/>
          <w:sz w:val="28"/>
          <w:szCs w:val="28"/>
        </w:rPr>
        <w:t xml:space="preserve">Место и дата подведения итогов запроса цен: </w:t>
      </w:r>
      <w:smartTag w:uri="urn:schemas-microsoft-com:office:smarttags" w:element="metricconverter">
        <w:smartTagPr>
          <w:attr w:name="ProductID" w:val="2012 г"/>
        </w:smartTagPr>
        <w:r w:rsidRPr="00AF5CF7">
          <w:rPr>
            <w:spacing w:val="-6"/>
            <w:sz w:val="28"/>
            <w:szCs w:val="28"/>
          </w:rPr>
          <w:t>105064, г</w:t>
        </w:r>
      </w:smartTag>
      <w:r w:rsidRPr="00AF5CF7">
        <w:rPr>
          <w:spacing w:val="-6"/>
          <w:sz w:val="28"/>
          <w:szCs w:val="28"/>
        </w:rPr>
        <w:t>.Москва, пер. Обуха, дом 3-1/12, стр. 6., «</w:t>
      </w:r>
      <w:r>
        <w:rPr>
          <w:spacing w:val="-6"/>
          <w:sz w:val="28"/>
          <w:szCs w:val="28"/>
        </w:rPr>
        <w:t>29</w:t>
      </w:r>
      <w:r w:rsidRPr="00AF5CF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</w:t>
      </w:r>
      <w:r w:rsidRPr="00AF5CF7">
        <w:rPr>
          <w:spacing w:val="-6"/>
          <w:sz w:val="28"/>
          <w:szCs w:val="28"/>
        </w:rPr>
        <w:t xml:space="preserve">тября </w:t>
      </w:r>
      <w:smartTag w:uri="urn:schemas-microsoft-com:office:smarttags" w:element="metricconverter">
        <w:smartTagPr>
          <w:attr w:name="ProductID" w:val="2012 г"/>
        </w:smartTagPr>
        <w:r w:rsidRPr="00AF5CF7">
          <w:rPr>
            <w:spacing w:val="-6"/>
            <w:sz w:val="28"/>
            <w:szCs w:val="28"/>
          </w:rPr>
          <w:t>2012 г</w:t>
        </w:r>
      </w:smartTag>
      <w:r w:rsidRPr="00AF5CF7">
        <w:rPr>
          <w:spacing w:val="-6"/>
          <w:sz w:val="28"/>
          <w:szCs w:val="28"/>
        </w:rPr>
        <w:t xml:space="preserve">. </w:t>
      </w:r>
      <w:r>
        <w:rPr>
          <w:spacing w:val="-6"/>
          <w:sz w:val="28"/>
          <w:szCs w:val="28"/>
        </w:rPr>
        <w:t>15</w:t>
      </w:r>
      <w:r w:rsidRPr="00AF5CF7">
        <w:rPr>
          <w:spacing w:val="-6"/>
          <w:sz w:val="28"/>
          <w:szCs w:val="28"/>
        </w:rPr>
        <w:t>:00 (время московское).</w:t>
      </w:r>
    </w:p>
    <w:p w:rsidR="00012C36" w:rsidRDefault="00012C36" w:rsidP="00C94F9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   12. </w:t>
      </w:r>
      <w:r w:rsidRPr="008C6DF7">
        <w:rPr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571649">
        <w:rPr>
          <w:sz w:val="28"/>
          <w:szCs w:val="28"/>
        </w:rPr>
        <w:t>Заключение договора по итогам закупочной процедуры</w:t>
      </w:r>
      <w:r>
        <w:rPr>
          <w:sz w:val="28"/>
          <w:szCs w:val="28"/>
        </w:rPr>
        <w:t xml:space="preserve"> -</w:t>
      </w:r>
      <w:r w:rsidRPr="00571649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571649">
        <w:rPr>
          <w:sz w:val="28"/>
          <w:szCs w:val="28"/>
        </w:rPr>
        <w:t xml:space="preserve"> осуществляется в сроки и в порядке, предусмотренные действующим законодательством Российской Федерации, </w:t>
      </w:r>
      <w:r>
        <w:rPr>
          <w:sz w:val="28"/>
          <w:szCs w:val="28"/>
        </w:rPr>
        <w:t>Единым отраслевым с</w:t>
      </w:r>
      <w:r w:rsidRPr="00571649">
        <w:rPr>
          <w:sz w:val="28"/>
          <w:szCs w:val="28"/>
        </w:rPr>
        <w:t>тандартом</w:t>
      </w:r>
      <w:r>
        <w:rPr>
          <w:sz w:val="28"/>
          <w:szCs w:val="28"/>
        </w:rPr>
        <w:t xml:space="preserve"> закупок ГК «Росатом»</w:t>
      </w:r>
      <w:r w:rsidRPr="00571649">
        <w:rPr>
          <w:sz w:val="28"/>
          <w:szCs w:val="28"/>
        </w:rPr>
        <w:t xml:space="preserve">, иными распорядительными документами Корпорации и условиями </w:t>
      </w:r>
      <w:r>
        <w:rPr>
          <w:sz w:val="28"/>
          <w:szCs w:val="28"/>
        </w:rPr>
        <w:t xml:space="preserve">документации по закупочной процедуре запроса цен на право </w:t>
      </w:r>
      <w:r>
        <w:rPr>
          <w:spacing w:val="-6"/>
          <w:sz w:val="28"/>
          <w:szCs w:val="28"/>
        </w:rPr>
        <w:t xml:space="preserve">заключения договора на </w:t>
      </w:r>
      <w:r w:rsidRPr="008A7025">
        <w:rPr>
          <w:spacing w:val="-6"/>
          <w:sz w:val="28"/>
          <w:szCs w:val="28"/>
        </w:rPr>
        <w:t>поставк</w:t>
      </w:r>
      <w:r>
        <w:rPr>
          <w:spacing w:val="-6"/>
          <w:sz w:val="28"/>
          <w:szCs w:val="28"/>
        </w:rPr>
        <w:t>у</w:t>
      </w:r>
      <w:r w:rsidRPr="008A7025">
        <w:rPr>
          <w:spacing w:val="-6"/>
          <w:sz w:val="28"/>
          <w:szCs w:val="28"/>
        </w:rPr>
        <w:t xml:space="preserve"> двухвалкового лабораторного смесителя открытого типа для получения полимерных нанокомпозитных материалов</w:t>
      </w:r>
      <w:r w:rsidRPr="00571649">
        <w:rPr>
          <w:sz w:val="28"/>
          <w:szCs w:val="28"/>
        </w:rPr>
        <w:t xml:space="preserve">, но не ранее 10 дней и не </w:t>
      </w:r>
      <w:r>
        <w:rPr>
          <w:sz w:val="28"/>
          <w:szCs w:val="28"/>
        </w:rPr>
        <w:t>позже</w:t>
      </w:r>
      <w:r w:rsidRPr="00571649">
        <w:rPr>
          <w:sz w:val="28"/>
          <w:szCs w:val="28"/>
        </w:rPr>
        <w:t xml:space="preserve"> 20 дней после размещения протокола подведения итогов на официальном сайте или </w:t>
      </w:r>
      <w:r>
        <w:rPr>
          <w:sz w:val="28"/>
          <w:szCs w:val="28"/>
        </w:rPr>
        <w:t xml:space="preserve">при </w:t>
      </w:r>
      <w:r w:rsidRPr="00571649">
        <w:rPr>
          <w:sz w:val="28"/>
          <w:szCs w:val="28"/>
        </w:rPr>
        <w:t>признани</w:t>
      </w:r>
      <w:r>
        <w:rPr>
          <w:sz w:val="28"/>
          <w:szCs w:val="28"/>
        </w:rPr>
        <w:t>и</w:t>
      </w:r>
      <w:r w:rsidRPr="00571649">
        <w:rPr>
          <w:sz w:val="28"/>
          <w:szCs w:val="28"/>
        </w:rPr>
        <w:t xml:space="preserve"> процедуры закупки несостоявшейся</w:t>
      </w:r>
      <w:r>
        <w:rPr>
          <w:sz w:val="28"/>
          <w:szCs w:val="28"/>
        </w:rPr>
        <w:t>,</w:t>
      </w:r>
      <w:r w:rsidRPr="005716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единственным участником закупочной процедуры в течение 20 дней </w:t>
      </w:r>
      <w:r w:rsidRPr="00571649">
        <w:rPr>
          <w:sz w:val="28"/>
          <w:szCs w:val="28"/>
        </w:rPr>
        <w:t>после размещения протокола подведения итогов на официальном сайте.</w:t>
      </w:r>
    </w:p>
    <w:p w:rsidR="00012C36" w:rsidRDefault="00012C36" w:rsidP="00C94F90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   13. </w:t>
      </w:r>
      <w:r w:rsidRPr="008C6DF7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012C36" w:rsidRPr="00BC41C3" w:rsidRDefault="00012C36" w:rsidP="00BC41C3">
      <w:pPr>
        <w:ind w:left="57" w:right="57"/>
        <w:jc w:val="both"/>
        <w:rPr>
          <w:sz w:val="28"/>
          <w:szCs w:val="28"/>
        </w:rPr>
      </w:pPr>
      <w:r w:rsidRPr="00BC41C3">
        <w:rPr>
          <w:sz w:val="28"/>
          <w:szCs w:val="28"/>
        </w:rPr>
        <w:t>Обеспечение исполнения обязательств по договору представл</w:t>
      </w:r>
      <w:r>
        <w:rPr>
          <w:sz w:val="28"/>
          <w:szCs w:val="28"/>
        </w:rPr>
        <w:t>яется</w:t>
      </w:r>
      <w:r w:rsidRPr="00BC41C3">
        <w:rPr>
          <w:sz w:val="28"/>
          <w:szCs w:val="28"/>
        </w:rPr>
        <w:t xml:space="preserve"> в виде безотзывной банковской гарантии или передачи Заказчику в залог денежных средств </w:t>
      </w:r>
      <w:r>
        <w:rPr>
          <w:sz w:val="28"/>
          <w:szCs w:val="28"/>
        </w:rPr>
        <w:t xml:space="preserve">путем их перечисления на расчетный счет заказчика </w:t>
      </w:r>
      <w:r w:rsidRPr="00BC41C3">
        <w:rPr>
          <w:sz w:val="28"/>
          <w:szCs w:val="28"/>
        </w:rPr>
        <w:t xml:space="preserve">в </w:t>
      </w:r>
      <w:r>
        <w:rPr>
          <w:sz w:val="28"/>
          <w:szCs w:val="28"/>
        </w:rPr>
        <w:t>р</w:t>
      </w:r>
      <w:r w:rsidRPr="00BC41C3">
        <w:rPr>
          <w:sz w:val="28"/>
          <w:szCs w:val="28"/>
        </w:rPr>
        <w:t>азмере</w:t>
      </w:r>
      <w:r>
        <w:rPr>
          <w:sz w:val="28"/>
          <w:szCs w:val="28"/>
        </w:rPr>
        <w:t xml:space="preserve"> 30% от цены договора</w:t>
      </w:r>
      <w:r w:rsidRPr="00BC41C3">
        <w:rPr>
          <w:sz w:val="28"/>
          <w:szCs w:val="28"/>
        </w:rPr>
        <w:t>, в том ч</w:t>
      </w:r>
      <w:r>
        <w:rPr>
          <w:sz w:val="28"/>
          <w:szCs w:val="28"/>
        </w:rPr>
        <w:t>исле в форме вклада (депозита).</w:t>
      </w:r>
    </w:p>
    <w:p w:rsidR="00012C36" w:rsidRPr="00BC41C3" w:rsidRDefault="00012C36" w:rsidP="00BC41C3">
      <w:pPr>
        <w:ind w:left="57" w:right="57"/>
        <w:jc w:val="both"/>
        <w:rPr>
          <w:sz w:val="28"/>
          <w:szCs w:val="28"/>
        </w:rPr>
      </w:pPr>
      <w:r w:rsidRPr="00BC41C3">
        <w:rPr>
          <w:sz w:val="28"/>
          <w:szCs w:val="28"/>
        </w:rPr>
        <w:t xml:space="preserve">Способ обеспечения исполнения договора определяется Участником </w:t>
      </w:r>
      <w:r>
        <w:rPr>
          <w:sz w:val="28"/>
          <w:szCs w:val="28"/>
        </w:rPr>
        <w:t>запроса цен</w:t>
      </w:r>
      <w:r w:rsidRPr="00BC41C3">
        <w:rPr>
          <w:sz w:val="28"/>
          <w:szCs w:val="28"/>
        </w:rPr>
        <w:t xml:space="preserve"> в электронной форме, с которым заключается договор, самостоятельно.</w:t>
      </w:r>
    </w:p>
    <w:p w:rsidR="00012C36" w:rsidRPr="00BC41C3" w:rsidRDefault="00012C36" w:rsidP="00BC41C3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41C3">
        <w:rPr>
          <w:sz w:val="28"/>
          <w:szCs w:val="28"/>
        </w:rPr>
        <w:t>Обеспечение исполнения договора должно быть предоставлено одновременно с подписанным проектом  договора.</w:t>
      </w:r>
    </w:p>
    <w:p w:rsidR="00012C36" w:rsidRPr="008C6DF7" w:rsidRDefault="00012C36" w:rsidP="00C94F90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14. </w:t>
      </w:r>
      <w:r w:rsidRPr="008C6DF7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12C36" w:rsidRPr="008C6DF7" w:rsidRDefault="00012C36" w:rsidP="00C94F90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15. </w:t>
      </w:r>
      <w:r w:rsidRPr="008C6DF7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12C36" w:rsidRPr="008C6DF7" w:rsidRDefault="00012C36" w:rsidP="00C94F90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16. </w:t>
      </w: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12C36" w:rsidRDefault="00012C36" w:rsidP="00C94F90">
      <w:r w:rsidRPr="008C6DF7">
        <w:rPr>
          <w:sz w:val="28"/>
          <w:szCs w:val="28"/>
        </w:rPr>
        <w:br w:type="page"/>
      </w:r>
    </w:p>
    <w:sectPr w:rsidR="00012C36" w:rsidSect="009E4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4F90"/>
    <w:rsid w:val="000005AD"/>
    <w:rsid w:val="00000DD6"/>
    <w:rsid w:val="0000215F"/>
    <w:rsid w:val="0001123D"/>
    <w:rsid w:val="00012C36"/>
    <w:rsid w:val="00025B79"/>
    <w:rsid w:val="0003519A"/>
    <w:rsid w:val="00053C32"/>
    <w:rsid w:val="000546B6"/>
    <w:rsid w:val="00055213"/>
    <w:rsid w:val="0007431B"/>
    <w:rsid w:val="00077169"/>
    <w:rsid w:val="00092D4B"/>
    <w:rsid w:val="000954BA"/>
    <w:rsid w:val="000A0079"/>
    <w:rsid w:val="000A4BD0"/>
    <w:rsid w:val="000C10EB"/>
    <w:rsid w:val="000C4780"/>
    <w:rsid w:val="000D7461"/>
    <w:rsid w:val="000F34FC"/>
    <w:rsid w:val="00110CC8"/>
    <w:rsid w:val="00111444"/>
    <w:rsid w:val="001221D4"/>
    <w:rsid w:val="00124A83"/>
    <w:rsid w:val="0012629C"/>
    <w:rsid w:val="0014246A"/>
    <w:rsid w:val="001540B6"/>
    <w:rsid w:val="00157790"/>
    <w:rsid w:val="00166F77"/>
    <w:rsid w:val="00167A31"/>
    <w:rsid w:val="001826CC"/>
    <w:rsid w:val="00195318"/>
    <w:rsid w:val="001A046A"/>
    <w:rsid w:val="001A1CE1"/>
    <w:rsid w:val="001A61FF"/>
    <w:rsid w:val="001B02E1"/>
    <w:rsid w:val="001D29E5"/>
    <w:rsid w:val="001E6D76"/>
    <w:rsid w:val="001E78F9"/>
    <w:rsid w:val="001F2392"/>
    <w:rsid w:val="00205E4A"/>
    <w:rsid w:val="002360F8"/>
    <w:rsid w:val="0024145D"/>
    <w:rsid w:val="002526E9"/>
    <w:rsid w:val="002608D4"/>
    <w:rsid w:val="00264DEE"/>
    <w:rsid w:val="00267C8B"/>
    <w:rsid w:val="00295880"/>
    <w:rsid w:val="00297408"/>
    <w:rsid w:val="002B6F62"/>
    <w:rsid w:val="002C4F18"/>
    <w:rsid w:val="002D02AE"/>
    <w:rsid w:val="002D2168"/>
    <w:rsid w:val="002E696A"/>
    <w:rsid w:val="002F6A04"/>
    <w:rsid w:val="00342ADD"/>
    <w:rsid w:val="00353824"/>
    <w:rsid w:val="00356234"/>
    <w:rsid w:val="00372873"/>
    <w:rsid w:val="00394E2F"/>
    <w:rsid w:val="003A3139"/>
    <w:rsid w:val="003A52B8"/>
    <w:rsid w:val="003B6774"/>
    <w:rsid w:val="003C03C9"/>
    <w:rsid w:val="003C06BD"/>
    <w:rsid w:val="003E6C84"/>
    <w:rsid w:val="003F54BD"/>
    <w:rsid w:val="004005D4"/>
    <w:rsid w:val="00400C22"/>
    <w:rsid w:val="0040201F"/>
    <w:rsid w:val="00425BD2"/>
    <w:rsid w:val="00433B48"/>
    <w:rsid w:val="0043529B"/>
    <w:rsid w:val="00437087"/>
    <w:rsid w:val="004432A6"/>
    <w:rsid w:val="00444884"/>
    <w:rsid w:val="004536C0"/>
    <w:rsid w:val="004575A4"/>
    <w:rsid w:val="00457DD3"/>
    <w:rsid w:val="00462179"/>
    <w:rsid w:val="004664D4"/>
    <w:rsid w:val="0047534D"/>
    <w:rsid w:val="00477DB3"/>
    <w:rsid w:val="00480DCB"/>
    <w:rsid w:val="00483162"/>
    <w:rsid w:val="0048562F"/>
    <w:rsid w:val="0048650A"/>
    <w:rsid w:val="00495911"/>
    <w:rsid w:val="004F57B7"/>
    <w:rsid w:val="00500BD4"/>
    <w:rsid w:val="0050323B"/>
    <w:rsid w:val="00522544"/>
    <w:rsid w:val="00524ED3"/>
    <w:rsid w:val="00534690"/>
    <w:rsid w:val="005421D8"/>
    <w:rsid w:val="005516C7"/>
    <w:rsid w:val="00552C8F"/>
    <w:rsid w:val="005576CB"/>
    <w:rsid w:val="00557DAB"/>
    <w:rsid w:val="00571649"/>
    <w:rsid w:val="00582E2A"/>
    <w:rsid w:val="00586AC7"/>
    <w:rsid w:val="005934E7"/>
    <w:rsid w:val="00594417"/>
    <w:rsid w:val="005A2EC5"/>
    <w:rsid w:val="005A30D6"/>
    <w:rsid w:val="005A73BD"/>
    <w:rsid w:val="005B615A"/>
    <w:rsid w:val="005C2473"/>
    <w:rsid w:val="005D41EC"/>
    <w:rsid w:val="005E6A97"/>
    <w:rsid w:val="005F252B"/>
    <w:rsid w:val="005F3C9B"/>
    <w:rsid w:val="005F5960"/>
    <w:rsid w:val="006018D2"/>
    <w:rsid w:val="00604052"/>
    <w:rsid w:val="006058C1"/>
    <w:rsid w:val="00614636"/>
    <w:rsid w:val="00621748"/>
    <w:rsid w:val="00647114"/>
    <w:rsid w:val="006607F3"/>
    <w:rsid w:val="006652D8"/>
    <w:rsid w:val="00673EC4"/>
    <w:rsid w:val="006753A6"/>
    <w:rsid w:val="00682E32"/>
    <w:rsid w:val="0069209E"/>
    <w:rsid w:val="00692344"/>
    <w:rsid w:val="006A562C"/>
    <w:rsid w:val="006B2200"/>
    <w:rsid w:val="006B798D"/>
    <w:rsid w:val="006C0B8A"/>
    <w:rsid w:val="006D57BC"/>
    <w:rsid w:val="006E507E"/>
    <w:rsid w:val="006F3BDB"/>
    <w:rsid w:val="007033E4"/>
    <w:rsid w:val="00716B67"/>
    <w:rsid w:val="00736204"/>
    <w:rsid w:val="0074256E"/>
    <w:rsid w:val="00761747"/>
    <w:rsid w:val="00776AC0"/>
    <w:rsid w:val="0078463A"/>
    <w:rsid w:val="0078787E"/>
    <w:rsid w:val="00793DF3"/>
    <w:rsid w:val="00795CC0"/>
    <w:rsid w:val="007B18AD"/>
    <w:rsid w:val="00804403"/>
    <w:rsid w:val="00814462"/>
    <w:rsid w:val="0081564A"/>
    <w:rsid w:val="00816122"/>
    <w:rsid w:val="008223DA"/>
    <w:rsid w:val="00826FE5"/>
    <w:rsid w:val="0084089A"/>
    <w:rsid w:val="008428A4"/>
    <w:rsid w:val="0084762F"/>
    <w:rsid w:val="00854946"/>
    <w:rsid w:val="00854BA5"/>
    <w:rsid w:val="008578C1"/>
    <w:rsid w:val="008677E8"/>
    <w:rsid w:val="00877945"/>
    <w:rsid w:val="0088669E"/>
    <w:rsid w:val="00893D10"/>
    <w:rsid w:val="00894430"/>
    <w:rsid w:val="00895241"/>
    <w:rsid w:val="008A7025"/>
    <w:rsid w:val="008B40D2"/>
    <w:rsid w:val="008B5E4C"/>
    <w:rsid w:val="008B63A6"/>
    <w:rsid w:val="008B6D51"/>
    <w:rsid w:val="008C0E89"/>
    <w:rsid w:val="008C30DC"/>
    <w:rsid w:val="008C6DF7"/>
    <w:rsid w:val="008D0981"/>
    <w:rsid w:val="008D77B8"/>
    <w:rsid w:val="008E43E0"/>
    <w:rsid w:val="00901F59"/>
    <w:rsid w:val="00904306"/>
    <w:rsid w:val="00916E59"/>
    <w:rsid w:val="00923C37"/>
    <w:rsid w:val="00923CEB"/>
    <w:rsid w:val="00924158"/>
    <w:rsid w:val="00931A16"/>
    <w:rsid w:val="00957FC7"/>
    <w:rsid w:val="0097775D"/>
    <w:rsid w:val="0098763C"/>
    <w:rsid w:val="00990563"/>
    <w:rsid w:val="009B7DDD"/>
    <w:rsid w:val="009C2D25"/>
    <w:rsid w:val="009C3514"/>
    <w:rsid w:val="009D7D08"/>
    <w:rsid w:val="009E40DD"/>
    <w:rsid w:val="009F41A9"/>
    <w:rsid w:val="009F649F"/>
    <w:rsid w:val="00A01D60"/>
    <w:rsid w:val="00A0389F"/>
    <w:rsid w:val="00A0654D"/>
    <w:rsid w:val="00A1756B"/>
    <w:rsid w:val="00A22D28"/>
    <w:rsid w:val="00A31BB8"/>
    <w:rsid w:val="00A35331"/>
    <w:rsid w:val="00A4189B"/>
    <w:rsid w:val="00A41E71"/>
    <w:rsid w:val="00A42085"/>
    <w:rsid w:val="00A4219E"/>
    <w:rsid w:val="00A46980"/>
    <w:rsid w:val="00A474E6"/>
    <w:rsid w:val="00A52D7F"/>
    <w:rsid w:val="00A57988"/>
    <w:rsid w:val="00A6607F"/>
    <w:rsid w:val="00A6721D"/>
    <w:rsid w:val="00A70AD4"/>
    <w:rsid w:val="00A70DDE"/>
    <w:rsid w:val="00A75FE6"/>
    <w:rsid w:val="00A76246"/>
    <w:rsid w:val="00A77DD9"/>
    <w:rsid w:val="00A85D55"/>
    <w:rsid w:val="00A87D60"/>
    <w:rsid w:val="00A920D9"/>
    <w:rsid w:val="00A944CB"/>
    <w:rsid w:val="00A95C0E"/>
    <w:rsid w:val="00AB3E32"/>
    <w:rsid w:val="00AB3F0F"/>
    <w:rsid w:val="00AB6DF1"/>
    <w:rsid w:val="00AD584A"/>
    <w:rsid w:val="00AD78C0"/>
    <w:rsid w:val="00AF1D8E"/>
    <w:rsid w:val="00AF5256"/>
    <w:rsid w:val="00AF5698"/>
    <w:rsid w:val="00AF5CF7"/>
    <w:rsid w:val="00B2146C"/>
    <w:rsid w:val="00B26B9F"/>
    <w:rsid w:val="00B47600"/>
    <w:rsid w:val="00B8595A"/>
    <w:rsid w:val="00B90D90"/>
    <w:rsid w:val="00BA153C"/>
    <w:rsid w:val="00BA4DAD"/>
    <w:rsid w:val="00BC3099"/>
    <w:rsid w:val="00BC3F11"/>
    <w:rsid w:val="00BC41C3"/>
    <w:rsid w:val="00BE24B5"/>
    <w:rsid w:val="00BE3EE0"/>
    <w:rsid w:val="00C0129B"/>
    <w:rsid w:val="00C02273"/>
    <w:rsid w:val="00C02A56"/>
    <w:rsid w:val="00C152D2"/>
    <w:rsid w:val="00C31552"/>
    <w:rsid w:val="00C32C2B"/>
    <w:rsid w:val="00C3483B"/>
    <w:rsid w:val="00C36FAD"/>
    <w:rsid w:val="00C4283D"/>
    <w:rsid w:val="00C516E5"/>
    <w:rsid w:val="00C633AB"/>
    <w:rsid w:val="00C659A3"/>
    <w:rsid w:val="00C7784E"/>
    <w:rsid w:val="00C874EA"/>
    <w:rsid w:val="00C87841"/>
    <w:rsid w:val="00C94F90"/>
    <w:rsid w:val="00CA67DA"/>
    <w:rsid w:val="00CB2C1E"/>
    <w:rsid w:val="00CB5184"/>
    <w:rsid w:val="00CD54DD"/>
    <w:rsid w:val="00CD693D"/>
    <w:rsid w:val="00CE18A5"/>
    <w:rsid w:val="00CE3007"/>
    <w:rsid w:val="00CF0FB0"/>
    <w:rsid w:val="00D0101D"/>
    <w:rsid w:val="00D108D9"/>
    <w:rsid w:val="00D128FC"/>
    <w:rsid w:val="00D21D46"/>
    <w:rsid w:val="00D35875"/>
    <w:rsid w:val="00D4722C"/>
    <w:rsid w:val="00D50BDB"/>
    <w:rsid w:val="00D51FDD"/>
    <w:rsid w:val="00D55AA2"/>
    <w:rsid w:val="00D57691"/>
    <w:rsid w:val="00D63166"/>
    <w:rsid w:val="00D66BBA"/>
    <w:rsid w:val="00D6737E"/>
    <w:rsid w:val="00D749D4"/>
    <w:rsid w:val="00D7569D"/>
    <w:rsid w:val="00D8075E"/>
    <w:rsid w:val="00D9160E"/>
    <w:rsid w:val="00DA4EB8"/>
    <w:rsid w:val="00DB0F5B"/>
    <w:rsid w:val="00DB1BB3"/>
    <w:rsid w:val="00DB1EA6"/>
    <w:rsid w:val="00DB4C24"/>
    <w:rsid w:val="00DB7482"/>
    <w:rsid w:val="00DC1A5E"/>
    <w:rsid w:val="00DC7EAC"/>
    <w:rsid w:val="00DD212A"/>
    <w:rsid w:val="00DD3607"/>
    <w:rsid w:val="00DF5813"/>
    <w:rsid w:val="00E043FA"/>
    <w:rsid w:val="00E334CE"/>
    <w:rsid w:val="00E33756"/>
    <w:rsid w:val="00E33910"/>
    <w:rsid w:val="00E441F2"/>
    <w:rsid w:val="00E5607E"/>
    <w:rsid w:val="00E613CC"/>
    <w:rsid w:val="00E65BC1"/>
    <w:rsid w:val="00E66C9A"/>
    <w:rsid w:val="00E71C3D"/>
    <w:rsid w:val="00E8541B"/>
    <w:rsid w:val="00E87994"/>
    <w:rsid w:val="00EA45DB"/>
    <w:rsid w:val="00EB5E87"/>
    <w:rsid w:val="00ED4359"/>
    <w:rsid w:val="00ED78A9"/>
    <w:rsid w:val="00EE59ED"/>
    <w:rsid w:val="00EF4BA5"/>
    <w:rsid w:val="00F036A1"/>
    <w:rsid w:val="00F03E68"/>
    <w:rsid w:val="00F12AC8"/>
    <w:rsid w:val="00F24F67"/>
    <w:rsid w:val="00F352C9"/>
    <w:rsid w:val="00F4191E"/>
    <w:rsid w:val="00F50C9D"/>
    <w:rsid w:val="00F706ED"/>
    <w:rsid w:val="00F70C2A"/>
    <w:rsid w:val="00F8318E"/>
    <w:rsid w:val="00F86F9E"/>
    <w:rsid w:val="00FC31EC"/>
    <w:rsid w:val="00FC4820"/>
    <w:rsid w:val="00FC569D"/>
    <w:rsid w:val="00FD6CDA"/>
    <w:rsid w:val="00FE20BA"/>
    <w:rsid w:val="00FE3B98"/>
    <w:rsid w:val="00FF1130"/>
    <w:rsid w:val="00FF4C92"/>
    <w:rsid w:val="00FF6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F9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94F90"/>
    <w:rPr>
      <w:rFonts w:cs="Times New Roman"/>
      <w:color w:val="0000FF"/>
      <w:u w:val="single"/>
    </w:rPr>
  </w:style>
  <w:style w:type="paragraph" w:styleId="List">
    <w:name w:val="List"/>
    <w:basedOn w:val="Normal"/>
    <w:uiPriority w:val="99"/>
    <w:semiHidden/>
    <w:rsid w:val="00C94F90"/>
    <w:pPr>
      <w:ind w:left="283" w:hanging="283"/>
      <w:contextualSpacing/>
    </w:pPr>
  </w:style>
  <w:style w:type="paragraph" w:customStyle="1" w:styleId="Style7">
    <w:name w:val="Style7"/>
    <w:basedOn w:val="Normal"/>
    <w:uiPriority w:val="99"/>
    <w:rsid w:val="00C94F90"/>
    <w:pPr>
      <w:widowControl w:val="0"/>
      <w:autoSpaceDE w:val="0"/>
      <w:autoSpaceDN w:val="0"/>
      <w:adjustRightInd w:val="0"/>
      <w:spacing w:line="252" w:lineRule="exact"/>
      <w:ind w:hanging="38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946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PI-%203@yandex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hyperlink" Target="http://www.zakupki.gov.ru" TargetMode="Externa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90</TotalTime>
  <Pages>5</Pages>
  <Words>1048</Words>
  <Characters>5977</Characters>
  <Application>Microsoft Office Outlook</Application>
  <DocSecurity>0</DocSecurity>
  <Lines>0</Lines>
  <Paragraphs>0</Paragraphs>
  <ScaleCrop>false</ScaleCrop>
  <Company>НИФХИ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Павел</cp:lastModifiedBy>
  <cp:revision>9</cp:revision>
  <dcterms:created xsi:type="dcterms:W3CDTF">2012-10-17T11:37:00Z</dcterms:created>
  <dcterms:modified xsi:type="dcterms:W3CDTF">2012-10-17T13:56:00Z</dcterms:modified>
</cp:coreProperties>
</file>