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427" w:rsidRDefault="00284427" w:rsidP="007D2E27">
      <w:pPr>
        <w:jc w:val="center"/>
        <w:outlineLvl w:val="0"/>
        <w:rPr>
          <w:b/>
          <w:color w:val="000000"/>
        </w:rPr>
      </w:pPr>
      <w:r>
        <w:rPr>
          <w:b/>
          <w:color w:val="000000"/>
          <w:sz w:val="36"/>
          <w:szCs w:val="36"/>
        </w:rPr>
        <w:t>Т</w:t>
      </w:r>
      <w:r w:rsidR="00A854CB">
        <w:rPr>
          <w:b/>
          <w:color w:val="000000"/>
          <w:sz w:val="36"/>
          <w:szCs w:val="36"/>
        </w:rPr>
        <w:t xml:space="preserve">ом 2 </w:t>
      </w:r>
      <w:r w:rsidR="005C0248">
        <w:rPr>
          <w:b/>
          <w:color w:val="000000"/>
          <w:sz w:val="36"/>
          <w:szCs w:val="36"/>
        </w:rPr>
        <w:t>«</w:t>
      </w:r>
      <w:r w:rsidR="00A854CB">
        <w:rPr>
          <w:b/>
          <w:color w:val="000000"/>
          <w:sz w:val="36"/>
          <w:szCs w:val="36"/>
        </w:rPr>
        <w:t>Техническая часть</w:t>
      </w:r>
      <w:r w:rsidR="005C0248">
        <w:rPr>
          <w:b/>
          <w:color w:val="000000"/>
          <w:sz w:val="36"/>
          <w:szCs w:val="36"/>
        </w:rPr>
        <w:t>»</w:t>
      </w:r>
    </w:p>
    <w:p w:rsidR="00284427" w:rsidRDefault="00284427" w:rsidP="006D7593">
      <w:pPr>
        <w:jc w:val="center"/>
        <w:rPr>
          <w:color w:val="000000"/>
        </w:rPr>
      </w:pPr>
    </w:p>
    <w:p w:rsidR="00284427" w:rsidRPr="00172B89" w:rsidRDefault="00284427" w:rsidP="00A854CB">
      <w:pPr>
        <w:jc w:val="center"/>
        <w:rPr>
          <w:color w:val="000000"/>
        </w:rPr>
      </w:pPr>
    </w:p>
    <w:p w:rsidR="00284427" w:rsidRPr="00172B89" w:rsidRDefault="00284427" w:rsidP="007D2E27">
      <w:pPr>
        <w:jc w:val="center"/>
        <w:outlineLvl w:val="0"/>
        <w:rPr>
          <w:color w:val="000000"/>
        </w:rPr>
      </w:pPr>
      <w:r w:rsidRPr="00172B89">
        <w:rPr>
          <w:color w:val="000000"/>
        </w:rPr>
        <w:t>СОДЕРЖАНИЕ</w:t>
      </w:r>
    </w:p>
    <w:p w:rsidR="00284427" w:rsidRPr="001F6931" w:rsidRDefault="00284427" w:rsidP="000A20F3">
      <w:pPr>
        <w:jc w:val="center"/>
        <w:rPr>
          <w:color w:val="000000"/>
          <w:sz w:val="26"/>
          <w:szCs w:val="26"/>
        </w:rPr>
      </w:pPr>
    </w:p>
    <w:p w:rsidR="00284427" w:rsidRDefault="00284427" w:rsidP="007D2E27">
      <w:pPr>
        <w:outlineLvl w:val="0"/>
        <w:rPr>
          <w:color w:val="000000"/>
        </w:rPr>
      </w:pPr>
      <w:r>
        <w:rPr>
          <w:color w:val="000000"/>
        </w:rPr>
        <w:t>РАЗДЕЛ 1. ПЕРЕЧЕНЬ ТОВАРОВ И ОБЩИХ ТРЕБОВАНИЙ</w:t>
      </w:r>
    </w:p>
    <w:p w:rsidR="00284427" w:rsidRDefault="00284427" w:rsidP="007D2E27">
      <w:pPr>
        <w:outlineLvl w:val="0"/>
        <w:rPr>
          <w:color w:val="000000"/>
        </w:rPr>
      </w:pPr>
      <w:r>
        <w:rPr>
          <w:color w:val="000000"/>
        </w:rPr>
        <w:t>РАЗДЕЛ 2. ТРЕБОВАНИЯ К МАРКИРОВКЕ</w:t>
      </w:r>
    </w:p>
    <w:p w:rsidR="00284427" w:rsidRDefault="00284427" w:rsidP="007D2E27">
      <w:pPr>
        <w:outlineLvl w:val="0"/>
        <w:rPr>
          <w:color w:val="000000"/>
        </w:rPr>
      </w:pPr>
      <w:r>
        <w:rPr>
          <w:color w:val="000000"/>
        </w:rPr>
        <w:t>РАЗДЕЛ 3. ТРЕБОВАНИЯ К УПАКОВКЕ</w:t>
      </w:r>
    </w:p>
    <w:p w:rsidR="00284427" w:rsidRDefault="00284427" w:rsidP="007D2E27">
      <w:pPr>
        <w:outlineLvl w:val="0"/>
        <w:rPr>
          <w:color w:val="000000"/>
        </w:rPr>
      </w:pPr>
      <w:r>
        <w:rPr>
          <w:color w:val="000000"/>
        </w:rPr>
        <w:t>РАЗДЕЛ 4. ТРЕБОВАНИЯ ПО ПРАВИЛАМ СДАЧИ И ПРИЕМКИ</w:t>
      </w:r>
    </w:p>
    <w:p w:rsidR="00284427" w:rsidRDefault="00284427" w:rsidP="007D2E27">
      <w:pPr>
        <w:tabs>
          <w:tab w:val="left" w:pos="851"/>
        </w:tabs>
        <w:ind w:left="851"/>
        <w:outlineLvl w:val="0"/>
        <w:rPr>
          <w:color w:val="000000"/>
        </w:rPr>
      </w:pPr>
      <w:r>
        <w:rPr>
          <w:color w:val="000000"/>
        </w:rPr>
        <w:t>Подраздел 4.1 Порядок сдачи и приемки</w:t>
      </w:r>
    </w:p>
    <w:p w:rsidR="00284427" w:rsidRDefault="00284427" w:rsidP="009C0156">
      <w:pPr>
        <w:ind w:left="2552" w:hanging="1701"/>
        <w:rPr>
          <w:color w:val="000000"/>
        </w:rPr>
      </w:pPr>
      <w:r>
        <w:rPr>
          <w:color w:val="000000"/>
        </w:rPr>
        <w:t>Подраздел 4.2 Требования по передаче заказчику технических и иных документов</w:t>
      </w:r>
    </w:p>
    <w:p w:rsidR="00284427" w:rsidRDefault="00284427" w:rsidP="007D2E27">
      <w:pPr>
        <w:outlineLvl w:val="0"/>
        <w:rPr>
          <w:color w:val="000000"/>
        </w:rPr>
      </w:pPr>
      <w:r>
        <w:rPr>
          <w:color w:val="000000"/>
        </w:rPr>
        <w:t>РАЗДЕЛ 5. ТРЕБОВАНИЯ К ТРАНСПОРТИРОВАНИЮ</w:t>
      </w:r>
    </w:p>
    <w:p w:rsidR="00284427" w:rsidRDefault="00284427" w:rsidP="007D2E27">
      <w:pPr>
        <w:outlineLvl w:val="0"/>
        <w:rPr>
          <w:color w:val="000000"/>
        </w:rPr>
      </w:pPr>
      <w:r>
        <w:rPr>
          <w:color w:val="000000"/>
        </w:rPr>
        <w:t>РАЗДЕЛ 6. ТРЕБОВАНИЯ К КАЧЕСТВУ</w:t>
      </w:r>
    </w:p>
    <w:p w:rsidR="00284427" w:rsidRDefault="00284427" w:rsidP="007D2E27">
      <w:pPr>
        <w:outlineLvl w:val="0"/>
        <w:rPr>
          <w:color w:val="000000"/>
        </w:rPr>
      </w:pPr>
      <w:r>
        <w:rPr>
          <w:color w:val="000000"/>
        </w:rPr>
        <w:t>РАЗДЕЛ 7. ДОПОЛНИТЕЛЬНЫЕ (ИНЫЕ) ТРЕБОВАНИЯ</w:t>
      </w:r>
    </w:p>
    <w:p w:rsidR="00284427" w:rsidRPr="00172B89" w:rsidRDefault="00284427" w:rsidP="000A20F3">
      <w:pPr>
        <w:rPr>
          <w:color w:val="000000"/>
        </w:rPr>
      </w:pPr>
    </w:p>
    <w:p w:rsidR="00284427" w:rsidRPr="001F6931" w:rsidRDefault="00284427" w:rsidP="000A20F3">
      <w:pPr>
        <w:rPr>
          <w:color w:val="000000"/>
          <w:sz w:val="24"/>
          <w:szCs w:val="24"/>
        </w:rPr>
        <w:sectPr w:rsidR="00284427" w:rsidRPr="001F6931" w:rsidSect="00A2200F">
          <w:headerReference w:type="default" r:id="rId7"/>
          <w:pgSz w:w="11906" w:h="16838"/>
          <w:pgMar w:top="1135" w:right="566" w:bottom="1134" w:left="1276" w:header="709" w:footer="709" w:gutter="0"/>
          <w:pgNumType w:start="83"/>
          <w:cols w:space="720"/>
          <w:titlePg/>
          <w:docGrid w:linePitch="381"/>
        </w:sectPr>
      </w:pPr>
    </w:p>
    <w:p w:rsidR="00284427" w:rsidRPr="001F6931" w:rsidRDefault="00284427" w:rsidP="007D2E27">
      <w:pPr>
        <w:jc w:val="center"/>
        <w:outlineLvl w:val="0"/>
        <w:rPr>
          <w:color w:val="000000"/>
        </w:rPr>
      </w:pPr>
      <w:r w:rsidRPr="001F6931">
        <w:rPr>
          <w:color w:val="000000"/>
        </w:rPr>
        <w:lastRenderedPageBreak/>
        <w:t>РАЗДЕЛ 1. ПЕРЕЧЕНЬ ТОВАРОВ И ОБЩИХ ТРЕБОВАНИЙ</w:t>
      </w:r>
    </w:p>
    <w:p w:rsidR="00284427" w:rsidRPr="001F6931" w:rsidRDefault="00284427" w:rsidP="000A20F3">
      <w:pPr>
        <w:jc w:val="center"/>
        <w:rPr>
          <w:color w:val="000000"/>
        </w:rPr>
      </w:pPr>
    </w:p>
    <w:tbl>
      <w:tblPr>
        <w:tblW w:w="14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048"/>
        <w:gridCol w:w="3032"/>
        <w:gridCol w:w="3683"/>
        <w:gridCol w:w="2410"/>
        <w:gridCol w:w="748"/>
        <w:gridCol w:w="1288"/>
        <w:gridCol w:w="1092"/>
        <w:gridCol w:w="1433"/>
      </w:tblGrid>
      <w:tr w:rsidR="00284427" w:rsidRPr="001F6931" w:rsidTr="00E7361D">
        <w:tc>
          <w:tcPr>
            <w:tcW w:w="1048" w:type="dxa"/>
          </w:tcPr>
          <w:p w:rsidR="00284427" w:rsidRPr="00E91755" w:rsidRDefault="00284427" w:rsidP="00E91755">
            <w:pPr>
              <w:rPr>
                <w:color w:val="000000"/>
                <w:sz w:val="20"/>
                <w:szCs w:val="20"/>
              </w:rPr>
            </w:pPr>
            <w:r w:rsidRPr="00E91755">
              <w:rPr>
                <w:color w:val="000000"/>
                <w:sz w:val="20"/>
                <w:szCs w:val="20"/>
              </w:rPr>
              <w:t>№</w:t>
            </w:r>
          </w:p>
          <w:p w:rsidR="00284427" w:rsidRPr="00E91755" w:rsidRDefault="00284427" w:rsidP="00E91755">
            <w:pPr>
              <w:rPr>
                <w:color w:val="000000"/>
                <w:sz w:val="20"/>
                <w:szCs w:val="20"/>
              </w:rPr>
            </w:pPr>
            <w:proofErr w:type="spellStart"/>
            <w:proofErr w:type="gramStart"/>
            <w:r w:rsidRPr="00E91755">
              <w:rPr>
                <w:color w:val="000000"/>
                <w:sz w:val="20"/>
                <w:szCs w:val="20"/>
              </w:rPr>
              <w:t>п</w:t>
            </w:r>
            <w:proofErr w:type="spellEnd"/>
            <w:proofErr w:type="gramEnd"/>
            <w:r w:rsidRPr="00E91755">
              <w:rPr>
                <w:color w:val="000000"/>
                <w:sz w:val="20"/>
                <w:szCs w:val="20"/>
              </w:rPr>
              <w:t>/</w:t>
            </w:r>
            <w:proofErr w:type="spellStart"/>
            <w:r w:rsidRPr="00E91755">
              <w:rPr>
                <w:color w:val="000000"/>
                <w:sz w:val="20"/>
                <w:szCs w:val="20"/>
              </w:rPr>
              <w:t>п</w:t>
            </w:r>
            <w:proofErr w:type="spellEnd"/>
          </w:p>
        </w:tc>
        <w:tc>
          <w:tcPr>
            <w:tcW w:w="3032" w:type="dxa"/>
          </w:tcPr>
          <w:p w:rsidR="00284427" w:rsidRPr="001F6931" w:rsidRDefault="00284427" w:rsidP="00065580">
            <w:pPr>
              <w:rPr>
                <w:color w:val="000000"/>
                <w:sz w:val="20"/>
                <w:szCs w:val="20"/>
              </w:rPr>
            </w:pPr>
            <w:r w:rsidRPr="001F6931">
              <w:rPr>
                <w:color w:val="000000"/>
                <w:sz w:val="20"/>
                <w:szCs w:val="20"/>
              </w:rPr>
              <w:t>Наименование</w:t>
            </w:r>
            <w:r>
              <w:rPr>
                <w:color w:val="000000"/>
                <w:sz w:val="20"/>
                <w:szCs w:val="20"/>
              </w:rPr>
              <w:t xml:space="preserve"> </w:t>
            </w:r>
            <w:r w:rsidRPr="001F6931">
              <w:rPr>
                <w:i/>
                <w:color w:val="000000"/>
                <w:sz w:val="20"/>
                <w:szCs w:val="20"/>
              </w:rPr>
              <w:t>-</w:t>
            </w:r>
            <w:r w:rsidRPr="001F6931">
              <w:rPr>
                <w:i/>
                <w:color w:val="000000"/>
                <w:sz w:val="20"/>
                <w:szCs w:val="20"/>
                <w:vertAlign w:val="superscript"/>
              </w:rPr>
              <w:t>1</w:t>
            </w:r>
            <w:r>
              <w:rPr>
                <w:i/>
                <w:color w:val="000000"/>
                <w:sz w:val="20"/>
                <w:szCs w:val="20"/>
                <w:vertAlign w:val="superscript"/>
              </w:rPr>
              <w:t xml:space="preserve">      </w:t>
            </w:r>
          </w:p>
        </w:tc>
        <w:tc>
          <w:tcPr>
            <w:tcW w:w="3683" w:type="dxa"/>
          </w:tcPr>
          <w:p w:rsidR="00284427" w:rsidRPr="001F6931" w:rsidRDefault="00284427" w:rsidP="00065580">
            <w:pPr>
              <w:rPr>
                <w:color w:val="000000"/>
                <w:sz w:val="20"/>
                <w:szCs w:val="20"/>
              </w:rPr>
            </w:pPr>
            <w:r w:rsidRPr="001F6931">
              <w:rPr>
                <w:color w:val="000000"/>
                <w:sz w:val="20"/>
                <w:szCs w:val="20"/>
              </w:rPr>
              <w:t>Основные технические характеристики товара</w:t>
            </w:r>
            <w:r w:rsidRPr="001F6931">
              <w:rPr>
                <w:i/>
                <w:color w:val="000000"/>
                <w:sz w:val="20"/>
                <w:szCs w:val="20"/>
              </w:rPr>
              <w:t>-</w:t>
            </w:r>
            <w:r w:rsidRPr="001F6931">
              <w:rPr>
                <w:i/>
                <w:color w:val="000000"/>
                <w:sz w:val="20"/>
                <w:szCs w:val="20"/>
                <w:vertAlign w:val="superscript"/>
              </w:rPr>
              <w:t>2</w:t>
            </w:r>
          </w:p>
        </w:tc>
        <w:tc>
          <w:tcPr>
            <w:tcW w:w="2410" w:type="dxa"/>
          </w:tcPr>
          <w:p w:rsidR="00284427" w:rsidRDefault="00284427" w:rsidP="00065580">
            <w:pPr>
              <w:rPr>
                <w:color w:val="000000"/>
                <w:sz w:val="20"/>
                <w:szCs w:val="20"/>
              </w:rPr>
            </w:pPr>
            <w:r w:rsidRPr="001F6931">
              <w:rPr>
                <w:color w:val="000000"/>
                <w:sz w:val="20"/>
                <w:szCs w:val="20"/>
              </w:rPr>
              <w:t xml:space="preserve">Ссылка на </w:t>
            </w:r>
            <w:proofErr w:type="gramStart"/>
            <w:r w:rsidRPr="001F6931">
              <w:rPr>
                <w:color w:val="000000"/>
                <w:sz w:val="20"/>
                <w:szCs w:val="20"/>
              </w:rPr>
              <w:t>прилагаемый</w:t>
            </w:r>
            <w:proofErr w:type="gramEnd"/>
          </w:p>
          <w:p w:rsidR="00284427" w:rsidRDefault="00284427" w:rsidP="00065580">
            <w:pPr>
              <w:rPr>
                <w:color w:val="000000"/>
                <w:sz w:val="20"/>
                <w:szCs w:val="20"/>
              </w:rPr>
            </w:pPr>
            <w:r w:rsidRPr="001F6931">
              <w:rPr>
                <w:color w:val="000000"/>
                <w:sz w:val="20"/>
                <w:szCs w:val="20"/>
              </w:rPr>
              <w:t xml:space="preserve"> нормативный документ, </w:t>
            </w:r>
          </w:p>
          <w:p w:rsidR="00284427" w:rsidRDefault="00284427" w:rsidP="00065580">
            <w:pPr>
              <w:rPr>
                <w:color w:val="000000"/>
                <w:sz w:val="20"/>
                <w:szCs w:val="20"/>
              </w:rPr>
            </w:pPr>
            <w:r w:rsidRPr="001F6931">
              <w:rPr>
                <w:color w:val="000000"/>
                <w:sz w:val="20"/>
                <w:szCs w:val="20"/>
              </w:rPr>
              <w:t xml:space="preserve">который устанавливает </w:t>
            </w:r>
          </w:p>
          <w:p w:rsidR="00284427" w:rsidRDefault="00284427" w:rsidP="00065580">
            <w:pPr>
              <w:rPr>
                <w:color w:val="000000"/>
                <w:sz w:val="20"/>
                <w:szCs w:val="20"/>
              </w:rPr>
            </w:pPr>
            <w:r w:rsidRPr="001F6931">
              <w:rPr>
                <w:color w:val="000000"/>
                <w:sz w:val="20"/>
                <w:szCs w:val="20"/>
              </w:rPr>
              <w:t xml:space="preserve">технические требования </w:t>
            </w:r>
            <w:proofErr w:type="gramStart"/>
            <w:r w:rsidRPr="001F6931">
              <w:rPr>
                <w:color w:val="000000"/>
                <w:sz w:val="20"/>
                <w:szCs w:val="20"/>
              </w:rPr>
              <w:t>к</w:t>
            </w:r>
            <w:proofErr w:type="gramEnd"/>
            <w:r w:rsidRPr="001F6931">
              <w:rPr>
                <w:color w:val="000000"/>
                <w:sz w:val="20"/>
                <w:szCs w:val="20"/>
              </w:rPr>
              <w:t xml:space="preserve"> </w:t>
            </w:r>
          </w:p>
          <w:p w:rsidR="00284427" w:rsidRDefault="00284427" w:rsidP="00065580">
            <w:pPr>
              <w:rPr>
                <w:color w:val="000000"/>
                <w:sz w:val="20"/>
                <w:szCs w:val="20"/>
              </w:rPr>
            </w:pPr>
            <w:proofErr w:type="gramStart"/>
            <w:r w:rsidRPr="001F6931">
              <w:rPr>
                <w:color w:val="000000"/>
                <w:sz w:val="20"/>
                <w:szCs w:val="20"/>
              </w:rPr>
              <w:t>поставке товаров (ГОСТ,</w:t>
            </w:r>
            <w:proofErr w:type="gramEnd"/>
          </w:p>
          <w:p w:rsidR="00284427" w:rsidRPr="001F6931" w:rsidRDefault="00284427" w:rsidP="00065580">
            <w:pPr>
              <w:rPr>
                <w:color w:val="000000"/>
                <w:sz w:val="20"/>
                <w:szCs w:val="20"/>
              </w:rPr>
            </w:pPr>
            <w:r w:rsidRPr="001F6931">
              <w:rPr>
                <w:color w:val="000000"/>
                <w:sz w:val="20"/>
                <w:szCs w:val="20"/>
              </w:rPr>
              <w:t xml:space="preserve"> чертеж, ТУ, иной нормативный документ) </w:t>
            </w:r>
          </w:p>
        </w:tc>
        <w:tc>
          <w:tcPr>
            <w:tcW w:w="748" w:type="dxa"/>
          </w:tcPr>
          <w:p w:rsidR="00284427" w:rsidRDefault="00284427" w:rsidP="00065580">
            <w:pPr>
              <w:rPr>
                <w:color w:val="000000"/>
                <w:sz w:val="20"/>
                <w:szCs w:val="20"/>
              </w:rPr>
            </w:pPr>
            <w:r w:rsidRPr="001F6931">
              <w:rPr>
                <w:color w:val="000000"/>
                <w:sz w:val="20"/>
                <w:szCs w:val="20"/>
              </w:rPr>
              <w:t xml:space="preserve">Единица </w:t>
            </w:r>
          </w:p>
          <w:p w:rsidR="00284427" w:rsidRDefault="00284427" w:rsidP="00065580">
            <w:pPr>
              <w:rPr>
                <w:color w:val="000000"/>
                <w:sz w:val="20"/>
                <w:szCs w:val="20"/>
              </w:rPr>
            </w:pPr>
            <w:r w:rsidRPr="001F6931">
              <w:rPr>
                <w:color w:val="000000"/>
                <w:sz w:val="20"/>
                <w:szCs w:val="20"/>
              </w:rPr>
              <w:t>Измерения</w:t>
            </w:r>
          </w:p>
          <w:p w:rsidR="00284427" w:rsidRPr="001F6931" w:rsidRDefault="00284427" w:rsidP="00065580">
            <w:pPr>
              <w:rPr>
                <w:color w:val="000000"/>
                <w:sz w:val="20"/>
                <w:szCs w:val="20"/>
              </w:rPr>
            </w:pPr>
            <w:r w:rsidRPr="001F6931">
              <w:rPr>
                <w:i/>
                <w:color w:val="000000"/>
                <w:sz w:val="20"/>
                <w:szCs w:val="20"/>
              </w:rPr>
              <w:t>-</w:t>
            </w:r>
            <w:r w:rsidRPr="001F6931">
              <w:rPr>
                <w:i/>
                <w:color w:val="000000"/>
                <w:sz w:val="20"/>
                <w:szCs w:val="20"/>
                <w:vertAlign w:val="superscript"/>
              </w:rPr>
              <w:t>5</w:t>
            </w:r>
          </w:p>
        </w:tc>
        <w:tc>
          <w:tcPr>
            <w:tcW w:w="1288" w:type="dxa"/>
          </w:tcPr>
          <w:p w:rsidR="00284427" w:rsidRPr="001F6931" w:rsidRDefault="00284427" w:rsidP="00065580">
            <w:pPr>
              <w:rPr>
                <w:color w:val="000000"/>
                <w:sz w:val="20"/>
                <w:szCs w:val="20"/>
              </w:rPr>
            </w:pPr>
            <w:r w:rsidRPr="001F6931">
              <w:rPr>
                <w:color w:val="000000"/>
                <w:sz w:val="20"/>
                <w:szCs w:val="20"/>
              </w:rPr>
              <w:t>Количество</w:t>
            </w:r>
            <w:r w:rsidRPr="001F6931">
              <w:rPr>
                <w:i/>
                <w:color w:val="000000"/>
                <w:sz w:val="20"/>
                <w:szCs w:val="20"/>
              </w:rPr>
              <w:t>-</w:t>
            </w:r>
            <w:r w:rsidRPr="001F6931">
              <w:rPr>
                <w:i/>
                <w:color w:val="000000"/>
                <w:sz w:val="20"/>
                <w:szCs w:val="20"/>
                <w:vertAlign w:val="superscript"/>
              </w:rPr>
              <w:t>6</w:t>
            </w:r>
          </w:p>
        </w:tc>
        <w:tc>
          <w:tcPr>
            <w:tcW w:w="1092" w:type="dxa"/>
          </w:tcPr>
          <w:p w:rsidR="00284427" w:rsidRPr="001F6931" w:rsidRDefault="00284427" w:rsidP="00065580">
            <w:pPr>
              <w:rPr>
                <w:color w:val="000000"/>
                <w:sz w:val="20"/>
                <w:szCs w:val="20"/>
              </w:rPr>
            </w:pPr>
            <w:r w:rsidRPr="001F6931">
              <w:rPr>
                <w:color w:val="000000"/>
                <w:sz w:val="20"/>
                <w:szCs w:val="20"/>
              </w:rPr>
              <w:t>Срок поставки</w:t>
            </w:r>
            <w:r w:rsidRPr="001F6931">
              <w:rPr>
                <w:i/>
                <w:color w:val="000000"/>
                <w:sz w:val="20"/>
                <w:szCs w:val="20"/>
              </w:rPr>
              <w:t>-</w:t>
            </w:r>
            <w:r w:rsidRPr="001F6931">
              <w:rPr>
                <w:i/>
                <w:color w:val="000000"/>
                <w:sz w:val="20"/>
                <w:szCs w:val="20"/>
                <w:vertAlign w:val="superscript"/>
              </w:rPr>
              <w:t>7</w:t>
            </w:r>
          </w:p>
        </w:tc>
        <w:tc>
          <w:tcPr>
            <w:tcW w:w="1433" w:type="dxa"/>
          </w:tcPr>
          <w:p w:rsidR="00284427" w:rsidRDefault="00284427" w:rsidP="00065580">
            <w:pPr>
              <w:rPr>
                <w:color w:val="000000"/>
                <w:sz w:val="20"/>
                <w:szCs w:val="20"/>
              </w:rPr>
            </w:pPr>
            <w:r w:rsidRPr="001F6931">
              <w:rPr>
                <w:color w:val="000000"/>
                <w:sz w:val="20"/>
                <w:szCs w:val="20"/>
              </w:rPr>
              <w:t xml:space="preserve">Объем гарантий  </w:t>
            </w:r>
          </w:p>
          <w:p w:rsidR="00284427" w:rsidRDefault="00284427" w:rsidP="00065580">
            <w:pPr>
              <w:rPr>
                <w:color w:val="000000"/>
                <w:sz w:val="20"/>
                <w:szCs w:val="20"/>
              </w:rPr>
            </w:pPr>
            <w:r w:rsidRPr="001F6931">
              <w:rPr>
                <w:color w:val="000000"/>
                <w:sz w:val="20"/>
                <w:szCs w:val="20"/>
              </w:rPr>
              <w:t xml:space="preserve">и гарантийный </w:t>
            </w:r>
          </w:p>
          <w:p w:rsidR="00284427" w:rsidRPr="001F6931" w:rsidRDefault="00284427" w:rsidP="00065580">
            <w:pPr>
              <w:rPr>
                <w:color w:val="000000"/>
                <w:sz w:val="20"/>
                <w:szCs w:val="20"/>
              </w:rPr>
            </w:pPr>
            <w:r w:rsidRPr="001F6931">
              <w:rPr>
                <w:color w:val="000000"/>
                <w:sz w:val="20"/>
                <w:szCs w:val="20"/>
              </w:rPr>
              <w:t>срок</w:t>
            </w:r>
            <w:r w:rsidRPr="001F6931">
              <w:rPr>
                <w:i/>
                <w:color w:val="000000"/>
                <w:sz w:val="20"/>
                <w:szCs w:val="20"/>
              </w:rPr>
              <w:t>-</w:t>
            </w:r>
            <w:r w:rsidRPr="001F6931">
              <w:rPr>
                <w:i/>
                <w:color w:val="000000"/>
                <w:sz w:val="20"/>
                <w:szCs w:val="20"/>
                <w:vertAlign w:val="superscript"/>
              </w:rPr>
              <w:t>8</w:t>
            </w:r>
          </w:p>
        </w:tc>
      </w:tr>
      <w:tr w:rsidR="00284427" w:rsidRPr="001F6931" w:rsidTr="00E7361D">
        <w:tc>
          <w:tcPr>
            <w:tcW w:w="1048" w:type="dxa"/>
          </w:tcPr>
          <w:p w:rsidR="00284427" w:rsidRPr="00E91755" w:rsidRDefault="00284427" w:rsidP="00E91755">
            <w:pPr>
              <w:pStyle w:val="af"/>
              <w:jc w:val="left"/>
              <w:rPr>
                <w:sz w:val="20"/>
                <w:szCs w:val="20"/>
              </w:rPr>
            </w:pPr>
          </w:p>
          <w:p w:rsidR="00284427" w:rsidRPr="00E91755" w:rsidRDefault="00284427" w:rsidP="00E91755">
            <w:pPr>
              <w:rPr>
                <w:sz w:val="20"/>
                <w:szCs w:val="20"/>
              </w:rPr>
            </w:pPr>
            <w:r w:rsidRPr="00E91755">
              <w:rPr>
                <w:sz w:val="20"/>
                <w:szCs w:val="20"/>
              </w:rPr>
              <w:t>1</w:t>
            </w:r>
          </w:p>
        </w:tc>
        <w:tc>
          <w:tcPr>
            <w:tcW w:w="3032" w:type="dxa"/>
          </w:tcPr>
          <w:p w:rsidR="00284427" w:rsidRPr="005554DD" w:rsidRDefault="00284427" w:rsidP="003200B1">
            <w:pPr>
              <w:rPr>
                <w:sz w:val="22"/>
                <w:szCs w:val="22"/>
              </w:rPr>
            </w:pPr>
            <w:r w:rsidRPr="005554DD">
              <w:rPr>
                <w:sz w:val="22"/>
                <w:szCs w:val="22"/>
              </w:rPr>
              <w:t xml:space="preserve">Молоко пастеризованное </w:t>
            </w:r>
          </w:p>
          <w:p w:rsidR="00284427" w:rsidRPr="005554DD" w:rsidRDefault="00284427" w:rsidP="003200B1">
            <w:pPr>
              <w:rPr>
                <w:sz w:val="22"/>
                <w:szCs w:val="22"/>
              </w:rPr>
            </w:pPr>
            <w:r w:rsidRPr="005554DD">
              <w:rPr>
                <w:sz w:val="22"/>
                <w:szCs w:val="22"/>
              </w:rPr>
              <w:t xml:space="preserve">Типа «Большая кружка «Свежее» или эквивалент </w:t>
            </w:r>
          </w:p>
        </w:tc>
        <w:tc>
          <w:tcPr>
            <w:tcW w:w="3683" w:type="dxa"/>
          </w:tcPr>
          <w:p w:rsidR="00330998" w:rsidRDefault="00284427" w:rsidP="003200B1">
            <w:pPr>
              <w:rPr>
                <w:sz w:val="22"/>
                <w:szCs w:val="22"/>
              </w:rPr>
            </w:pPr>
            <w:r w:rsidRPr="005554DD">
              <w:rPr>
                <w:sz w:val="22"/>
                <w:szCs w:val="22"/>
              </w:rPr>
              <w:t xml:space="preserve">До 1л в упаковке производителя </w:t>
            </w:r>
          </w:p>
          <w:p w:rsidR="00284427" w:rsidRDefault="00284427" w:rsidP="003200B1">
            <w:pPr>
              <w:rPr>
                <w:sz w:val="22"/>
                <w:szCs w:val="22"/>
              </w:rPr>
            </w:pPr>
            <w:r w:rsidRPr="005554DD">
              <w:rPr>
                <w:sz w:val="22"/>
                <w:szCs w:val="22"/>
              </w:rPr>
              <w:t xml:space="preserve">Тетра Топ </w:t>
            </w:r>
          </w:p>
          <w:p w:rsidR="005C0248" w:rsidRPr="005C0248" w:rsidRDefault="005C0248" w:rsidP="003200B1">
            <w:pPr>
              <w:rPr>
                <w:sz w:val="22"/>
                <w:szCs w:val="22"/>
              </w:rPr>
            </w:pPr>
            <w:r>
              <w:rPr>
                <w:sz w:val="22"/>
                <w:szCs w:val="22"/>
              </w:rPr>
              <w:t>Жирность 2,5%</w:t>
            </w:r>
          </w:p>
          <w:p w:rsidR="00284427" w:rsidRPr="005554DD" w:rsidRDefault="00284427" w:rsidP="00E7361D">
            <w:pPr>
              <w:rPr>
                <w:sz w:val="22"/>
                <w:szCs w:val="22"/>
              </w:rPr>
            </w:pPr>
            <w:r w:rsidRPr="005554DD">
              <w:rPr>
                <w:sz w:val="22"/>
                <w:szCs w:val="22"/>
              </w:rPr>
              <w:t>Цельное молоко</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52090-2003</w:t>
            </w:r>
          </w:p>
        </w:tc>
        <w:tc>
          <w:tcPr>
            <w:tcW w:w="748" w:type="dxa"/>
          </w:tcPr>
          <w:p w:rsidR="00284427" w:rsidRPr="005554DD" w:rsidRDefault="00284427" w:rsidP="003200B1">
            <w:pPr>
              <w:jc w:val="center"/>
              <w:rPr>
                <w:sz w:val="22"/>
                <w:szCs w:val="22"/>
              </w:rPr>
            </w:pPr>
            <w:r w:rsidRPr="005554DD">
              <w:rPr>
                <w:sz w:val="22"/>
                <w:szCs w:val="22"/>
              </w:rPr>
              <w:t>л</w:t>
            </w:r>
          </w:p>
        </w:tc>
        <w:tc>
          <w:tcPr>
            <w:tcW w:w="1288" w:type="dxa"/>
          </w:tcPr>
          <w:p w:rsidR="00284427" w:rsidRPr="005554DD" w:rsidRDefault="00284427" w:rsidP="003200B1">
            <w:pPr>
              <w:jc w:val="center"/>
              <w:rPr>
                <w:sz w:val="22"/>
                <w:szCs w:val="22"/>
              </w:rPr>
            </w:pPr>
            <w:r>
              <w:rPr>
                <w:sz w:val="22"/>
                <w:szCs w:val="22"/>
              </w:rPr>
              <w:t>5</w:t>
            </w:r>
            <w:r w:rsidRPr="005554DD">
              <w:rPr>
                <w:sz w:val="22"/>
                <w:szCs w:val="22"/>
              </w:rPr>
              <w:t>00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065580">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2</w:t>
            </w:r>
          </w:p>
        </w:tc>
        <w:tc>
          <w:tcPr>
            <w:tcW w:w="3032" w:type="dxa"/>
          </w:tcPr>
          <w:p w:rsidR="00284427" w:rsidRPr="005554DD" w:rsidRDefault="00330998" w:rsidP="003200B1">
            <w:pPr>
              <w:rPr>
                <w:sz w:val="22"/>
                <w:szCs w:val="22"/>
              </w:rPr>
            </w:pPr>
            <w:r>
              <w:rPr>
                <w:sz w:val="22"/>
                <w:szCs w:val="22"/>
              </w:rPr>
              <w:t xml:space="preserve">Молоко пастеризованное </w:t>
            </w:r>
          </w:p>
          <w:p w:rsidR="00284427" w:rsidRPr="005554DD" w:rsidRDefault="00284427" w:rsidP="003200B1">
            <w:pPr>
              <w:rPr>
                <w:sz w:val="22"/>
                <w:szCs w:val="22"/>
              </w:rPr>
            </w:pPr>
            <w:r w:rsidRPr="005554DD">
              <w:rPr>
                <w:sz w:val="22"/>
                <w:szCs w:val="22"/>
              </w:rPr>
              <w:t xml:space="preserve">Типа «Большая кружка «Свежее» или эквивалент </w:t>
            </w:r>
          </w:p>
        </w:tc>
        <w:tc>
          <w:tcPr>
            <w:tcW w:w="3683" w:type="dxa"/>
          </w:tcPr>
          <w:p w:rsidR="00284427" w:rsidRDefault="00284427" w:rsidP="003200B1">
            <w:pPr>
              <w:rPr>
                <w:sz w:val="22"/>
                <w:szCs w:val="22"/>
              </w:rPr>
            </w:pPr>
            <w:r w:rsidRPr="005554DD">
              <w:rPr>
                <w:sz w:val="22"/>
                <w:szCs w:val="22"/>
              </w:rPr>
              <w:t>До 0,5л в упаковке производителя</w:t>
            </w:r>
            <w:proofErr w:type="gramStart"/>
            <w:r w:rsidRPr="005554DD">
              <w:rPr>
                <w:sz w:val="22"/>
                <w:szCs w:val="22"/>
              </w:rPr>
              <w:t xml:space="preserve"> Т</w:t>
            </w:r>
            <w:proofErr w:type="gramEnd"/>
            <w:r w:rsidRPr="005554DD">
              <w:rPr>
                <w:sz w:val="22"/>
                <w:szCs w:val="22"/>
              </w:rPr>
              <w:t xml:space="preserve">етра Топ </w:t>
            </w:r>
          </w:p>
          <w:p w:rsidR="00330998" w:rsidRPr="005C0248" w:rsidRDefault="00330998" w:rsidP="00330998">
            <w:pPr>
              <w:rPr>
                <w:sz w:val="22"/>
                <w:szCs w:val="22"/>
              </w:rPr>
            </w:pPr>
            <w:r>
              <w:rPr>
                <w:sz w:val="22"/>
                <w:szCs w:val="22"/>
              </w:rPr>
              <w:t>Жирность 2,5%</w:t>
            </w:r>
          </w:p>
          <w:p w:rsidR="00284427" w:rsidRPr="005554DD" w:rsidRDefault="00284427" w:rsidP="00E7361D">
            <w:pPr>
              <w:rPr>
                <w:sz w:val="22"/>
                <w:szCs w:val="22"/>
              </w:rPr>
            </w:pPr>
            <w:r w:rsidRPr="005554DD">
              <w:rPr>
                <w:sz w:val="22"/>
                <w:szCs w:val="22"/>
              </w:rPr>
              <w:t>Цельное молоко</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52090-2003</w:t>
            </w:r>
          </w:p>
        </w:tc>
        <w:tc>
          <w:tcPr>
            <w:tcW w:w="748" w:type="dxa"/>
          </w:tcPr>
          <w:p w:rsidR="00284427" w:rsidRPr="005554DD" w:rsidRDefault="00284427" w:rsidP="003200B1">
            <w:pPr>
              <w:jc w:val="center"/>
              <w:rPr>
                <w:sz w:val="22"/>
                <w:szCs w:val="22"/>
              </w:rPr>
            </w:pPr>
            <w:r w:rsidRPr="005554DD">
              <w:rPr>
                <w:sz w:val="22"/>
                <w:szCs w:val="22"/>
              </w:rPr>
              <w:t>л</w:t>
            </w:r>
          </w:p>
        </w:tc>
        <w:tc>
          <w:tcPr>
            <w:tcW w:w="1288" w:type="dxa"/>
          </w:tcPr>
          <w:p w:rsidR="00284427" w:rsidRPr="005554DD" w:rsidRDefault="00284427" w:rsidP="003200B1">
            <w:pPr>
              <w:jc w:val="center"/>
              <w:rPr>
                <w:sz w:val="22"/>
                <w:szCs w:val="22"/>
              </w:rPr>
            </w:pPr>
            <w:r>
              <w:rPr>
                <w:sz w:val="22"/>
                <w:szCs w:val="22"/>
              </w:rPr>
              <w:t>5</w:t>
            </w:r>
            <w:r w:rsidRPr="005554DD">
              <w:rPr>
                <w:sz w:val="22"/>
                <w:szCs w:val="22"/>
              </w:rPr>
              <w:t>00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3</w:t>
            </w:r>
          </w:p>
        </w:tc>
        <w:tc>
          <w:tcPr>
            <w:tcW w:w="3032" w:type="dxa"/>
          </w:tcPr>
          <w:p w:rsidR="00284427" w:rsidRPr="005554DD" w:rsidRDefault="00284427" w:rsidP="003200B1">
            <w:pPr>
              <w:rPr>
                <w:sz w:val="22"/>
                <w:szCs w:val="22"/>
              </w:rPr>
            </w:pPr>
            <w:r w:rsidRPr="005554DD">
              <w:rPr>
                <w:sz w:val="22"/>
                <w:szCs w:val="22"/>
              </w:rPr>
              <w:t>М</w:t>
            </w:r>
            <w:r w:rsidR="00330998">
              <w:rPr>
                <w:sz w:val="22"/>
                <w:szCs w:val="22"/>
              </w:rPr>
              <w:t xml:space="preserve">олоко </w:t>
            </w:r>
            <w:proofErr w:type="spellStart"/>
            <w:r w:rsidR="00330998">
              <w:rPr>
                <w:sz w:val="22"/>
                <w:szCs w:val="22"/>
              </w:rPr>
              <w:t>ультропастеризованное</w:t>
            </w:r>
            <w:proofErr w:type="spellEnd"/>
            <w:r w:rsidR="00330998">
              <w:rPr>
                <w:sz w:val="22"/>
                <w:szCs w:val="22"/>
              </w:rPr>
              <w:t xml:space="preserve"> </w:t>
            </w:r>
          </w:p>
          <w:p w:rsidR="00284427" w:rsidRPr="005554DD" w:rsidRDefault="00284427" w:rsidP="003200B1">
            <w:pPr>
              <w:rPr>
                <w:sz w:val="22"/>
                <w:szCs w:val="22"/>
              </w:rPr>
            </w:pPr>
            <w:r w:rsidRPr="005554DD">
              <w:rPr>
                <w:sz w:val="22"/>
                <w:szCs w:val="22"/>
              </w:rPr>
              <w:t xml:space="preserve">Типа «Сударыня» или эквивалент </w:t>
            </w:r>
          </w:p>
        </w:tc>
        <w:tc>
          <w:tcPr>
            <w:tcW w:w="3683" w:type="dxa"/>
          </w:tcPr>
          <w:p w:rsidR="00330998" w:rsidRDefault="00284427" w:rsidP="003200B1">
            <w:pPr>
              <w:rPr>
                <w:sz w:val="22"/>
                <w:szCs w:val="22"/>
              </w:rPr>
            </w:pPr>
            <w:r w:rsidRPr="005554DD">
              <w:rPr>
                <w:sz w:val="22"/>
                <w:szCs w:val="22"/>
              </w:rPr>
              <w:t xml:space="preserve">До 1л в упаковке производителя </w:t>
            </w:r>
          </w:p>
          <w:p w:rsidR="00284427" w:rsidRDefault="00284427" w:rsidP="003200B1">
            <w:pPr>
              <w:rPr>
                <w:sz w:val="22"/>
                <w:szCs w:val="22"/>
              </w:rPr>
            </w:pPr>
            <w:r w:rsidRPr="005554DD">
              <w:rPr>
                <w:sz w:val="22"/>
                <w:szCs w:val="22"/>
              </w:rPr>
              <w:t xml:space="preserve">Тетра Топ </w:t>
            </w:r>
          </w:p>
          <w:p w:rsidR="00330998" w:rsidRPr="005C0248" w:rsidRDefault="00330998" w:rsidP="00330998">
            <w:pPr>
              <w:rPr>
                <w:sz w:val="22"/>
                <w:szCs w:val="22"/>
              </w:rPr>
            </w:pPr>
            <w:r>
              <w:rPr>
                <w:sz w:val="22"/>
                <w:szCs w:val="22"/>
              </w:rPr>
              <w:t>Жирность 2,5%</w:t>
            </w:r>
          </w:p>
          <w:p w:rsidR="00284427" w:rsidRPr="005554DD" w:rsidRDefault="00284427" w:rsidP="00E7361D">
            <w:pPr>
              <w:rPr>
                <w:sz w:val="22"/>
                <w:szCs w:val="22"/>
              </w:rPr>
            </w:pPr>
            <w:r w:rsidRPr="005554DD">
              <w:rPr>
                <w:sz w:val="22"/>
                <w:szCs w:val="22"/>
              </w:rPr>
              <w:t>Цельное молоко</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52090-2003</w:t>
            </w:r>
          </w:p>
        </w:tc>
        <w:tc>
          <w:tcPr>
            <w:tcW w:w="748" w:type="dxa"/>
          </w:tcPr>
          <w:p w:rsidR="00284427" w:rsidRPr="005554DD" w:rsidRDefault="00284427" w:rsidP="003200B1">
            <w:pPr>
              <w:jc w:val="center"/>
              <w:rPr>
                <w:sz w:val="22"/>
                <w:szCs w:val="22"/>
              </w:rPr>
            </w:pPr>
            <w:r w:rsidRPr="005554DD">
              <w:rPr>
                <w:sz w:val="22"/>
                <w:szCs w:val="22"/>
              </w:rPr>
              <w:t>л</w:t>
            </w:r>
          </w:p>
        </w:tc>
        <w:tc>
          <w:tcPr>
            <w:tcW w:w="1288" w:type="dxa"/>
          </w:tcPr>
          <w:p w:rsidR="00284427" w:rsidRPr="005554DD" w:rsidRDefault="00284427" w:rsidP="003200B1">
            <w:pPr>
              <w:jc w:val="center"/>
              <w:rPr>
                <w:sz w:val="22"/>
                <w:szCs w:val="22"/>
              </w:rPr>
            </w:pPr>
            <w:r>
              <w:rPr>
                <w:sz w:val="22"/>
                <w:szCs w:val="22"/>
              </w:rPr>
              <w:t>20</w:t>
            </w:r>
            <w:r w:rsidRPr="005554DD">
              <w:rPr>
                <w:sz w:val="22"/>
                <w:szCs w:val="22"/>
              </w:rPr>
              <w:t>00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4</w:t>
            </w:r>
          </w:p>
        </w:tc>
        <w:tc>
          <w:tcPr>
            <w:tcW w:w="3032" w:type="dxa"/>
          </w:tcPr>
          <w:p w:rsidR="00330998" w:rsidRDefault="00284427" w:rsidP="00330998">
            <w:pPr>
              <w:rPr>
                <w:sz w:val="22"/>
                <w:szCs w:val="22"/>
              </w:rPr>
            </w:pPr>
            <w:r w:rsidRPr="005554DD">
              <w:rPr>
                <w:sz w:val="22"/>
                <w:szCs w:val="22"/>
              </w:rPr>
              <w:t xml:space="preserve">Молоко </w:t>
            </w:r>
            <w:proofErr w:type="spellStart"/>
            <w:r w:rsidRPr="005554DD">
              <w:rPr>
                <w:sz w:val="22"/>
                <w:szCs w:val="22"/>
              </w:rPr>
              <w:t>ультрапастеризованное</w:t>
            </w:r>
            <w:proofErr w:type="spellEnd"/>
            <w:r w:rsidRPr="005554DD">
              <w:rPr>
                <w:sz w:val="22"/>
                <w:szCs w:val="22"/>
              </w:rPr>
              <w:t xml:space="preserve"> </w:t>
            </w:r>
          </w:p>
          <w:p w:rsidR="00284427" w:rsidRPr="005554DD" w:rsidRDefault="00284427" w:rsidP="00330998">
            <w:pPr>
              <w:rPr>
                <w:sz w:val="22"/>
                <w:szCs w:val="22"/>
              </w:rPr>
            </w:pPr>
            <w:r w:rsidRPr="005554DD">
              <w:rPr>
                <w:sz w:val="22"/>
                <w:szCs w:val="22"/>
              </w:rPr>
              <w:t xml:space="preserve">Типа «Сударыня» или эквивалент </w:t>
            </w:r>
          </w:p>
        </w:tc>
        <w:tc>
          <w:tcPr>
            <w:tcW w:w="3683" w:type="dxa"/>
          </w:tcPr>
          <w:p w:rsidR="00330998" w:rsidRDefault="00284427" w:rsidP="003200B1">
            <w:pPr>
              <w:rPr>
                <w:sz w:val="22"/>
                <w:szCs w:val="22"/>
              </w:rPr>
            </w:pPr>
            <w:r w:rsidRPr="005554DD">
              <w:rPr>
                <w:sz w:val="22"/>
                <w:szCs w:val="22"/>
              </w:rPr>
              <w:t xml:space="preserve">До 2л в упаковке производителя </w:t>
            </w:r>
          </w:p>
          <w:p w:rsidR="00284427" w:rsidRDefault="00284427" w:rsidP="003200B1">
            <w:pPr>
              <w:rPr>
                <w:sz w:val="22"/>
                <w:szCs w:val="22"/>
              </w:rPr>
            </w:pPr>
            <w:r w:rsidRPr="005554DD">
              <w:rPr>
                <w:sz w:val="22"/>
                <w:szCs w:val="22"/>
              </w:rPr>
              <w:t xml:space="preserve">Тетра Топ </w:t>
            </w:r>
          </w:p>
          <w:p w:rsidR="00330998" w:rsidRPr="005C0248" w:rsidRDefault="00330998" w:rsidP="00330998">
            <w:pPr>
              <w:rPr>
                <w:sz w:val="22"/>
                <w:szCs w:val="22"/>
              </w:rPr>
            </w:pPr>
            <w:r>
              <w:rPr>
                <w:sz w:val="22"/>
                <w:szCs w:val="22"/>
              </w:rPr>
              <w:t>Жирность 2,5%</w:t>
            </w:r>
          </w:p>
          <w:p w:rsidR="00284427" w:rsidRPr="005554DD" w:rsidRDefault="00284427" w:rsidP="00E7361D">
            <w:pPr>
              <w:rPr>
                <w:sz w:val="22"/>
                <w:szCs w:val="22"/>
              </w:rPr>
            </w:pPr>
            <w:r w:rsidRPr="005554DD">
              <w:rPr>
                <w:sz w:val="22"/>
                <w:szCs w:val="22"/>
              </w:rPr>
              <w:t>Цельное молоко, обезжиренное молоко</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52090-2003</w:t>
            </w:r>
          </w:p>
        </w:tc>
        <w:tc>
          <w:tcPr>
            <w:tcW w:w="748" w:type="dxa"/>
          </w:tcPr>
          <w:p w:rsidR="00284427" w:rsidRPr="005554DD" w:rsidRDefault="00284427" w:rsidP="003200B1">
            <w:pPr>
              <w:jc w:val="center"/>
              <w:rPr>
                <w:sz w:val="22"/>
                <w:szCs w:val="22"/>
              </w:rPr>
            </w:pPr>
            <w:r w:rsidRPr="005554DD">
              <w:rPr>
                <w:sz w:val="22"/>
                <w:szCs w:val="22"/>
              </w:rPr>
              <w:t>л</w:t>
            </w:r>
          </w:p>
        </w:tc>
        <w:tc>
          <w:tcPr>
            <w:tcW w:w="1288" w:type="dxa"/>
          </w:tcPr>
          <w:p w:rsidR="00284427" w:rsidRPr="005554DD" w:rsidRDefault="00284427" w:rsidP="003200B1">
            <w:pPr>
              <w:jc w:val="center"/>
              <w:rPr>
                <w:sz w:val="22"/>
                <w:szCs w:val="22"/>
              </w:rPr>
            </w:pPr>
            <w:r w:rsidRPr="005554DD">
              <w:rPr>
                <w:sz w:val="22"/>
                <w:szCs w:val="22"/>
              </w:rPr>
              <w:t>250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5</w:t>
            </w:r>
          </w:p>
        </w:tc>
        <w:tc>
          <w:tcPr>
            <w:tcW w:w="3032" w:type="dxa"/>
          </w:tcPr>
          <w:p w:rsidR="00284427" w:rsidRPr="005554DD" w:rsidRDefault="00284427" w:rsidP="003200B1">
            <w:pPr>
              <w:rPr>
                <w:sz w:val="22"/>
                <w:szCs w:val="22"/>
              </w:rPr>
            </w:pPr>
            <w:r w:rsidRPr="005554DD">
              <w:rPr>
                <w:sz w:val="22"/>
                <w:szCs w:val="22"/>
              </w:rPr>
              <w:t xml:space="preserve">Молоко </w:t>
            </w:r>
            <w:proofErr w:type="spellStart"/>
            <w:r w:rsidRPr="005554DD">
              <w:rPr>
                <w:sz w:val="22"/>
                <w:szCs w:val="22"/>
              </w:rPr>
              <w:t>ультрапастеризованное</w:t>
            </w:r>
            <w:proofErr w:type="spellEnd"/>
            <w:r w:rsidRPr="005554DD">
              <w:rPr>
                <w:sz w:val="22"/>
                <w:szCs w:val="22"/>
              </w:rPr>
              <w:t xml:space="preserve"> </w:t>
            </w:r>
          </w:p>
          <w:p w:rsidR="00284427" w:rsidRPr="005554DD" w:rsidRDefault="00284427" w:rsidP="003200B1">
            <w:pPr>
              <w:rPr>
                <w:sz w:val="22"/>
                <w:szCs w:val="22"/>
              </w:rPr>
            </w:pPr>
            <w:r w:rsidRPr="005554DD">
              <w:rPr>
                <w:sz w:val="22"/>
                <w:szCs w:val="22"/>
              </w:rPr>
              <w:t xml:space="preserve">Типа «Сударыня» или эквивалент </w:t>
            </w:r>
          </w:p>
        </w:tc>
        <w:tc>
          <w:tcPr>
            <w:tcW w:w="3683" w:type="dxa"/>
          </w:tcPr>
          <w:p w:rsidR="00330998" w:rsidRDefault="00284427" w:rsidP="003200B1">
            <w:pPr>
              <w:rPr>
                <w:sz w:val="22"/>
                <w:szCs w:val="22"/>
              </w:rPr>
            </w:pPr>
            <w:r w:rsidRPr="005554DD">
              <w:rPr>
                <w:sz w:val="22"/>
                <w:szCs w:val="22"/>
              </w:rPr>
              <w:t>До 2л в упаковке производителя</w:t>
            </w:r>
          </w:p>
          <w:p w:rsidR="00284427" w:rsidRDefault="00284427" w:rsidP="003200B1">
            <w:pPr>
              <w:rPr>
                <w:sz w:val="22"/>
                <w:szCs w:val="22"/>
              </w:rPr>
            </w:pPr>
            <w:r w:rsidRPr="005554DD">
              <w:rPr>
                <w:sz w:val="22"/>
                <w:szCs w:val="22"/>
              </w:rPr>
              <w:t xml:space="preserve"> Тетра Топ </w:t>
            </w:r>
          </w:p>
          <w:p w:rsidR="00330998" w:rsidRPr="005554DD" w:rsidRDefault="00330998" w:rsidP="003200B1">
            <w:pPr>
              <w:rPr>
                <w:sz w:val="22"/>
                <w:szCs w:val="22"/>
              </w:rPr>
            </w:pPr>
            <w:r>
              <w:rPr>
                <w:sz w:val="22"/>
                <w:szCs w:val="22"/>
              </w:rPr>
              <w:t>Жирность 3,2 %</w:t>
            </w:r>
          </w:p>
          <w:p w:rsidR="00284427" w:rsidRPr="005554DD" w:rsidRDefault="00284427" w:rsidP="00E7361D">
            <w:pPr>
              <w:rPr>
                <w:sz w:val="22"/>
                <w:szCs w:val="22"/>
              </w:rPr>
            </w:pPr>
            <w:r w:rsidRPr="005554DD">
              <w:rPr>
                <w:sz w:val="22"/>
                <w:szCs w:val="22"/>
              </w:rPr>
              <w:t>Цельное молоко, обезжиренное молоко</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52090-2003</w:t>
            </w:r>
          </w:p>
        </w:tc>
        <w:tc>
          <w:tcPr>
            <w:tcW w:w="748" w:type="dxa"/>
          </w:tcPr>
          <w:p w:rsidR="00284427" w:rsidRPr="005554DD" w:rsidRDefault="00284427" w:rsidP="003200B1">
            <w:pPr>
              <w:jc w:val="center"/>
              <w:rPr>
                <w:sz w:val="22"/>
                <w:szCs w:val="22"/>
              </w:rPr>
            </w:pPr>
            <w:r w:rsidRPr="005554DD">
              <w:rPr>
                <w:sz w:val="22"/>
                <w:szCs w:val="22"/>
              </w:rPr>
              <w:t>л</w:t>
            </w:r>
          </w:p>
        </w:tc>
        <w:tc>
          <w:tcPr>
            <w:tcW w:w="1288" w:type="dxa"/>
          </w:tcPr>
          <w:p w:rsidR="00284427" w:rsidRPr="005554DD" w:rsidRDefault="00284427" w:rsidP="003200B1">
            <w:pPr>
              <w:jc w:val="center"/>
              <w:rPr>
                <w:sz w:val="22"/>
                <w:szCs w:val="22"/>
              </w:rPr>
            </w:pPr>
            <w:r w:rsidRPr="005554DD">
              <w:rPr>
                <w:sz w:val="22"/>
                <w:szCs w:val="22"/>
              </w:rPr>
              <w:t>120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6</w:t>
            </w:r>
          </w:p>
        </w:tc>
        <w:tc>
          <w:tcPr>
            <w:tcW w:w="3032" w:type="dxa"/>
          </w:tcPr>
          <w:p w:rsidR="00284427" w:rsidRPr="005554DD" w:rsidRDefault="00330998" w:rsidP="003200B1">
            <w:pPr>
              <w:rPr>
                <w:sz w:val="22"/>
                <w:szCs w:val="22"/>
              </w:rPr>
            </w:pPr>
            <w:r>
              <w:rPr>
                <w:sz w:val="22"/>
                <w:szCs w:val="22"/>
              </w:rPr>
              <w:t xml:space="preserve">Молоко для школьников </w:t>
            </w:r>
          </w:p>
          <w:p w:rsidR="00284427" w:rsidRPr="005554DD" w:rsidRDefault="00284427" w:rsidP="003200B1">
            <w:pPr>
              <w:rPr>
                <w:sz w:val="22"/>
                <w:szCs w:val="22"/>
              </w:rPr>
            </w:pPr>
            <w:r w:rsidRPr="005554DD">
              <w:rPr>
                <w:sz w:val="22"/>
                <w:szCs w:val="22"/>
              </w:rPr>
              <w:t xml:space="preserve">Типа «Большая кружка» или эквивалент </w:t>
            </w:r>
          </w:p>
        </w:tc>
        <w:tc>
          <w:tcPr>
            <w:tcW w:w="3683" w:type="dxa"/>
          </w:tcPr>
          <w:p w:rsidR="00284427" w:rsidRDefault="00284427" w:rsidP="003200B1">
            <w:pPr>
              <w:rPr>
                <w:sz w:val="22"/>
                <w:szCs w:val="22"/>
              </w:rPr>
            </w:pPr>
            <w:r w:rsidRPr="005554DD">
              <w:rPr>
                <w:sz w:val="22"/>
                <w:szCs w:val="22"/>
              </w:rPr>
              <w:t>До 0,2л в упаковке производителя Тетра Топ нормализованное молоко с добавлением 6-витаминного премикса (С</w:t>
            </w:r>
            <w:proofErr w:type="gramStart"/>
            <w:r w:rsidRPr="005554DD">
              <w:rPr>
                <w:sz w:val="22"/>
                <w:szCs w:val="22"/>
              </w:rPr>
              <w:t>,В</w:t>
            </w:r>
            <w:proofErr w:type="gramEnd"/>
            <w:r w:rsidRPr="005554DD">
              <w:rPr>
                <w:sz w:val="22"/>
                <w:szCs w:val="22"/>
              </w:rPr>
              <w:t>1,В6,РР,фолиевая кислота,В12)</w:t>
            </w:r>
          </w:p>
          <w:p w:rsidR="00330998" w:rsidRPr="005554DD" w:rsidRDefault="00330998" w:rsidP="00E7361D">
            <w:pPr>
              <w:rPr>
                <w:sz w:val="22"/>
                <w:szCs w:val="22"/>
              </w:rPr>
            </w:pPr>
            <w:r>
              <w:rPr>
                <w:sz w:val="22"/>
                <w:szCs w:val="22"/>
              </w:rPr>
              <w:t>Жирность 3,2 %</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52783-2007</w:t>
            </w:r>
          </w:p>
        </w:tc>
        <w:tc>
          <w:tcPr>
            <w:tcW w:w="748" w:type="dxa"/>
          </w:tcPr>
          <w:p w:rsidR="00284427" w:rsidRPr="005554DD" w:rsidRDefault="00284427" w:rsidP="003200B1">
            <w:pPr>
              <w:jc w:val="center"/>
              <w:rPr>
                <w:sz w:val="22"/>
                <w:szCs w:val="22"/>
              </w:rPr>
            </w:pPr>
            <w:r w:rsidRPr="005554DD">
              <w:rPr>
                <w:sz w:val="22"/>
                <w:szCs w:val="22"/>
              </w:rPr>
              <w:t>л</w:t>
            </w:r>
          </w:p>
        </w:tc>
        <w:tc>
          <w:tcPr>
            <w:tcW w:w="1288" w:type="dxa"/>
          </w:tcPr>
          <w:p w:rsidR="00284427" w:rsidRPr="005554DD" w:rsidRDefault="00284427" w:rsidP="003200B1">
            <w:pPr>
              <w:jc w:val="center"/>
              <w:rPr>
                <w:sz w:val="22"/>
                <w:szCs w:val="22"/>
              </w:rPr>
            </w:pPr>
            <w:r w:rsidRPr="005554DD">
              <w:rPr>
                <w:sz w:val="22"/>
                <w:szCs w:val="22"/>
              </w:rPr>
              <w:t>360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lastRenderedPageBreak/>
              <w:t>7</w:t>
            </w:r>
          </w:p>
        </w:tc>
        <w:tc>
          <w:tcPr>
            <w:tcW w:w="3032" w:type="dxa"/>
          </w:tcPr>
          <w:p w:rsidR="00330998" w:rsidRDefault="00284427" w:rsidP="00330998">
            <w:pPr>
              <w:rPr>
                <w:sz w:val="22"/>
                <w:szCs w:val="22"/>
              </w:rPr>
            </w:pPr>
            <w:r w:rsidRPr="005554DD">
              <w:rPr>
                <w:sz w:val="22"/>
                <w:szCs w:val="22"/>
              </w:rPr>
              <w:t xml:space="preserve">Молоко для каши </w:t>
            </w:r>
          </w:p>
          <w:p w:rsidR="00284427" w:rsidRPr="005554DD" w:rsidRDefault="00284427" w:rsidP="00330998">
            <w:pPr>
              <w:rPr>
                <w:sz w:val="22"/>
                <w:szCs w:val="22"/>
              </w:rPr>
            </w:pPr>
            <w:r w:rsidRPr="005554DD">
              <w:rPr>
                <w:sz w:val="22"/>
                <w:szCs w:val="22"/>
              </w:rPr>
              <w:t>Типа «Большая кружка» или эквивалент</w:t>
            </w:r>
          </w:p>
        </w:tc>
        <w:tc>
          <w:tcPr>
            <w:tcW w:w="3683" w:type="dxa"/>
          </w:tcPr>
          <w:p w:rsidR="00330998" w:rsidRDefault="00284427" w:rsidP="003200B1">
            <w:pPr>
              <w:rPr>
                <w:sz w:val="22"/>
                <w:szCs w:val="22"/>
              </w:rPr>
            </w:pPr>
            <w:r w:rsidRPr="005554DD">
              <w:rPr>
                <w:sz w:val="22"/>
                <w:szCs w:val="22"/>
              </w:rPr>
              <w:t xml:space="preserve">До 1л в упаковке производителя </w:t>
            </w:r>
          </w:p>
          <w:p w:rsidR="00284427" w:rsidRDefault="00284427" w:rsidP="003200B1">
            <w:pPr>
              <w:rPr>
                <w:sz w:val="22"/>
                <w:szCs w:val="22"/>
              </w:rPr>
            </w:pPr>
            <w:r w:rsidRPr="005554DD">
              <w:rPr>
                <w:sz w:val="22"/>
                <w:szCs w:val="22"/>
              </w:rPr>
              <w:t xml:space="preserve">Тетра Топ </w:t>
            </w:r>
          </w:p>
          <w:p w:rsidR="00330998" w:rsidRPr="005554DD" w:rsidRDefault="00330998" w:rsidP="003200B1">
            <w:pPr>
              <w:rPr>
                <w:sz w:val="22"/>
                <w:szCs w:val="22"/>
              </w:rPr>
            </w:pPr>
            <w:r>
              <w:rPr>
                <w:sz w:val="22"/>
                <w:szCs w:val="22"/>
              </w:rPr>
              <w:t xml:space="preserve">Жирность </w:t>
            </w:r>
            <w:r w:rsidRPr="005554DD">
              <w:rPr>
                <w:sz w:val="22"/>
                <w:szCs w:val="22"/>
              </w:rPr>
              <w:t>5%</w:t>
            </w:r>
          </w:p>
          <w:p w:rsidR="00284427" w:rsidRPr="005554DD" w:rsidRDefault="00284427" w:rsidP="003200B1">
            <w:pPr>
              <w:rPr>
                <w:sz w:val="22"/>
                <w:szCs w:val="22"/>
              </w:rPr>
            </w:pPr>
            <w:r w:rsidRPr="005554DD">
              <w:rPr>
                <w:sz w:val="22"/>
                <w:szCs w:val="22"/>
              </w:rPr>
              <w:t>Цельное молоко, сливки</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52090-2003</w:t>
            </w:r>
          </w:p>
        </w:tc>
        <w:tc>
          <w:tcPr>
            <w:tcW w:w="748" w:type="dxa"/>
          </w:tcPr>
          <w:p w:rsidR="00284427" w:rsidRPr="005554DD" w:rsidRDefault="00284427" w:rsidP="003200B1">
            <w:pPr>
              <w:jc w:val="center"/>
              <w:rPr>
                <w:sz w:val="22"/>
                <w:szCs w:val="22"/>
              </w:rPr>
            </w:pPr>
            <w:r w:rsidRPr="005554DD">
              <w:rPr>
                <w:sz w:val="22"/>
                <w:szCs w:val="22"/>
              </w:rPr>
              <w:t>л</w:t>
            </w:r>
          </w:p>
        </w:tc>
        <w:tc>
          <w:tcPr>
            <w:tcW w:w="1288" w:type="dxa"/>
          </w:tcPr>
          <w:p w:rsidR="00284427" w:rsidRPr="005554DD" w:rsidRDefault="00284427" w:rsidP="003200B1">
            <w:pPr>
              <w:jc w:val="center"/>
              <w:rPr>
                <w:sz w:val="22"/>
                <w:szCs w:val="22"/>
              </w:rPr>
            </w:pPr>
            <w:r w:rsidRPr="005554DD">
              <w:rPr>
                <w:sz w:val="22"/>
                <w:szCs w:val="22"/>
              </w:rPr>
              <w:t>25</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8</w:t>
            </w:r>
          </w:p>
        </w:tc>
        <w:tc>
          <w:tcPr>
            <w:tcW w:w="3032" w:type="dxa"/>
          </w:tcPr>
          <w:p w:rsidR="00284427" w:rsidRPr="005554DD" w:rsidRDefault="00284427" w:rsidP="003200B1">
            <w:pPr>
              <w:rPr>
                <w:sz w:val="22"/>
                <w:szCs w:val="22"/>
              </w:rPr>
            </w:pPr>
            <w:r w:rsidRPr="005554DD">
              <w:rPr>
                <w:sz w:val="22"/>
                <w:szCs w:val="22"/>
              </w:rPr>
              <w:t xml:space="preserve">Кефир </w:t>
            </w:r>
          </w:p>
          <w:p w:rsidR="00284427" w:rsidRPr="005554DD" w:rsidRDefault="00284427" w:rsidP="003200B1">
            <w:pPr>
              <w:rPr>
                <w:sz w:val="22"/>
                <w:szCs w:val="22"/>
              </w:rPr>
            </w:pPr>
            <w:r w:rsidRPr="005554DD">
              <w:rPr>
                <w:sz w:val="22"/>
                <w:szCs w:val="22"/>
              </w:rPr>
              <w:t>Типа «Большая кружка «Свежий» или эквивалент</w:t>
            </w:r>
          </w:p>
        </w:tc>
        <w:tc>
          <w:tcPr>
            <w:tcW w:w="3683" w:type="dxa"/>
          </w:tcPr>
          <w:p w:rsidR="00284427" w:rsidRDefault="00284427" w:rsidP="003200B1">
            <w:pPr>
              <w:rPr>
                <w:sz w:val="22"/>
                <w:szCs w:val="22"/>
              </w:rPr>
            </w:pPr>
            <w:r w:rsidRPr="005554DD">
              <w:rPr>
                <w:sz w:val="22"/>
                <w:szCs w:val="22"/>
              </w:rPr>
              <w:t>До 0,5л в упаковке производителя</w:t>
            </w:r>
            <w:proofErr w:type="gramStart"/>
            <w:r w:rsidRPr="005554DD">
              <w:rPr>
                <w:sz w:val="22"/>
                <w:szCs w:val="22"/>
              </w:rPr>
              <w:t xml:space="preserve"> Т</w:t>
            </w:r>
            <w:proofErr w:type="gramEnd"/>
            <w:r w:rsidRPr="005554DD">
              <w:rPr>
                <w:sz w:val="22"/>
                <w:szCs w:val="22"/>
              </w:rPr>
              <w:t>етра Топ</w:t>
            </w:r>
          </w:p>
          <w:p w:rsidR="00330998" w:rsidRPr="005554DD" w:rsidRDefault="00330998" w:rsidP="003200B1">
            <w:pPr>
              <w:rPr>
                <w:sz w:val="22"/>
                <w:szCs w:val="22"/>
              </w:rPr>
            </w:pPr>
            <w:r>
              <w:rPr>
                <w:sz w:val="22"/>
                <w:szCs w:val="22"/>
              </w:rPr>
              <w:t xml:space="preserve">Жирность </w:t>
            </w:r>
            <w:r w:rsidRPr="005554DD">
              <w:rPr>
                <w:sz w:val="22"/>
                <w:szCs w:val="22"/>
              </w:rPr>
              <w:t>2,5%</w:t>
            </w:r>
          </w:p>
          <w:p w:rsidR="00284427" w:rsidRPr="005554DD" w:rsidRDefault="00284427" w:rsidP="003200B1">
            <w:pPr>
              <w:rPr>
                <w:sz w:val="22"/>
                <w:szCs w:val="22"/>
              </w:rPr>
            </w:pPr>
            <w:r w:rsidRPr="005554DD">
              <w:rPr>
                <w:sz w:val="22"/>
                <w:szCs w:val="22"/>
              </w:rPr>
              <w:t>Цельное молоко, обезжиренное молоко с использованием закваски на кефирных грибках.</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52093-2003</w:t>
            </w:r>
          </w:p>
        </w:tc>
        <w:tc>
          <w:tcPr>
            <w:tcW w:w="748" w:type="dxa"/>
          </w:tcPr>
          <w:p w:rsidR="00284427" w:rsidRPr="005554DD" w:rsidRDefault="00284427" w:rsidP="003200B1">
            <w:pPr>
              <w:jc w:val="center"/>
              <w:rPr>
                <w:sz w:val="22"/>
                <w:szCs w:val="22"/>
              </w:rPr>
            </w:pPr>
            <w:r w:rsidRPr="005554DD">
              <w:rPr>
                <w:sz w:val="22"/>
                <w:szCs w:val="22"/>
              </w:rPr>
              <w:t>л</w:t>
            </w:r>
          </w:p>
        </w:tc>
        <w:tc>
          <w:tcPr>
            <w:tcW w:w="1288" w:type="dxa"/>
          </w:tcPr>
          <w:p w:rsidR="00284427" w:rsidRPr="005554DD" w:rsidRDefault="00284427" w:rsidP="003200B1">
            <w:pPr>
              <w:jc w:val="center"/>
              <w:rPr>
                <w:sz w:val="22"/>
                <w:szCs w:val="22"/>
              </w:rPr>
            </w:pPr>
            <w:r w:rsidRPr="005554DD">
              <w:rPr>
                <w:sz w:val="22"/>
                <w:szCs w:val="22"/>
              </w:rPr>
              <w:t>600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9</w:t>
            </w:r>
          </w:p>
        </w:tc>
        <w:tc>
          <w:tcPr>
            <w:tcW w:w="3032" w:type="dxa"/>
          </w:tcPr>
          <w:p w:rsidR="00284427" w:rsidRPr="005554DD" w:rsidRDefault="00284427" w:rsidP="003200B1">
            <w:pPr>
              <w:rPr>
                <w:sz w:val="22"/>
                <w:szCs w:val="22"/>
              </w:rPr>
            </w:pPr>
            <w:r w:rsidRPr="005554DD">
              <w:rPr>
                <w:sz w:val="22"/>
                <w:szCs w:val="22"/>
              </w:rPr>
              <w:t xml:space="preserve">Кефир  </w:t>
            </w:r>
          </w:p>
          <w:p w:rsidR="00284427" w:rsidRPr="005554DD" w:rsidRDefault="00284427" w:rsidP="003200B1">
            <w:pPr>
              <w:rPr>
                <w:sz w:val="22"/>
                <w:szCs w:val="22"/>
              </w:rPr>
            </w:pPr>
            <w:r w:rsidRPr="005554DD">
              <w:rPr>
                <w:sz w:val="22"/>
                <w:szCs w:val="22"/>
              </w:rPr>
              <w:t>Типа «Большая кружка» или эквивалент</w:t>
            </w:r>
          </w:p>
        </w:tc>
        <w:tc>
          <w:tcPr>
            <w:tcW w:w="3683" w:type="dxa"/>
          </w:tcPr>
          <w:p w:rsidR="00330998" w:rsidRDefault="00284427" w:rsidP="003200B1">
            <w:pPr>
              <w:rPr>
                <w:sz w:val="22"/>
                <w:szCs w:val="22"/>
              </w:rPr>
            </w:pPr>
            <w:r w:rsidRPr="005554DD">
              <w:rPr>
                <w:sz w:val="22"/>
                <w:szCs w:val="22"/>
              </w:rPr>
              <w:t>До 1л в упаковке производителя</w:t>
            </w:r>
          </w:p>
          <w:p w:rsidR="00284427" w:rsidRDefault="00284427" w:rsidP="003200B1">
            <w:pPr>
              <w:rPr>
                <w:sz w:val="22"/>
                <w:szCs w:val="22"/>
              </w:rPr>
            </w:pPr>
            <w:r w:rsidRPr="005554DD">
              <w:rPr>
                <w:sz w:val="22"/>
                <w:szCs w:val="22"/>
              </w:rPr>
              <w:t xml:space="preserve"> Тетра Топ</w:t>
            </w:r>
          </w:p>
          <w:p w:rsidR="00330998" w:rsidRPr="005554DD" w:rsidRDefault="00330998" w:rsidP="00330998">
            <w:pPr>
              <w:rPr>
                <w:sz w:val="22"/>
                <w:szCs w:val="22"/>
              </w:rPr>
            </w:pPr>
            <w:r>
              <w:rPr>
                <w:sz w:val="22"/>
                <w:szCs w:val="22"/>
              </w:rPr>
              <w:t xml:space="preserve">Жирность </w:t>
            </w:r>
            <w:r w:rsidRPr="005554DD">
              <w:rPr>
                <w:sz w:val="22"/>
                <w:szCs w:val="22"/>
              </w:rPr>
              <w:t>2,5%</w:t>
            </w:r>
          </w:p>
          <w:p w:rsidR="00284427" w:rsidRPr="005554DD" w:rsidRDefault="00284427" w:rsidP="003200B1">
            <w:pPr>
              <w:rPr>
                <w:sz w:val="22"/>
                <w:szCs w:val="22"/>
              </w:rPr>
            </w:pPr>
            <w:r w:rsidRPr="005554DD">
              <w:rPr>
                <w:sz w:val="22"/>
                <w:szCs w:val="22"/>
              </w:rPr>
              <w:t>Цельное молоко, обезжиренное молоко с использованием закваски на кефирных грибках.</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52093-2003</w:t>
            </w:r>
          </w:p>
        </w:tc>
        <w:tc>
          <w:tcPr>
            <w:tcW w:w="748" w:type="dxa"/>
          </w:tcPr>
          <w:p w:rsidR="00284427" w:rsidRPr="005554DD" w:rsidRDefault="00284427" w:rsidP="003200B1">
            <w:pPr>
              <w:jc w:val="center"/>
              <w:rPr>
                <w:sz w:val="22"/>
                <w:szCs w:val="22"/>
              </w:rPr>
            </w:pPr>
            <w:r w:rsidRPr="005554DD">
              <w:rPr>
                <w:sz w:val="22"/>
                <w:szCs w:val="22"/>
              </w:rPr>
              <w:t>л</w:t>
            </w:r>
          </w:p>
        </w:tc>
        <w:tc>
          <w:tcPr>
            <w:tcW w:w="1288" w:type="dxa"/>
          </w:tcPr>
          <w:p w:rsidR="00284427" w:rsidRPr="005554DD" w:rsidRDefault="00284427" w:rsidP="003200B1">
            <w:pPr>
              <w:jc w:val="center"/>
              <w:rPr>
                <w:sz w:val="22"/>
                <w:szCs w:val="22"/>
              </w:rPr>
            </w:pPr>
            <w:r w:rsidRPr="005554DD">
              <w:rPr>
                <w:sz w:val="22"/>
                <w:szCs w:val="22"/>
              </w:rPr>
              <w:t>3000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10</w:t>
            </w:r>
          </w:p>
        </w:tc>
        <w:tc>
          <w:tcPr>
            <w:tcW w:w="3032" w:type="dxa"/>
          </w:tcPr>
          <w:p w:rsidR="00284427" w:rsidRPr="005554DD" w:rsidRDefault="00284427" w:rsidP="003200B1">
            <w:pPr>
              <w:rPr>
                <w:sz w:val="22"/>
                <w:szCs w:val="22"/>
              </w:rPr>
            </w:pPr>
            <w:proofErr w:type="spellStart"/>
            <w:r w:rsidRPr="005554DD">
              <w:rPr>
                <w:sz w:val="22"/>
                <w:szCs w:val="22"/>
              </w:rPr>
              <w:t>Биокефир</w:t>
            </w:r>
            <w:proofErr w:type="spellEnd"/>
            <w:r w:rsidRPr="005554DD">
              <w:rPr>
                <w:sz w:val="22"/>
                <w:szCs w:val="22"/>
              </w:rPr>
              <w:t xml:space="preserve"> </w:t>
            </w:r>
          </w:p>
          <w:p w:rsidR="00284427" w:rsidRPr="005554DD" w:rsidRDefault="00284427" w:rsidP="003200B1">
            <w:pPr>
              <w:rPr>
                <w:sz w:val="22"/>
                <w:szCs w:val="22"/>
              </w:rPr>
            </w:pPr>
            <w:r w:rsidRPr="005554DD">
              <w:rPr>
                <w:sz w:val="22"/>
                <w:szCs w:val="22"/>
              </w:rPr>
              <w:t>Типа «Большая кружка» или эквивалент</w:t>
            </w:r>
          </w:p>
        </w:tc>
        <w:tc>
          <w:tcPr>
            <w:tcW w:w="3683" w:type="dxa"/>
          </w:tcPr>
          <w:p w:rsidR="00330998" w:rsidRDefault="00284427" w:rsidP="003200B1">
            <w:pPr>
              <w:rPr>
                <w:sz w:val="22"/>
                <w:szCs w:val="22"/>
              </w:rPr>
            </w:pPr>
            <w:r w:rsidRPr="005554DD">
              <w:rPr>
                <w:sz w:val="22"/>
                <w:szCs w:val="22"/>
              </w:rPr>
              <w:t>До 0,5л в упаковке производителя</w:t>
            </w:r>
            <w:proofErr w:type="gramStart"/>
            <w:r w:rsidRPr="005554DD">
              <w:rPr>
                <w:sz w:val="22"/>
                <w:szCs w:val="22"/>
              </w:rPr>
              <w:t xml:space="preserve"> Т</w:t>
            </w:r>
            <w:proofErr w:type="gramEnd"/>
            <w:r w:rsidRPr="005554DD">
              <w:rPr>
                <w:sz w:val="22"/>
                <w:szCs w:val="22"/>
              </w:rPr>
              <w:t xml:space="preserve">етра Топ </w:t>
            </w:r>
          </w:p>
          <w:p w:rsidR="00330998" w:rsidRDefault="00330998" w:rsidP="003200B1">
            <w:pPr>
              <w:rPr>
                <w:sz w:val="22"/>
                <w:szCs w:val="22"/>
              </w:rPr>
            </w:pPr>
            <w:r>
              <w:rPr>
                <w:sz w:val="22"/>
                <w:szCs w:val="22"/>
              </w:rPr>
              <w:t xml:space="preserve">Жирность </w:t>
            </w:r>
            <w:r w:rsidRPr="005554DD">
              <w:rPr>
                <w:sz w:val="22"/>
                <w:szCs w:val="22"/>
              </w:rPr>
              <w:t>1%</w:t>
            </w:r>
          </w:p>
          <w:p w:rsidR="00284427" w:rsidRPr="005554DD" w:rsidRDefault="00284427" w:rsidP="003200B1">
            <w:pPr>
              <w:rPr>
                <w:sz w:val="22"/>
                <w:szCs w:val="22"/>
              </w:rPr>
            </w:pPr>
            <w:r w:rsidRPr="005554DD">
              <w:rPr>
                <w:sz w:val="22"/>
                <w:szCs w:val="22"/>
              </w:rPr>
              <w:t xml:space="preserve">обезжиренное молоко, цельное молоко, закваска на кефирных грибках, закваска </w:t>
            </w:r>
            <w:proofErr w:type="spellStart"/>
            <w:r w:rsidRPr="005554DD">
              <w:rPr>
                <w:sz w:val="22"/>
                <w:szCs w:val="22"/>
              </w:rPr>
              <w:t>бифидобактерий</w:t>
            </w:r>
            <w:proofErr w:type="spellEnd"/>
          </w:p>
        </w:tc>
        <w:tc>
          <w:tcPr>
            <w:tcW w:w="2410" w:type="dxa"/>
          </w:tcPr>
          <w:p w:rsidR="00284427" w:rsidRPr="005554DD" w:rsidRDefault="00284427" w:rsidP="00065580">
            <w:pPr>
              <w:rPr>
                <w:color w:val="000000"/>
                <w:sz w:val="22"/>
                <w:szCs w:val="22"/>
              </w:rPr>
            </w:pPr>
            <w:r w:rsidRPr="005554DD">
              <w:rPr>
                <w:sz w:val="22"/>
                <w:szCs w:val="22"/>
              </w:rPr>
              <w:t>ТУ 9222-003-00428347-06</w:t>
            </w:r>
          </w:p>
        </w:tc>
        <w:tc>
          <w:tcPr>
            <w:tcW w:w="748" w:type="dxa"/>
          </w:tcPr>
          <w:p w:rsidR="00284427" w:rsidRPr="005554DD" w:rsidRDefault="00284427" w:rsidP="003200B1">
            <w:pPr>
              <w:jc w:val="center"/>
              <w:rPr>
                <w:sz w:val="22"/>
                <w:szCs w:val="22"/>
              </w:rPr>
            </w:pPr>
            <w:r w:rsidRPr="005554DD">
              <w:rPr>
                <w:sz w:val="22"/>
                <w:szCs w:val="22"/>
              </w:rPr>
              <w:t>л</w:t>
            </w:r>
          </w:p>
        </w:tc>
        <w:tc>
          <w:tcPr>
            <w:tcW w:w="1288" w:type="dxa"/>
          </w:tcPr>
          <w:p w:rsidR="00284427" w:rsidRPr="005554DD" w:rsidRDefault="00284427" w:rsidP="003200B1">
            <w:pPr>
              <w:jc w:val="center"/>
              <w:rPr>
                <w:sz w:val="22"/>
                <w:szCs w:val="22"/>
              </w:rPr>
            </w:pPr>
            <w:r w:rsidRPr="005554DD">
              <w:rPr>
                <w:sz w:val="22"/>
                <w:szCs w:val="22"/>
              </w:rPr>
              <w:t>60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11</w:t>
            </w:r>
          </w:p>
        </w:tc>
        <w:tc>
          <w:tcPr>
            <w:tcW w:w="3032" w:type="dxa"/>
          </w:tcPr>
          <w:p w:rsidR="00284427" w:rsidRPr="005554DD" w:rsidRDefault="00284427" w:rsidP="003200B1">
            <w:pPr>
              <w:rPr>
                <w:sz w:val="22"/>
                <w:szCs w:val="22"/>
              </w:rPr>
            </w:pPr>
            <w:proofErr w:type="spellStart"/>
            <w:r w:rsidRPr="005554DD">
              <w:rPr>
                <w:sz w:val="22"/>
                <w:szCs w:val="22"/>
              </w:rPr>
              <w:t>Биокефир</w:t>
            </w:r>
            <w:proofErr w:type="spellEnd"/>
            <w:r w:rsidRPr="005554DD">
              <w:rPr>
                <w:sz w:val="22"/>
                <w:szCs w:val="22"/>
              </w:rPr>
              <w:t xml:space="preserve"> </w:t>
            </w:r>
          </w:p>
          <w:p w:rsidR="00284427" w:rsidRPr="005554DD" w:rsidRDefault="00284427" w:rsidP="003200B1">
            <w:pPr>
              <w:rPr>
                <w:sz w:val="22"/>
                <w:szCs w:val="22"/>
              </w:rPr>
            </w:pPr>
            <w:r w:rsidRPr="005554DD">
              <w:rPr>
                <w:sz w:val="22"/>
                <w:szCs w:val="22"/>
              </w:rPr>
              <w:t>Типа «Большая кружка» или эквивалент</w:t>
            </w:r>
          </w:p>
        </w:tc>
        <w:tc>
          <w:tcPr>
            <w:tcW w:w="3683" w:type="dxa"/>
          </w:tcPr>
          <w:p w:rsidR="00330998" w:rsidRDefault="00284427" w:rsidP="00330998">
            <w:pPr>
              <w:rPr>
                <w:sz w:val="22"/>
                <w:szCs w:val="22"/>
              </w:rPr>
            </w:pPr>
            <w:r w:rsidRPr="005554DD">
              <w:rPr>
                <w:sz w:val="22"/>
                <w:szCs w:val="22"/>
              </w:rPr>
              <w:t>До 1л в упаковке производителя</w:t>
            </w:r>
          </w:p>
          <w:p w:rsidR="00330998" w:rsidRDefault="00284427" w:rsidP="00330998">
            <w:pPr>
              <w:rPr>
                <w:sz w:val="22"/>
                <w:szCs w:val="22"/>
              </w:rPr>
            </w:pPr>
            <w:r w:rsidRPr="005554DD">
              <w:rPr>
                <w:sz w:val="22"/>
                <w:szCs w:val="22"/>
              </w:rPr>
              <w:t>Тетра Топ</w:t>
            </w:r>
          </w:p>
          <w:p w:rsidR="00330998" w:rsidRDefault="00284427" w:rsidP="00330998">
            <w:pPr>
              <w:rPr>
                <w:sz w:val="22"/>
                <w:szCs w:val="22"/>
              </w:rPr>
            </w:pPr>
            <w:r w:rsidRPr="005554DD">
              <w:rPr>
                <w:sz w:val="22"/>
                <w:szCs w:val="22"/>
              </w:rPr>
              <w:t xml:space="preserve"> </w:t>
            </w:r>
            <w:r w:rsidR="00330998">
              <w:rPr>
                <w:sz w:val="22"/>
                <w:szCs w:val="22"/>
              </w:rPr>
              <w:t xml:space="preserve">Жирность </w:t>
            </w:r>
            <w:r w:rsidR="00330998" w:rsidRPr="005554DD">
              <w:rPr>
                <w:sz w:val="22"/>
                <w:szCs w:val="22"/>
              </w:rPr>
              <w:t>1%</w:t>
            </w:r>
          </w:p>
          <w:p w:rsidR="00284427" w:rsidRPr="005554DD" w:rsidRDefault="00284427" w:rsidP="00330998">
            <w:pPr>
              <w:rPr>
                <w:sz w:val="22"/>
                <w:szCs w:val="22"/>
              </w:rPr>
            </w:pPr>
            <w:r w:rsidRPr="005554DD">
              <w:rPr>
                <w:sz w:val="22"/>
                <w:szCs w:val="22"/>
              </w:rPr>
              <w:t xml:space="preserve">обезжиренное молоко, цельное молоко, закваска на кефирных грибках, закваска </w:t>
            </w:r>
            <w:proofErr w:type="spellStart"/>
            <w:r w:rsidRPr="005554DD">
              <w:rPr>
                <w:sz w:val="22"/>
                <w:szCs w:val="22"/>
              </w:rPr>
              <w:t>бифидобактерий</w:t>
            </w:r>
            <w:proofErr w:type="spellEnd"/>
          </w:p>
        </w:tc>
        <w:tc>
          <w:tcPr>
            <w:tcW w:w="2410" w:type="dxa"/>
          </w:tcPr>
          <w:p w:rsidR="00284427" w:rsidRPr="005554DD" w:rsidRDefault="00284427" w:rsidP="00065580">
            <w:pPr>
              <w:rPr>
                <w:color w:val="000000"/>
                <w:sz w:val="22"/>
                <w:szCs w:val="22"/>
              </w:rPr>
            </w:pPr>
            <w:r w:rsidRPr="005554DD">
              <w:rPr>
                <w:sz w:val="22"/>
                <w:szCs w:val="22"/>
              </w:rPr>
              <w:t>ТУ 9222-003-00428347-06</w:t>
            </w:r>
          </w:p>
        </w:tc>
        <w:tc>
          <w:tcPr>
            <w:tcW w:w="748" w:type="dxa"/>
          </w:tcPr>
          <w:p w:rsidR="00284427" w:rsidRPr="005554DD" w:rsidRDefault="00284427" w:rsidP="003200B1">
            <w:pPr>
              <w:jc w:val="center"/>
              <w:rPr>
                <w:sz w:val="22"/>
                <w:szCs w:val="22"/>
              </w:rPr>
            </w:pPr>
            <w:r w:rsidRPr="005554DD">
              <w:rPr>
                <w:sz w:val="22"/>
                <w:szCs w:val="22"/>
              </w:rPr>
              <w:t>л</w:t>
            </w:r>
          </w:p>
        </w:tc>
        <w:tc>
          <w:tcPr>
            <w:tcW w:w="1288" w:type="dxa"/>
          </w:tcPr>
          <w:p w:rsidR="00284427" w:rsidRPr="005554DD" w:rsidRDefault="00284427" w:rsidP="003200B1">
            <w:pPr>
              <w:jc w:val="center"/>
              <w:rPr>
                <w:sz w:val="22"/>
                <w:szCs w:val="22"/>
              </w:rPr>
            </w:pPr>
            <w:r w:rsidRPr="005554DD">
              <w:rPr>
                <w:sz w:val="22"/>
                <w:szCs w:val="22"/>
              </w:rPr>
              <w:t>12</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12</w:t>
            </w:r>
          </w:p>
        </w:tc>
        <w:tc>
          <w:tcPr>
            <w:tcW w:w="3032" w:type="dxa"/>
          </w:tcPr>
          <w:p w:rsidR="00284427" w:rsidRPr="005554DD" w:rsidRDefault="00330998" w:rsidP="003200B1">
            <w:pPr>
              <w:rPr>
                <w:sz w:val="22"/>
                <w:szCs w:val="22"/>
              </w:rPr>
            </w:pPr>
            <w:r>
              <w:rPr>
                <w:sz w:val="22"/>
                <w:szCs w:val="22"/>
              </w:rPr>
              <w:t xml:space="preserve">Кефир </w:t>
            </w:r>
          </w:p>
          <w:p w:rsidR="00284427" w:rsidRPr="005554DD" w:rsidRDefault="00284427" w:rsidP="003200B1">
            <w:pPr>
              <w:rPr>
                <w:sz w:val="22"/>
                <w:szCs w:val="22"/>
              </w:rPr>
            </w:pPr>
            <w:r w:rsidRPr="005554DD">
              <w:rPr>
                <w:sz w:val="22"/>
                <w:szCs w:val="22"/>
              </w:rPr>
              <w:t>Типа «Большая кружка» или эквивалент</w:t>
            </w:r>
          </w:p>
        </w:tc>
        <w:tc>
          <w:tcPr>
            <w:tcW w:w="3683" w:type="dxa"/>
          </w:tcPr>
          <w:p w:rsidR="00330998" w:rsidRDefault="00284427" w:rsidP="003200B1">
            <w:pPr>
              <w:rPr>
                <w:sz w:val="22"/>
                <w:szCs w:val="22"/>
              </w:rPr>
            </w:pPr>
            <w:r w:rsidRPr="005554DD">
              <w:rPr>
                <w:sz w:val="22"/>
                <w:szCs w:val="22"/>
              </w:rPr>
              <w:t>До 1л в упаковке производителя</w:t>
            </w:r>
          </w:p>
          <w:p w:rsidR="00284427" w:rsidRDefault="00284427" w:rsidP="003200B1">
            <w:pPr>
              <w:rPr>
                <w:sz w:val="22"/>
                <w:szCs w:val="22"/>
              </w:rPr>
            </w:pPr>
            <w:r w:rsidRPr="005554DD">
              <w:rPr>
                <w:sz w:val="22"/>
                <w:szCs w:val="22"/>
              </w:rPr>
              <w:t xml:space="preserve"> Тетра Топ</w:t>
            </w:r>
          </w:p>
          <w:p w:rsidR="00330998" w:rsidRDefault="00330998" w:rsidP="00330998">
            <w:pPr>
              <w:rPr>
                <w:sz w:val="22"/>
                <w:szCs w:val="22"/>
              </w:rPr>
            </w:pPr>
            <w:r>
              <w:rPr>
                <w:sz w:val="22"/>
                <w:szCs w:val="22"/>
              </w:rPr>
              <w:t xml:space="preserve">Жирность </w:t>
            </w:r>
            <w:r w:rsidRPr="005554DD">
              <w:rPr>
                <w:sz w:val="22"/>
                <w:szCs w:val="22"/>
              </w:rPr>
              <w:t>1%</w:t>
            </w:r>
          </w:p>
          <w:p w:rsidR="00284427" w:rsidRPr="005554DD" w:rsidRDefault="00284427" w:rsidP="003200B1">
            <w:pPr>
              <w:rPr>
                <w:sz w:val="22"/>
                <w:szCs w:val="22"/>
              </w:rPr>
            </w:pPr>
            <w:r w:rsidRPr="005554DD">
              <w:rPr>
                <w:sz w:val="22"/>
                <w:szCs w:val="22"/>
              </w:rPr>
              <w:t>Цельное молоко, обезжиренное молоко с использованием закваски на кефирных грибках.</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52093-2003</w:t>
            </w:r>
          </w:p>
        </w:tc>
        <w:tc>
          <w:tcPr>
            <w:tcW w:w="748" w:type="dxa"/>
          </w:tcPr>
          <w:p w:rsidR="00284427" w:rsidRPr="005554DD" w:rsidRDefault="00284427" w:rsidP="003200B1">
            <w:pPr>
              <w:jc w:val="center"/>
              <w:rPr>
                <w:sz w:val="22"/>
                <w:szCs w:val="22"/>
              </w:rPr>
            </w:pPr>
            <w:r w:rsidRPr="005554DD">
              <w:rPr>
                <w:sz w:val="22"/>
                <w:szCs w:val="22"/>
              </w:rPr>
              <w:t>л</w:t>
            </w:r>
          </w:p>
        </w:tc>
        <w:tc>
          <w:tcPr>
            <w:tcW w:w="1288" w:type="dxa"/>
          </w:tcPr>
          <w:p w:rsidR="00284427" w:rsidRPr="005554DD" w:rsidRDefault="00284427" w:rsidP="003200B1">
            <w:pPr>
              <w:jc w:val="center"/>
              <w:rPr>
                <w:sz w:val="22"/>
                <w:szCs w:val="22"/>
              </w:rPr>
            </w:pPr>
            <w:r w:rsidRPr="005554DD">
              <w:rPr>
                <w:sz w:val="22"/>
                <w:szCs w:val="22"/>
              </w:rPr>
              <w:t>48</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13</w:t>
            </w:r>
          </w:p>
        </w:tc>
        <w:tc>
          <w:tcPr>
            <w:tcW w:w="3032" w:type="dxa"/>
          </w:tcPr>
          <w:p w:rsidR="00284427" w:rsidRPr="005554DD" w:rsidRDefault="00284427" w:rsidP="003200B1">
            <w:pPr>
              <w:rPr>
                <w:sz w:val="22"/>
                <w:szCs w:val="22"/>
              </w:rPr>
            </w:pPr>
            <w:r w:rsidRPr="005554DD">
              <w:rPr>
                <w:sz w:val="22"/>
                <w:szCs w:val="22"/>
              </w:rPr>
              <w:t xml:space="preserve">Ряженка </w:t>
            </w:r>
          </w:p>
          <w:p w:rsidR="00284427" w:rsidRPr="005554DD" w:rsidRDefault="00284427" w:rsidP="003200B1">
            <w:pPr>
              <w:rPr>
                <w:sz w:val="22"/>
                <w:szCs w:val="22"/>
              </w:rPr>
            </w:pPr>
            <w:r w:rsidRPr="005554DD">
              <w:rPr>
                <w:sz w:val="22"/>
                <w:szCs w:val="22"/>
              </w:rPr>
              <w:t>Типа «Большая кружка» или эквивалент</w:t>
            </w:r>
          </w:p>
        </w:tc>
        <w:tc>
          <w:tcPr>
            <w:tcW w:w="3683" w:type="dxa"/>
          </w:tcPr>
          <w:p w:rsidR="00284427" w:rsidRDefault="00284427" w:rsidP="003200B1">
            <w:pPr>
              <w:rPr>
                <w:sz w:val="22"/>
                <w:szCs w:val="22"/>
              </w:rPr>
            </w:pPr>
            <w:r w:rsidRPr="005554DD">
              <w:rPr>
                <w:sz w:val="22"/>
                <w:szCs w:val="22"/>
              </w:rPr>
              <w:t>До 0,5л в упаковке производителя</w:t>
            </w:r>
            <w:proofErr w:type="gramStart"/>
            <w:r w:rsidRPr="005554DD">
              <w:rPr>
                <w:sz w:val="22"/>
                <w:szCs w:val="22"/>
              </w:rPr>
              <w:t xml:space="preserve"> Т</w:t>
            </w:r>
            <w:proofErr w:type="gramEnd"/>
            <w:r w:rsidRPr="005554DD">
              <w:rPr>
                <w:sz w:val="22"/>
                <w:szCs w:val="22"/>
              </w:rPr>
              <w:t>етра Топ</w:t>
            </w:r>
          </w:p>
          <w:p w:rsidR="00330998" w:rsidRPr="005554DD" w:rsidRDefault="00330998" w:rsidP="003200B1">
            <w:pPr>
              <w:rPr>
                <w:sz w:val="22"/>
                <w:szCs w:val="22"/>
              </w:rPr>
            </w:pPr>
            <w:r>
              <w:rPr>
                <w:sz w:val="22"/>
                <w:szCs w:val="22"/>
              </w:rPr>
              <w:t xml:space="preserve">Жирность </w:t>
            </w:r>
            <w:r w:rsidRPr="005554DD">
              <w:rPr>
                <w:sz w:val="22"/>
                <w:szCs w:val="22"/>
              </w:rPr>
              <w:t>4%</w:t>
            </w:r>
          </w:p>
          <w:p w:rsidR="00284427" w:rsidRPr="005554DD" w:rsidRDefault="00284427" w:rsidP="003200B1">
            <w:pPr>
              <w:rPr>
                <w:sz w:val="22"/>
                <w:szCs w:val="22"/>
              </w:rPr>
            </w:pPr>
            <w:r w:rsidRPr="005554DD">
              <w:rPr>
                <w:sz w:val="22"/>
                <w:szCs w:val="22"/>
              </w:rPr>
              <w:t>Цельное молоко, сливки, закваска</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52094-2003</w:t>
            </w:r>
          </w:p>
        </w:tc>
        <w:tc>
          <w:tcPr>
            <w:tcW w:w="748" w:type="dxa"/>
          </w:tcPr>
          <w:p w:rsidR="00284427" w:rsidRPr="005554DD" w:rsidRDefault="00284427" w:rsidP="003200B1">
            <w:pPr>
              <w:jc w:val="center"/>
              <w:rPr>
                <w:sz w:val="22"/>
                <w:szCs w:val="22"/>
              </w:rPr>
            </w:pPr>
            <w:r w:rsidRPr="005554DD">
              <w:rPr>
                <w:sz w:val="22"/>
                <w:szCs w:val="22"/>
              </w:rPr>
              <w:t>л</w:t>
            </w:r>
          </w:p>
        </w:tc>
        <w:tc>
          <w:tcPr>
            <w:tcW w:w="1288" w:type="dxa"/>
          </w:tcPr>
          <w:p w:rsidR="00284427" w:rsidRPr="005554DD" w:rsidRDefault="00284427" w:rsidP="003200B1">
            <w:pPr>
              <w:jc w:val="center"/>
              <w:rPr>
                <w:sz w:val="22"/>
                <w:szCs w:val="22"/>
              </w:rPr>
            </w:pPr>
            <w:r>
              <w:rPr>
                <w:sz w:val="22"/>
                <w:szCs w:val="22"/>
              </w:rPr>
              <w:t>36</w:t>
            </w:r>
            <w:r w:rsidRPr="005554DD">
              <w:rPr>
                <w:sz w:val="22"/>
                <w:szCs w:val="22"/>
              </w:rPr>
              <w:t>00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lastRenderedPageBreak/>
              <w:t>14</w:t>
            </w:r>
          </w:p>
        </w:tc>
        <w:tc>
          <w:tcPr>
            <w:tcW w:w="3032" w:type="dxa"/>
          </w:tcPr>
          <w:p w:rsidR="00284427" w:rsidRPr="005554DD" w:rsidRDefault="00284427" w:rsidP="003200B1">
            <w:pPr>
              <w:rPr>
                <w:sz w:val="22"/>
                <w:szCs w:val="22"/>
              </w:rPr>
            </w:pPr>
            <w:r w:rsidRPr="005554DD">
              <w:rPr>
                <w:sz w:val="22"/>
                <w:szCs w:val="22"/>
              </w:rPr>
              <w:t xml:space="preserve">Ряженка </w:t>
            </w:r>
          </w:p>
          <w:p w:rsidR="00284427" w:rsidRPr="005554DD" w:rsidRDefault="00284427" w:rsidP="003200B1">
            <w:pPr>
              <w:rPr>
                <w:sz w:val="22"/>
                <w:szCs w:val="22"/>
              </w:rPr>
            </w:pPr>
            <w:r w:rsidRPr="005554DD">
              <w:rPr>
                <w:sz w:val="22"/>
                <w:szCs w:val="22"/>
              </w:rPr>
              <w:t>Типа «Большая кружка» или эквивалент</w:t>
            </w:r>
          </w:p>
        </w:tc>
        <w:tc>
          <w:tcPr>
            <w:tcW w:w="3683" w:type="dxa"/>
          </w:tcPr>
          <w:p w:rsidR="00330998" w:rsidRDefault="00284427" w:rsidP="003200B1">
            <w:pPr>
              <w:rPr>
                <w:sz w:val="22"/>
                <w:szCs w:val="22"/>
              </w:rPr>
            </w:pPr>
            <w:r w:rsidRPr="005554DD">
              <w:rPr>
                <w:sz w:val="22"/>
                <w:szCs w:val="22"/>
              </w:rPr>
              <w:t xml:space="preserve">До 1л в упаковке производителя </w:t>
            </w:r>
          </w:p>
          <w:p w:rsidR="00284427" w:rsidRDefault="00284427" w:rsidP="003200B1">
            <w:pPr>
              <w:rPr>
                <w:sz w:val="22"/>
                <w:szCs w:val="22"/>
              </w:rPr>
            </w:pPr>
            <w:r w:rsidRPr="005554DD">
              <w:rPr>
                <w:sz w:val="22"/>
                <w:szCs w:val="22"/>
              </w:rPr>
              <w:t>Тетра Топ</w:t>
            </w:r>
          </w:p>
          <w:p w:rsidR="00330998" w:rsidRPr="005554DD" w:rsidRDefault="00330998" w:rsidP="00330998">
            <w:pPr>
              <w:rPr>
                <w:sz w:val="22"/>
                <w:szCs w:val="22"/>
              </w:rPr>
            </w:pPr>
            <w:r>
              <w:rPr>
                <w:sz w:val="22"/>
                <w:szCs w:val="22"/>
              </w:rPr>
              <w:t xml:space="preserve">Жирность </w:t>
            </w:r>
            <w:r w:rsidRPr="005554DD">
              <w:rPr>
                <w:sz w:val="22"/>
                <w:szCs w:val="22"/>
              </w:rPr>
              <w:t>4%</w:t>
            </w:r>
          </w:p>
          <w:p w:rsidR="00284427" w:rsidRPr="005554DD" w:rsidRDefault="00284427" w:rsidP="003200B1">
            <w:pPr>
              <w:rPr>
                <w:sz w:val="22"/>
                <w:szCs w:val="22"/>
              </w:rPr>
            </w:pPr>
            <w:r w:rsidRPr="005554DD">
              <w:rPr>
                <w:sz w:val="22"/>
                <w:szCs w:val="22"/>
              </w:rPr>
              <w:t>Цельное молоко, сливки, закваска</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52094-2003</w:t>
            </w:r>
          </w:p>
        </w:tc>
        <w:tc>
          <w:tcPr>
            <w:tcW w:w="748" w:type="dxa"/>
          </w:tcPr>
          <w:p w:rsidR="00284427" w:rsidRPr="005554DD" w:rsidRDefault="00284427" w:rsidP="003200B1">
            <w:pPr>
              <w:jc w:val="center"/>
              <w:rPr>
                <w:sz w:val="22"/>
                <w:szCs w:val="22"/>
              </w:rPr>
            </w:pPr>
            <w:r w:rsidRPr="005554DD">
              <w:rPr>
                <w:sz w:val="22"/>
                <w:szCs w:val="22"/>
              </w:rPr>
              <w:t>л</w:t>
            </w:r>
          </w:p>
        </w:tc>
        <w:tc>
          <w:tcPr>
            <w:tcW w:w="1288" w:type="dxa"/>
          </w:tcPr>
          <w:p w:rsidR="00284427" w:rsidRPr="005554DD" w:rsidRDefault="00284427" w:rsidP="003200B1">
            <w:pPr>
              <w:jc w:val="center"/>
              <w:rPr>
                <w:sz w:val="22"/>
                <w:szCs w:val="22"/>
              </w:rPr>
            </w:pPr>
            <w:r>
              <w:rPr>
                <w:sz w:val="22"/>
                <w:szCs w:val="22"/>
              </w:rPr>
              <w:t>20</w:t>
            </w:r>
            <w:r w:rsidRPr="005554DD">
              <w:rPr>
                <w:sz w:val="22"/>
                <w:szCs w:val="22"/>
              </w:rPr>
              <w:t>00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15</w:t>
            </w:r>
          </w:p>
        </w:tc>
        <w:tc>
          <w:tcPr>
            <w:tcW w:w="3032" w:type="dxa"/>
          </w:tcPr>
          <w:p w:rsidR="00284427" w:rsidRPr="005554DD" w:rsidRDefault="00330998" w:rsidP="003200B1">
            <w:pPr>
              <w:rPr>
                <w:sz w:val="22"/>
                <w:szCs w:val="22"/>
              </w:rPr>
            </w:pPr>
            <w:r>
              <w:rPr>
                <w:sz w:val="22"/>
                <w:szCs w:val="22"/>
              </w:rPr>
              <w:t xml:space="preserve">Сметана </w:t>
            </w:r>
          </w:p>
          <w:p w:rsidR="00284427" w:rsidRPr="005554DD" w:rsidRDefault="00284427" w:rsidP="003200B1">
            <w:pPr>
              <w:rPr>
                <w:sz w:val="22"/>
                <w:szCs w:val="22"/>
              </w:rPr>
            </w:pPr>
            <w:r w:rsidRPr="005554DD">
              <w:rPr>
                <w:sz w:val="22"/>
                <w:szCs w:val="22"/>
              </w:rPr>
              <w:t>Типа «Сударыня» или эквивалент</w:t>
            </w:r>
          </w:p>
        </w:tc>
        <w:tc>
          <w:tcPr>
            <w:tcW w:w="3683" w:type="dxa"/>
          </w:tcPr>
          <w:p w:rsidR="00284427" w:rsidRDefault="00284427" w:rsidP="003200B1">
            <w:pPr>
              <w:rPr>
                <w:sz w:val="22"/>
                <w:szCs w:val="22"/>
              </w:rPr>
            </w:pPr>
            <w:r w:rsidRPr="005554DD">
              <w:rPr>
                <w:sz w:val="22"/>
                <w:szCs w:val="22"/>
              </w:rPr>
              <w:t>От 0,18 до 0,5кг в упаковке производителя</w:t>
            </w:r>
          </w:p>
          <w:p w:rsidR="00330998" w:rsidRPr="005554DD" w:rsidRDefault="00330998" w:rsidP="003200B1">
            <w:pPr>
              <w:rPr>
                <w:sz w:val="22"/>
                <w:szCs w:val="22"/>
              </w:rPr>
            </w:pPr>
            <w:r>
              <w:rPr>
                <w:sz w:val="22"/>
                <w:szCs w:val="22"/>
              </w:rPr>
              <w:t xml:space="preserve">Жирность </w:t>
            </w:r>
            <w:r w:rsidRPr="005554DD">
              <w:rPr>
                <w:sz w:val="22"/>
                <w:szCs w:val="22"/>
              </w:rPr>
              <w:t>15%</w:t>
            </w:r>
          </w:p>
          <w:p w:rsidR="00284427" w:rsidRPr="005554DD" w:rsidRDefault="00284427" w:rsidP="003200B1">
            <w:pPr>
              <w:rPr>
                <w:sz w:val="22"/>
                <w:szCs w:val="22"/>
              </w:rPr>
            </w:pPr>
            <w:r w:rsidRPr="005554DD">
              <w:rPr>
                <w:sz w:val="22"/>
                <w:szCs w:val="22"/>
              </w:rPr>
              <w:t>Сливки с использованием закваски</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52092</w:t>
            </w:r>
            <w:r>
              <w:rPr>
                <w:sz w:val="22"/>
                <w:szCs w:val="22"/>
              </w:rPr>
              <w:t>-2003</w:t>
            </w:r>
          </w:p>
        </w:tc>
        <w:tc>
          <w:tcPr>
            <w:tcW w:w="748" w:type="dxa"/>
          </w:tcPr>
          <w:p w:rsidR="00284427" w:rsidRPr="005554DD" w:rsidRDefault="00284427" w:rsidP="003200B1">
            <w:pPr>
              <w:jc w:val="center"/>
              <w:rPr>
                <w:sz w:val="22"/>
                <w:szCs w:val="22"/>
              </w:rPr>
            </w:pPr>
            <w:r w:rsidRPr="005554DD">
              <w:rPr>
                <w:sz w:val="22"/>
                <w:szCs w:val="22"/>
              </w:rPr>
              <w:t>кг</w:t>
            </w:r>
          </w:p>
        </w:tc>
        <w:tc>
          <w:tcPr>
            <w:tcW w:w="1288" w:type="dxa"/>
          </w:tcPr>
          <w:p w:rsidR="00284427" w:rsidRPr="005554DD" w:rsidRDefault="00284427" w:rsidP="003200B1">
            <w:pPr>
              <w:jc w:val="center"/>
              <w:rPr>
                <w:sz w:val="22"/>
                <w:szCs w:val="22"/>
              </w:rPr>
            </w:pPr>
            <w:r>
              <w:rPr>
                <w:sz w:val="22"/>
                <w:szCs w:val="22"/>
              </w:rPr>
              <w:t>20</w:t>
            </w:r>
            <w:r w:rsidRPr="005554DD">
              <w:rPr>
                <w:sz w:val="22"/>
                <w:szCs w:val="22"/>
              </w:rPr>
              <w:t>00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16</w:t>
            </w:r>
          </w:p>
        </w:tc>
        <w:tc>
          <w:tcPr>
            <w:tcW w:w="3032" w:type="dxa"/>
          </w:tcPr>
          <w:p w:rsidR="00284427" w:rsidRPr="005554DD" w:rsidRDefault="006B1C51" w:rsidP="003200B1">
            <w:pPr>
              <w:rPr>
                <w:sz w:val="22"/>
                <w:szCs w:val="22"/>
              </w:rPr>
            </w:pPr>
            <w:r>
              <w:rPr>
                <w:sz w:val="22"/>
                <w:szCs w:val="22"/>
              </w:rPr>
              <w:t xml:space="preserve">Сметана </w:t>
            </w:r>
          </w:p>
          <w:p w:rsidR="00284427" w:rsidRPr="005554DD" w:rsidRDefault="00284427" w:rsidP="003200B1">
            <w:pPr>
              <w:rPr>
                <w:sz w:val="22"/>
                <w:szCs w:val="22"/>
              </w:rPr>
            </w:pPr>
            <w:r w:rsidRPr="005554DD">
              <w:rPr>
                <w:sz w:val="22"/>
                <w:szCs w:val="22"/>
              </w:rPr>
              <w:t>Типа «Сударыня» или эквивалент</w:t>
            </w:r>
          </w:p>
        </w:tc>
        <w:tc>
          <w:tcPr>
            <w:tcW w:w="3683" w:type="dxa"/>
          </w:tcPr>
          <w:p w:rsidR="00284427" w:rsidRPr="005554DD" w:rsidRDefault="00284427" w:rsidP="003200B1">
            <w:pPr>
              <w:rPr>
                <w:sz w:val="22"/>
                <w:szCs w:val="22"/>
              </w:rPr>
            </w:pPr>
            <w:r w:rsidRPr="005554DD">
              <w:rPr>
                <w:sz w:val="22"/>
                <w:szCs w:val="22"/>
              </w:rPr>
              <w:t>До 0,5кг в упаковке производителя</w:t>
            </w:r>
          </w:p>
          <w:p w:rsidR="00284427" w:rsidRDefault="00284427" w:rsidP="003200B1">
            <w:pPr>
              <w:rPr>
                <w:sz w:val="22"/>
                <w:szCs w:val="22"/>
              </w:rPr>
            </w:pPr>
            <w:r w:rsidRPr="005554DD">
              <w:rPr>
                <w:sz w:val="22"/>
                <w:szCs w:val="22"/>
              </w:rPr>
              <w:t>Сливки с использованием закваски</w:t>
            </w:r>
          </w:p>
          <w:p w:rsidR="00330998" w:rsidRPr="005554DD" w:rsidRDefault="00330998" w:rsidP="003200B1">
            <w:pPr>
              <w:rPr>
                <w:sz w:val="22"/>
                <w:szCs w:val="22"/>
              </w:rPr>
            </w:pPr>
            <w:r>
              <w:rPr>
                <w:sz w:val="22"/>
                <w:szCs w:val="22"/>
              </w:rPr>
              <w:t xml:space="preserve">Жирность </w:t>
            </w:r>
            <w:r w:rsidRPr="005554DD">
              <w:rPr>
                <w:sz w:val="22"/>
                <w:szCs w:val="22"/>
              </w:rPr>
              <w:t>20%</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52092-2003</w:t>
            </w:r>
          </w:p>
        </w:tc>
        <w:tc>
          <w:tcPr>
            <w:tcW w:w="748" w:type="dxa"/>
          </w:tcPr>
          <w:p w:rsidR="00284427" w:rsidRPr="005554DD" w:rsidRDefault="00284427" w:rsidP="003200B1">
            <w:pPr>
              <w:jc w:val="center"/>
              <w:rPr>
                <w:sz w:val="22"/>
                <w:szCs w:val="22"/>
              </w:rPr>
            </w:pPr>
            <w:r w:rsidRPr="005554DD">
              <w:rPr>
                <w:sz w:val="22"/>
                <w:szCs w:val="22"/>
              </w:rPr>
              <w:t>кг</w:t>
            </w:r>
          </w:p>
        </w:tc>
        <w:tc>
          <w:tcPr>
            <w:tcW w:w="1288" w:type="dxa"/>
          </w:tcPr>
          <w:p w:rsidR="00284427" w:rsidRPr="005554DD" w:rsidRDefault="00284427" w:rsidP="003200B1">
            <w:pPr>
              <w:jc w:val="center"/>
              <w:rPr>
                <w:sz w:val="22"/>
                <w:szCs w:val="22"/>
              </w:rPr>
            </w:pPr>
            <w:r>
              <w:rPr>
                <w:sz w:val="22"/>
                <w:szCs w:val="22"/>
              </w:rPr>
              <w:t>10</w:t>
            </w:r>
            <w:r w:rsidRPr="005554DD">
              <w:rPr>
                <w:sz w:val="22"/>
                <w:szCs w:val="22"/>
              </w:rPr>
              <w:t>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17</w:t>
            </w:r>
          </w:p>
        </w:tc>
        <w:tc>
          <w:tcPr>
            <w:tcW w:w="3032" w:type="dxa"/>
          </w:tcPr>
          <w:p w:rsidR="00284427" w:rsidRPr="005554DD" w:rsidRDefault="00284427" w:rsidP="003200B1">
            <w:pPr>
              <w:rPr>
                <w:sz w:val="22"/>
                <w:szCs w:val="22"/>
              </w:rPr>
            </w:pPr>
            <w:r w:rsidRPr="005554DD">
              <w:rPr>
                <w:sz w:val="22"/>
                <w:szCs w:val="22"/>
              </w:rPr>
              <w:t xml:space="preserve">Сметана </w:t>
            </w:r>
          </w:p>
        </w:tc>
        <w:tc>
          <w:tcPr>
            <w:tcW w:w="3683" w:type="dxa"/>
          </w:tcPr>
          <w:p w:rsidR="00284427" w:rsidRDefault="00284427" w:rsidP="003200B1">
            <w:pPr>
              <w:rPr>
                <w:sz w:val="22"/>
                <w:szCs w:val="22"/>
              </w:rPr>
            </w:pPr>
            <w:r w:rsidRPr="005554DD">
              <w:rPr>
                <w:sz w:val="22"/>
                <w:szCs w:val="22"/>
              </w:rPr>
              <w:t>Вес</w:t>
            </w:r>
          </w:p>
          <w:p w:rsidR="006B1C51" w:rsidRPr="005554DD" w:rsidRDefault="006B1C51" w:rsidP="003200B1">
            <w:pPr>
              <w:rPr>
                <w:sz w:val="22"/>
                <w:szCs w:val="22"/>
              </w:rPr>
            </w:pPr>
            <w:r>
              <w:rPr>
                <w:sz w:val="22"/>
                <w:szCs w:val="22"/>
              </w:rPr>
              <w:t xml:space="preserve">Жирность </w:t>
            </w:r>
            <w:r w:rsidRPr="005554DD">
              <w:rPr>
                <w:sz w:val="22"/>
                <w:szCs w:val="22"/>
              </w:rPr>
              <w:t>15%</w:t>
            </w:r>
          </w:p>
          <w:p w:rsidR="00284427" w:rsidRPr="005554DD" w:rsidRDefault="00284427" w:rsidP="00E7361D">
            <w:pPr>
              <w:rPr>
                <w:sz w:val="22"/>
                <w:szCs w:val="22"/>
              </w:rPr>
            </w:pPr>
            <w:r w:rsidRPr="005554DD">
              <w:rPr>
                <w:sz w:val="22"/>
                <w:szCs w:val="22"/>
              </w:rPr>
              <w:t>Сливки с использованием закваски</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52092-2003</w:t>
            </w:r>
          </w:p>
        </w:tc>
        <w:tc>
          <w:tcPr>
            <w:tcW w:w="748" w:type="dxa"/>
          </w:tcPr>
          <w:p w:rsidR="00284427" w:rsidRPr="005554DD" w:rsidRDefault="00284427" w:rsidP="003200B1">
            <w:pPr>
              <w:jc w:val="center"/>
              <w:rPr>
                <w:sz w:val="22"/>
                <w:szCs w:val="22"/>
              </w:rPr>
            </w:pPr>
            <w:r w:rsidRPr="005554DD">
              <w:rPr>
                <w:sz w:val="22"/>
                <w:szCs w:val="22"/>
              </w:rPr>
              <w:t>кг</w:t>
            </w:r>
          </w:p>
        </w:tc>
        <w:tc>
          <w:tcPr>
            <w:tcW w:w="1288" w:type="dxa"/>
          </w:tcPr>
          <w:p w:rsidR="00284427" w:rsidRPr="005554DD" w:rsidRDefault="00284427" w:rsidP="003200B1">
            <w:pPr>
              <w:jc w:val="center"/>
              <w:rPr>
                <w:sz w:val="22"/>
                <w:szCs w:val="22"/>
              </w:rPr>
            </w:pPr>
            <w:r w:rsidRPr="005554DD">
              <w:rPr>
                <w:sz w:val="22"/>
                <w:szCs w:val="22"/>
              </w:rPr>
              <w:t>2500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18</w:t>
            </w:r>
          </w:p>
        </w:tc>
        <w:tc>
          <w:tcPr>
            <w:tcW w:w="3032" w:type="dxa"/>
          </w:tcPr>
          <w:p w:rsidR="00284427" w:rsidRPr="005554DD" w:rsidRDefault="00284427" w:rsidP="003200B1">
            <w:pPr>
              <w:rPr>
                <w:sz w:val="22"/>
                <w:szCs w:val="22"/>
              </w:rPr>
            </w:pPr>
            <w:r w:rsidRPr="005554DD">
              <w:rPr>
                <w:sz w:val="22"/>
                <w:szCs w:val="22"/>
              </w:rPr>
              <w:t xml:space="preserve">Сметана </w:t>
            </w:r>
          </w:p>
        </w:tc>
        <w:tc>
          <w:tcPr>
            <w:tcW w:w="3683" w:type="dxa"/>
          </w:tcPr>
          <w:p w:rsidR="00284427" w:rsidRPr="005554DD" w:rsidRDefault="00284427" w:rsidP="003200B1">
            <w:pPr>
              <w:rPr>
                <w:sz w:val="22"/>
                <w:szCs w:val="22"/>
              </w:rPr>
            </w:pPr>
            <w:r w:rsidRPr="005554DD">
              <w:rPr>
                <w:sz w:val="22"/>
                <w:szCs w:val="22"/>
              </w:rPr>
              <w:t>Вес</w:t>
            </w:r>
          </w:p>
          <w:p w:rsidR="00284427" w:rsidRPr="005554DD" w:rsidRDefault="00284427" w:rsidP="003200B1">
            <w:pPr>
              <w:rPr>
                <w:sz w:val="22"/>
                <w:szCs w:val="22"/>
              </w:rPr>
            </w:pPr>
            <w:r w:rsidRPr="005554DD">
              <w:rPr>
                <w:sz w:val="22"/>
                <w:szCs w:val="22"/>
              </w:rPr>
              <w:t>Сливки с использованием закваски</w:t>
            </w:r>
          </w:p>
          <w:p w:rsidR="00284427" w:rsidRPr="005554DD" w:rsidRDefault="006B1C51" w:rsidP="003200B1">
            <w:pPr>
              <w:rPr>
                <w:sz w:val="22"/>
                <w:szCs w:val="22"/>
              </w:rPr>
            </w:pPr>
            <w:r>
              <w:rPr>
                <w:sz w:val="22"/>
                <w:szCs w:val="22"/>
              </w:rPr>
              <w:t xml:space="preserve">Жирность </w:t>
            </w:r>
            <w:r w:rsidRPr="005554DD">
              <w:rPr>
                <w:sz w:val="22"/>
                <w:szCs w:val="22"/>
              </w:rPr>
              <w:t>20%</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52092-2003</w:t>
            </w:r>
          </w:p>
        </w:tc>
        <w:tc>
          <w:tcPr>
            <w:tcW w:w="748" w:type="dxa"/>
          </w:tcPr>
          <w:p w:rsidR="00284427" w:rsidRPr="005554DD" w:rsidRDefault="00284427" w:rsidP="003200B1">
            <w:pPr>
              <w:jc w:val="center"/>
              <w:rPr>
                <w:sz w:val="22"/>
                <w:szCs w:val="22"/>
              </w:rPr>
            </w:pPr>
            <w:r w:rsidRPr="005554DD">
              <w:rPr>
                <w:sz w:val="22"/>
                <w:szCs w:val="22"/>
              </w:rPr>
              <w:t>кг</w:t>
            </w:r>
          </w:p>
        </w:tc>
        <w:tc>
          <w:tcPr>
            <w:tcW w:w="1288" w:type="dxa"/>
          </w:tcPr>
          <w:p w:rsidR="00284427" w:rsidRPr="005554DD" w:rsidRDefault="00284427" w:rsidP="003200B1">
            <w:pPr>
              <w:jc w:val="center"/>
              <w:rPr>
                <w:sz w:val="22"/>
                <w:szCs w:val="22"/>
              </w:rPr>
            </w:pPr>
            <w:r w:rsidRPr="005554DD">
              <w:rPr>
                <w:sz w:val="22"/>
                <w:szCs w:val="22"/>
              </w:rPr>
              <w:t>100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19</w:t>
            </w:r>
          </w:p>
        </w:tc>
        <w:tc>
          <w:tcPr>
            <w:tcW w:w="3032" w:type="dxa"/>
          </w:tcPr>
          <w:p w:rsidR="00284427" w:rsidRPr="005554DD" w:rsidRDefault="00284427" w:rsidP="003200B1">
            <w:pPr>
              <w:rPr>
                <w:sz w:val="22"/>
                <w:szCs w:val="22"/>
              </w:rPr>
            </w:pPr>
            <w:r w:rsidRPr="005554DD">
              <w:rPr>
                <w:sz w:val="22"/>
                <w:szCs w:val="22"/>
              </w:rPr>
              <w:t xml:space="preserve">Йогурт легкий </w:t>
            </w:r>
          </w:p>
          <w:p w:rsidR="00284427" w:rsidRPr="005554DD" w:rsidRDefault="00284427" w:rsidP="003200B1">
            <w:pPr>
              <w:rPr>
                <w:sz w:val="22"/>
                <w:szCs w:val="22"/>
              </w:rPr>
            </w:pPr>
            <w:r w:rsidRPr="005554DD">
              <w:rPr>
                <w:sz w:val="22"/>
                <w:szCs w:val="22"/>
              </w:rPr>
              <w:t>В ассортименте</w:t>
            </w:r>
          </w:p>
          <w:p w:rsidR="00284427" w:rsidRPr="005554DD" w:rsidRDefault="00284427" w:rsidP="003200B1">
            <w:pPr>
              <w:rPr>
                <w:sz w:val="22"/>
                <w:szCs w:val="22"/>
              </w:rPr>
            </w:pPr>
            <w:r w:rsidRPr="005554DD">
              <w:rPr>
                <w:sz w:val="22"/>
                <w:szCs w:val="22"/>
              </w:rPr>
              <w:t>Типа «</w:t>
            </w:r>
            <w:proofErr w:type="spellStart"/>
            <w:r w:rsidRPr="005554DD">
              <w:rPr>
                <w:sz w:val="22"/>
                <w:szCs w:val="22"/>
              </w:rPr>
              <w:t>Эрмигурт</w:t>
            </w:r>
            <w:proofErr w:type="spellEnd"/>
            <w:r w:rsidRPr="005554DD">
              <w:rPr>
                <w:sz w:val="22"/>
                <w:szCs w:val="22"/>
              </w:rPr>
              <w:t>» или эквивалент</w:t>
            </w:r>
          </w:p>
        </w:tc>
        <w:tc>
          <w:tcPr>
            <w:tcW w:w="3683" w:type="dxa"/>
          </w:tcPr>
          <w:p w:rsidR="00284427" w:rsidRDefault="00284427" w:rsidP="003200B1">
            <w:pPr>
              <w:rPr>
                <w:sz w:val="22"/>
                <w:szCs w:val="22"/>
              </w:rPr>
            </w:pPr>
            <w:r w:rsidRPr="005554DD">
              <w:rPr>
                <w:sz w:val="22"/>
                <w:szCs w:val="22"/>
              </w:rPr>
              <w:t>До 0,2кг в упаковке производителя</w:t>
            </w:r>
          </w:p>
          <w:p w:rsidR="006B1C51" w:rsidRPr="005554DD" w:rsidRDefault="006B1C51" w:rsidP="003200B1">
            <w:pPr>
              <w:rPr>
                <w:sz w:val="22"/>
                <w:szCs w:val="22"/>
              </w:rPr>
            </w:pPr>
            <w:r>
              <w:rPr>
                <w:sz w:val="22"/>
                <w:szCs w:val="22"/>
              </w:rPr>
              <w:t>Жирность 0,3%</w:t>
            </w:r>
          </w:p>
          <w:p w:rsidR="00284427" w:rsidRPr="005554DD" w:rsidRDefault="00284427" w:rsidP="003200B1">
            <w:pPr>
              <w:rPr>
                <w:sz w:val="22"/>
                <w:szCs w:val="22"/>
              </w:rPr>
            </w:pPr>
            <w:proofErr w:type="gramStart"/>
            <w:r w:rsidRPr="005554DD">
              <w:rPr>
                <w:sz w:val="22"/>
                <w:szCs w:val="22"/>
              </w:rPr>
              <w:t>Нормализованное молоко, фруктовый наполнитель (идентичный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w:t>
            </w:r>
            <w:proofErr w:type="gramEnd"/>
          </w:p>
        </w:tc>
        <w:tc>
          <w:tcPr>
            <w:tcW w:w="2410" w:type="dxa"/>
          </w:tcPr>
          <w:p w:rsidR="00284427" w:rsidRPr="005554DD" w:rsidRDefault="00284427" w:rsidP="00065580">
            <w:pPr>
              <w:rPr>
                <w:color w:val="000000"/>
                <w:sz w:val="22"/>
                <w:szCs w:val="22"/>
              </w:rPr>
            </w:pPr>
            <w:r w:rsidRPr="005554DD">
              <w:rPr>
                <w:sz w:val="22"/>
                <w:szCs w:val="22"/>
              </w:rPr>
              <w:t>ТУ:9222-003-18255315</w:t>
            </w:r>
          </w:p>
        </w:tc>
        <w:tc>
          <w:tcPr>
            <w:tcW w:w="748" w:type="dxa"/>
          </w:tcPr>
          <w:p w:rsidR="00284427" w:rsidRPr="005554DD" w:rsidRDefault="00284427" w:rsidP="003200B1">
            <w:pPr>
              <w:jc w:val="center"/>
              <w:rPr>
                <w:sz w:val="22"/>
                <w:szCs w:val="22"/>
              </w:rPr>
            </w:pPr>
            <w:r w:rsidRPr="005554DD">
              <w:rPr>
                <w:sz w:val="22"/>
                <w:szCs w:val="22"/>
              </w:rPr>
              <w:t>кг</w:t>
            </w:r>
          </w:p>
        </w:tc>
        <w:tc>
          <w:tcPr>
            <w:tcW w:w="1288" w:type="dxa"/>
          </w:tcPr>
          <w:p w:rsidR="00284427" w:rsidRPr="005554DD" w:rsidRDefault="00284427" w:rsidP="003200B1">
            <w:pPr>
              <w:jc w:val="center"/>
              <w:rPr>
                <w:sz w:val="22"/>
                <w:szCs w:val="22"/>
              </w:rPr>
            </w:pPr>
            <w:r>
              <w:rPr>
                <w:sz w:val="22"/>
                <w:szCs w:val="22"/>
              </w:rPr>
              <w:t>15</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20</w:t>
            </w:r>
          </w:p>
        </w:tc>
        <w:tc>
          <w:tcPr>
            <w:tcW w:w="3032" w:type="dxa"/>
          </w:tcPr>
          <w:p w:rsidR="00284427" w:rsidRPr="005554DD" w:rsidRDefault="00284427" w:rsidP="003200B1">
            <w:pPr>
              <w:rPr>
                <w:sz w:val="22"/>
                <w:szCs w:val="22"/>
              </w:rPr>
            </w:pPr>
            <w:r w:rsidRPr="005554DD">
              <w:rPr>
                <w:sz w:val="22"/>
                <w:szCs w:val="22"/>
              </w:rPr>
              <w:t>Йогурт фруктовый в ассортименте</w:t>
            </w:r>
          </w:p>
          <w:p w:rsidR="00284427" w:rsidRPr="005554DD" w:rsidRDefault="00284427" w:rsidP="003200B1">
            <w:pPr>
              <w:rPr>
                <w:sz w:val="22"/>
                <w:szCs w:val="22"/>
              </w:rPr>
            </w:pPr>
            <w:r w:rsidRPr="005554DD">
              <w:rPr>
                <w:sz w:val="22"/>
                <w:szCs w:val="22"/>
              </w:rPr>
              <w:t>Типа «</w:t>
            </w:r>
            <w:proofErr w:type="spellStart"/>
            <w:r w:rsidRPr="005554DD">
              <w:rPr>
                <w:sz w:val="22"/>
                <w:szCs w:val="22"/>
              </w:rPr>
              <w:t>Чудо-йогуртер</w:t>
            </w:r>
            <w:proofErr w:type="spellEnd"/>
            <w:r w:rsidRPr="005554DD">
              <w:rPr>
                <w:sz w:val="22"/>
                <w:szCs w:val="22"/>
              </w:rPr>
              <w:t>» или эквивалент</w:t>
            </w:r>
          </w:p>
        </w:tc>
        <w:tc>
          <w:tcPr>
            <w:tcW w:w="3683" w:type="dxa"/>
          </w:tcPr>
          <w:p w:rsidR="00284427" w:rsidRDefault="00284427" w:rsidP="003200B1">
            <w:pPr>
              <w:rPr>
                <w:sz w:val="22"/>
                <w:szCs w:val="22"/>
              </w:rPr>
            </w:pPr>
            <w:r w:rsidRPr="005554DD">
              <w:rPr>
                <w:sz w:val="22"/>
                <w:szCs w:val="22"/>
              </w:rPr>
              <w:t>До 0,2кг в упаковке производителя</w:t>
            </w:r>
          </w:p>
          <w:p w:rsidR="006B1C51" w:rsidRPr="005554DD" w:rsidRDefault="006B1C51" w:rsidP="003200B1">
            <w:pPr>
              <w:rPr>
                <w:sz w:val="22"/>
                <w:szCs w:val="22"/>
              </w:rPr>
            </w:pPr>
            <w:r w:rsidRPr="005554DD">
              <w:rPr>
                <w:sz w:val="22"/>
                <w:szCs w:val="22"/>
              </w:rPr>
              <w:t>2,5%-3,2% жирности</w:t>
            </w:r>
          </w:p>
          <w:p w:rsidR="00284427" w:rsidRPr="005554DD" w:rsidRDefault="00284427" w:rsidP="003200B1">
            <w:pPr>
              <w:rPr>
                <w:sz w:val="22"/>
                <w:szCs w:val="22"/>
              </w:rPr>
            </w:pPr>
            <w:proofErr w:type="gramStart"/>
            <w:r w:rsidRPr="005554DD">
              <w:rPr>
                <w:sz w:val="22"/>
                <w:szCs w:val="22"/>
              </w:rPr>
              <w:t xml:space="preserve">Молоко нормализованное, фруктовая добавка (сахар, вода, крахмал, ароматизаторы идентичные натуральным, красители </w:t>
            </w:r>
            <w:proofErr w:type="spellStart"/>
            <w:r w:rsidRPr="005554DD">
              <w:rPr>
                <w:sz w:val="22"/>
                <w:szCs w:val="22"/>
              </w:rPr>
              <w:t>натуральные-кармин</w:t>
            </w:r>
            <w:proofErr w:type="spellEnd"/>
            <w:r w:rsidRPr="005554DD">
              <w:rPr>
                <w:sz w:val="22"/>
                <w:szCs w:val="22"/>
              </w:rPr>
              <w:t>, антоциан, лимонная кислота) сахар, крахмал, пектин, закваска, сахароза 11,0г</w:t>
            </w:r>
            <w:proofErr w:type="gramEnd"/>
          </w:p>
        </w:tc>
        <w:tc>
          <w:tcPr>
            <w:tcW w:w="2410" w:type="dxa"/>
          </w:tcPr>
          <w:p w:rsidR="00284427" w:rsidRPr="005554DD" w:rsidRDefault="00284427" w:rsidP="00065580">
            <w:pPr>
              <w:rPr>
                <w:color w:val="000000"/>
                <w:sz w:val="22"/>
                <w:szCs w:val="22"/>
              </w:rPr>
            </w:pPr>
            <w:r w:rsidRPr="005554DD">
              <w:rPr>
                <w:sz w:val="22"/>
                <w:szCs w:val="22"/>
              </w:rPr>
              <w:t>ТУ 9222-047-05268977-03</w:t>
            </w:r>
          </w:p>
        </w:tc>
        <w:tc>
          <w:tcPr>
            <w:tcW w:w="748" w:type="dxa"/>
          </w:tcPr>
          <w:p w:rsidR="00284427" w:rsidRPr="005554DD" w:rsidRDefault="00284427" w:rsidP="003200B1">
            <w:pPr>
              <w:jc w:val="center"/>
              <w:rPr>
                <w:sz w:val="22"/>
                <w:szCs w:val="22"/>
              </w:rPr>
            </w:pPr>
            <w:r w:rsidRPr="005554DD">
              <w:rPr>
                <w:sz w:val="22"/>
                <w:szCs w:val="22"/>
              </w:rPr>
              <w:t>кг</w:t>
            </w:r>
          </w:p>
        </w:tc>
        <w:tc>
          <w:tcPr>
            <w:tcW w:w="1288" w:type="dxa"/>
          </w:tcPr>
          <w:p w:rsidR="00284427" w:rsidRPr="005554DD" w:rsidRDefault="00284427" w:rsidP="003200B1">
            <w:pPr>
              <w:jc w:val="center"/>
              <w:rPr>
                <w:sz w:val="22"/>
                <w:szCs w:val="22"/>
              </w:rPr>
            </w:pPr>
            <w:r w:rsidRPr="005554DD">
              <w:rPr>
                <w:sz w:val="22"/>
                <w:szCs w:val="22"/>
              </w:rPr>
              <w:t>50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lastRenderedPageBreak/>
              <w:t>21</w:t>
            </w:r>
          </w:p>
        </w:tc>
        <w:tc>
          <w:tcPr>
            <w:tcW w:w="3032" w:type="dxa"/>
          </w:tcPr>
          <w:p w:rsidR="00284427" w:rsidRPr="005554DD" w:rsidRDefault="00284427" w:rsidP="003200B1">
            <w:pPr>
              <w:rPr>
                <w:sz w:val="22"/>
                <w:szCs w:val="22"/>
              </w:rPr>
            </w:pPr>
            <w:r w:rsidRPr="005554DD">
              <w:rPr>
                <w:sz w:val="22"/>
                <w:szCs w:val="22"/>
              </w:rPr>
              <w:t xml:space="preserve">Йогурт питьевой в ассортименте </w:t>
            </w:r>
          </w:p>
          <w:p w:rsidR="00284427" w:rsidRPr="005554DD" w:rsidRDefault="00284427" w:rsidP="003200B1">
            <w:pPr>
              <w:rPr>
                <w:sz w:val="22"/>
                <w:szCs w:val="22"/>
              </w:rPr>
            </w:pPr>
            <w:r w:rsidRPr="005554DD">
              <w:rPr>
                <w:sz w:val="22"/>
                <w:szCs w:val="22"/>
              </w:rPr>
              <w:t>Типа «Чудо» или эквивалент</w:t>
            </w:r>
          </w:p>
        </w:tc>
        <w:tc>
          <w:tcPr>
            <w:tcW w:w="3683" w:type="dxa"/>
          </w:tcPr>
          <w:p w:rsidR="00284427" w:rsidRPr="005554DD" w:rsidRDefault="00284427" w:rsidP="003200B1">
            <w:pPr>
              <w:rPr>
                <w:sz w:val="22"/>
                <w:szCs w:val="22"/>
              </w:rPr>
            </w:pPr>
            <w:r w:rsidRPr="005554DD">
              <w:rPr>
                <w:sz w:val="22"/>
                <w:szCs w:val="22"/>
              </w:rPr>
              <w:t>До 0,5кг в упаковке производителя</w:t>
            </w:r>
          </w:p>
          <w:p w:rsidR="00284427" w:rsidRPr="005554DD" w:rsidRDefault="00284427" w:rsidP="003200B1">
            <w:pPr>
              <w:rPr>
                <w:sz w:val="22"/>
                <w:szCs w:val="22"/>
              </w:rPr>
            </w:pPr>
            <w:proofErr w:type="gramStart"/>
            <w:r w:rsidRPr="005554DD">
              <w:rPr>
                <w:sz w:val="22"/>
                <w:szCs w:val="22"/>
              </w:rPr>
              <w:t xml:space="preserve">Нормализованное молоко, фруктовая добавка (сахар, вода, крахмал, ароматизатор идентичный натуральному, краситель натуральный антоциан), сахар, </w:t>
            </w:r>
            <w:proofErr w:type="spellStart"/>
            <w:r w:rsidRPr="005554DD">
              <w:rPr>
                <w:sz w:val="22"/>
                <w:szCs w:val="22"/>
              </w:rPr>
              <w:t>йогуртная</w:t>
            </w:r>
            <w:proofErr w:type="spellEnd"/>
            <w:r w:rsidRPr="005554DD">
              <w:rPr>
                <w:sz w:val="22"/>
                <w:szCs w:val="22"/>
              </w:rPr>
              <w:t xml:space="preserve"> закваска, сахароза-9,5г, кальций-110мг.</w:t>
            </w:r>
            <w:proofErr w:type="gramEnd"/>
            <w:r w:rsidRPr="005554DD">
              <w:rPr>
                <w:sz w:val="22"/>
                <w:szCs w:val="22"/>
              </w:rPr>
              <w:t xml:space="preserve"> Витамины: В2-0,14мг.</w:t>
            </w:r>
          </w:p>
        </w:tc>
        <w:tc>
          <w:tcPr>
            <w:tcW w:w="2410" w:type="dxa"/>
          </w:tcPr>
          <w:p w:rsidR="00284427" w:rsidRPr="005554DD" w:rsidRDefault="00284427" w:rsidP="00065580">
            <w:pPr>
              <w:rPr>
                <w:color w:val="000000"/>
                <w:sz w:val="22"/>
                <w:szCs w:val="22"/>
              </w:rPr>
            </w:pPr>
            <w:r w:rsidRPr="005554DD">
              <w:rPr>
                <w:sz w:val="22"/>
                <w:szCs w:val="22"/>
              </w:rPr>
              <w:t>ТУ 9222-047-05268977-03</w:t>
            </w:r>
          </w:p>
        </w:tc>
        <w:tc>
          <w:tcPr>
            <w:tcW w:w="748" w:type="dxa"/>
          </w:tcPr>
          <w:p w:rsidR="00284427" w:rsidRPr="005554DD" w:rsidRDefault="00284427" w:rsidP="003200B1">
            <w:pPr>
              <w:jc w:val="center"/>
              <w:rPr>
                <w:sz w:val="22"/>
                <w:szCs w:val="22"/>
              </w:rPr>
            </w:pPr>
            <w:r w:rsidRPr="005554DD">
              <w:rPr>
                <w:sz w:val="22"/>
                <w:szCs w:val="22"/>
              </w:rPr>
              <w:t>кг</w:t>
            </w:r>
          </w:p>
        </w:tc>
        <w:tc>
          <w:tcPr>
            <w:tcW w:w="1288" w:type="dxa"/>
          </w:tcPr>
          <w:p w:rsidR="00284427" w:rsidRPr="005554DD" w:rsidRDefault="00284427" w:rsidP="003200B1">
            <w:pPr>
              <w:jc w:val="center"/>
              <w:rPr>
                <w:sz w:val="22"/>
                <w:szCs w:val="22"/>
              </w:rPr>
            </w:pPr>
            <w:r>
              <w:rPr>
                <w:sz w:val="22"/>
                <w:szCs w:val="22"/>
              </w:rPr>
              <w:t>36</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22</w:t>
            </w:r>
          </w:p>
        </w:tc>
        <w:tc>
          <w:tcPr>
            <w:tcW w:w="3032" w:type="dxa"/>
          </w:tcPr>
          <w:p w:rsidR="00284427" w:rsidRPr="005554DD" w:rsidRDefault="00284427" w:rsidP="003200B1">
            <w:pPr>
              <w:rPr>
                <w:sz w:val="22"/>
                <w:szCs w:val="22"/>
              </w:rPr>
            </w:pPr>
            <w:r w:rsidRPr="005554DD">
              <w:rPr>
                <w:sz w:val="22"/>
                <w:szCs w:val="22"/>
              </w:rPr>
              <w:t xml:space="preserve">Творог </w:t>
            </w:r>
          </w:p>
        </w:tc>
        <w:tc>
          <w:tcPr>
            <w:tcW w:w="3683" w:type="dxa"/>
          </w:tcPr>
          <w:p w:rsidR="00284427" w:rsidRDefault="00284427" w:rsidP="003200B1">
            <w:pPr>
              <w:rPr>
                <w:sz w:val="22"/>
                <w:szCs w:val="22"/>
              </w:rPr>
            </w:pPr>
            <w:r w:rsidRPr="005554DD">
              <w:rPr>
                <w:sz w:val="22"/>
                <w:szCs w:val="22"/>
              </w:rPr>
              <w:t>Вес</w:t>
            </w:r>
          </w:p>
          <w:p w:rsidR="006B1C51" w:rsidRPr="005554DD" w:rsidRDefault="006B1C51" w:rsidP="003200B1">
            <w:pPr>
              <w:rPr>
                <w:sz w:val="22"/>
                <w:szCs w:val="22"/>
              </w:rPr>
            </w:pPr>
            <w:r>
              <w:rPr>
                <w:sz w:val="22"/>
                <w:szCs w:val="22"/>
              </w:rPr>
              <w:t xml:space="preserve">Жирность </w:t>
            </w:r>
            <w:r w:rsidRPr="005554DD">
              <w:rPr>
                <w:sz w:val="22"/>
                <w:szCs w:val="22"/>
              </w:rPr>
              <w:t>5%</w:t>
            </w:r>
          </w:p>
          <w:p w:rsidR="00284427" w:rsidRPr="005554DD" w:rsidRDefault="00284427" w:rsidP="003200B1">
            <w:pPr>
              <w:rPr>
                <w:sz w:val="22"/>
                <w:szCs w:val="22"/>
              </w:rPr>
            </w:pPr>
            <w:r w:rsidRPr="005554DD">
              <w:rPr>
                <w:sz w:val="22"/>
                <w:szCs w:val="22"/>
              </w:rPr>
              <w:t xml:space="preserve">Без химических консервантов, искусственных </w:t>
            </w:r>
            <w:proofErr w:type="spellStart"/>
            <w:r w:rsidRPr="005554DD">
              <w:rPr>
                <w:sz w:val="22"/>
                <w:szCs w:val="22"/>
              </w:rPr>
              <w:t>ароматизаторов</w:t>
            </w:r>
            <w:proofErr w:type="spellEnd"/>
            <w:r w:rsidRPr="005554DD">
              <w:rPr>
                <w:sz w:val="22"/>
                <w:szCs w:val="22"/>
              </w:rPr>
              <w:t>, пищевых добавок</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52096-2003</w:t>
            </w:r>
          </w:p>
        </w:tc>
        <w:tc>
          <w:tcPr>
            <w:tcW w:w="748" w:type="dxa"/>
          </w:tcPr>
          <w:p w:rsidR="00284427" w:rsidRPr="005554DD" w:rsidRDefault="00284427" w:rsidP="003200B1">
            <w:pPr>
              <w:jc w:val="center"/>
              <w:rPr>
                <w:sz w:val="22"/>
                <w:szCs w:val="22"/>
              </w:rPr>
            </w:pPr>
            <w:r w:rsidRPr="005554DD">
              <w:rPr>
                <w:sz w:val="22"/>
                <w:szCs w:val="22"/>
              </w:rPr>
              <w:t>кг</w:t>
            </w:r>
          </w:p>
        </w:tc>
        <w:tc>
          <w:tcPr>
            <w:tcW w:w="1288" w:type="dxa"/>
          </w:tcPr>
          <w:p w:rsidR="00284427" w:rsidRPr="005554DD" w:rsidRDefault="00284427" w:rsidP="003200B1">
            <w:pPr>
              <w:jc w:val="center"/>
              <w:rPr>
                <w:sz w:val="22"/>
                <w:szCs w:val="22"/>
              </w:rPr>
            </w:pPr>
            <w:r w:rsidRPr="005554DD">
              <w:rPr>
                <w:sz w:val="22"/>
                <w:szCs w:val="22"/>
              </w:rPr>
              <w:t>750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23</w:t>
            </w:r>
          </w:p>
        </w:tc>
        <w:tc>
          <w:tcPr>
            <w:tcW w:w="3032" w:type="dxa"/>
          </w:tcPr>
          <w:p w:rsidR="00284427" w:rsidRPr="005554DD" w:rsidRDefault="00284427" w:rsidP="003200B1">
            <w:pPr>
              <w:rPr>
                <w:sz w:val="22"/>
                <w:szCs w:val="22"/>
              </w:rPr>
            </w:pPr>
            <w:r w:rsidRPr="005554DD">
              <w:rPr>
                <w:sz w:val="22"/>
                <w:szCs w:val="22"/>
              </w:rPr>
              <w:t xml:space="preserve">Творог </w:t>
            </w:r>
          </w:p>
        </w:tc>
        <w:tc>
          <w:tcPr>
            <w:tcW w:w="3683" w:type="dxa"/>
          </w:tcPr>
          <w:p w:rsidR="00284427" w:rsidRDefault="00284427" w:rsidP="003200B1">
            <w:pPr>
              <w:rPr>
                <w:sz w:val="22"/>
                <w:szCs w:val="22"/>
              </w:rPr>
            </w:pPr>
            <w:r w:rsidRPr="005554DD">
              <w:rPr>
                <w:sz w:val="22"/>
                <w:szCs w:val="22"/>
              </w:rPr>
              <w:t>До 0,5кг в упаковке производителя</w:t>
            </w:r>
          </w:p>
          <w:p w:rsidR="006B1C51" w:rsidRPr="005554DD" w:rsidRDefault="006B1C51" w:rsidP="006B1C51">
            <w:pPr>
              <w:rPr>
                <w:sz w:val="22"/>
                <w:szCs w:val="22"/>
              </w:rPr>
            </w:pPr>
            <w:r>
              <w:rPr>
                <w:sz w:val="22"/>
                <w:szCs w:val="22"/>
              </w:rPr>
              <w:t xml:space="preserve">Жирность </w:t>
            </w:r>
            <w:r w:rsidRPr="005554DD">
              <w:rPr>
                <w:sz w:val="22"/>
                <w:szCs w:val="22"/>
              </w:rPr>
              <w:t>5%</w:t>
            </w:r>
          </w:p>
          <w:p w:rsidR="00284427" w:rsidRPr="005554DD" w:rsidRDefault="00284427" w:rsidP="003200B1">
            <w:pPr>
              <w:rPr>
                <w:sz w:val="22"/>
                <w:szCs w:val="22"/>
              </w:rPr>
            </w:pPr>
            <w:r w:rsidRPr="005554DD">
              <w:rPr>
                <w:sz w:val="22"/>
                <w:szCs w:val="22"/>
              </w:rPr>
              <w:t xml:space="preserve">Без химических консервантов, искусственных </w:t>
            </w:r>
            <w:proofErr w:type="spellStart"/>
            <w:r w:rsidRPr="005554DD">
              <w:rPr>
                <w:sz w:val="22"/>
                <w:szCs w:val="22"/>
              </w:rPr>
              <w:t>ароматизаторов</w:t>
            </w:r>
            <w:proofErr w:type="spellEnd"/>
            <w:r w:rsidRPr="005554DD">
              <w:rPr>
                <w:sz w:val="22"/>
                <w:szCs w:val="22"/>
              </w:rPr>
              <w:t>, пищевых добавок</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52096-2003</w:t>
            </w:r>
          </w:p>
        </w:tc>
        <w:tc>
          <w:tcPr>
            <w:tcW w:w="748" w:type="dxa"/>
          </w:tcPr>
          <w:p w:rsidR="00284427" w:rsidRPr="005554DD" w:rsidRDefault="00284427" w:rsidP="003200B1">
            <w:pPr>
              <w:jc w:val="center"/>
              <w:rPr>
                <w:sz w:val="22"/>
                <w:szCs w:val="22"/>
              </w:rPr>
            </w:pPr>
            <w:r w:rsidRPr="005554DD">
              <w:rPr>
                <w:sz w:val="22"/>
                <w:szCs w:val="22"/>
              </w:rPr>
              <w:t>кг</w:t>
            </w:r>
          </w:p>
        </w:tc>
        <w:tc>
          <w:tcPr>
            <w:tcW w:w="1288" w:type="dxa"/>
          </w:tcPr>
          <w:p w:rsidR="00284427" w:rsidRPr="005554DD" w:rsidRDefault="00284427" w:rsidP="003200B1">
            <w:pPr>
              <w:jc w:val="center"/>
              <w:rPr>
                <w:sz w:val="22"/>
                <w:szCs w:val="22"/>
              </w:rPr>
            </w:pPr>
            <w:r w:rsidRPr="005554DD">
              <w:rPr>
                <w:sz w:val="22"/>
                <w:szCs w:val="22"/>
              </w:rPr>
              <w:t>20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24</w:t>
            </w:r>
          </w:p>
        </w:tc>
        <w:tc>
          <w:tcPr>
            <w:tcW w:w="3032" w:type="dxa"/>
          </w:tcPr>
          <w:p w:rsidR="00284427" w:rsidRPr="005554DD" w:rsidRDefault="00284427" w:rsidP="006B1C51">
            <w:pPr>
              <w:rPr>
                <w:sz w:val="22"/>
                <w:szCs w:val="22"/>
              </w:rPr>
            </w:pPr>
            <w:r w:rsidRPr="005554DD">
              <w:rPr>
                <w:sz w:val="22"/>
                <w:szCs w:val="22"/>
              </w:rPr>
              <w:t xml:space="preserve">Творог </w:t>
            </w:r>
          </w:p>
        </w:tc>
        <w:tc>
          <w:tcPr>
            <w:tcW w:w="3683" w:type="dxa"/>
          </w:tcPr>
          <w:p w:rsidR="00284427" w:rsidRDefault="00284427" w:rsidP="003200B1">
            <w:pPr>
              <w:rPr>
                <w:sz w:val="22"/>
                <w:szCs w:val="22"/>
              </w:rPr>
            </w:pPr>
            <w:r w:rsidRPr="005554DD">
              <w:rPr>
                <w:sz w:val="22"/>
                <w:szCs w:val="22"/>
              </w:rPr>
              <w:t>Вес</w:t>
            </w:r>
          </w:p>
          <w:p w:rsidR="006B1C51" w:rsidRPr="005554DD" w:rsidRDefault="006B1C51" w:rsidP="003200B1">
            <w:pPr>
              <w:rPr>
                <w:sz w:val="22"/>
                <w:szCs w:val="22"/>
              </w:rPr>
            </w:pPr>
            <w:r>
              <w:rPr>
                <w:sz w:val="22"/>
                <w:szCs w:val="22"/>
              </w:rPr>
              <w:t xml:space="preserve">Жирность </w:t>
            </w:r>
            <w:r w:rsidRPr="005554DD">
              <w:rPr>
                <w:sz w:val="22"/>
                <w:szCs w:val="22"/>
              </w:rPr>
              <w:t>9%</w:t>
            </w:r>
          </w:p>
          <w:p w:rsidR="00284427" w:rsidRPr="005554DD" w:rsidRDefault="00284427" w:rsidP="003200B1">
            <w:pPr>
              <w:rPr>
                <w:sz w:val="22"/>
                <w:szCs w:val="22"/>
              </w:rPr>
            </w:pPr>
            <w:r w:rsidRPr="005554DD">
              <w:rPr>
                <w:sz w:val="22"/>
                <w:szCs w:val="22"/>
              </w:rPr>
              <w:t xml:space="preserve">Без химических консервантов, искусственных </w:t>
            </w:r>
            <w:proofErr w:type="spellStart"/>
            <w:r w:rsidRPr="005554DD">
              <w:rPr>
                <w:sz w:val="22"/>
                <w:szCs w:val="22"/>
              </w:rPr>
              <w:t>ароматизаторов</w:t>
            </w:r>
            <w:proofErr w:type="spellEnd"/>
            <w:r w:rsidRPr="005554DD">
              <w:rPr>
                <w:sz w:val="22"/>
                <w:szCs w:val="22"/>
              </w:rPr>
              <w:t>, пищевых добавок</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52096-2003</w:t>
            </w:r>
          </w:p>
        </w:tc>
        <w:tc>
          <w:tcPr>
            <w:tcW w:w="748" w:type="dxa"/>
          </w:tcPr>
          <w:p w:rsidR="00284427" w:rsidRPr="005554DD" w:rsidRDefault="00284427" w:rsidP="003200B1">
            <w:pPr>
              <w:jc w:val="center"/>
              <w:rPr>
                <w:sz w:val="22"/>
                <w:szCs w:val="22"/>
              </w:rPr>
            </w:pPr>
            <w:r w:rsidRPr="005554DD">
              <w:rPr>
                <w:sz w:val="22"/>
                <w:szCs w:val="22"/>
              </w:rPr>
              <w:t>кг</w:t>
            </w:r>
          </w:p>
        </w:tc>
        <w:tc>
          <w:tcPr>
            <w:tcW w:w="1288" w:type="dxa"/>
          </w:tcPr>
          <w:p w:rsidR="00284427" w:rsidRPr="005554DD" w:rsidRDefault="00284427" w:rsidP="003200B1">
            <w:pPr>
              <w:jc w:val="center"/>
              <w:rPr>
                <w:sz w:val="22"/>
                <w:szCs w:val="22"/>
              </w:rPr>
            </w:pPr>
            <w:r w:rsidRPr="005554DD">
              <w:rPr>
                <w:sz w:val="22"/>
                <w:szCs w:val="22"/>
              </w:rPr>
              <w:t>30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25</w:t>
            </w:r>
          </w:p>
        </w:tc>
        <w:tc>
          <w:tcPr>
            <w:tcW w:w="3032" w:type="dxa"/>
          </w:tcPr>
          <w:p w:rsidR="00284427" w:rsidRPr="005554DD" w:rsidRDefault="00284427" w:rsidP="006B1C51">
            <w:pPr>
              <w:rPr>
                <w:sz w:val="22"/>
                <w:szCs w:val="22"/>
              </w:rPr>
            </w:pPr>
            <w:r w:rsidRPr="005554DD">
              <w:rPr>
                <w:sz w:val="22"/>
                <w:szCs w:val="22"/>
              </w:rPr>
              <w:t xml:space="preserve">Творог </w:t>
            </w:r>
          </w:p>
        </w:tc>
        <w:tc>
          <w:tcPr>
            <w:tcW w:w="3683" w:type="dxa"/>
          </w:tcPr>
          <w:p w:rsidR="00284427" w:rsidRDefault="00284427" w:rsidP="003200B1">
            <w:pPr>
              <w:rPr>
                <w:sz w:val="22"/>
                <w:szCs w:val="22"/>
              </w:rPr>
            </w:pPr>
            <w:r w:rsidRPr="005554DD">
              <w:rPr>
                <w:sz w:val="22"/>
                <w:szCs w:val="22"/>
              </w:rPr>
              <w:t>До 0,5кг в упаковке производителя</w:t>
            </w:r>
          </w:p>
          <w:p w:rsidR="006B1C51" w:rsidRPr="005554DD" w:rsidRDefault="006B1C51" w:rsidP="006B1C51">
            <w:pPr>
              <w:rPr>
                <w:sz w:val="22"/>
                <w:szCs w:val="22"/>
              </w:rPr>
            </w:pPr>
            <w:r>
              <w:rPr>
                <w:sz w:val="22"/>
                <w:szCs w:val="22"/>
              </w:rPr>
              <w:t xml:space="preserve">Жирность </w:t>
            </w:r>
            <w:r w:rsidRPr="005554DD">
              <w:rPr>
                <w:sz w:val="22"/>
                <w:szCs w:val="22"/>
              </w:rPr>
              <w:t>9%</w:t>
            </w:r>
          </w:p>
          <w:p w:rsidR="00284427" w:rsidRPr="005554DD" w:rsidRDefault="00284427" w:rsidP="003200B1">
            <w:pPr>
              <w:rPr>
                <w:sz w:val="22"/>
                <w:szCs w:val="22"/>
              </w:rPr>
            </w:pPr>
            <w:r w:rsidRPr="005554DD">
              <w:rPr>
                <w:sz w:val="22"/>
                <w:szCs w:val="22"/>
              </w:rPr>
              <w:t xml:space="preserve">Без химических консервантов, искусственных </w:t>
            </w:r>
            <w:proofErr w:type="spellStart"/>
            <w:r w:rsidRPr="005554DD">
              <w:rPr>
                <w:sz w:val="22"/>
                <w:szCs w:val="22"/>
              </w:rPr>
              <w:t>ароматизаторов</w:t>
            </w:r>
            <w:proofErr w:type="spellEnd"/>
            <w:r w:rsidRPr="005554DD">
              <w:rPr>
                <w:sz w:val="22"/>
                <w:szCs w:val="22"/>
              </w:rPr>
              <w:t>, пищевых добавок</w:t>
            </w:r>
          </w:p>
        </w:tc>
        <w:tc>
          <w:tcPr>
            <w:tcW w:w="2410" w:type="dxa"/>
          </w:tcPr>
          <w:p w:rsidR="00284427" w:rsidRPr="005554DD" w:rsidRDefault="00284427" w:rsidP="00065580">
            <w:pPr>
              <w:rPr>
                <w:color w:val="000000"/>
                <w:sz w:val="22"/>
                <w:szCs w:val="22"/>
              </w:rPr>
            </w:pPr>
            <w:r w:rsidRPr="005554DD">
              <w:rPr>
                <w:sz w:val="22"/>
                <w:szCs w:val="22"/>
              </w:rPr>
              <w:t xml:space="preserve">ГОСТ </w:t>
            </w:r>
            <w:proofErr w:type="gramStart"/>
            <w:r w:rsidRPr="005554DD">
              <w:rPr>
                <w:sz w:val="22"/>
                <w:szCs w:val="22"/>
              </w:rPr>
              <w:t>Р</w:t>
            </w:r>
            <w:proofErr w:type="gramEnd"/>
            <w:r w:rsidRPr="005554DD">
              <w:rPr>
                <w:sz w:val="22"/>
                <w:szCs w:val="22"/>
              </w:rPr>
              <w:t xml:space="preserve"> 52096-2003</w:t>
            </w:r>
          </w:p>
        </w:tc>
        <w:tc>
          <w:tcPr>
            <w:tcW w:w="748" w:type="dxa"/>
          </w:tcPr>
          <w:p w:rsidR="00284427" w:rsidRPr="005554DD" w:rsidRDefault="00284427" w:rsidP="003200B1">
            <w:pPr>
              <w:jc w:val="center"/>
              <w:rPr>
                <w:sz w:val="22"/>
                <w:szCs w:val="22"/>
              </w:rPr>
            </w:pPr>
            <w:r w:rsidRPr="005554DD">
              <w:rPr>
                <w:sz w:val="22"/>
                <w:szCs w:val="22"/>
              </w:rPr>
              <w:t>кг</w:t>
            </w:r>
          </w:p>
        </w:tc>
        <w:tc>
          <w:tcPr>
            <w:tcW w:w="1288" w:type="dxa"/>
          </w:tcPr>
          <w:p w:rsidR="00284427" w:rsidRPr="005554DD" w:rsidRDefault="00284427" w:rsidP="003200B1">
            <w:pPr>
              <w:jc w:val="center"/>
              <w:rPr>
                <w:sz w:val="22"/>
                <w:szCs w:val="22"/>
              </w:rPr>
            </w:pPr>
            <w:r w:rsidRPr="005554DD">
              <w:rPr>
                <w:sz w:val="22"/>
                <w:szCs w:val="22"/>
              </w:rPr>
              <w:t>20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26</w:t>
            </w:r>
          </w:p>
        </w:tc>
        <w:tc>
          <w:tcPr>
            <w:tcW w:w="3032" w:type="dxa"/>
          </w:tcPr>
          <w:p w:rsidR="00284427" w:rsidRPr="005554DD" w:rsidRDefault="00284427" w:rsidP="003200B1">
            <w:pPr>
              <w:rPr>
                <w:sz w:val="22"/>
                <w:szCs w:val="22"/>
              </w:rPr>
            </w:pPr>
            <w:r w:rsidRPr="005554DD">
              <w:rPr>
                <w:sz w:val="22"/>
                <w:szCs w:val="22"/>
              </w:rPr>
              <w:t xml:space="preserve">Творог </w:t>
            </w:r>
          </w:p>
        </w:tc>
        <w:tc>
          <w:tcPr>
            <w:tcW w:w="3683" w:type="dxa"/>
          </w:tcPr>
          <w:p w:rsidR="00284427" w:rsidRDefault="00284427" w:rsidP="003200B1">
            <w:pPr>
              <w:rPr>
                <w:sz w:val="22"/>
                <w:szCs w:val="22"/>
              </w:rPr>
            </w:pPr>
            <w:r w:rsidRPr="005554DD">
              <w:rPr>
                <w:sz w:val="22"/>
                <w:szCs w:val="22"/>
              </w:rPr>
              <w:t>Вес</w:t>
            </w:r>
          </w:p>
          <w:p w:rsidR="006B1C51" w:rsidRPr="005554DD" w:rsidRDefault="006B1C51" w:rsidP="003200B1">
            <w:pPr>
              <w:rPr>
                <w:sz w:val="22"/>
                <w:szCs w:val="22"/>
              </w:rPr>
            </w:pPr>
            <w:r>
              <w:rPr>
                <w:sz w:val="22"/>
                <w:szCs w:val="22"/>
              </w:rPr>
              <w:t>Жирность 18%</w:t>
            </w:r>
          </w:p>
          <w:p w:rsidR="00284427" w:rsidRPr="005554DD" w:rsidRDefault="00284427" w:rsidP="003200B1">
            <w:pPr>
              <w:rPr>
                <w:sz w:val="22"/>
                <w:szCs w:val="22"/>
              </w:rPr>
            </w:pPr>
            <w:r w:rsidRPr="005554DD">
              <w:rPr>
                <w:sz w:val="22"/>
                <w:szCs w:val="22"/>
              </w:rPr>
              <w:t xml:space="preserve">Без химических консервантов, искусственных </w:t>
            </w:r>
            <w:proofErr w:type="spellStart"/>
            <w:r w:rsidRPr="005554DD">
              <w:rPr>
                <w:sz w:val="22"/>
                <w:szCs w:val="22"/>
              </w:rPr>
              <w:t>ароматизаторов</w:t>
            </w:r>
            <w:proofErr w:type="spellEnd"/>
            <w:r w:rsidRPr="005554DD">
              <w:rPr>
                <w:sz w:val="22"/>
                <w:szCs w:val="22"/>
              </w:rPr>
              <w:t>, пищевых добавок</w:t>
            </w:r>
          </w:p>
        </w:tc>
        <w:tc>
          <w:tcPr>
            <w:tcW w:w="2410" w:type="dxa"/>
          </w:tcPr>
          <w:p w:rsidR="00284427" w:rsidRPr="005554DD" w:rsidRDefault="00284427" w:rsidP="00065580">
            <w:pPr>
              <w:rPr>
                <w:color w:val="000000"/>
                <w:sz w:val="22"/>
                <w:szCs w:val="22"/>
              </w:rPr>
            </w:pPr>
            <w:r w:rsidRPr="005554DD">
              <w:rPr>
                <w:sz w:val="22"/>
                <w:szCs w:val="22"/>
              </w:rPr>
              <w:t>ТУ 9222-180-00419785-2004</w:t>
            </w:r>
          </w:p>
        </w:tc>
        <w:tc>
          <w:tcPr>
            <w:tcW w:w="748" w:type="dxa"/>
          </w:tcPr>
          <w:p w:rsidR="00284427" w:rsidRPr="005554DD" w:rsidRDefault="00284427" w:rsidP="003200B1">
            <w:pPr>
              <w:jc w:val="center"/>
              <w:rPr>
                <w:sz w:val="22"/>
                <w:szCs w:val="22"/>
              </w:rPr>
            </w:pPr>
            <w:r w:rsidRPr="005554DD">
              <w:rPr>
                <w:sz w:val="22"/>
                <w:szCs w:val="22"/>
              </w:rPr>
              <w:t>кг</w:t>
            </w:r>
          </w:p>
        </w:tc>
        <w:tc>
          <w:tcPr>
            <w:tcW w:w="1288" w:type="dxa"/>
          </w:tcPr>
          <w:p w:rsidR="00284427" w:rsidRPr="005554DD" w:rsidRDefault="00284427" w:rsidP="003200B1">
            <w:pPr>
              <w:jc w:val="center"/>
              <w:rPr>
                <w:sz w:val="22"/>
                <w:szCs w:val="22"/>
              </w:rPr>
            </w:pPr>
            <w:r w:rsidRPr="005554DD">
              <w:rPr>
                <w:sz w:val="22"/>
                <w:szCs w:val="22"/>
              </w:rPr>
              <w:t>30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t>27</w:t>
            </w:r>
          </w:p>
        </w:tc>
        <w:tc>
          <w:tcPr>
            <w:tcW w:w="3032" w:type="dxa"/>
          </w:tcPr>
          <w:p w:rsidR="006B1C51" w:rsidRDefault="00284427" w:rsidP="006B1C51">
            <w:pPr>
              <w:rPr>
                <w:sz w:val="22"/>
                <w:szCs w:val="22"/>
              </w:rPr>
            </w:pPr>
            <w:r w:rsidRPr="005554DD">
              <w:rPr>
                <w:sz w:val="22"/>
                <w:szCs w:val="22"/>
              </w:rPr>
              <w:t xml:space="preserve">Масло сливочное </w:t>
            </w:r>
          </w:p>
          <w:p w:rsidR="006B1C51" w:rsidRDefault="00284427" w:rsidP="006B1C51">
            <w:pPr>
              <w:rPr>
                <w:sz w:val="22"/>
                <w:szCs w:val="22"/>
              </w:rPr>
            </w:pPr>
            <w:r w:rsidRPr="005554DD">
              <w:rPr>
                <w:sz w:val="22"/>
                <w:szCs w:val="22"/>
              </w:rPr>
              <w:t xml:space="preserve">Типа «Н.Зеландия» </w:t>
            </w:r>
          </w:p>
          <w:p w:rsidR="00284427" w:rsidRPr="005554DD" w:rsidRDefault="00284427" w:rsidP="006B1C51">
            <w:pPr>
              <w:rPr>
                <w:sz w:val="22"/>
                <w:szCs w:val="22"/>
              </w:rPr>
            </w:pPr>
            <w:r w:rsidRPr="005554DD">
              <w:rPr>
                <w:sz w:val="22"/>
                <w:szCs w:val="22"/>
              </w:rPr>
              <w:t>или эквивалент</w:t>
            </w:r>
          </w:p>
        </w:tc>
        <w:tc>
          <w:tcPr>
            <w:tcW w:w="3683" w:type="dxa"/>
          </w:tcPr>
          <w:p w:rsidR="00284427" w:rsidRDefault="00284427" w:rsidP="003200B1">
            <w:pPr>
              <w:rPr>
                <w:sz w:val="22"/>
                <w:szCs w:val="22"/>
              </w:rPr>
            </w:pPr>
            <w:r w:rsidRPr="005554DD">
              <w:rPr>
                <w:sz w:val="22"/>
                <w:szCs w:val="22"/>
              </w:rPr>
              <w:t>Вес</w:t>
            </w:r>
          </w:p>
          <w:p w:rsidR="006B1C51" w:rsidRPr="005554DD" w:rsidRDefault="006B1C51" w:rsidP="003200B1">
            <w:pPr>
              <w:rPr>
                <w:sz w:val="22"/>
                <w:szCs w:val="22"/>
              </w:rPr>
            </w:pPr>
            <w:r>
              <w:rPr>
                <w:sz w:val="22"/>
                <w:szCs w:val="22"/>
              </w:rPr>
              <w:t xml:space="preserve">Жирность </w:t>
            </w:r>
            <w:r w:rsidRPr="005554DD">
              <w:rPr>
                <w:sz w:val="22"/>
                <w:szCs w:val="22"/>
              </w:rPr>
              <w:t>8</w:t>
            </w:r>
            <w:r>
              <w:rPr>
                <w:sz w:val="22"/>
                <w:szCs w:val="22"/>
              </w:rPr>
              <w:t>2</w:t>
            </w:r>
            <w:r w:rsidRPr="005554DD">
              <w:rPr>
                <w:sz w:val="22"/>
                <w:szCs w:val="22"/>
              </w:rPr>
              <w:t>,5%</w:t>
            </w:r>
          </w:p>
          <w:p w:rsidR="00284427" w:rsidRPr="005554DD" w:rsidRDefault="00284427" w:rsidP="003200B1">
            <w:pPr>
              <w:rPr>
                <w:sz w:val="22"/>
                <w:szCs w:val="22"/>
              </w:rPr>
            </w:pPr>
          </w:p>
        </w:tc>
        <w:tc>
          <w:tcPr>
            <w:tcW w:w="2410" w:type="dxa"/>
          </w:tcPr>
          <w:p w:rsidR="00284427" w:rsidRPr="005554DD" w:rsidRDefault="00284427" w:rsidP="00065580">
            <w:pPr>
              <w:rPr>
                <w:color w:val="000000"/>
                <w:sz w:val="22"/>
                <w:szCs w:val="22"/>
              </w:rPr>
            </w:pPr>
            <w:r w:rsidRPr="005554DD">
              <w:rPr>
                <w:sz w:val="22"/>
                <w:szCs w:val="22"/>
              </w:rPr>
              <w:t>ГОСТ</w:t>
            </w:r>
            <w:r>
              <w:rPr>
                <w:sz w:val="22"/>
                <w:szCs w:val="22"/>
              </w:rPr>
              <w:t xml:space="preserve"> </w:t>
            </w:r>
            <w:proofErr w:type="gramStart"/>
            <w:r>
              <w:rPr>
                <w:sz w:val="22"/>
                <w:szCs w:val="22"/>
              </w:rPr>
              <w:t>Р</w:t>
            </w:r>
            <w:proofErr w:type="gramEnd"/>
            <w:r w:rsidRPr="005554DD">
              <w:rPr>
                <w:sz w:val="22"/>
                <w:szCs w:val="22"/>
              </w:rPr>
              <w:t xml:space="preserve"> 52969-2008</w:t>
            </w:r>
          </w:p>
        </w:tc>
        <w:tc>
          <w:tcPr>
            <w:tcW w:w="748" w:type="dxa"/>
          </w:tcPr>
          <w:p w:rsidR="00284427" w:rsidRPr="005554DD" w:rsidRDefault="00284427" w:rsidP="003200B1">
            <w:pPr>
              <w:jc w:val="center"/>
              <w:rPr>
                <w:sz w:val="22"/>
                <w:szCs w:val="22"/>
              </w:rPr>
            </w:pPr>
            <w:r w:rsidRPr="005554DD">
              <w:rPr>
                <w:sz w:val="22"/>
                <w:szCs w:val="22"/>
              </w:rPr>
              <w:t>кг</w:t>
            </w:r>
          </w:p>
        </w:tc>
        <w:tc>
          <w:tcPr>
            <w:tcW w:w="1288" w:type="dxa"/>
          </w:tcPr>
          <w:p w:rsidR="00284427" w:rsidRPr="005554DD" w:rsidRDefault="00284427" w:rsidP="003200B1">
            <w:pPr>
              <w:jc w:val="center"/>
              <w:rPr>
                <w:sz w:val="22"/>
                <w:szCs w:val="22"/>
              </w:rPr>
            </w:pPr>
            <w:r w:rsidRPr="005554DD">
              <w:rPr>
                <w:sz w:val="22"/>
                <w:szCs w:val="22"/>
              </w:rPr>
              <w:t>200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r w:rsidR="00284427" w:rsidRPr="001F6931" w:rsidTr="00E7361D">
        <w:tc>
          <w:tcPr>
            <w:tcW w:w="1048" w:type="dxa"/>
          </w:tcPr>
          <w:p w:rsidR="00284427" w:rsidRPr="00E91755" w:rsidRDefault="00284427" w:rsidP="00E91755">
            <w:pPr>
              <w:rPr>
                <w:color w:val="000000"/>
                <w:sz w:val="20"/>
                <w:szCs w:val="20"/>
              </w:rPr>
            </w:pPr>
            <w:r>
              <w:rPr>
                <w:color w:val="000000"/>
                <w:sz w:val="20"/>
                <w:szCs w:val="20"/>
              </w:rPr>
              <w:lastRenderedPageBreak/>
              <w:t>28</w:t>
            </w:r>
          </w:p>
        </w:tc>
        <w:tc>
          <w:tcPr>
            <w:tcW w:w="3032" w:type="dxa"/>
          </w:tcPr>
          <w:p w:rsidR="006B1C51" w:rsidRDefault="00284427" w:rsidP="003200B1">
            <w:pPr>
              <w:rPr>
                <w:sz w:val="22"/>
                <w:szCs w:val="22"/>
              </w:rPr>
            </w:pPr>
            <w:r w:rsidRPr="005554DD">
              <w:rPr>
                <w:sz w:val="22"/>
                <w:szCs w:val="22"/>
              </w:rPr>
              <w:t xml:space="preserve">Масло сливочное </w:t>
            </w:r>
          </w:p>
          <w:p w:rsidR="00284427" w:rsidRPr="005554DD" w:rsidRDefault="00284427" w:rsidP="003200B1">
            <w:pPr>
              <w:rPr>
                <w:sz w:val="22"/>
                <w:szCs w:val="22"/>
              </w:rPr>
            </w:pPr>
            <w:r w:rsidRPr="005554DD">
              <w:rPr>
                <w:sz w:val="22"/>
                <w:szCs w:val="22"/>
              </w:rPr>
              <w:t xml:space="preserve"> жирности</w:t>
            </w:r>
          </w:p>
          <w:p w:rsidR="00284427" w:rsidRPr="005554DD" w:rsidRDefault="00284427" w:rsidP="003200B1">
            <w:pPr>
              <w:rPr>
                <w:sz w:val="22"/>
                <w:szCs w:val="22"/>
              </w:rPr>
            </w:pPr>
            <w:r w:rsidRPr="005554DD">
              <w:rPr>
                <w:sz w:val="22"/>
                <w:szCs w:val="22"/>
              </w:rPr>
              <w:t>Типа «Вологодские дворики» или эквивалент</w:t>
            </w:r>
          </w:p>
        </w:tc>
        <w:tc>
          <w:tcPr>
            <w:tcW w:w="3683" w:type="dxa"/>
          </w:tcPr>
          <w:p w:rsidR="00284427" w:rsidRDefault="00284427" w:rsidP="003200B1">
            <w:pPr>
              <w:rPr>
                <w:sz w:val="22"/>
                <w:szCs w:val="22"/>
              </w:rPr>
            </w:pPr>
            <w:r w:rsidRPr="005554DD">
              <w:rPr>
                <w:sz w:val="22"/>
                <w:szCs w:val="22"/>
              </w:rPr>
              <w:t>До 0,2кг в упаковке производителя</w:t>
            </w:r>
          </w:p>
          <w:p w:rsidR="006B1C51" w:rsidRPr="005554DD" w:rsidRDefault="006B1C51" w:rsidP="003200B1">
            <w:pPr>
              <w:rPr>
                <w:sz w:val="22"/>
                <w:szCs w:val="22"/>
              </w:rPr>
            </w:pPr>
            <w:r>
              <w:rPr>
                <w:sz w:val="22"/>
                <w:szCs w:val="22"/>
              </w:rPr>
              <w:t xml:space="preserve">Жирность </w:t>
            </w:r>
            <w:r w:rsidRPr="005554DD">
              <w:rPr>
                <w:sz w:val="22"/>
                <w:szCs w:val="22"/>
              </w:rPr>
              <w:t>8</w:t>
            </w:r>
            <w:r>
              <w:rPr>
                <w:sz w:val="22"/>
                <w:szCs w:val="22"/>
              </w:rPr>
              <w:t>2</w:t>
            </w:r>
            <w:r w:rsidRPr="005554DD">
              <w:rPr>
                <w:sz w:val="22"/>
                <w:szCs w:val="22"/>
              </w:rPr>
              <w:t>,5%</w:t>
            </w:r>
          </w:p>
          <w:p w:rsidR="00284427" w:rsidRPr="005554DD" w:rsidRDefault="00284427" w:rsidP="003200B1">
            <w:pPr>
              <w:rPr>
                <w:sz w:val="22"/>
                <w:szCs w:val="22"/>
              </w:rPr>
            </w:pPr>
          </w:p>
        </w:tc>
        <w:tc>
          <w:tcPr>
            <w:tcW w:w="2410" w:type="dxa"/>
          </w:tcPr>
          <w:p w:rsidR="00284427" w:rsidRPr="005554DD" w:rsidRDefault="00284427" w:rsidP="00065580">
            <w:pPr>
              <w:rPr>
                <w:color w:val="000000"/>
                <w:sz w:val="22"/>
                <w:szCs w:val="22"/>
              </w:rPr>
            </w:pPr>
            <w:r w:rsidRPr="005554DD">
              <w:rPr>
                <w:sz w:val="22"/>
                <w:szCs w:val="22"/>
              </w:rPr>
              <w:t>ГОСТ</w:t>
            </w:r>
            <w:r>
              <w:rPr>
                <w:sz w:val="22"/>
                <w:szCs w:val="22"/>
              </w:rPr>
              <w:t xml:space="preserve"> </w:t>
            </w:r>
            <w:proofErr w:type="gramStart"/>
            <w:r>
              <w:rPr>
                <w:sz w:val="22"/>
                <w:szCs w:val="22"/>
              </w:rPr>
              <w:t>Р</w:t>
            </w:r>
            <w:proofErr w:type="gramEnd"/>
            <w:r w:rsidRPr="005554DD">
              <w:rPr>
                <w:sz w:val="22"/>
                <w:szCs w:val="22"/>
              </w:rPr>
              <w:t xml:space="preserve"> 52969-2008</w:t>
            </w:r>
          </w:p>
        </w:tc>
        <w:tc>
          <w:tcPr>
            <w:tcW w:w="748" w:type="dxa"/>
          </w:tcPr>
          <w:p w:rsidR="00284427" w:rsidRPr="005554DD" w:rsidRDefault="00284427" w:rsidP="003200B1">
            <w:pPr>
              <w:jc w:val="center"/>
              <w:rPr>
                <w:sz w:val="22"/>
                <w:szCs w:val="22"/>
              </w:rPr>
            </w:pPr>
            <w:r w:rsidRPr="005554DD">
              <w:rPr>
                <w:sz w:val="22"/>
                <w:szCs w:val="22"/>
              </w:rPr>
              <w:t>кг</w:t>
            </w:r>
          </w:p>
        </w:tc>
        <w:tc>
          <w:tcPr>
            <w:tcW w:w="1288" w:type="dxa"/>
          </w:tcPr>
          <w:p w:rsidR="00284427" w:rsidRPr="005554DD" w:rsidRDefault="00284427" w:rsidP="003200B1">
            <w:pPr>
              <w:jc w:val="center"/>
              <w:rPr>
                <w:sz w:val="22"/>
                <w:szCs w:val="22"/>
              </w:rPr>
            </w:pPr>
            <w:r w:rsidRPr="005554DD">
              <w:rPr>
                <w:sz w:val="22"/>
                <w:szCs w:val="22"/>
              </w:rPr>
              <w:t>300</w:t>
            </w:r>
          </w:p>
        </w:tc>
        <w:tc>
          <w:tcPr>
            <w:tcW w:w="1092" w:type="dxa"/>
          </w:tcPr>
          <w:p w:rsidR="00284427" w:rsidRDefault="00284427">
            <w:pPr>
              <w:rPr>
                <w:color w:val="000000"/>
                <w:sz w:val="20"/>
                <w:szCs w:val="20"/>
              </w:rPr>
            </w:pPr>
            <w:r>
              <w:rPr>
                <w:color w:val="000000"/>
                <w:sz w:val="20"/>
                <w:szCs w:val="20"/>
              </w:rPr>
              <w:t>1 кв. 2016г</w:t>
            </w:r>
          </w:p>
        </w:tc>
        <w:tc>
          <w:tcPr>
            <w:tcW w:w="1433" w:type="dxa"/>
          </w:tcPr>
          <w:p w:rsidR="00284427" w:rsidRPr="001F6931" w:rsidRDefault="00284427" w:rsidP="00B004DA">
            <w:pPr>
              <w:rPr>
                <w:color w:val="000000"/>
                <w:sz w:val="20"/>
                <w:szCs w:val="20"/>
              </w:rPr>
            </w:pPr>
            <w:r>
              <w:rPr>
                <w:color w:val="000000"/>
                <w:sz w:val="20"/>
                <w:szCs w:val="20"/>
              </w:rPr>
              <w:t>Не менее 80% срока годности</w:t>
            </w:r>
          </w:p>
        </w:tc>
      </w:tr>
    </w:tbl>
    <w:p w:rsidR="00284427" w:rsidRPr="001F6931" w:rsidRDefault="00284427" w:rsidP="000A20F3">
      <w:pPr>
        <w:rPr>
          <w:color w:val="000000"/>
        </w:rPr>
        <w:sectPr w:rsidR="00284427" w:rsidRPr="001F6931">
          <w:pgSz w:w="16838" w:h="11906" w:orient="landscape"/>
          <w:pgMar w:top="1276" w:right="1134" w:bottom="851" w:left="1134" w:header="709" w:footer="709" w:gutter="0"/>
          <w:cols w:space="720"/>
        </w:sectPr>
      </w:pPr>
    </w:p>
    <w:p w:rsidR="00284427" w:rsidRDefault="00284427" w:rsidP="000A20F3">
      <w:pPr>
        <w:jc w:val="center"/>
        <w:rPr>
          <w:color w:val="000000"/>
        </w:rPr>
      </w:pPr>
    </w:p>
    <w:p w:rsidR="00284427" w:rsidRPr="001F6931" w:rsidRDefault="00284427" w:rsidP="000A20F3">
      <w:pPr>
        <w:jc w:val="center"/>
        <w:rPr>
          <w:color w:val="000000"/>
        </w:rPr>
      </w:pPr>
    </w:p>
    <w:p w:rsidR="00284427" w:rsidRPr="001F6931" w:rsidRDefault="00284427" w:rsidP="007D2E27">
      <w:pPr>
        <w:jc w:val="center"/>
        <w:outlineLvl w:val="0"/>
        <w:rPr>
          <w:color w:val="000000"/>
        </w:rPr>
      </w:pPr>
      <w:r>
        <w:rPr>
          <w:color w:val="000000"/>
        </w:rPr>
        <w:t>РАЗДЕЛ 2</w:t>
      </w:r>
      <w:r w:rsidRPr="001F6931">
        <w:rPr>
          <w:color w:val="000000"/>
        </w:rPr>
        <w:t>. ТРЕБОВАНИЯ К МАРКИРОВКЕ</w:t>
      </w:r>
    </w:p>
    <w:p w:rsidR="00284427" w:rsidRPr="001F6931" w:rsidRDefault="00284427" w:rsidP="000A20F3">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84427" w:rsidRPr="001F6931" w:rsidTr="00065580">
        <w:trPr>
          <w:trHeight w:val="335"/>
        </w:trPr>
        <w:tc>
          <w:tcPr>
            <w:tcW w:w="9356" w:type="dxa"/>
          </w:tcPr>
          <w:p w:rsidR="00284427" w:rsidRPr="00E04572" w:rsidRDefault="00284427" w:rsidP="001B5E24">
            <w:pPr>
              <w:pStyle w:val="ac"/>
            </w:pPr>
            <w:r>
              <w:t xml:space="preserve">В соответствии с </w:t>
            </w:r>
            <w:proofErr w:type="gramStart"/>
            <w:r>
              <w:t>ТР</w:t>
            </w:r>
            <w:proofErr w:type="gramEnd"/>
            <w:r>
              <w:t xml:space="preserve"> ТС </w:t>
            </w:r>
            <w:r w:rsidRPr="00E04572">
              <w:t>022/2011</w:t>
            </w:r>
          </w:p>
        </w:tc>
      </w:tr>
    </w:tbl>
    <w:p w:rsidR="00284427" w:rsidRPr="001F6931" w:rsidRDefault="00284427" w:rsidP="000A20F3">
      <w:pPr>
        <w:jc w:val="center"/>
        <w:rPr>
          <w:color w:val="000000"/>
        </w:rPr>
      </w:pPr>
    </w:p>
    <w:p w:rsidR="00284427" w:rsidRPr="001F6931" w:rsidRDefault="00284427" w:rsidP="007D2E27">
      <w:pPr>
        <w:jc w:val="center"/>
        <w:outlineLvl w:val="0"/>
        <w:rPr>
          <w:color w:val="000000"/>
        </w:rPr>
      </w:pPr>
      <w:r>
        <w:rPr>
          <w:color w:val="000000"/>
        </w:rPr>
        <w:t>РАЗДЕЛ 3</w:t>
      </w:r>
      <w:r w:rsidRPr="001F6931">
        <w:rPr>
          <w:color w:val="000000"/>
        </w:rPr>
        <w:t>. ТРЕБОВАНИЯ К УПАКОВКЕ</w:t>
      </w:r>
    </w:p>
    <w:p w:rsidR="00284427" w:rsidRPr="001F6931" w:rsidRDefault="00284427"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84427" w:rsidRPr="001F6931" w:rsidTr="00065580">
        <w:trPr>
          <w:trHeight w:val="335"/>
        </w:trPr>
        <w:tc>
          <w:tcPr>
            <w:tcW w:w="9356" w:type="dxa"/>
          </w:tcPr>
          <w:p w:rsidR="00284427" w:rsidRPr="00E04572" w:rsidRDefault="00284427" w:rsidP="00F94AB9">
            <w:pPr>
              <w:pStyle w:val="ac"/>
              <w:rPr>
                <w:rStyle w:val="HTML"/>
              </w:rPr>
            </w:pPr>
            <w:r w:rsidRPr="00E04572">
              <w:rPr>
                <w:rStyle w:val="HTML"/>
              </w:rPr>
              <w:t xml:space="preserve">В соответствии </w:t>
            </w:r>
            <w:proofErr w:type="gramStart"/>
            <w:r w:rsidRPr="00E04572">
              <w:rPr>
                <w:rStyle w:val="HTML"/>
              </w:rPr>
              <w:t>с</w:t>
            </w:r>
            <w:proofErr w:type="gramEnd"/>
            <w:r w:rsidRPr="00E04572">
              <w:rPr>
                <w:rStyle w:val="HTML"/>
              </w:rPr>
              <w:t>:</w:t>
            </w:r>
          </w:p>
          <w:p w:rsidR="00284427" w:rsidRDefault="00284427" w:rsidP="00F94AB9">
            <w:pPr>
              <w:pStyle w:val="ac"/>
              <w:rPr>
                <w:rStyle w:val="HTML"/>
              </w:rPr>
            </w:pPr>
            <w:r w:rsidRPr="00E04572">
              <w:rPr>
                <w:rStyle w:val="HTML"/>
              </w:rPr>
              <w:t xml:space="preserve">ГОСТ </w:t>
            </w:r>
            <w:proofErr w:type="gramStart"/>
            <w:r w:rsidRPr="00E04572">
              <w:rPr>
                <w:rStyle w:val="HTML"/>
              </w:rPr>
              <w:t>Р</w:t>
            </w:r>
            <w:proofErr w:type="gramEnd"/>
            <w:r w:rsidRPr="00E04572">
              <w:rPr>
                <w:rStyle w:val="HTML"/>
              </w:rPr>
              <w:t xml:space="preserve"> 51074-2003;</w:t>
            </w:r>
          </w:p>
          <w:p w:rsidR="00284427" w:rsidRPr="00E04572" w:rsidRDefault="00284427" w:rsidP="00F94AB9">
            <w:pPr>
              <w:pStyle w:val="ac"/>
              <w:rPr>
                <w:rStyle w:val="HTML"/>
              </w:rPr>
            </w:pPr>
            <w:r>
              <w:rPr>
                <w:rStyle w:val="HTML"/>
              </w:rPr>
              <w:t>ГОСТ 17527-2014;</w:t>
            </w:r>
          </w:p>
        </w:tc>
      </w:tr>
    </w:tbl>
    <w:p w:rsidR="00284427" w:rsidRPr="001F6931" w:rsidRDefault="00284427" w:rsidP="000A20F3">
      <w:pPr>
        <w:jc w:val="center"/>
        <w:rPr>
          <w:color w:val="000000"/>
        </w:rPr>
      </w:pPr>
    </w:p>
    <w:p w:rsidR="00284427" w:rsidRPr="001F6931" w:rsidRDefault="00284427" w:rsidP="007D2E27">
      <w:pPr>
        <w:jc w:val="center"/>
        <w:outlineLvl w:val="0"/>
        <w:rPr>
          <w:color w:val="000000"/>
        </w:rPr>
      </w:pPr>
      <w:r>
        <w:rPr>
          <w:color w:val="000000"/>
        </w:rPr>
        <w:t>РАЗДЕЛ 4</w:t>
      </w:r>
      <w:r w:rsidRPr="001F6931">
        <w:rPr>
          <w:color w:val="000000"/>
        </w:rPr>
        <w:t>. ТРЕБОВАНИЯ ПО ПРАВИЛАМ СДАЧИ И ПРИЕМКИ</w:t>
      </w:r>
    </w:p>
    <w:p w:rsidR="00284427" w:rsidRPr="001F6931" w:rsidRDefault="00284427"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84427" w:rsidRPr="001F6931" w:rsidTr="00065580">
        <w:trPr>
          <w:trHeight w:val="399"/>
        </w:trPr>
        <w:tc>
          <w:tcPr>
            <w:tcW w:w="9356" w:type="dxa"/>
          </w:tcPr>
          <w:p w:rsidR="00284427" w:rsidRPr="001F6931" w:rsidRDefault="00284427" w:rsidP="00065580">
            <w:pPr>
              <w:jc w:val="center"/>
              <w:rPr>
                <w:color w:val="000000"/>
                <w:sz w:val="24"/>
                <w:szCs w:val="24"/>
              </w:rPr>
            </w:pPr>
            <w:r>
              <w:rPr>
                <w:color w:val="000000"/>
              </w:rPr>
              <w:t>Подраздел 4</w:t>
            </w:r>
            <w:r w:rsidRPr="001F6931">
              <w:rPr>
                <w:color w:val="000000"/>
              </w:rPr>
              <w:t>.1 Порядок сдачи и приемки</w:t>
            </w:r>
          </w:p>
        </w:tc>
      </w:tr>
      <w:tr w:rsidR="00284427" w:rsidRPr="001F6931" w:rsidTr="00065580">
        <w:trPr>
          <w:trHeight w:val="399"/>
        </w:trPr>
        <w:tc>
          <w:tcPr>
            <w:tcW w:w="9356" w:type="dxa"/>
          </w:tcPr>
          <w:p w:rsidR="00284427" w:rsidRPr="001F6931" w:rsidRDefault="00284427" w:rsidP="00F94AB9">
            <w:pPr>
              <w:pStyle w:val="ac"/>
            </w:pPr>
            <w:r>
              <w:t>В соответствии с условиями договора</w:t>
            </w:r>
          </w:p>
        </w:tc>
      </w:tr>
      <w:tr w:rsidR="00284427" w:rsidRPr="001F6931" w:rsidTr="00065580">
        <w:trPr>
          <w:trHeight w:val="399"/>
        </w:trPr>
        <w:tc>
          <w:tcPr>
            <w:tcW w:w="9356" w:type="dxa"/>
          </w:tcPr>
          <w:p w:rsidR="00284427" w:rsidRPr="001F6931" w:rsidRDefault="00284427" w:rsidP="00065580">
            <w:pPr>
              <w:jc w:val="center"/>
              <w:rPr>
                <w:color w:val="000000"/>
                <w:sz w:val="24"/>
                <w:szCs w:val="24"/>
              </w:rPr>
            </w:pPr>
            <w:r>
              <w:rPr>
                <w:color w:val="000000"/>
              </w:rPr>
              <w:t>Подраздел 4</w:t>
            </w:r>
            <w:r w:rsidRPr="001F6931">
              <w:rPr>
                <w:color w:val="000000"/>
              </w:rPr>
              <w:t>.2 Требования по передаче заказчику технических и иных документов при поставке товаров</w:t>
            </w:r>
          </w:p>
        </w:tc>
      </w:tr>
      <w:tr w:rsidR="00284427" w:rsidRPr="001F6931" w:rsidTr="00065580">
        <w:trPr>
          <w:trHeight w:val="399"/>
        </w:trPr>
        <w:tc>
          <w:tcPr>
            <w:tcW w:w="9356" w:type="dxa"/>
          </w:tcPr>
          <w:p w:rsidR="00284427" w:rsidRPr="006F349A" w:rsidRDefault="00284427" w:rsidP="00F94AB9">
            <w:pPr>
              <w:pStyle w:val="ac"/>
            </w:pPr>
            <w:r>
              <w:t>Обязательное наличие  сопроводительной документации (сертификаты соответствия; товарно-транспортная накладная по форме, утвержденной Постановлением Правительства РФ от 15.04.2011года №272 «Об утверждении правил перевозок грузов автомобильным транспортом»; счет, выставленный Покупателю).</w:t>
            </w:r>
          </w:p>
        </w:tc>
      </w:tr>
    </w:tbl>
    <w:p w:rsidR="00284427" w:rsidRPr="001F6931" w:rsidRDefault="00284427" w:rsidP="000A20F3">
      <w:pPr>
        <w:jc w:val="center"/>
        <w:rPr>
          <w:color w:val="000000"/>
        </w:rPr>
      </w:pPr>
    </w:p>
    <w:p w:rsidR="00284427" w:rsidRPr="001F6931" w:rsidRDefault="00284427" w:rsidP="007D2E27">
      <w:pPr>
        <w:jc w:val="center"/>
        <w:outlineLvl w:val="0"/>
        <w:rPr>
          <w:color w:val="000000"/>
        </w:rPr>
      </w:pPr>
      <w:r>
        <w:rPr>
          <w:color w:val="000000"/>
        </w:rPr>
        <w:t>РАЗДЕЛ 5</w:t>
      </w:r>
      <w:r w:rsidRPr="001F6931">
        <w:rPr>
          <w:color w:val="000000"/>
        </w:rPr>
        <w:t>. ТРЕБОВАНИЯ К ТРАНСПОРТИРОВАНИЮ</w:t>
      </w:r>
    </w:p>
    <w:p w:rsidR="00284427" w:rsidRPr="001F6931" w:rsidRDefault="00284427"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84427" w:rsidRPr="001F6931" w:rsidTr="00065580">
        <w:trPr>
          <w:trHeight w:val="399"/>
        </w:trPr>
        <w:tc>
          <w:tcPr>
            <w:tcW w:w="9356" w:type="dxa"/>
          </w:tcPr>
          <w:p w:rsidR="00284427" w:rsidRPr="001F6931" w:rsidRDefault="00284427" w:rsidP="00F94AB9">
            <w:pPr>
              <w:pStyle w:val="ac"/>
            </w:pPr>
            <w:r>
              <w:t>В соответствии с п.11.1 СП 2.3.6. 1066-01 и п.4 ст.19 № 29-ФЗ от 02.01.2000г.</w:t>
            </w:r>
          </w:p>
        </w:tc>
      </w:tr>
    </w:tbl>
    <w:p w:rsidR="00284427" w:rsidRPr="001F6931" w:rsidRDefault="00284427" w:rsidP="000A20F3">
      <w:pPr>
        <w:jc w:val="center"/>
        <w:rPr>
          <w:color w:val="000000"/>
        </w:rPr>
      </w:pPr>
    </w:p>
    <w:p w:rsidR="00284427" w:rsidRPr="001B5E24" w:rsidRDefault="00284427" w:rsidP="007D2E27">
      <w:pPr>
        <w:outlineLvl w:val="0"/>
      </w:pPr>
      <w:r>
        <w:t xml:space="preserve">                       РАЗДЕЛ 6</w:t>
      </w:r>
      <w:r w:rsidRPr="001B5E24">
        <w:t>. ТРЕБОВАНИЯ К КАЧЕСТВУ</w:t>
      </w:r>
    </w:p>
    <w:p w:rsidR="00284427" w:rsidRPr="001F6931" w:rsidRDefault="00284427"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84427" w:rsidRPr="001F6931" w:rsidTr="00065580">
        <w:trPr>
          <w:trHeight w:val="399"/>
        </w:trPr>
        <w:tc>
          <w:tcPr>
            <w:tcW w:w="9356" w:type="dxa"/>
          </w:tcPr>
          <w:p w:rsidR="00284427" w:rsidRDefault="00284427" w:rsidP="00F94AB9">
            <w:pPr>
              <w:pStyle w:val="ac"/>
            </w:pPr>
            <w:r>
              <w:t xml:space="preserve">Продукция должна соответствовать: </w:t>
            </w:r>
          </w:p>
          <w:p w:rsidR="00284427" w:rsidRDefault="00284427" w:rsidP="00F94AB9">
            <w:pPr>
              <w:pStyle w:val="ac"/>
            </w:pPr>
            <w:proofErr w:type="gramStart"/>
            <w:r>
              <w:t>ТР</w:t>
            </w:r>
            <w:proofErr w:type="gramEnd"/>
            <w:r>
              <w:t xml:space="preserve"> ТС 027/2012;</w:t>
            </w:r>
          </w:p>
          <w:p w:rsidR="00284427" w:rsidRDefault="00284427" w:rsidP="00F94AB9">
            <w:pPr>
              <w:pStyle w:val="ac"/>
            </w:pPr>
            <w:proofErr w:type="gramStart"/>
            <w:r>
              <w:t>ТР</w:t>
            </w:r>
            <w:proofErr w:type="gramEnd"/>
            <w:r>
              <w:t xml:space="preserve"> ТС 033/2013;</w:t>
            </w:r>
          </w:p>
          <w:p w:rsidR="00284427" w:rsidRDefault="00284427" w:rsidP="00F94AB9">
            <w:pPr>
              <w:pStyle w:val="ac"/>
            </w:pPr>
            <w:proofErr w:type="gramStart"/>
            <w:r>
              <w:t>ТР</w:t>
            </w:r>
            <w:proofErr w:type="gramEnd"/>
            <w:r>
              <w:t xml:space="preserve"> ТС 024/2011;</w:t>
            </w:r>
          </w:p>
          <w:p w:rsidR="00284427" w:rsidRPr="006726D5" w:rsidRDefault="00284427" w:rsidP="00F94AB9">
            <w:pPr>
              <w:pStyle w:val="ac"/>
            </w:pPr>
            <w:proofErr w:type="gramStart"/>
            <w:r>
              <w:t>ТР</w:t>
            </w:r>
            <w:proofErr w:type="gramEnd"/>
            <w:r>
              <w:t xml:space="preserve"> ТС 021/2011.</w:t>
            </w:r>
          </w:p>
        </w:tc>
      </w:tr>
    </w:tbl>
    <w:p w:rsidR="00284427" w:rsidRPr="001F6931" w:rsidRDefault="00284427" w:rsidP="000A20F3">
      <w:pPr>
        <w:jc w:val="center"/>
        <w:rPr>
          <w:color w:val="000000"/>
          <w:sz w:val="24"/>
          <w:szCs w:val="24"/>
        </w:rPr>
      </w:pPr>
    </w:p>
    <w:p w:rsidR="00284427" w:rsidRPr="001F6931" w:rsidRDefault="00284427" w:rsidP="007D2E27">
      <w:pPr>
        <w:jc w:val="center"/>
        <w:outlineLvl w:val="0"/>
        <w:rPr>
          <w:color w:val="000000"/>
        </w:rPr>
      </w:pPr>
      <w:r>
        <w:rPr>
          <w:color w:val="000000"/>
        </w:rPr>
        <w:t>РАЗДЕЛ 7</w:t>
      </w:r>
      <w:r w:rsidRPr="001F6931">
        <w:rPr>
          <w:color w:val="000000"/>
        </w:rPr>
        <w:t>. ДОПОЛНИТЕЛЬНЫЕ (ИНЫЕ) ТРЕБОВАНИЯ</w:t>
      </w:r>
    </w:p>
    <w:p w:rsidR="00284427" w:rsidRPr="001F6931" w:rsidRDefault="00284427" w:rsidP="000A20F3">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356"/>
      </w:tblGrid>
      <w:tr w:rsidR="00284427" w:rsidRPr="001F6931" w:rsidTr="00065580">
        <w:trPr>
          <w:trHeight w:val="399"/>
        </w:trPr>
        <w:tc>
          <w:tcPr>
            <w:tcW w:w="9356" w:type="dxa"/>
          </w:tcPr>
          <w:p w:rsidR="00284427" w:rsidRPr="001B5E24" w:rsidRDefault="00284427" w:rsidP="00F94AB9">
            <w:pPr>
              <w:pStyle w:val="ac"/>
            </w:pPr>
            <w:r w:rsidRPr="001B5E24">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w:t>
            </w:r>
            <w:r>
              <w:t xml:space="preserve"> договору. Доставка товара до 8</w:t>
            </w:r>
            <w:r w:rsidRPr="001B5E24">
              <w:t>.00 ч.</w:t>
            </w:r>
          </w:p>
          <w:p w:rsidR="00284427" w:rsidRPr="001B5E24" w:rsidRDefault="00284427" w:rsidP="00F94AB9">
            <w:pPr>
              <w:pStyle w:val="ac"/>
            </w:pPr>
            <w:r w:rsidRPr="001B5E24">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284427" w:rsidRPr="001B5E24" w:rsidRDefault="00284427" w:rsidP="00F94AB9">
            <w:pPr>
              <w:pStyle w:val="ac"/>
            </w:pPr>
            <w:r w:rsidRPr="001B5E24">
              <w:lastRenderedPageBreak/>
              <w:t>Поставщик гарантирует качество и надежность поставляемого товара.</w:t>
            </w:r>
          </w:p>
          <w:p w:rsidR="00284427" w:rsidRPr="001B5E24" w:rsidRDefault="00284427" w:rsidP="00F94AB9">
            <w:pPr>
              <w:pStyle w:val="ac"/>
            </w:pPr>
            <w:r w:rsidRPr="001B5E24">
              <w:t>Срок годности товаров составляет не менее 80%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284427" w:rsidRPr="001B5E24" w:rsidRDefault="00284427" w:rsidP="00F94AB9">
            <w:pPr>
              <w:pStyle w:val="ac"/>
            </w:pPr>
            <w:r w:rsidRPr="001B5E24">
              <w:t xml:space="preserve">Особые требования: </w:t>
            </w:r>
          </w:p>
          <w:p w:rsidR="00284427" w:rsidRPr="001B5E24" w:rsidRDefault="00284427" w:rsidP="00E7361D">
            <w:pPr>
              <w:pStyle w:val="ac"/>
              <w:rPr>
                <w:i/>
                <w:color w:val="000000"/>
              </w:rPr>
            </w:pPr>
            <w:proofErr w:type="gramStart"/>
            <w:r w:rsidRPr="001B5E24">
              <w:t xml:space="preserve">Поставляемый товар должен соответствовать требованиям технических регламентов Таможенного союза, Сан </w:t>
            </w:r>
            <w:proofErr w:type="spellStart"/>
            <w:r w:rsidRPr="001B5E24">
              <w:t>ПиН</w:t>
            </w:r>
            <w:proofErr w:type="spellEnd"/>
            <w:r w:rsidRPr="001B5E24">
              <w:t xml:space="preserve"> 2.3.2.1078-01 «Гигиенические требования безопасности и пищевой ценности пищевых продуктов», Сан </w:t>
            </w:r>
            <w:proofErr w:type="spellStart"/>
            <w:r w:rsidRPr="001B5E24">
              <w:t>ПиН</w:t>
            </w:r>
            <w:proofErr w:type="spellEnd"/>
            <w:r w:rsidRPr="001B5E24">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w:t>
            </w:r>
            <w:proofErr w:type="spellStart"/>
            <w:r w:rsidRPr="001B5E24">
              <w:t>Ростехнадзора</w:t>
            </w:r>
            <w:proofErr w:type="spellEnd"/>
            <w:r w:rsidRPr="001B5E24">
              <w:t>, а также соответствовать техническим требованиям Заказчика</w:t>
            </w:r>
            <w:r w:rsidRPr="001B5E24">
              <w:rPr>
                <w:i/>
                <w:color w:val="000000"/>
              </w:rPr>
              <w:t>.</w:t>
            </w:r>
            <w:proofErr w:type="gramEnd"/>
            <w:r>
              <w:rPr>
                <w:i/>
                <w:color w:val="000000"/>
              </w:rPr>
              <w:t xml:space="preserve"> </w:t>
            </w:r>
            <w:r w:rsidRPr="001B5E24">
              <w:rPr>
                <w:i/>
                <w:color w:val="000000"/>
              </w:rPr>
              <w:t>К</w:t>
            </w:r>
            <w:r w:rsidRPr="001B5E24">
              <w:t>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tc>
      </w:tr>
    </w:tbl>
    <w:p w:rsidR="00284427" w:rsidRDefault="00284427" w:rsidP="000A20F3">
      <w:pPr>
        <w:jc w:val="center"/>
        <w:rPr>
          <w:color w:val="000000"/>
        </w:rPr>
      </w:pPr>
    </w:p>
    <w:p w:rsidR="00284427" w:rsidRDefault="00284427" w:rsidP="000A20F3">
      <w:pPr>
        <w:ind w:left="5103"/>
        <w:rPr>
          <w:i/>
          <w:color w:val="000000"/>
          <w:sz w:val="24"/>
          <w:szCs w:val="24"/>
        </w:rPr>
      </w:pPr>
    </w:p>
    <w:p w:rsidR="00284427" w:rsidRDefault="00284427" w:rsidP="000A20F3">
      <w:pPr>
        <w:ind w:left="5103"/>
        <w:rPr>
          <w:i/>
          <w:color w:val="000000"/>
          <w:sz w:val="24"/>
          <w:szCs w:val="24"/>
        </w:rPr>
      </w:pPr>
    </w:p>
    <w:p w:rsidR="00284427" w:rsidRDefault="00284427"/>
    <w:p w:rsidR="00284427" w:rsidRPr="008A71E1" w:rsidRDefault="00284427" w:rsidP="008A71E1"/>
    <w:p w:rsidR="00284427" w:rsidRPr="008A71E1" w:rsidRDefault="00284427" w:rsidP="008A71E1"/>
    <w:p w:rsidR="00284427" w:rsidRPr="008A71E1" w:rsidRDefault="00284427" w:rsidP="008A71E1"/>
    <w:p w:rsidR="00284427" w:rsidRDefault="00284427" w:rsidP="008A71E1"/>
    <w:sectPr w:rsidR="00284427" w:rsidSect="009D152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0998" w:rsidRDefault="00330998">
      <w:r>
        <w:separator/>
      </w:r>
    </w:p>
  </w:endnote>
  <w:endnote w:type="continuationSeparator" w:id="0">
    <w:p w:rsidR="00330998" w:rsidRDefault="003309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Constantia">
    <w:panose1 w:val="02030602050306030303"/>
    <w:charset w:val="CC"/>
    <w:family w:val="roman"/>
    <w:pitch w:val="variable"/>
    <w:sig w:usb0="A00002EF" w:usb1="4000204B" w:usb2="00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0998" w:rsidRDefault="00330998">
      <w:r>
        <w:separator/>
      </w:r>
    </w:p>
  </w:footnote>
  <w:footnote w:type="continuationSeparator" w:id="0">
    <w:p w:rsidR="00330998" w:rsidRDefault="0033099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0998" w:rsidRDefault="00AD3974">
    <w:pPr>
      <w:pStyle w:val="aa"/>
      <w:jc w:val="center"/>
    </w:pPr>
    <w:fldSimple w:instr="PAGE   \* MERGEFORMAT">
      <w:r w:rsidR="00E7361D">
        <w:rPr>
          <w:noProof/>
        </w:rPr>
        <w:t>90</w:t>
      </w:r>
    </w:fldSimple>
  </w:p>
  <w:p w:rsidR="00330998" w:rsidRDefault="00330998">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B7C5900"/>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355A0E7A"/>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C32C1E3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31D2A8F0"/>
    <w:lvl w:ilvl="0">
      <w:start w:val="1"/>
      <w:numFmt w:val="decimal"/>
      <w:lvlText w:val="%1."/>
      <w:lvlJc w:val="left"/>
      <w:pPr>
        <w:tabs>
          <w:tab w:val="num" w:pos="360"/>
        </w:tabs>
        <w:ind w:left="360" w:hanging="360"/>
      </w:pPr>
      <w:rPr>
        <w:rFonts w:cs="Times New Roman"/>
      </w:rPr>
    </w:lvl>
  </w:abstractNum>
  <w:abstractNum w:abstractNumId="4">
    <w:nsid w:val="FFFFFF89"/>
    <w:multiLevelType w:val="singleLevel"/>
    <w:tmpl w:val="7A441E06"/>
    <w:lvl w:ilvl="0">
      <w:start w:val="1"/>
      <w:numFmt w:val="bullet"/>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0"/>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356A5FCE"/>
    <w:multiLevelType w:val="multilevel"/>
    <w:tmpl w:val="0EB0DF1E"/>
    <w:lvl w:ilvl="0">
      <w:start w:val="1"/>
      <w:numFmt w:val="decimal"/>
      <w:pStyle w:val="a1"/>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9">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0">
    <w:nsid w:val="44966B9F"/>
    <w:multiLevelType w:val="singleLevel"/>
    <w:tmpl w:val="0E4CEB3C"/>
    <w:lvl w:ilvl="0">
      <w:start w:val="1"/>
      <w:numFmt w:val="decimal"/>
      <w:pStyle w:val="a2"/>
      <w:lvlText w:val="%1."/>
      <w:lvlJc w:val="left"/>
      <w:pPr>
        <w:ind w:left="5180" w:hanging="360"/>
      </w:pPr>
      <w:rPr>
        <w:rFonts w:cs="Times New Roman"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3"/>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51BA2024"/>
    <w:multiLevelType w:val="multilevel"/>
    <w:tmpl w:val="67BC22C4"/>
    <w:lvl w:ilvl="0">
      <w:start w:val="1"/>
      <w:numFmt w:val="decimal"/>
      <w:pStyle w:val="a4"/>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6">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1"/>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0"/>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7">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8">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1"/>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4"/>
  </w:num>
  <w:num w:numId="6">
    <w:abstractNumId w:val="3"/>
  </w:num>
  <w:num w:numId="7">
    <w:abstractNumId w:val="1"/>
  </w:num>
  <w:num w:numId="8">
    <w:abstractNumId w:val="0"/>
  </w:num>
  <w:num w:numId="9">
    <w:abstractNumId w:val="2"/>
  </w:num>
  <w:num w:numId="10">
    <w:abstractNumId w:val="4"/>
  </w:num>
  <w:num w:numId="11">
    <w:abstractNumId w:val="3"/>
  </w:num>
  <w:num w:numId="12">
    <w:abstractNumId w:val="1"/>
  </w:num>
  <w:num w:numId="13">
    <w:abstractNumId w:val="0"/>
  </w:num>
  <w:num w:numId="14">
    <w:abstractNumId w:val="2"/>
  </w:num>
  <w:num w:numId="15">
    <w:abstractNumId w:val="4"/>
  </w:num>
  <w:num w:numId="16">
    <w:abstractNumId w:val="3"/>
  </w:num>
  <w:num w:numId="17">
    <w:abstractNumId w:val="1"/>
  </w:num>
  <w:num w:numId="18">
    <w:abstractNumId w:val="0"/>
  </w:num>
  <w:num w:numId="19">
    <w:abstractNumId w:val="2"/>
  </w:num>
  <w:num w:numId="20">
    <w:abstractNumId w:val="4"/>
  </w:num>
  <w:num w:numId="21">
    <w:abstractNumId w:val="12"/>
  </w:num>
  <w:num w:numId="22">
    <w:abstractNumId w:val="7"/>
  </w:num>
  <w:num w:numId="23">
    <w:abstractNumId w:val="18"/>
  </w:num>
  <w:num w:numId="24">
    <w:abstractNumId w:val="14"/>
  </w:num>
  <w:num w:numId="25">
    <w:abstractNumId w:val="13"/>
  </w:num>
  <w:num w:numId="26">
    <w:abstractNumId w:val="11"/>
  </w:num>
  <w:num w:numId="27">
    <w:abstractNumId w:val="8"/>
  </w:num>
  <w:num w:numId="28">
    <w:abstractNumId w:val="9"/>
  </w:num>
  <w:num w:numId="29">
    <w:abstractNumId w:val="15"/>
  </w:num>
  <w:num w:numId="30">
    <w:abstractNumId w:val="17"/>
  </w:num>
  <w:num w:numId="31">
    <w:abstractNumId w:val="5"/>
  </w:num>
  <w:num w:numId="32">
    <w:abstractNumId w:val="16"/>
  </w:num>
  <w:num w:numId="33">
    <w:abstractNumId w:val="10"/>
  </w:num>
  <w:num w:numId="34">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0A20F3"/>
    <w:rsid w:val="0002348C"/>
    <w:rsid w:val="00065580"/>
    <w:rsid w:val="00077F39"/>
    <w:rsid w:val="000A20F3"/>
    <w:rsid w:val="000F6000"/>
    <w:rsid w:val="001373F8"/>
    <w:rsid w:val="00140A97"/>
    <w:rsid w:val="00160F06"/>
    <w:rsid w:val="0016231A"/>
    <w:rsid w:val="00172B89"/>
    <w:rsid w:val="00180F47"/>
    <w:rsid w:val="001B5E24"/>
    <w:rsid w:val="001F6931"/>
    <w:rsid w:val="001F698E"/>
    <w:rsid w:val="00282F1D"/>
    <w:rsid w:val="00284427"/>
    <w:rsid w:val="002905CF"/>
    <w:rsid w:val="002F1B5F"/>
    <w:rsid w:val="003200B1"/>
    <w:rsid w:val="00330998"/>
    <w:rsid w:val="003B79E1"/>
    <w:rsid w:val="003C0BA8"/>
    <w:rsid w:val="003F5D9F"/>
    <w:rsid w:val="00424428"/>
    <w:rsid w:val="0044772B"/>
    <w:rsid w:val="0045287F"/>
    <w:rsid w:val="00493584"/>
    <w:rsid w:val="004A6EA3"/>
    <w:rsid w:val="004B2EC1"/>
    <w:rsid w:val="004C4477"/>
    <w:rsid w:val="004C60B3"/>
    <w:rsid w:val="004D0E7A"/>
    <w:rsid w:val="004D3B61"/>
    <w:rsid w:val="004F1D29"/>
    <w:rsid w:val="004F2CD7"/>
    <w:rsid w:val="00507595"/>
    <w:rsid w:val="00525FAB"/>
    <w:rsid w:val="005554DD"/>
    <w:rsid w:val="00580236"/>
    <w:rsid w:val="00587E97"/>
    <w:rsid w:val="005C0248"/>
    <w:rsid w:val="005D297A"/>
    <w:rsid w:val="006024B0"/>
    <w:rsid w:val="006726D5"/>
    <w:rsid w:val="006A6D0D"/>
    <w:rsid w:val="006B1C51"/>
    <w:rsid w:val="006D7593"/>
    <w:rsid w:val="006F2950"/>
    <w:rsid w:val="006F349A"/>
    <w:rsid w:val="006F3970"/>
    <w:rsid w:val="00701773"/>
    <w:rsid w:val="0073083F"/>
    <w:rsid w:val="00735E69"/>
    <w:rsid w:val="007470C0"/>
    <w:rsid w:val="00765D43"/>
    <w:rsid w:val="00781EE3"/>
    <w:rsid w:val="007C74E7"/>
    <w:rsid w:val="007D2E27"/>
    <w:rsid w:val="007D2E79"/>
    <w:rsid w:val="00805FBA"/>
    <w:rsid w:val="00816B47"/>
    <w:rsid w:val="0085656E"/>
    <w:rsid w:val="0087596D"/>
    <w:rsid w:val="008A3AE3"/>
    <w:rsid w:val="008A71E1"/>
    <w:rsid w:val="00951268"/>
    <w:rsid w:val="0097512B"/>
    <w:rsid w:val="009A5CC2"/>
    <w:rsid w:val="009C0156"/>
    <w:rsid w:val="009C2393"/>
    <w:rsid w:val="009D1529"/>
    <w:rsid w:val="00A17E56"/>
    <w:rsid w:val="00A2200F"/>
    <w:rsid w:val="00A23A46"/>
    <w:rsid w:val="00A24684"/>
    <w:rsid w:val="00A43691"/>
    <w:rsid w:val="00A81C47"/>
    <w:rsid w:val="00A854CB"/>
    <w:rsid w:val="00AD3974"/>
    <w:rsid w:val="00B004DA"/>
    <w:rsid w:val="00B01C06"/>
    <w:rsid w:val="00B320F5"/>
    <w:rsid w:val="00B56F6A"/>
    <w:rsid w:val="00B8284D"/>
    <w:rsid w:val="00B97DB2"/>
    <w:rsid w:val="00BB1301"/>
    <w:rsid w:val="00BC5DB2"/>
    <w:rsid w:val="00BF27D7"/>
    <w:rsid w:val="00C04070"/>
    <w:rsid w:val="00C17C26"/>
    <w:rsid w:val="00C40934"/>
    <w:rsid w:val="00C51055"/>
    <w:rsid w:val="00C5316C"/>
    <w:rsid w:val="00C77E04"/>
    <w:rsid w:val="00CB0331"/>
    <w:rsid w:val="00CD0A7A"/>
    <w:rsid w:val="00CD6ED7"/>
    <w:rsid w:val="00CE49D0"/>
    <w:rsid w:val="00D129E9"/>
    <w:rsid w:val="00D2722E"/>
    <w:rsid w:val="00D55593"/>
    <w:rsid w:val="00DB363A"/>
    <w:rsid w:val="00E04572"/>
    <w:rsid w:val="00E364A7"/>
    <w:rsid w:val="00E50E62"/>
    <w:rsid w:val="00E52203"/>
    <w:rsid w:val="00E7230E"/>
    <w:rsid w:val="00E7361D"/>
    <w:rsid w:val="00E91755"/>
    <w:rsid w:val="00EA1D2D"/>
    <w:rsid w:val="00ED607E"/>
    <w:rsid w:val="00F6641F"/>
    <w:rsid w:val="00F94AB9"/>
    <w:rsid w:val="00FF15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5">
    <w:name w:val="Normal"/>
    <w:qFormat/>
    <w:rsid w:val="000A20F3"/>
    <w:rPr>
      <w:rFonts w:eastAsia="Times New Roman"/>
      <w:sz w:val="28"/>
      <w:szCs w:val="28"/>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4"/>
    <w:uiPriority w:val="99"/>
    <w:qFormat/>
    <w:locked/>
    <w:rsid w:val="001B5E24"/>
    <w:pPr>
      <w:keepNext/>
      <w:numPr>
        <w:numId w:val="21"/>
      </w:numPr>
      <w:jc w:val="right"/>
      <w:outlineLvl w:val="0"/>
    </w:pPr>
    <w:rPr>
      <w:iCs/>
      <w:sz w:val="24"/>
      <w:szCs w:val="24"/>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5"/>
    <w:next w:val="a5"/>
    <w:link w:val="22"/>
    <w:uiPriority w:val="99"/>
    <w:qFormat/>
    <w:locked/>
    <w:rsid w:val="001B5E24"/>
    <w:pPr>
      <w:keepNext/>
      <w:numPr>
        <w:ilvl w:val="1"/>
        <w:numId w:val="21"/>
      </w:numPr>
      <w:spacing w:before="240" w:after="60"/>
      <w:outlineLvl w:val="1"/>
    </w:pPr>
    <w:rPr>
      <w:rFonts w:ascii="Arial" w:hAnsi="Arial" w:cs="Arial"/>
      <w:b/>
      <w:bCs/>
      <w:i/>
      <w:iCs/>
    </w:rPr>
  </w:style>
  <w:style w:type="paragraph" w:styleId="3">
    <w:name w:val="heading 3"/>
    <w:aliases w:val="H3"/>
    <w:basedOn w:val="a5"/>
    <w:next w:val="a5"/>
    <w:link w:val="32"/>
    <w:uiPriority w:val="99"/>
    <w:qFormat/>
    <w:locked/>
    <w:rsid w:val="00E91755"/>
    <w:pPr>
      <w:keepNext/>
      <w:numPr>
        <w:ilvl w:val="2"/>
        <w:numId w:val="26"/>
      </w:numPr>
      <w:spacing w:before="240" w:after="60"/>
      <w:outlineLvl w:val="2"/>
    </w:pPr>
    <w:rPr>
      <w:rFonts w:ascii="Cambria" w:eastAsia="Calibri" w:hAnsi="Cambria"/>
      <w:b/>
      <w:bCs/>
      <w:sz w:val="26"/>
      <w:szCs w:val="26"/>
    </w:rPr>
  </w:style>
  <w:style w:type="paragraph" w:styleId="4">
    <w:name w:val="heading 4"/>
    <w:basedOn w:val="a5"/>
    <w:next w:val="a5"/>
    <w:link w:val="42"/>
    <w:uiPriority w:val="99"/>
    <w:qFormat/>
    <w:locked/>
    <w:rsid w:val="00E91755"/>
    <w:pPr>
      <w:keepNext/>
      <w:numPr>
        <w:ilvl w:val="3"/>
        <w:numId w:val="26"/>
      </w:numPr>
      <w:spacing w:before="240" w:after="60"/>
      <w:outlineLvl w:val="3"/>
    </w:pPr>
    <w:rPr>
      <w:rFonts w:eastAsia="Calibri"/>
      <w:b/>
      <w:bCs/>
    </w:rPr>
  </w:style>
  <w:style w:type="paragraph" w:styleId="5">
    <w:name w:val="heading 5"/>
    <w:basedOn w:val="a5"/>
    <w:next w:val="a5"/>
    <w:link w:val="50"/>
    <w:uiPriority w:val="99"/>
    <w:qFormat/>
    <w:locked/>
    <w:rsid w:val="00E91755"/>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5"/>
    <w:next w:val="a5"/>
    <w:link w:val="60"/>
    <w:uiPriority w:val="99"/>
    <w:qFormat/>
    <w:locked/>
    <w:rsid w:val="00E91755"/>
    <w:pPr>
      <w:spacing w:before="240" w:after="60"/>
      <w:outlineLvl w:val="5"/>
    </w:pPr>
    <w:rPr>
      <w:rFonts w:eastAsia="Calibri"/>
      <w:b/>
      <w:bCs/>
      <w:sz w:val="22"/>
      <w:szCs w:val="22"/>
    </w:rPr>
  </w:style>
  <w:style w:type="paragraph" w:styleId="7">
    <w:name w:val="heading 7"/>
    <w:basedOn w:val="a5"/>
    <w:next w:val="a5"/>
    <w:link w:val="70"/>
    <w:uiPriority w:val="99"/>
    <w:qFormat/>
    <w:locked/>
    <w:rsid w:val="00E91755"/>
    <w:pPr>
      <w:tabs>
        <w:tab w:val="num" w:pos="3469"/>
      </w:tabs>
      <w:spacing w:before="240" w:after="60"/>
      <w:ind w:left="3469" w:hanging="1296"/>
      <w:outlineLvl w:val="6"/>
    </w:pPr>
    <w:rPr>
      <w:rFonts w:eastAsia="Calibri"/>
      <w:sz w:val="24"/>
      <w:szCs w:val="24"/>
    </w:rPr>
  </w:style>
  <w:style w:type="paragraph" w:styleId="8">
    <w:name w:val="heading 8"/>
    <w:basedOn w:val="a5"/>
    <w:next w:val="a5"/>
    <w:link w:val="80"/>
    <w:uiPriority w:val="99"/>
    <w:qFormat/>
    <w:locked/>
    <w:rsid w:val="00E91755"/>
    <w:pPr>
      <w:tabs>
        <w:tab w:val="num" w:pos="3613"/>
      </w:tabs>
      <w:spacing w:before="240" w:after="60"/>
      <w:ind w:left="3613" w:hanging="1440"/>
      <w:outlineLvl w:val="7"/>
    </w:pPr>
    <w:rPr>
      <w:rFonts w:eastAsia="Calibri"/>
      <w:i/>
      <w:iCs/>
      <w:sz w:val="24"/>
      <w:szCs w:val="24"/>
    </w:rPr>
  </w:style>
  <w:style w:type="paragraph" w:styleId="9">
    <w:name w:val="heading 9"/>
    <w:basedOn w:val="a5"/>
    <w:next w:val="a5"/>
    <w:link w:val="90"/>
    <w:uiPriority w:val="99"/>
    <w:qFormat/>
    <w:locked/>
    <w:rsid w:val="00E91755"/>
    <w:pPr>
      <w:tabs>
        <w:tab w:val="num" w:pos="3757"/>
      </w:tabs>
      <w:spacing w:before="240" w:after="60"/>
      <w:ind w:left="3757" w:hanging="1584"/>
      <w:outlineLvl w:val="8"/>
    </w:pPr>
    <w:rPr>
      <w:rFonts w:ascii="Arial" w:eastAsia="Calibri"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6"/>
    <w:link w:val="12"/>
    <w:uiPriority w:val="99"/>
    <w:locked/>
    <w:rsid w:val="0087596D"/>
    <w:rPr>
      <w:rFonts w:ascii="Cambria" w:hAnsi="Cambria" w:cs="Times New Roman"/>
      <w:b/>
      <w:bCs/>
      <w:kern w:val="32"/>
      <w:sz w:val="32"/>
      <w:szCs w:val="32"/>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1"/>
    <w:basedOn w:val="a6"/>
    <w:link w:val="2"/>
    <w:uiPriority w:val="99"/>
    <w:locked/>
    <w:rsid w:val="001B5E24"/>
    <w:rPr>
      <w:rFonts w:ascii="Arial" w:eastAsia="Times New Roman" w:hAnsi="Arial" w:cs="Arial"/>
      <w:b/>
      <w:bCs/>
      <w:i/>
      <w:iCs/>
      <w:sz w:val="28"/>
      <w:szCs w:val="28"/>
    </w:rPr>
  </w:style>
  <w:style w:type="character" w:customStyle="1" w:styleId="Heading3Char">
    <w:name w:val="Heading 3 Char"/>
    <w:aliases w:val="H3 Char"/>
    <w:basedOn w:val="a6"/>
    <w:link w:val="3"/>
    <w:uiPriority w:val="99"/>
    <w:semiHidden/>
    <w:locked/>
    <w:rsid w:val="0087596D"/>
    <w:rPr>
      <w:rFonts w:ascii="Cambria" w:hAnsi="Cambria" w:cs="Times New Roman"/>
      <w:b/>
      <w:bCs/>
      <w:sz w:val="26"/>
      <w:szCs w:val="26"/>
    </w:rPr>
  </w:style>
  <w:style w:type="character" w:customStyle="1" w:styleId="Heading4Char">
    <w:name w:val="Heading 4 Char"/>
    <w:basedOn w:val="a6"/>
    <w:link w:val="4"/>
    <w:uiPriority w:val="99"/>
    <w:semiHidden/>
    <w:locked/>
    <w:rsid w:val="0087596D"/>
    <w:rPr>
      <w:rFonts w:ascii="Calibri" w:hAnsi="Calibri" w:cs="Times New Roman"/>
      <w:b/>
      <w:bCs/>
      <w:sz w:val="28"/>
      <w:szCs w:val="28"/>
    </w:rPr>
  </w:style>
  <w:style w:type="character" w:customStyle="1" w:styleId="Heading5Char">
    <w:name w:val="Heading 5 Char"/>
    <w:basedOn w:val="a6"/>
    <w:link w:val="5"/>
    <w:uiPriority w:val="99"/>
    <w:semiHidden/>
    <w:locked/>
    <w:rsid w:val="0087596D"/>
    <w:rPr>
      <w:rFonts w:ascii="Calibri" w:hAnsi="Calibri" w:cs="Times New Roman"/>
      <w:b/>
      <w:bCs/>
      <w:i/>
      <w:iCs/>
      <w:sz w:val="26"/>
      <w:szCs w:val="26"/>
    </w:rPr>
  </w:style>
  <w:style w:type="character" w:customStyle="1" w:styleId="Heading6Char">
    <w:name w:val="Heading 6 Char"/>
    <w:basedOn w:val="a6"/>
    <w:link w:val="6"/>
    <w:uiPriority w:val="99"/>
    <w:semiHidden/>
    <w:locked/>
    <w:rsid w:val="0087596D"/>
    <w:rPr>
      <w:rFonts w:ascii="Calibri" w:hAnsi="Calibri" w:cs="Times New Roman"/>
      <w:b/>
      <w:bCs/>
    </w:rPr>
  </w:style>
  <w:style w:type="character" w:customStyle="1" w:styleId="Heading7Char">
    <w:name w:val="Heading 7 Char"/>
    <w:basedOn w:val="a6"/>
    <w:link w:val="7"/>
    <w:uiPriority w:val="99"/>
    <w:semiHidden/>
    <w:locked/>
    <w:rsid w:val="0087596D"/>
    <w:rPr>
      <w:rFonts w:ascii="Calibri" w:hAnsi="Calibri" w:cs="Times New Roman"/>
      <w:sz w:val="24"/>
      <w:szCs w:val="24"/>
    </w:rPr>
  </w:style>
  <w:style w:type="character" w:customStyle="1" w:styleId="Heading8Char">
    <w:name w:val="Heading 8 Char"/>
    <w:basedOn w:val="a6"/>
    <w:link w:val="8"/>
    <w:uiPriority w:val="99"/>
    <w:semiHidden/>
    <w:locked/>
    <w:rsid w:val="0087596D"/>
    <w:rPr>
      <w:rFonts w:ascii="Calibri" w:hAnsi="Calibri" w:cs="Times New Roman"/>
      <w:i/>
      <w:iCs/>
      <w:sz w:val="24"/>
      <w:szCs w:val="24"/>
    </w:rPr>
  </w:style>
  <w:style w:type="character" w:customStyle="1" w:styleId="Heading9Char">
    <w:name w:val="Heading 9 Char"/>
    <w:basedOn w:val="a6"/>
    <w:link w:val="9"/>
    <w:uiPriority w:val="99"/>
    <w:semiHidden/>
    <w:locked/>
    <w:rsid w:val="0087596D"/>
    <w:rPr>
      <w:rFonts w:ascii="Cambria" w:hAnsi="Cambria" w:cs="Times New Roman"/>
    </w:rPr>
  </w:style>
  <w:style w:type="paragraph" w:styleId="a9">
    <w:name w:val="List Paragraph"/>
    <w:basedOn w:val="a5"/>
    <w:uiPriority w:val="99"/>
    <w:qFormat/>
    <w:rsid w:val="000A20F3"/>
    <w:pPr>
      <w:ind w:left="720"/>
      <w:contextualSpacing/>
    </w:p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Heder,Titul"/>
    <w:basedOn w:val="a5"/>
    <w:link w:val="ab"/>
    <w:uiPriority w:val="99"/>
    <w:rsid w:val="000A20F3"/>
    <w:pPr>
      <w:tabs>
        <w:tab w:val="center" w:pos="4677"/>
        <w:tab w:val="right" w:pos="9355"/>
      </w:tabs>
    </w:pPr>
  </w:style>
  <w:style w:type="character" w:customStyle="1" w:styleId="ab">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Heder Знак1,Titul Знак"/>
    <w:basedOn w:val="a6"/>
    <w:link w:val="aa"/>
    <w:uiPriority w:val="99"/>
    <w:locked/>
    <w:rsid w:val="000A20F3"/>
    <w:rPr>
      <w:rFonts w:eastAsia="Times New Roman" w:cs="Times New Roman"/>
      <w:sz w:val="28"/>
      <w:szCs w:val="28"/>
      <w:lang w:eastAsia="ru-RU"/>
    </w:rPr>
  </w:style>
  <w:style w:type="paragraph" w:customStyle="1" w:styleId="Default">
    <w:name w:val="Default"/>
    <w:uiPriority w:val="99"/>
    <w:rsid w:val="000A20F3"/>
    <w:pPr>
      <w:autoSpaceDE w:val="0"/>
      <w:autoSpaceDN w:val="0"/>
      <w:adjustRightInd w:val="0"/>
    </w:pPr>
    <w:rPr>
      <w:color w:val="000000"/>
      <w:sz w:val="24"/>
      <w:szCs w:val="24"/>
    </w:rPr>
  </w:style>
  <w:style w:type="character" w:styleId="HTML">
    <w:name w:val="HTML Acronym"/>
    <w:basedOn w:val="a6"/>
    <w:uiPriority w:val="99"/>
    <w:rsid w:val="00E04572"/>
    <w:rPr>
      <w:rFonts w:cs="Times New Roman"/>
    </w:rPr>
  </w:style>
  <w:style w:type="paragraph" w:customStyle="1" w:styleId="a3">
    <w:name w:val="Пункт"/>
    <w:basedOn w:val="a5"/>
    <w:uiPriority w:val="99"/>
    <w:rsid w:val="001B5E24"/>
    <w:pPr>
      <w:numPr>
        <w:ilvl w:val="2"/>
        <w:numId w:val="21"/>
      </w:numPr>
      <w:spacing w:line="360" w:lineRule="auto"/>
      <w:jc w:val="both"/>
    </w:pPr>
  </w:style>
  <w:style w:type="paragraph" w:customStyle="1" w:styleId="-">
    <w:name w:val="Контракт-раздел"/>
    <w:basedOn w:val="a5"/>
    <w:next w:val="-0"/>
    <w:uiPriority w:val="99"/>
    <w:rsid w:val="001B5E24"/>
    <w:pPr>
      <w:keepNext/>
      <w:numPr>
        <w:numId w:val="2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5"/>
    <w:uiPriority w:val="99"/>
    <w:rsid w:val="001B5E24"/>
    <w:pPr>
      <w:numPr>
        <w:ilvl w:val="1"/>
        <w:numId w:val="22"/>
      </w:numPr>
      <w:tabs>
        <w:tab w:val="clear" w:pos="1561"/>
        <w:tab w:val="num" w:pos="1391"/>
      </w:tabs>
      <w:ind w:left="1391"/>
      <w:jc w:val="both"/>
    </w:pPr>
    <w:rPr>
      <w:sz w:val="24"/>
      <w:szCs w:val="24"/>
    </w:rPr>
  </w:style>
  <w:style w:type="paragraph" w:customStyle="1" w:styleId="-1">
    <w:name w:val="Контракт-подпункт"/>
    <w:basedOn w:val="a5"/>
    <w:link w:val="-4"/>
    <w:uiPriority w:val="99"/>
    <w:rsid w:val="001B5E24"/>
    <w:pPr>
      <w:numPr>
        <w:ilvl w:val="2"/>
        <w:numId w:val="22"/>
      </w:numPr>
      <w:jc w:val="both"/>
    </w:pPr>
    <w:rPr>
      <w:sz w:val="24"/>
      <w:szCs w:val="24"/>
    </w:rPr>
  </w:style>
  <w:style w:type="paragraph" w:customStyle="1" w:styleId="-2">
    <w:name w:val="Контракт-подподпункт"/>
    <w:basedOn w:val="a5"/>
    <w:uiPriority w:val="99"/>
    <w:rsid w:val="001B5E24"/>
    <w:pPr>
      <w:numPr>
        <w:ilvl w:val="3"/>
        <w:numId w:val="22"/>
      </w:numPr>
      <w:jc w:val="both"/>
    </w:pPr>
    <w:rPr>
      <w:sz w:val="24"/>
      <w:szCs w:val="24"/>
    </w:rPr>
  </w:style>
  <w:style w:type="paragraph" w:customStyle="1" w:styleId="Style2">
    <w:name w:val="Style2"/>
    <w:basedOn w:val="a5"/>
    <w:uiPriority w:val="99"/>
    <w:rsid w:val="001B5E24"/>
    <w:pPr>
      <w:widowControl w:val="0"/>
      <w:autoSpaceDE w:val="0"/>
      <w:autoSpaceDN w:val="0"/>
      <w:adjustRightInd w:val="0"/>
      <w:spacing w:line="275" w:lineRule="exact"/>
      <w:ind w:hanging="350"/>
      <w:jc w:val="both"/>
    </w:pPr>
    <w:rPr>
      <w:sz w:val="24"/>
      <w:szCs w:val="24"/>
    </w:rPr>
  </w:style>
  <w:style w:type="paragraph" w:styleId="ac">
    <w:name w:val="Normal (Web)"/>
    <w:aliases w:val="Обычный (Web),Обычный (веб) Знак Знак,Обычный (Web) Знак Знак Знак"/>
    <w:basedOn w:val="a5"/>
    <w:link w:val="ad"/>
    <w:uiPriority w:val="99"/>
    <w:rsid w:val="001B5E24"/>
    <w:rPr>
      <w:sz w:val="24"/>
      <w:szCs w:val="24"/>
    </w:rPr>
  </w:style>
  <w:style w:type="character" w:customStyle="1" w:styleId="ad">
    <w:name w:val="Обычный (веб) Знак"/>
    <w:aliases w:val="Обычный (Web) Знак1,Обычный (веб) Знак Знак Знак1,Обычный (Web) Знак Знак Знак Знак"/>
    <w:basedOn w:val="a6"/>
    <w:link w:val="ac"/>
    <w:uiPriority w:val="99"/>
    <w:locked/>
    <w:rsid w:val="00F94AB9"/>
    <w:rPr>
      <w:rFonts w:eastAsia="Times New Roman" w:cs="Times New Roman"/>
      <w:sz w:val="24"/>
      <w:szCs w:val="24"/>
      <w:lang w:val="ru-RU" w:eastAsia="ru-RU" w:bidi="ar-SA"/>
    </w:rPr>
  </w:style>
  <w:style w:type="paragraph" w:styleId="ae">
    <w:name w:val="List Number"/>
    <w:basedOn w:val="a5"/>
    <w:uiPriority w:val="99"/>
    <w:rsid w:val="00BF27D7"/>
    <w:pPr>
      <w:tabs>
        <w:tab w:val="num" w:pos="360"/>
      </w:tabs>
      <w:ind w:left="360" w:hanging="360"/>
    </w:pPr>
  </w:style>
  <w:style w:type="paragraph" w:customStyle="1" w:styleId="ConsNormal">
    <w:name w:val="ConsNormal"/>
    <w:uiPriority w:val="99"/>
    <w:rsid w:val="00E91755"/>
    <w:pPr>
      <w:autoSpaceDE w:val="0"/>
      <w:autoSpaceDN w:val="0"/>
      <w:adjustRightInd w:val="0"/>
      <w:ind w:right="19772" w:firstLine="720"/>
    </w:pPr>
    <w:rPr>
      <w:rFonts w:ascii="Arial" w:hAnsi="Arial" w:cs="Arial"/>
      <w:sz w:val="20"/>
      <w:szCs w:val="20"/>
    </w:rPr>
  </w:style>
  <w:style w:type="paragraph" w:styleId="af">
    <w:name w:val="Body Text Indent"/>
    <w:basedOn w:val="a5"/>
    <w:link w:val="af0"/>
    <w:uiPriority w:val="99"/>
    <w:semiHidden/>
    <w:rsid w:val="00E91755"/>
    <w:pPr>
      <w:ind w:firstLine="720"/>
      <w:jc w:val="both"/>
    </w:pPr>
    <w:rPr>
      <w:rFonts w:eastAsia="Calibri"/>
      <w:color w:val="000000"/>
      <w:sz w:val="24"/>
      <w:szCs w:val="24"/>
    </w:rPr>
  </w:style>
  <w:style w:type="character" w:customStyle="1" w:styleId="BodyTextIndentChar">
    <w:name w:val="Body Text Indent Char"/>
    <w:basedOn w:val="a6"/>
    <w:link w:val="af"/>
    <w:uiPriority w:val="99"/>
    <w:semiHidden/>
    <w:locked/>
    <w:rsid w:val="0087596D"/>
    <w:rPr>
      <w:rFonts w:eastAsia="Times New Roman" w:cs="Times New Roman"/>
      <w:sz w:val="28"/>
      <w:szCs w:val="28"/>
    </w:rPr>
  </w:style>
  <w:style w:type="character" w:customStyle="1" w:styleId="af0">
    <w:name w:val="Основной текст с отступом Знак"/>
    <w:basedOn w:val="a6"/>
    <w:link w:val="af"/>
    <w:uiPriority w:val="99"/>
    <w:semiHidden/>
    <w:locked/>
    <w:rsid w:val="00E91755"/>
    <w:rPr>
      <w:rFonts w:cs="Times New Roman"/>
      <w:color w:val="000000"/>
      <w:sz w:val="24"/>
      <w:szCs w:val="24"/>
      <w:lang w:val="ru-RU" w:eastAsia="ru-RU" w:bidi="ar-SA"/>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2"/>
    <w:uiPriority w:val="99"/>
    <w:locked/>
    <w:rsid w:val="00E91755"/>
    <w:rPr>
      <w:rFonts w:eastAsia="Times New Roman"/>
      <w:iCs/>
      <w:sz w:val="24"/>
      <w:szCs w:val="24"/>
    </w:rPr>
  </w:style>
  <w:style w:type="character" w:customStyle="1" w:styleId="23">
    <w:name w:val="2 Знак"/>
    <w:aliases w:val="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Major Знак"/>
    <w:basedOn w:val="a6"/>
    <w:uiPriority w:val="99"/>
    <w:locked/>
    <w:rsid w:val="00E91755"/>
    <w:rPr>
      <w:rFonts w:ascii="Arial" w:hAnsi="Arial" w:cs="Arial"/>
      <w:b/>
      <w:bCs/>
      <w:i/>
      <w:iCs/>
      <w:sz w:val="28"/>
      <w:szCs w:val="28"/>
    </w:rPr>
  </w:style>
  <w:style w:type="character" w:customStyle="1" w:styleId="32">
    <w:name w:val="Заголовок 3 Знак"/>
    <w:aliases w:val="H3 Знак"/>
    <w:basedOn w:val="a6"/>
    <w:link w:val="3"/>
    <w:uiPriority w:val="99"/>
    <w:locked/>
    <w:rsid w:val="00E91755"/>
    <w:rPr>
      <w:rFonts w:ascii="Cambria" w:hAnsi="Cambria"/>
      <w:b/>
      <w:bCs/>
      <w:sz w:val="26"/>
      <w:szCs w:val="26"/>
    </w:rPr>
  </w:style>
  <w:style w:type="character" w:customStyle="1" w:styleId="42">
    <w:name w:val="Заголовок 4 Знак"/>
    <w:basedOn w:val="a6"/>
    <w:link w:val="4"/>
    <w:uiPriority w:val="99"/>
    <w:locked/>
    <w:rsid w:val="00E91755"/>
    <w:rPr>
      <w:b/>
      <w:bCs/>
      <w:sz w:val="28"/>
      <w:szCs w:val="28"/>
    </w:rPr>
  </w:style>
  <w:style w:type="character" w:customStyle="1" w:styleId="50">
    <w:name w:val="Заголовок 5 Знак"/>
    <w:basedOn w:val="a6"/>
    <w:link w:val="5"/>
    <w:uiPriority w:val="99"/>
    <w:locked/>
    <w:rsid w:val="00E91755"/>
    <w:rPr>
      <w:rFonts w:ascii="Times New Roman CYR" w:hAnsi="Times New Roman CYR" w:cs="Times New Roman"/>
      <w:b/>
      <w:bCs/>
      <w:i/>
      <w:iCs/>
      <w:sz w:val="26"/>
      <w:szCs w:val="26"/>
      <w:lang w:val="ru-RU" w:eastAsia="ru-RU" w:bidi="ar-SA"/>
    </w:rPr>
  </w:style>
  <w:style w:type="character" w:customStyle="1" w:styleId="60">
    <w:name w:val="Заголовок 6 Знак"/>
    <w:basedOn w:val="a6"/>
    <w:link w:val="6"/>
    <w:uiPriority w:val="99"/>
    <w:locked/>
    <w:rsid w:val="00E91755"/>
    <w:rPr>
      <w:rFonts w:cs="Times New Roman"/>
      <w:b/>
      <w:bCs/>
      <w:sz w:val="22"/>
      <w:szCs w:val="22"/>
      <w:lang w:val="ru-RU" w:eastAsia="ru-RU" w:bidi="ar-SA"/>
    </w:rPr>
  </w:style>
  <w:style w:type="character" w:customStyle="1" w:styleId="70">
    <w:name w:val="Заголовок 7 Знак"/>
    <w:basedOn w:val="a6"/>
    <w:link w:val="7"/>
    <w:uiPriority w:val="99"/>
    <w:locked/>
    <w:rsid w:val="00E91755"/>
    <w:rPr>
      <w:rFonts w:cs="Times New Roman"/>
      <w:sz w:val="24"/>
      <w:szCs w:val="24"/>
      <w:lang w:val="ru-RU" w:eastAsia="ru-RU" w:bidi="ar-SA"/>
    </w:rPr>
  </w:style>
  <w:style w:type="character" w:customStyle="1" w:styleId="80">
    <w:name w:val="Заголовок 8 Знак"/>
    <w:basedOn w:val="a6"/>
    <w:link w:val="8"/>
    <w:uiPriority w:val="99"/>
    <w:locked/>
    <w:rsid w:val="00E91755"/>
    <w:rPr>
      <w:rFonts w:cs="Times New Roman"/>
      <w:i/>
      <w:iCs/>
      <w:sz w:val="24"/>
      <w:szCs w:val="24"/>
      <w:lang w:val="ru-RU" w:eastAsia="ru-RU" w:bidi="ar-SA"/>
    </w:rPr>
  </w:style>
  <w:style w:type="character" w:customStyle="1" w:styleId="90">
    <w:name w:val="Заголовок 9 Знак"/>
    <w:basedOn w:val="a6"/>
    <w:link w:val="9"/>
    <w:uiPriority w:val="99"/>
    <w:locked/>
    <w:rsid w:val="00E91755"/>
    <w:rPr>
      <w:rFonts w:ascii="Arial" w:hAnsi="Arial" w:cs="Arial"/>
      <w:sz w:val="22"/>
      <w:szCs w:val="22"/>
      <w:lang w:val="ru-RU" w:eastAsia="ru-RU" w:bidi="ar-SA"/>
    </w:rPr>
  </w:style>
  <w:style w:type="character" w:customStyle="1" w:styleId="Heder">
    <w:name w:val="Heder Знак"/>
    <w:aliases w:val="Titul Знак Знак"/>
    <w:basedOn w:val="a6"/>
    <w:uiPriority w:val="99"/>
    <w:locked/>
    <w:rsid w:val="00E91755"/>
    <w:rPr>
      <w:rFonts w:ascii="Courier New" w:hAnsi="Courier New" w:cs="Courier New"/>
      <w:sz w:val="20"/>
      <w:szCs w:val="20"/>
      <w:lang w:eastAsia="ru-RU"/>
    </w:rPr>
  </w:style>
  <w:style w:type="paragraph" w:styleId="af1">
    <w:name w:val="footer"/>
    <w:basedOn w:val="a5"/>
    <w:link w:val="af2"/>
    <w:uiPriority w:val="99"/>
    <w:rsid w:val="00E91755"/>
    <w:pPr>
      <w:tabs>
        <w:tab w:val="center" w:pos="4153"/>
        <w:tab w:val="right" w:pos="8306"/>
      </w:tabs>
    </w:pPr>
    <w:rPr>
      <w:rFonts w:ascii="Courier New" w:eastAsia="Calibri" w:hAnsi="Courier New" w:cs="Courier New"/>
      <w:sz w:val="20"/>
      <w:szCs w:val="20"/>
    </w:rPr>
  </w:style>
  <w:style w:type="character" w:customStyle="1" w:styleId="FooterChar">
    <w:name w:val="Footer Char"/>
    <w:basedOn w:val="a6"/>
    <w:link w:val="af1"/>
    <w:uiPriority w:val="99"/>
    <w:locked/>
    <w:rsid w:val="00E91755"/>
    <w:rPr>
      <w:rFonts w:ascii="Times New Roman" w:hAnsi="Times New Roman" w:cs="Times New Roman"/>
      <w:kern w:val="1"/>
      <w:sz w:val="20"/>
      <w:lang w:eastAsia="ar-SA" w:bidi="ar-SA"/>
    </w:rPr>
  </w:style>
  <w:style w:type="character" w:customStyle="1" w:styleId="af2">
    <w:name w:val="Нижний колонтитул Знак"/>
    <w:basedOn w:val="a6"/>
    <w:link w:val="af1"/>
    <w:uiPriority w:val="99"/>
    <w:locked/>
    <w:rsid w:val="00E91755"/>
    <w:rPr>
      <w:rFonts w:ascii="Courier New" w:hAnsi="Courier New" w:cs="Courier New"/>
      <w:lang w:val="ru-RU" w:eastAsia="ru-RU" w:bidi="ar-SA"/>
    </w:rPr>
  </w:style>
  <w:style w:type="paragraph" w:customStyle="1" w:styleId="ConsTitle">
    <w:name w:val="ConsTitle"/>
    <w:uiPriority w:val="99"/>
    <w:rsid w:val="00E9175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E91755"/>
    <w:rPr>
      <w:sz w:val="24"/>
      <w:szCs w:val="20"/>
    </w:rPr>
  </w:style>
  <w:style w:type="character" w:styleId="af3">
    <w:name w:val="page number"/>
    <w:basedOn w:val="a6"/>
    <w:uiPriority w:val="99"/>
    <w:semiHidden/>
    <w:rsid w:val="00E91755"/>
    <w:rPr>
      <w:rFonts w:cs="Times New Roman"/>
    </w:rPr>
  </w:style>
  <w:style w:type="character" w:styleId="af4">
    <w:name w:val="annotation reference"/>
    <w:basedOn w:val="a6"/>
    <w:uiPriority w:val="99"/>
    <w:semiHidden/>
    <w:rsid w:val="00E91755"/>
    <w:rPr>
      <w:rFonts w:cs="Times New Roman"/>
      <w:sz w:val="16"/>
    </w:rPr>
  </w:style>
  <w:style w:type="paragraph" w:styleId="af5">
    <w:name w:val="annotation text"/>
    <w:basedOn w:val="a5"/>
    <w:link w:val="af6"/>
    <w:uiPriority w:val="99"/>
    <w:semiHidden/>
    <w:rsid w:val="00E91755"/>
    <w:rPr>
      <w:rFonts w:eastAsia="Calibri"/>
      <w:sz w:val="20"/>
      <w:szCs w:val="20"/>
    </w:rPr>
  </w:style>
  <w:style w:type="character" w:customStyle="1" w:styleId="CommentTextChar">
    <w:name w:val="Comment Text Char"/>
    <w:basedOn w:val="a6"/>
    <w:link w:val="af5"/>
    <w:uiPriority w:val="99"/>
    <w:semiHidden/>
    <w:locked/>
    <w:rsid w:val="0087596D"/>
    <w:rPr>
      <w:rFonts w:eastAsia="Times New Roman" w:cs="Times New Roman"/>
      <w:sz w:val="20"/>
      <w:szCs w:val="20"/>
    </w:rPr>
  </w:style>
  <w:style w:type="character" w:customStyle="1" w:styleId="af6">
    <w:name w:val="Текст примечания Знак"/>
    <w:basedOn w:val="a6"/>
    <w:link w:val="af5"/>
    <w:uiPriority w:val="99"/>
    <w:semiHidden/>
    <w:locked/>
    <w:rsid w:val="00E91755"/>
    <w:rPr>
      <w:rFonts w:cs="Times New Roman"/>
      <w:lang w:val="ru-RU" w:eastAsia="ru-RU" w:bidi="ar-SA"/>
    </w:rPr>
  </w:style>
  <w:style w:type="paragraph" w:styleId="af7">
    <w:name w:val="annotation subject"/>
    <w:basedOn w:val="af5"/>
    <w:next w:val="af5"/>
    <w:link w:val="af8"/>
    <w:uiPriority w:val="99"/>
    <w:rsid w:val="00E91755"/>
    <w:rPr>
      <w:b/>
      <w:bCs/>
    </w:rPr>
  </w:style>
  <w:style w:type="character" w:customStyle="1" w:styleId="CommentSubjectChar">
    <w:name w:val="Comment Subject Char"/>
    <w:basedOn w:val="af6"/>
    <w:link w:val="af7"/>
    <w:uiPriority w:val="99"/>
    <w:semiHidden/>
    <w:locked/>
    <w:rsid w:val="0087596D"/>
    <w:rPr>
      <w:rFonts w:eastAsia="Times New Roman"/>
      <w:b/>
      <w:bCs/>
      <w:sz w:val="20"/>
      <w:szCs w:val="20"/>
    </w:rPr>
  </w:style>
  <w:style w:type="character" w:customStyle="1" w:styleId="af8">
    <w:name w:val="Тема примечания Знак"/>
    <w:basedOn w:val="af6"/>
    <w:link w:val="af7"/>
    <w:uiPriority w:val="99"/>
    <w:locked/>
    <w:rsid w:val="00E91755"/>
    <w:rPr>
      <w:b/>
      <w:bCs/>
    </w:rPr>
  </w:style>
  <w:style w:type="paragraph" w:styleId="af9">
    <w:name w:val="Balloon Text"/>
    <w:basedOn w:val="a5"/>
    <w:link w:val="afa"/>
    <w:uiPriority w:val="99"/>
    <w:rsid w:val="00E91755"/>
    <w:rPr>
      <w:rFonts w:ascii="Tahoma" w:eastAsia="Calibri" w:hAnsi="Tahoma" w:cs="Tahoma"/>
      <w:sz w:val="16"/>
      <w:szCs w:val="16"/>
    </w:rPr>
  </w:style>
  <w:style w:type="character" w:customStyle="1" w:styleId="BalloonTextChar">
    <w:name w:val="Balloon Text Char"/>
    <w:basedOn w:val="a6"/>
    <w:link w:val="af9"/>
    <w:uiPriority w:val="99"/>
    <w:semiHidden/>
    <w:locked/>
    <w:rsid w:val="0087596D"/>
    <w:rPr>
      <w:rFonts w:eastAsia="Times New Roman" w:cs="Times New Roman"/>
      <w:sz w:val="2"/>
    </w:rPr>
  </w:style>
  <w:style w:type="character" w:customStyle="1" w:styleId="afa">
    <w:name w:val="Текст выноски Знак"/>
    <w:basedOn w:val="a6"/>
    <w:link w:val="af9"/>
    <w:uiPriority w:val="99"/>
    <w:locked/>
    <w:rsid w:val="00E91755"/>
    <w:rPr>
      <w:rFonts w:ascii="Tahoma" w:hAnsi="Tahoma" w:cs="Tahoma"/>
      <w:sz w:val="16"/>
      <w:szCs w:val="16"/>
      <w:lang w:val="ru-RU" w:eastAsia="ru-RU" w:bidi="ar-SA"/>
    </w:rPr>
  </w:style>
  <w:style w:type="paragraph" w:styleId="24">
    <w:name w:val="Body Text Indent 2"/>
    <w:basedOn w:val="a5"/>
    <w:link w:val="25"/>
    <w:uiPriority w:val="99"/>
    <w:rsid w:val="00E91755"/>
    <w:pPr>
      <w:ind w:firstLine="720"/>
      <w:jc w:val="both"/>
    </w:pPr>
    <w:rPr>
      <w:rFonts w:eastAsia="Calibri"/>
      <w:sz w:val="24"/>
      <w:szCs w:val="24"/>
    </w:rPr>
  </w:style>
  <w:style w:type="character" w:customStyle="1" w:styleId="BodyTextIndent2Char">
    <w:name w:val="Body Text Indent 2 Char"/>
    <w:basedOn w:val="a6"/>
    <w:link w:val="24"/>
    <w:uiPriority w:val="99"/>
    <w:semiHidden/>
    <w:locked/>
    <w:rsid w:val="0087596D"/>
    <w:rPr>
      <w:rFonts w:eastAsia="Times New Roman" w:cs="Times New Roman"/>
      <w:sz w:val="28"/>
      <w:szCs w:val="28"/>
    </w:rPr>
  </w:style>
  <w:style w:type="character" w:customStyle="1" w:styleId="25">
    <w:name w:val="Основной текст с отступом 2 Знак"/>
    <w:basedOn w:val="a6"/>
    <w:link w:val="24"/>
    <w:uiPriority w:val="99"/>
    <w:locked/>
    <w:rsid w:val="00E91755"/>
    <w:rPr>
      <w:rFonts w:cs="Times New Roman"/>
      <w:sz w:val="24"/>
      <w:szCs w:val="24"/>
      <w:lang w:val="ru-RU" w:eastAsia="ru-RU" w:bidi="ar-SA"/>
    </w:rPr>
  </w:style>
  <w:style w:type="paragraph" w:styleId="33">
    <w:name w:val="Body Text Indent 3"/>
    <w:basedOn w:val="a5"/>
    <w:link w:val="34"/>
    <w:uiPriority w:val="99"/>
    <w:semiHidden/>
    <w:rsid w:val="00E91755"/>
    <w:pPr>
      <w:ind w:firstLine="720"/>
      <w:jc w:val="both"/>
    </w:pPr>
    <w:rPr>
      <w:rFonts w:eastAsia="Calibri"/>
      <w:color w:val="0000FF"/>
      <w:sz w:val="24"/>
      <w:szCs w:val="24"/>
      <w:u w:val="single"/>
    </w:rPr>
  </w:style>
  <w:style w:type="character" w:customStyle="1" w:styleId="BodyTextIndent3Char">
    <w:name w:val="Body Text Indent 3 Char"/>
    <w:basedOn w:val="a6"/>
    <w:link w:val="33"/>
    <w:uiPriority w:val="99"/>
    <w:semiHidden/>
    <w:locked/>
    <w:rsid w:val="0087596D"/>
    <w:rPr>
      <w:rFonts w:eastAsia="Times New Roman" w:cs="Times New Roman"/>
      <w:sz w:val="16"/>
      <w:szCs w:val="16"/>
    </w:rPr>
  </w:style>
  <w:style w:type="character" w:customStyle="1" w:styleId="34">
    <w:name w:val="Основной текст с отступом 3 Знак"/>
    <w:basedOn w:val="a6"/>
    <w:link w:val="33"/>
    <w:uiPriority w:val="99"/>
    <w:semiHidden/>
    <w:locked/>
    <w:rsid w:val="00E91755"/>
    <w:rPr>
      <w:rFonts w:cs="Times New Roman"/>
      <w:color w:val="0000FF"/>
      <w:sz w:val="24"/>
      <w:szCs w:val="24"/>
      <w:u w:val="single"/>
      <w:lang w:val="ru-RU" w:eastAsia="ru-RU" w:bidi="ar-SA"/>
    </w:rPr>
  </w:style>
  <w:style w:type="character" w:customStyle="1" w:styleId="labelheaderlevel21">
    <w:name w:val="label_header_level_21"/>
    <w:uiPriority w:val="99"/>
    <w:rsid w:val="00E91755"/>
    <w:rPr>
      <w:b/>
      <w:color w:val="0000FF"/>
      <w:sz w:val="20"/>
    </w:rPr>
  </w:style>
  <w:style w:type="paragraph" w:styleId="26">
    <w:name w:val="List 2"/>
    <w:basedOn w:val="a5"/>
    <w:uiPriority w:val="99"/>
    <w:semiHidden/>
    <w:rsid w:val="00E91755"/>
    <w:pPr>
      <w:ind w:left="566" w:hanging="283"/>
    </w:pPr>
    <w:rPr>
      <w:rFonts w:eastAsia="Calibri"/>
      <w:sz w:val="24"/>
      <w:szCs w:val="24"/>
    </w:rPr>
  </w:style>
  <w:style w:type="paragraph" w:customStyle="1" w:styleId="afb">
    <w:name w:val="Знак"/>
    <w:basedOn w:val="a5"/>
    <w:uiPriority w:val="99"/>
    <w:rsid w:val="00E91755"/>
    <w:pPr>
      <w:tabs>
        <w:tab w:val="num" w:pos="360"/>
      </w:tabs>
      <w:spacing w:after="160" w:line="240" w:lineRule="exact"/>
    </w:pPr>
    <w:rPr>
      <w:rFonts w:ascii="Verdana" w:eastAsia="Calibri" w:hAnsi="Verdana" w:cs="Verdana"/>
      <w:sz w:val="20"/>
      <w:szCs w:val="20"/>
      <w:lang w:val="en-US" w:eastAsia="en-US"/>
    </w:rPr>
  </w:style>
  <w:style w:type="paragraph" w:customStyle="1" w:styleId="afc">
    <w:name w:val="Знак Знак Знак Знак"/>
    <w:basedOn w:val="a5"/>
    <w:uiPriority w:val="99"/>
    <w:rsid w:val="00E91755"/>
    <w:pPr>
      <w:spacing w:after="160" w:line="240" w:lineRule="exact"/>
    </w:pPr>
    <w:rPr>
      <w:rFonts w:ascii="Verdana" w:eastAsia="Calibri" w:hAnsi="Verdana" w:cs="Verdana"/>
      <w:sz w:val="20"/>
      <w:szCs w:val="20"/>
      <w:lang w:val="en-US" w:eastAsia="en-US"/>
    </w:rPr>
  </w:style>
  <w:style w:type="paragraph" w:customStyle="1" w:styleId="110">
    <w:name w:val="заголовок 11"/>
    <w:basedOn w:val="a5"/>
    <w:next w:val="a5"/>
    <w:uiPriority w:val="99"/>
    <w:rsid w:val="00E91755"/>
    <w:pPr>
      <w:keepNext/>
      <w:jc w:val="center"/>
    </w:pPr>
    <w:rPr>
      <w:rFonts w:eastAsia="Calibri"/>
      <w:sz w:val="24"/>
      <w:szCs w:val="20"/>
    </w:rPr>
  </w:style>
  <w:style w:type="paragraph" w:styleId="27">
    <w:name w:val="Body Text 2"/>
    <w:basedOn w:val="a5"/>
    <w:link w:val="28"/>
    <w:uiPriority w:val="99"/>
    <w:semiHidden/>
    <w:rsid w:val="00E91755"/>
    <w:pPr>
      <w:spacing w:after="120" w:line="480" w:lineRule="auto"/>
    </w:pPr>
    <w:rPr>
      <w:rFonts w:eastAsia="Calibri"/>
      <w:sz w:val="24"/>
      <w:szCs w:val="24"/>
    </w:rPr>
  </w:style>
  <w:style w:type="character" w:customStyle="1" w:styleId="BodyText2Char">
    <w:name w:val="Body Text 2 Char"/>
    <w:basedOn w:val="a6"/>
    <w:link w:val="27"/>
    <w:uiPriority w:val="99"/>
    <w:semiHidden/>
    <w:locked/>
    <w:rsid w:val="0087596D"/>
    <w:rPr>
      <w:rFonts w:eastAsia="Times New Roman" w:cs="Times New Roman"/>
      <w:sz w:val="28"/>
      <w:szCs w:val="28"/>
    </w:rPr>
  </w:style>
  <w:style w:type="character" w:customStyle="1" w:styleId="28">
    <w:name w:val="Основной текст 2 Знак"/>
    <w:basedOn w:val="a6"/>
    <w:link w:val="27"/>
    <w:uiPriority w:val="99"/>
    <w:semiHidden/>
    <w:locked/>
    <w:rsid w:val="00E91755"/>
    <w:rPr>
      <w:rFonts w:cs="Times New Roman"/>
      <w:sz w:val="24"/>
      <w:szCs w:val="24"/>
      <w:lang w:val="ru-RU" w:eastAsia="ru-RU" w:bidi="ar-SA"/>
    </w:rPr>
  </w:style>
  <w:style w:type="paragraph" w:styleId="35">
    <w:name w:val="Body Text 3"/>
    <w:basedOn w:val="a5"/>
    <w:link w:val="36"/>
    <w:uiPriority w:val="99"/>
    <w:semiHidden/>
    <w:rsid w:val="00E91755"/>
    <w:pPr>
      <w:spacing w:after="120"/>
    </w:pPr>
    <w:rPr>
      <w:rFonts w:eastAsia="Calibri"/>
      <w:sz w:val="16"/>
      <w:szCs w:val="16"/>
    </w:rPr>
  </w:style>
  <w:style w:type="character" w:customStyle="1" w:styleId="BodyText3Char">
    <w:name w:val="Body Text 3 Char"/>
    <w:basedOn w:val="a6"/>
    <w:link w:val="35"/>
    <w:uiPriority w:val="99"/>
    <w:semiHidden/>
    <w:locked/>
    <w:rsid w:val="0087596D"/>
    <w:rPr>
      <w:rFonts w:eastAsia="Times New Roman" w:cs="Times New Roman"/>
      <w:sz w:val="16"/>
      <w:szCs w:val="16"/>
    </w:rPr>
  </w:style>
  <w:style w:type="character" w:customStyle="1" w:styleId="36">
    <w:name w:val="Основной текст 3 Знак"/>
    <w:basedOn w:val="a6"/>
    <w:link w:val="35"/>
    <w:uiPriority w:val="99"/>
    <w:semiHidden/>
    <w:locked/>
    <w:rsid w:val="00E91755"/>
    <w:rPr>
      <w:rFonts w:cs="Times New Roman"/>
      <w:sz w:val="16"/>
      <w:szCs w:val="16"/>
      <w:lang w:val="ru-RU" w:eastAsia="ru-RU" w:bidi="ar-SA"/>
    </w:rPr>
  </w:style>
  <w:style w:type="paragraph" w:customStyle="1" w:styleId="15">
    <w:name w:val="заголовок 1"/>
    <w:basedOn w:val="a5"/>
    <w:next w:val="a5"/>
    <w:uiPriority w:val="99"/>
    <w:rsid w:val="00E91755"/>
    <w:pPr>
      <w:keepNext/>
      <w:widowControl w:val="0"/>
      <w:jc w:val="center"/>
    </w:pPr>
    <w:rPr>
      <w:rFonts w:eastAsia="Calibri"/>
      <w:b/>
      <w:sz w:val="22"/>
      <w:szCs w:val="20"/>
    </w:rPr>
  </w:style>
  <w:style w:type="paragraph" w:customStyle="1" w:styleId="29">
    <w:name w:val="çàãîëîâîê 2"/>
    <w:basedOn w:val="a5"/>
    <w:next w:val="a5"/>
    <w:uiPriority w:val="99"/>
    <w:rsid w:val="00E91755"/>
    <w:pPr>
      <w:keepNext/>
      <w:jc w:val="both"/>
    </w:pPr>
    <w:rPr>
      <w:rFonts w:eastAsia="Calibri"/>
      <w:sz w:val="24"/>
      <w:szCs w:val="20"/>
      <w:lang w:val="en-GB"/>
    </w:rPr>
  </w:style>
  <w:style w:type="paragraph" w:customStyle="1" w:styleId="afd">
    <w:name w:val="Таблица шапка"/>
    <w:basedOn w:val="a5"/>
    <w:uiPriority w:val="99"/>
    <w:rsid w:val="00E91755"/>
    <w:pPr>
      <w:keepNext/>
      <w:spacing w:before="40" w:after="40"/>
      <w:ind w:left="57" w:right="57"/>
    </w:pPr>
    <w:rPr>
      <w:rFonts w:eastAsia="Calibri"/>
      <w:sz w:val="22"/>
      <w:szCs w:val="20"/>
    </w:rPr>
  </w:style>
  <w:style w:type="paragraph" w:customStyle="1" w:styleId="afe">
    <w:name w:val="Таблица текст"/>
    <w:basedOn w:val="a5"/>
    <w:uiPriority w:val="99"/>
    <w:rsid w:val="00E91755"/>
    <w:pPr>
      <w:spacing w:before="40" w:after="40"/>
      <w:ind w:left="57" w:right="57"/>
    </w:pPr>
    <w:rPr>
      <w:rFonts w:eastAsia="Calibri"/>
      <w:sz w:val="24"/>
      <w:szCs w:val="20"/>
    </w:rPr>
  </w:style>
  <w:style w:type="paragraph" w:styleId="HTML0">
    <w:name w:val="HTML Preformatted"/>
    <w:basedOn w:val="a5"/>
    <w:link w:val="HTML1"/>
    <w:uiPriority w:val="99"/>
    <w:semiHidden/>
    <w:rsid w:val="00E917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a6"/>
    <w:link w:val="HTML0"/>
    <w:uiPriority w:val="99"/>
    <w:semiHidden/>
    <w:locked/>
    <w:rsid w:val="0087596D"/>
    <w:rPr>
      <w:rFonts w:ascii="Courier New" w:hAnsi="Courier New" w:cs="Courier New"/>
      <w:sz w:val="20"/>
      <w:szCs w:val="20"/>
    </w:rPr>
  </w:style>
  <w:style w:type="character" w:customStyle="1" w:styleId="HTML1">
    <w:name w:val="Стандартный HTML Знак"/>
    <w:basedOn w:val="a6"/>
    <w:link w:val="HTML0"/>
    <w:uiPriority w:val="99"/>
    <w:semiHidden/>
    <w:locked/>
    <w:rsid w:val="00E91755"/>
    <w:rPr>
      <w:rFonts w:ascii="Courier New" w:hAnsi="Courier New" w:cs="Courier New"/>
      <w:lang w:val="ru-RU" w:eastAsia="ru-RU" w:bidi="ar-SA"/>
    </w:rPr>
  </w:style>
  <w:style w:type="character" w:styleId="aff">
    <w:name w:val="Hyperlink"/>
    <w:basedOn w:val="a6"/>
    <w:uiPriority w:val="99"/>
    <w:rsid w:val="00E91755"/>
    <w:rPr>
      <w:rFonts w:cs="Times New Roman"/>
      <w:color w:val="0000FF"/>
      <w:u w:val="single"/>
    </w:rPr>
  </w:style>
  <w:style w:type="paragraph" w:styleId="aff0">
    <w:name w:val="Body Text"/>
    <w:basedOn w:val="a5"/>
    <w:link w:val="aff1"/>
    <w:uiPriority w:val="99"/>
    <w:semiHidden/>
    <w:rsid w:val="00E91755"/>
    <w:pPr>
      <w:spacing w:after="120"/>
    </w:pPr>
    <w:rPr>
      <w:rFonts w:eastAsia="Calibri"/>
      <w:sz w:val="24"/>
      <w:szCs w:val="24"/>
    </w:rPr>
  </w:style>
  <w:style w:type="character" w:customStyle="1" w:styleId="BodyTextChar">
    <w:name w:val="Body Text Char"/>
    <w:basedOn w:val="a6"/>
    <w:link w:val="aff0"/>
    <w:uiPriority w:val="99"/>
    <w:semiHidden/>
    <w:locked/>
    <w:rsid w:val="0087596D"/>
    <w:rPr>
      <w:rFonts w:eastAsia="Times New Roman" w:cs="Times New Roman"/>
      <w:sz w:val="28"/>
      <w:szCs w:val="28"/>
    </w:rPr>
  </w:style>
  <w:style w:type="character" w:customStyle="1" w:styleId="aff1">
    <w:name w:val="Основной текст Знак"/>
    <w:basedOn w:val="a6"/>
    <w:link w:val="aff0"/>
    <w:uiPriority w:val="99"/>
    <w:semiHidden/>
    <w:locked/>
    <w:rsid w:val="00E91755"/>
    <w:rPr>
      <w:rFonts w:cs="Times New Roman"/>
      <w:sz w:val="24"/>
      <w:szCs w:val="24"/>
      <w:lang w:val="ru-RU" w:eastAsia="ru-RU" w:bidi="ar-SA"/>
    </w:rPr>
  </w:style>
  <w:style w:type="paragraph" w:styleId="aff2">
    <w:name w:val="footnote text"/>
    <w:basedOn w:val="a5"/>
    <w:link w:val="aff3"/>
    <w:uiPriority w:val="99"/>
    <w:semiHidden/>
    <w:rsid w:val="00E91755"/>
    <w:pPr>
      <w:spacing w:line="360" w:lineRule="auto"/>
      <w:ind w:firstLine="567"/>
      <w:jc w:val="both"/>
    </w:pPr>
    <w:rPr>
      <w:rFonts w:eastAsia="Calibri"/>
      <w:sz w:val="24"/>
      <w:szCs w:val="20"/>
    </w:rPr>
  </w:style>
  <w:style w:type="character" w:customStyle="1" w:styleId="FootnoteTextChar">
    <w:name w:val="Footnote Text Char"/>
    <w:basedOn w:val="a6"/>
    <w:link w:val="aff2"/>
    <w:uiPriority w:val="99"/>
    <w:semiHidden/>
    <w:locked/>
    <w:rsid w:val="0087596D"/>
    <w:rPr>
      <w:rFonts w:eastAsia="Times New Roman" w:cs="Times New Roman"/>
      <w:sz w:val="20"/>
      <w:szCs w:val="20"/>
    </w:rPr>
  </w:style>
  <w:style w:type="character" w:customStyle="1" w:styleId="aff3">
    <w:name w:val="Текст сноски Знак"/>
    <w:basedOn w:val="a6"/>
    <w:link w:val="aff2"/>
    <w:uiPriority w:val="99"/>
    <w:semiHidden/>
    <w:locked/>
    <w:rsid w:val="00E91755"/>
    <w:rPr>
      <w:rFonts w:cs="Times New Roman"/>
      <w:sz w:val="24"/>
      <w:lang w:val="ru-RU" w:eastAsia="ru-RU" w:bidi="ar-SA"/>
    </w:rPr>
  </w:style>
  <w:style w:type="character" w:customStyle="1" w:styleId="FontStyle15">
    <w:name w:val="Font Style15"/>
    <w:uiPriority w:val="99"/>
    <w:rsid w:val="00E91755"/>
    <w:rPr>
      <w:rFonts w:ascii="Times New Roman" w:hAnsi="Times New Roman"/>
      <w:sz w:val="26"/>
    </w:rPr>
  </w:style>
  <w:style w:type="paragraph" w:customStyle="1" w:styleId="2a">
    <w:name w:val="Уровень2"/>
    <w:basedOn w:val="a5"/>
    <w:uiPriority w:val="99"/>
    <w:rsid w:val="00E91755"/>
    <w:pPr>
      <w:tabs>
        <w:tab w:val="num" w:pos="927"/>
        <w:tab w:val="left" w:pos="993"/>
      </w:tabs>
      <w:spacing w:before="120" w:after="120"/>
      <w:ind w:firstLine="567"/>
      <w:jc w:val="both"/>
      <w:outlineLvl w:val="0"/>
    </w:pPr>
    <w:rPr>
      <w:rFonts w:ascii="Arial" w:eastAsia="Calibri" w:hAnsi="Arial"/>
      <w:bCs/>
      <w:iCs/>
      <w:color w:val="000000"/>
      <w:sz w:val="24"/>
      <w:szCs w:val="20"/>
    </w:rPr>
  </w:style>
  <w:style w:type="paragraph" w:customStyle="1" w:styleId="37">
    <w:name w:val="Уровень3"/>
    <w:basedOn w:val="2a"/>
    <w:uiPriority w:val="99"/>
    <w:rsid w:val="00E91755"/>
    <w:pPr>
      <w:tabs>
        <w:tab w:val="clear" w:pos="927"/>
        <w:tab w:val="num" w:pos="360"/>
        <w:tab w:val="num" w:pos="2160"/>
      </w:tabs>
      <w:ind w:left="2160" w:hanging="180"/>
    </w:pPr>
  </w:style>
  <w:style w:type="paragraph" w:customStyle="1" w:styleId="aff4">
    <w:name w:val="Заголовок статьи"/>
    <w:basedOn w:val="a5"/>
    <w:next w:val="a5"/>
    <w:uiPriority w:val="99"/>
    <w:rsid w:val="00E91755"/>
    <w:pPr>
      <w:autoSpaceDE w:val="0"/>
      <w:autoSpaceDN w:val="0"/>
      <w:adjustRightInd w:val="0"/>
      <w:ind w:left="1612" w:hanging="892"/>
      <w:jc w:val="both"/>
    </w:pPr>
    <w:rPr>
      <w:rFonts w:ascii="Arial" w:eastAsia="Calibri" w:hAnsi="Arial" w:cs="Arial"/>
      <w:sz w:val="20"/>
      <w:szCs w:val="20"/>
    </w:rPr>
  </w:style>
  <w:style w:type="paragraph" w:customStyle="1" w:styleId="BodyTextIndent21">
    <w:name w:val="Body Text Indent 21"/>
    <w:basedOn w:val="a5"/>
    <w:uiPriority w:val="99"/>
    <w:rsid w:val="00E91755"/>
    <w:pPr>
      <w:widowControl w:val="0"/>
      <w:overflowPunct w:val="0"/>
      <w:autoSpaceDE w:val="0"/>
      <w:autoSpaceDN w:val="0"/>
      <w:adjustRightInd w:val="0"/>
      <w:spacing w:after="360" w:line="240" w:lineRule="exact"/>
      <w:ind w:firstLine="851"/>
      <w:jc w:val="both"/>
      <w:textAlignment w:val="baseline"/>
    </w:pPr>
    <w:rPr>
      <w:rFonts w:eastAsia="Calibri"/>
      <w:sz w:val="24"/>
      <w:szCs w:val="20"/>
    </w:rPr>
  </w:style>
  <w:style w:type="paragraph" w:customStyle="1" w:styleId="a4">
    <w:name w:val="А_обычный"/>
    <w:basedOn w:val="a5"/>
    <w:uiPriority w:val="99"/>
    <w:rsid w:val="00E91755"/>
    <w:pPr>
      <w:numPr>
        <w:numId w:val="25"/>
      </w:numPr>
      <w:jc w:val="both"/>
    </w:pPr>
    <w:rPr>
      <w:rFonts w:eastAsia="Calibri"/>
      <w:sz w:val="24"/>
      <w:szCs w:val="24"/>
    </w:rPr>
  </w:style>
  <w:style w:type="paragraph" w:customStyle="1" w:styleId="38">
    <w:name w:val="Стиль3"/>
    <w:basedOn w:val="24"/>
    <w:uiPriority w:val="99"/>
    <w:rsid w:val="00E91755"/>
    <w:pPr>
      <w:widowControl w:val="0"/>
      <w:tabs>
        <w:tab w:val="num" w:pos="1307"/>
      </w:tabs>
      <w:adjustRightInd w:val="0"/>
      <w:ind w:left="1080" w:firstLine="0"/>
      <w:textAlignment w:val="baseline"/>
    </w:pPr>
    <w:rPr>
      <w:szCs w:val="20"/>
    </w:rPr>
  </w:style>
  <w:style w:type="paragraph" w:customStyle="1" w:styleId="1-3">
    <w:name w:val="Текст1-3"/>
    <w:basedOn w:val="a5"/>
    <w:uiPriority w:val="99"/>
    <w:rsid w:val="00E91755"/>
    <w:pPr>
      <w:spacing w:after="60" w:line="288" w:lineRule="auto"/>
      <w:jc w:val="both"/>
    </w:pPr>
    <w:rPr>
      <w:rFonts w:eastAsia="Calibri"/>
      <w:sz w:val="24"/>
      <w:szCs w:val="20"/>
    </w:rPr>
  </w:style>
  <w:style w:type="paragraph" w:customStyle="1" w:styleId="aHeader">
    <w:name w:val="a_Header"/>
    <w:basedOn w:val="a5"/>
    <w:uiPriority w:val="99"/>
    <w:rsid w:val="00E91755"/>
    <w:pPr>
      <w:tabs>
        <w:tab w:val="left" w:pos="1985"/>
      </w:tabs>
      <w:spacing w:after="60"/>
      <w:jc w:val="center"/>
    </w:pPr>
    <w:rPr>
      <w:rFonts w:ascii="Courier New" w:eastAsia="Calibri" w:hAnsi="Courier New"/>
      <w:sz w:val="24"/>
      <w:szCs w:val="24"/>
    </w:rPr>
  </w:style>
  <w:style w:type="paragraph" w:styleId="aff5">
    <w:name w:val="Plain Text"/>
    <w:basedOn w:val="a5"/>
    <w:link w:val="aff6"/>
    <w:uiPriority w:val="99"/>
    <w:semiHidden/>
    <w:rsid w:val="00E91755"/>
    <w:rPr>
      <w:rFonts w:ascii="Courier New" w:eastAsia="Calibri" w:hAnsi="Courier New"/>
      <w:sz w:val="20"/>
      <w:szCs w:val="20"/>
    </w:rPr>
  </w:style>
  <w:style w:type="character" w:customStyle="1" w:styleId="PlainTextChar">
    <w:name w:val="Plain Text Char"/>
    <w:basedOn w:val="a6"/>
    <w:link w:val="aff5"/>
    <w:uiPriority w:val="99"/>
    <w:semiHidden/>
    <w:locked/>
    <w:rsid w:val="0087596D"/>
    <w:rPr>
      <w:rFonts w:ascii="Courier New" w:hAnsi="Courier New" w:cs="Courier New"/>
      <w:sz w:val="20"/>
      <w:szCs w:val="20"/>
    </w:rPr>
  </w:style>
  <w:style w:type="character" w:customStyle="1" w:styleId="aff6">
    <w:name w:val="Текст Знак"/>
    <w:basedOn w:val="a6"/>
    <w:link w:val="aff5"/>
    <w:uiPriority w:val="99"/>
    <w:semiHidden/>
    <w:locked/>
    <w:rsid w:val="00E91755"/>
    <w:rPr>
      <w:rFonts w:ascii="Courier New" w:hAnsi="Courier New" w:cs="Times New Roman"/>
      <w:lang w:val="ru-RU" w:eastAsia="ru-RU" w:bidi="ar-SA"/>
    </w:rPr>
  </w:style>
  <w:style w:type="paragraph" w:styleId="aff7">
    <w:name w:val="Block Text"/>
    <w:basedOn w:val="a5"/>
    <w:uiPriority w:val="99"/>
    <w:rsid w:val="00E91755"/>
    <w:pPr>
      <w:ind w:left="-5220" w:right="-105"/>
      <w:jc w:val="both"/>
    </w:pPr>
    <w:rPr>
      <w:rFonts w:eastAsia="Calibri"/>
      <w:i/>
      <w:iCs/>
      <w:sz w:val="24"/>
      <w:szCs w:val="24"/>
    </w:rPr>
  </w:style>
  <w:style w:type="paragraph" w:styleId="2b">
    <w:name w:val="toc 2"/>
    <w:basedOn w:val="a5"/>
    <w:next w:val="a5"/>
    <w:autoRedefine/>
    <w:uiPriority w:val="99"/>
    <w:locked/>
    <w:rsid w:val="00E91755"/>
    <w:pPr>
      <w:tabs>
        <w:tab w:val="left" w:pos="426"/>
        <w:tab w:val="right" w:pos="9923"/>
      </w:tabs>
      <w:ind w:left="1134" w:right="74" w:hanging="708"/>
    </w:pPr>
    <w:rPr>
      <w:rFonts w:ascii="Arial" w:eastAsia="Calibri" w:hAnsi="Arial" w:cs="Arial"/>
      <w:b/>
      <w:bCs/>
      <w:noProof/>
      <w:sz w:val="18"/>
      <w:szCs w:val="20"/>
    </w:rPr>
  </w:style>
  <w:style w:type="paragraph" w:styleId="aff8">
    <w:name w:val="Document Map"/>
    <w:basedOn w:val="a5"/>
    <w:link w:val="aff9"/>
    <w:uiPriority w:val="99"/>
    <w:rsid w:val="00E91755"/>
    <w:pPr>
      <w:shd w:val="clear" w:color="auto" w:fill="000080"/>
    </w:pPr>
    <w:rPr>
      <w:rFonts w:ascii="Tahoma" w:eastAsia="Calibri" w:hAnsi="Tahoma" w:cs="Tahoma"/>
      <w:sz w:val="24"/>
      <w:szCs w:val="20"/>
    </w:rPr>
  </w:style>
  <w:style w:type="character" w:customStyle="1" w:styleId="DocumentMapChar">
    <w:name w:val="Document Map Char"/>
    <w:basedOn w:val="a6"/>
    <w:link w:val="aff8"/>
    <w:uiPriority w:val="99"/>
    <w:semiHidden/>
    <w:locked/>
    <w:rsid w:val="0087596D"/>
    <w:rPr>
      <w:rFonts w:eastAsia="Times New Roman" w:cs="Times New Roman"/>
      <w:sz w:val="2"/>
    </w:rPr>
  </w:style>
  <w:style w:type="character" w:customStyle="1" w:styleId="aff9">
    <w:name w:val="Схема документа Знак"/>
    <w:basedOn w:val="a6"/>
    <w:link w:val="aff8"/>
    <w:uiPriority w:val="99"/>
    <w:locked/>
    <w:rsid w:val="00E91755"/>
    <w:rPr>
      <w:rFonts w:ascii="Tahoma" w:hAnsi="Tahoma" w:cs="Tahoma"/>
      <w:sz w:val="24"/>
      <w:lang w:val="ru-RU" w:eastAsia="ru-RU" w:bidi="ar-SA"/>
    </w:rPr>
  </w:style>
  <w:style w:type="paragraph" w:styleId="16">
    <w:name w:val="toc 1"/>
    <w:basedOn w:val="a5"/>
    <w:next w:val="a5"/>
    <w:autoRedefine/>
    <w:uiPriority w:val="99"/>
    <w:locked/>
    <w:rsid w:val="00E91755"/>
    <w:pPr>
      <w:tabs>
        <w:tab w:val="left" w:pos="426"/>
        <w:tab w:val="left" w:pos="1440"/>
        <w:tab w:val="right" w:leader="dot" w:pos="9923"/>
      </w:tabs>
      <w:ind w:left="426" w:hanging="426"/>
    </w:pPr>
    <w:rPr>
      <w:rFonts w:eastAsia="Calibri"/>
      <w:b/>
      <w:noProof/>
      <w:sz w:val="24"/>
      <w:szCs w:val="20"/>
    </w:rPr>
  </w:style>
  <w:style w:type="paragraph" w:styleId="39">
    <w:name w:val="toc 3"/>
    <w:basedOn w:val="a5"/>
    <w:next w:val="a5"/>
    <w:autoRedefine/>
    <w:uiPriority w:val="99"/>
    <w:locked/>
    <w:rsid w:val="00E91755"/>
    <w:pPr>
      <w:jc w:val="both"/>
    </w:pPr>
    <w:rPr>
      <w:rFonts w:eastAsia="Calibri"/>
      <w:sz w:val="24"/>
      <w:szCs w:val="20"/>
    </w:rPr>
  </w:style>
  <w:style w:type="paragraph" w:styleId="43">
    <w:name w:val="toc 4"/>
    <w:basedOn w:val="a5"/>
    <w:next w:val="a5"/>
    <w:autoRedefine/>
    <w:uiPriority w:val="99"/>
    <w:locked/>
    <w:rsid w:val="00E91755"/>
    <w:pPr>
      <w:ind w:left="720"/>
    </w:pPr>
    <w:rPr>
      <w:rFonts w:eastAsia="Calibri"/>
      <w:sz w:val="24"/>
      <w:szCs w:val="20"/>
    </w:rPr>
  </w:style>
  <w:style w:type="paragraph" w:styleId="51">
    <w:name w:val="toc 5"/>
    <w:basedOn w:val="a5"/>
    <w:next w:val="a5"/>
    <w:autoRedefine/>
    <w:uiPriority w:val="99"/>
    <w:locked/>
    <w:rsid w:val="00E91755"/>
    <w:pPr>
      <w:ind w:left="960"/>
    </w:pPr>
    <w:rPr>
      <w:rFonts w:eastAsia="Calibri"/>
      <w:sz w:val="24"/>
      <w:szCs w:val="20"/>
    </w:rPr>
  </w:style>
  <w:style w:type="paragraph" w:styleId="61">
    <w:name w:val="toc 6"/>
    <w:basedOn w:val="a5"/>
    <w:next w:val="a5"/>
    <w:autoRedefine/>
    <w:uiPriority w:val="99"/>
    <w:locked/>
    <w:rsid w:val="00E91755"/>
    <w:pPr>
      <w:ind w:left="1200"/>
    </w:pPr>
    <w:rPr>
      <w:rFonts w:eastAsia="Calibri"/>
      <w:sz w:val="24"/>
      <w:szCs w:val="20"/>
    </w:rPr>
  </w:style>
  <w:style w:type="paragraph" w:styleId="71">
    <w:name w:val="toc 7"/>
    <w:basedOn w:val="a5"/>
    <w:next w:val="a5"/>
    <w:autoRedefine/>
    <w:uiPriority w:val="99"/>
    <w:locked/>
    <w:rsid w:val="00E91755"/>
    <w:pPr>
      <w:ind w:left="1440"/>
    </w:pPr>
    <w:rPr>
      <w:rFonts w:eastAsia="Calibri"/>
      <w:sz w:val="24"/>
      <w:szCs w:val="20"/>
    </w:rPr>
  </w:style>
  <w:style w:type="paragraph" w:styleId="81">
    <w:name w:val="toc 8"/>
    <w:basedOn w:val="a5"/>
    <w:next w:val="a5"/>
    <w:autoRedefine/>
    <w:uiPriority w:val="99"/>
    <w:locked/>
    <w:rsid w:val="00E91755"/>
    <w:pPr>
      <w:ind w:left="1680"/>
    </w:pPr>
    <w:rPr>
      <w:rFonts w:eastAsia="Calibri"/>
      <w:sz w:val="24"/>
      <w:szCs w:val="20"/>
    </w:rPr>
  </w:style>
  <w:style w:type="paragraph" w:styleId="91">
    <w:name w:val="toc 9"/>
    <w:basedOn w:val="a5"/>
    <w:next w:val="a5"/>
    <w:autoRedefine/>
    <w:uiPriority w:val="99"/>
    <w:locked/>
    <w:rsid w:val="00E91755"/>
    <w:pPr>
      <w:ind w:left="1920"/>
    </w:pPr>
    <w:rPr>
      <w:rFonts w:eastAsia="Calibri"/>
      <w:sz w:val="24"/>
      <w:szCs w:val="20"/>
    </w:rPr>
  </w:style>
  <w:style w:type="paragraph" w:customStyle="1" w:styleId="affa">
    <w:name w:val="Подраздел"/>
    <w:basedOn w:val="a5"/>
    <w:uiPriority w:val="99"/>
    <w:rsid w:val="00E91755"/>
    <w:pPr>
      <w:spacing w:before="240"/>
      <w:ind w:left="1701" w:hanging="283"/>
      <w:jc w:val="both"/>
    </w:pPr>
    <w:rPr>
      <w:rFonts w:ascii="PragmaticaTT" w:eastAsia="Calibri" w:hAnsi="PragmaticaTT"/>
      <w:sz w:val="24"/>
      <w:szCs w:val="20"/>
    </w:rPr>
  </w:style>
  <w:style w:type="paragraph" w:customStyle="1" w:styleId="affb">
    <w:name w:val="регламент список"/>
    <w:basedOn w:val="3"/>
    <w:autoRedefine/>
    <w:uiPriority w:val="99"/>
    <w:rsid w:val="00E91755"/>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6"/>
    <w:uiPriority w:val="99"/>
    <w:semiHidden/>
    <w:rsid w:val="00E91755"/>
    <w:rPr>
      <w:rFonts w:cs="Times New Roman"/>
      <w:color w:val="800080"/>
      <w:u w:val="single"/>
    </w:rPr>
  </w:style>
  <w:style w:type="paragraph" w:customStyle="1" w:styleId="Times12">
    <w:name w:val="Times 12"/>
    <w:basedOn w:val="a5"/>
    <w:uiPriority w:val="99"/>
    <w:rsid w:val="00E91755"/>
    <w:pPr>
      <w:overflowPunct w:val="0"/>
      <w:autoSpaceDE w:val="0"/>
      <w:autoSpaceDN w:val="0"/>
      <w:adjustRightInd w:val="0"/>
      <w:ind w:firstLine="567"/>
      <w:jc w:val="both"/>
    </w:pPr>
    <w:rPr>
      <w:rFonts w:eastAsia="Calibri"/>
      <w:bCs/>
      <w:sz w:val="24"/>
      <w:szCs w:val="22"/>
    </w:rPr>
  </w:style>
  <w:style w:type="paragraph" w:customStyle="1" w:styleId="2c">
    <w:name w:val="Пункт_2"/>
    <w:basedOn w:val="a5"/>
    <w:uiPriority w:val="99"/>
    <w:rsid w:val="00E91755"/>
    <w:pPr>
      <w:tabs>
        <w:tab w:val="num" w:pos="643"/>
        <w:tab w:val="num" w:pos="1701"/>
      </w:tabs>
      <w:ind w:left="643" w:hanging="360"/>
      <w:jc w:val="both"/>
    </w:pPr>
    <w:rPr>
      <w:rFonts w:eastAsia="Calibri"/>
      <w:szCs w:val="20"/>
    </w:rPr>
  </w:style>
  <w:style w:type="paragraph" w:customStyle="1" w:styleId="31">
    <w:name w:val="Пункт_3"/>
    <w:basedOn w:val="a5"/>
    <w:uiPriority w:val="99"/>
    <w:rsid w:val="00E91755"/>
    <w:pPr>
      <w:numPr>
        <w:ilvl w:val="2"/>
        <w:numId w:val="23"/>
      </w:numPr>
      <w:jc w:val="both"/>
    </w:pPr>
    <w:rPr>
      <w:rFonts w:eastAsia="Calibri"/>
    </w:rPr>
  </w:style>
  <w:style w:type="paragraph" w:styleId="3a">
    <w:name w:val="List Bullet 3"/>
    <w:basedOn w:val="a5"/>
    <w:uiPriority w:val="99"/>
    <w:rsid w:val="00E91755"/>
    <w:pPr>
      <w:ind w:left="720" w:hanging="360"/>
    </w:pPr>
    <w:rPr>
      <w:rFonts w:eastAsia="Calibri"/>
      <w:sz w:val="24"/>
      <w:szCs w:val="24"/>
    </w:rPr>
  </w:style>
  <w:style w:type="paragraph" w:styleId="3b">
    <w:name w:val="List Number 3"/>
    <w:basedOn w:val="a5"/>
    <w:uiPriority w:val="99"/>
    <w:rsid w:val="00E91755"/>
    <w:pPr>
      <w:tabs>
        <w:tab w:val="num" w:pos="926"/>
        <w:tab w:val="num" w:pos="1209"/>
      </w:tabs>
      <w:ind w:left="926" w:hanging="360"/>
    </w:pPr>
    <w:rPr>
      <w:rFonts w:eastAsia="Calibri"/>
      <w:sz w:val="24"/>
      <w:szCs w:val="24"/>
    </w:rPr>
  </w:style>
  <w:style w:type="paragraph" w:styleId="affd">
    <w:name w:val="List Continue"/>
    <w:basedOn w:val="a5"/>
    <w:uiPriority w:val="99"/>
    <w:rsid w:val="00E91755"/>
    <w:pPr>
      <w:spacing w:after="120"/>
      <w:ind w:left="283"/>
    </w:pPr>
    <w:rPr>
      <w:rFonts w:eastAsia="Calibri"/>
      <w:sz w:val="24"/>
      <w:szCs w:val="24"/>
    </w:rPr>
  </w:style>
  <w:style w:type="paragraph" w:customStyle="1" w:styleId="ConsNonformat">
    <w:name w:val="ConsNonformat"/>
    <w:uiPriority w:val="99"/>
    <w:rsid w:val="00E91755"/>
    <w:pPr>
      <w:widowControl w:val="0"/>
    </w:pPr>
    <w:rPr>
      <w:rFonts w:ascii="Courier New" w:hAnsi="Courier New"/>
      <w:sz w:val="20"/>
      <w:szCs w:val="20"/>
    </w:rPr>
  </w:style>
  <w:style w:type="paragraph" w:styleId="affe">
    <w:name w:val="caption"/>
    <w:basedOn w:val="a5"/>
    <w:next w:val="a5"/>
    <w:uiPriority w:val="99"/>
    <w:qFormat/>
    <w:locked/>
    <w:rsid w:val="00E91755"/>
    <w:pPr>
      <w:pageBreakBefore/>
      <w:suppressAutoHyphens/>
      <w:spacing w:before="120" w:after="120"/>
      <w:jc w:val="both"/>
    </w:pPr>
    <w:rPr>
      <w:rFonts w:eastAsia="Calibri"/>
      <w:i/>
      <w:sz w:val="24"/>
      <w:szCs w:val="22"/>
    </w:rPr>
  </w:style>
  <w:style w:type="character" w:customStyle="1" w:styleId="afff">
    <w:name w:val="комментарий"/>
    <w:uiPriority w:val="99"/>
    <w:rsid w:val="00E91755"/>
    <w:rPr>
      <w:b/>
      <w:i/>
      <w:shd w:val="clear" w:color="auto" w:fill="FFFF99"/>
    </w:rPr>
  </w:style>
  <w:style w:type="paragraph" w:customStyle="1" w:styleId="02statia2">
    <w:name w:val="02statia2"/>
    <w:basedOn w:val="a5"/>
    <w:uiPriority w:val="99"/>
    <w:rsid w:val="00E91755"/>
    <w:pPr>
      <w:spacing w:before="120" w:line="320" w:lineRule="atLeast"/>
      <w:ind w:left="2020" w:hanging="880"/>
      <w:jc w:val="both"/>
    </w:pPr>
    <w:rPr>
      <w:rFonts w:ascii="GaramondNarrowC" w:eastAsia="Calibri" w:hAnsi="GaramondNarrowC"/>
      <w:color w:val="000000"/>
      <w:sz w:val="21"/>
      <w:szCs w:val="21"/>
    </w:rPr>
  </w:style>
  <w:style w:type="paragraph" w:customStyle="1" w:styleId="afff0">
    <w:name w:val="Подпункт"/>
    <w:basedOn w:val="a3"/>
    <w:uiPriority w:val="99"/>
    <w:rsid w:val="00E91755"/>
    <w:pPr>
      <w:numPr>
        <w:ilvl w:val="0"/>
        <w:numId w:val="0"/>
      </w:numPr>
      <w:tabs>
        <w:tab w:val="num" w:pos="1134"/>
      </w:tabs>
      <w:ind w:left="1134" w:hanging="1134"/>
    </w:pPr>
    <w:rPr>
      <w:rFonts w:eastAsia="Calibri"/>
      <w:bCs/>
      <w:sz w:val="22"/>
      <w:szCs w:val="22"/>
    </w:rPr>
  </w:style>
  <w:style w:type="paragraph" w:customStyle="1" w:styleId="a1">
    <w:name w:val="Подподпункт"/>
    <w:basedOn w:val="afff0"/>
    <w:uiPriority w:val="99"/>
    <w:rsid w:val="00E91755"/>
    <w:pPr>
      <w:numPr>
        <w:numId w:val="27"/>
      </w:numPr>
      <w:tabs>
        <w:tab w:val="num" w:pos="0"/>
        <w:tab w:val="num" w:pos="786"/>
        <w:tab w:val="num" w:pos="926"/>
      </w:tabs>
      <w:ind w:left="0"/>
    </w:pPr>
  </w:style>
  <w:style w:type="paragraph" w:customStyle="1" w:styleId="afff1">
    <w:name w:val="маркированный"/>
    <w:basedOn w:val="a5"/>
    <w:uiPriority w:val="99"/>
    <w:semiHidden/>
    <w:rsid w:val="00E91755"/>
    <w:pPr>
      <w:tabs>
        <w:tab w:val="num" w:pos="1701"/>
      </w:tabs>
      <w:spacing w:line="360" w:lineRule="auto"/>
      <w:ind w:left="1701" w:hanging="567"/>
      <w:jc w:val="both"/>
    </w:pPr>
    <w:rPr>
      <w:rFonts w:eastAsia="Calibri"/>
      <w:bCs/>
      <w:sz w:val="22"/>
      <w:szCs w:val="22"/>
    </w:rPr>
  </w:style>
  <w:style w:type="paragraph" w:customStyle="1" w:styleId="afff2">
    <w:name w:val="Ариал"/>
    <w:basedOn w:val="a5"/>
    <w:link w:val="17"/>
    <w:uiPriority w:val="99"/>
    <w:rsid w:val="00E91755"/>
    <w:pPr>
      <w:spacing w:before="120" w:after="120" w:line="360" w:lineRule="auto"/>
      <w:ind w:firstLine="851"/>
      <w:jc w:val="both"/>
    </w:pPr>
    <w:rPr>
      <w:rFonts w:ascii="Arial" w:eastAsia="Calibri" w:hAnsi="Arial"/>
      <w:sz w:val="24"/>
      <w:szCs w:val="20"/>
    </w:rPr>
  </w:style>
  <w:style w:type="character" w:customStyle="1" w:styleId="17">
    <w:name w:val="Ариал Знак1"/>
    <w:link w:val="afff2"/>
    <w:uiPriority w:val="99"/>
    <w:locked/>
    <w:rsid w:val="00E91755"/>
    <w:rPr>
      <w:rFonts w:ascii="Arial" w:hAnsi="Arial"/>
      <w:sz w:val="24"/>
      <w:lang w:eastAsia="ru-RU"/>
    </w:rPr>
  </w:style>
  <w:style w:type="paragraph" w:styleId="2d">
    <w:name w:val="List Bullet 2"/>
    <w:basedOn w:val="a5"/>
    <w:uiPriority w:val="99"/>
    <w:rsid w:val="00E91755"/>
    <w:pPr>
      <w:tabs>
        <w:tab w:val="num" w:pos="643"/>
      </w:tabs>
      <w:ind w:left="643" w:hanging="360"/>
    </w:pPr>
    <w:rPr>
      <w:rFonts w:eastAsia="Calibri"/>
      <w:sz w:val="24"/>
      <w:szCs w:val="24"/>
    </w:rPr>
  </w:style>
  <w:style w:type="paragraph" w:customStyle="1" w:styleId="ConsPlusNonformat">
    <w:name w:val="ConsPlusNonformat"/>
    <w:uiPriority w:val="99"/>
    <w:rsid w:val="00E91755"/>
    <w:pPr>
      <w:autoSpaceDE w:val="0"/>
      <w:autoSpaceDN w:val="0"/>
      <w:adjustRightInd w:val="0"/>
    </w:pPr>
    <w:rPr>
      <w:rFonts w:ascii="Courier New" w:hAnsi="Courier New" w:cs="Courier New"/>
      <w:sz w:val="20"/>
      <w:szCs w:val="20"/>
    </w:rPr>
  </w:style>
  <w:style w:type="paragraph" w:customStyle="1" w:styleId="afff3">
    <w:name w:val="Пункт б/н"/>
    <w:basedOn w:val="a5"/>
    <w:uiPriority w:val="99"/>
    <w:rsid w:val="00E91755"/>
    <w:pPr>
      <w:tabs>
        <w:tab w:val="left" w:pos="1134"/>
      </w:tabs>
      <w:spacing w:line="360" w:lineRule="auto"/>
      <w:ind w:firstLine="567"/>
      <w:jc w:val="both"/>
    </w:pPr>
    <w:rPr>
      <w:rFonts w:eastAsia="Calibri"/>
      <w:bCs/>
      <w:sz w:val="22"/>
      <w:szCs w:val="22"/>
    </w:rPr>
  </w:style>
  <w:style w:type="paragraph" w:customStyle="1" w:styleId="18">
    <w:name w:val="Обычный1"/>
    <w:link w:val="19"/>
    <w:uiPriority w:val="99"/>
    <w:rsid w:val="00E91755"/>
    <w:pPr>
      <w:widowControl w:val="0"/>
      <w:autoSpaceDE w:val="0"/>
      <w:autoSpaceDN w:val="0"/>
      <w:spacing w:before="120" w:after="120"/>
      <w:ind w:firstLine="567"/>
      <w:jc w:val="both"/>
    </w:pPr>
  </w:style>
  <w:style w:type="character" w:customStyle="1" w:styleId="19">
    <w:name w:val="Обычный1 Знак"/>
    <w:link w:val="18"/>
    <w:uiPriority w:val="99"/>
    <w:locked/>
    <w:rsid w:val="00E91755"/>
    <w:rPr>
      <w:sz w:val="22"/>
      <w:lang w:eastAsia="ru-RU"/>
    </w:rPr>
  </w:style>
  <w:style w:type="paragraph" w:customStyle="1" w:styleId="afff4">
    <w:name w:val="Ариал Таблица"/>
    <w:basedOn w:val="afff2"/>
    <w:link w:val="afff5"/>
    <w:uiPriority w:val="99"/>
    <w:rsid w:val="00E91755"/>
    <w:pPr>
      <w:widowControl w:val="0"/>
      <w:adjustRightInd w:val="0"/>
      <w:spacing w:before="0" w:after="0" w:line="240" w:lineRule="auto"/>
      <w:ind w:firstLine="0"/>
      <w:textAlignment w:val="baseline"/>
    </w:pPr>
    <w:rPr>
      <w:sz w:val="20"/>
    </w:rPr>
  </w:style>
  <w:style w:type="character" w:customStyle="1" w:styleId="afff5">
    <w:name w:val="Ариал Таблица Знак"/>
    <w:link w:val="afff4"/>
    <w:uiPriority w:val="99"/>
    <w:locked/>
    <w:rsid w:val="00E91755"/>
    <w:rPr>
      <w:rFonts w:ascii="Arial" w:hAnsi="Arial"/>
      <w:lang w:eastAsia="ru-RU"/>
    </w:rPr>
  </w:style>
  <w:style w:type="paragraph" w:customStyle="1" w:styleId="afff6">
    <w:name w:val="АриалТабл"/>
    <w:basedOn w:val="afff2"/>
    <w:uiPriority w:val="99"/>
    <w:rsid w:val="00E91755"/>
    <w:pPr>
      <w:widowControl w:val="0"/>
      <w:adjustRightInd w:val="0"/>
      <w:spacing w:before="0" w:after="0" w:line="240" w:lineRule="auto"/>
      <w:ind w:firstLine="0"/>
      <w:textAlignment w:val="baseline"/>
    </w:pPr>
  </w:style>
  <w:style w:type="paragraph" w:styleId="afff7">
    <w:name w:val="endnote text"/>
    <w:basedOn w:val="a5"/>
    <w:link w:val="afff8"/>
    <w:uiPriority w:val="99"/>
    <w:semiHidden/>
    <w:rsid w:val="00E91755"/>
    <w:rPr>
      <w:rFonts w:eastAsia="Calibri"/>
      <w:sz w:val="20"/>
      <w:szCs w:val="20"/>
    </w:rPr>
  </w:style>
  <w:style w:type="character" w:customStyle="1" w:styleId="EndnoteTextChar">
    <w:name w:val="Endnote Text Char"/>
    <w:basedOn w:val="a6"/>
    <w:link w:val="afff7"/>
    <w:uiPriority w:val="99"/>
    <w:semiHidden/>
    <w:locked/>
    <w:rsid w:val="0087596D"/>
    <w:rPr>
      <w:rFonts w:eastAsia="Times New Roman" w:cs="Times New Roman"/>
      <w:sz w:val="20"/>
      <w:szCs w:val="20"/>
    </w:rPr>
  </w:style>
  <w:style w:type="character" w:customStyle="1" w:styleId="afff8">
    <w:name w:val="Текст концевой сноски Знак"/>
    <w:basedOn w:val="a6"/>
    <w:link w:val="afff7"/>
    <w:uiPriority w:val="99"/>
    <w:semiHidden/>
    <w:locked/>
    <w:rsid w:val="00E91755"/>
    <w:rPr>
      <w:rFonts w:cs="Times New Roman"/>
      <w:lang w:val="ru-RU" w:eastAsia="ru-RU" w:bidi="ar-SA"/>
    </w:rPr>
  </w:style>
  <w:style w:type="table" w:styleId="afff9">
    <w:name w:val="Table Grid"/>
    <w:basedOn w:val="a7"/>
    <w:uiPriority w:val="99"/>
    <w:locked/>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uiPriority w:val="99"/>
    <w:semiHidden/>
    <w:rsid w:val="00E91755"/>
  </w:style>
  <w:style w:type="character" w:customStyle="1" w:styleId="afffb">
    <w:name w:val="Подпункт Знак"/>
    <w:uiPriority w:val="99"/>
    <w:rsid w:val="00E91755"/>
    <w:rPr>
      <w:sz w:val="28"/>
      <w:lang w:val="ru-RU" w:eastAsia="ru-RU"/>
    </w:rPr>
  </w:style>
  <w:style w:type="character" w:customStyle="1" w:styleId="FontStyle11">
    <w:name w:val="Font Style11"/>
    <w:uiPriority w:val="99"/>
    <w:rsid w:val="00E91755"/>
    <w:rPr>
      <w:rFonts w:ascii="Times New Roman" w:hAnsi="Times New Roman"/>
      <w:sz w:val="26"/>
    </w:rPr>
  </w:style>
  <w:style w:type="character" w:customStyle="1" w:styleId="210">
    <w:name w:val="Заголовок 2 Знак1"/>
    <w:uiPriority w:val="99"/>
    <w:rsid w:val="00E91755"/>
    <w:rPr>
      <w:b/>
      <w:snapToGrid w:val="0"/>
      <w:sz w:val="28"/>
      <w:lang w:val="ru-RU" w:eastAsia="ru-RU"/>
    </w:rPr>
  </w:style>
  <w:style w:type="character" w:customStyle="1" w:styleId="Sp1">
    <w:name w:val="Sp1 Знак Знак"/>
    <w:uiPriority w:val="99"/>
    <w:rsid w:val="00E91755"/>
    <w:rPr>
      <w:b/>
      <w:kern w:val="24"/>
      <w:sz w:val="24"/>
      <w:lang w:val="ru-RU" w:eastAsia="ru-RU"/>
    </w:rPr>
  </w:style>
  <w:style w:type="paragraph" w:customStyle="1" w:styleId="afffc">
    <w:name w:val="Стиль начало"/>
    <w:basedOn w:val="a5"/>
    <w:uiPriority w:val="99"/>
    <w:rsid w:val="00E91755"/>
    <w:pPr>
      <w:spacing w:line="264" w:lineRule="auto"/>
    </w:pPr>
    <w:rPr>
      <w:rFonts w:eastAsia="Calibri"/>
      <w:szCs w:val="20"/>
    </w:rPr>
  </w:style>
  <w:style w:type="paragraph" w:customStyle="1" w:styleId="Noeeu14">
    <w:name w:val="Noeeu14"/>
    <w:basedOn w:val="a5"/>
    <w:uiPriority w:val="99"/>
    <w:rsid w:val="00E91755"/>
    <w:pPr>
      <w:overflowPunct w:val="0"/>
      <w:autoSpaceDE w:val="0"/>
      <w:autoSpaceDN w:val="0"/>
      <w:adjustRightInd w:val="0"/>
      <w:spacing w:line="264" w:lineRule="auto"/>
      <w:ind w:firstLine="720"/>
      <w:jc w:val="both"/>
      <w:textAlignment w:val="baseline"/>
    </w:pPr>
    <w:rPr>
      <w:rFonts w:eastAsia="Calibri"/>
      <w:szCs w:val="20"/>
    </w:rPr>
  </w:style>
  <w:style w:type="character" w:customStyle="1" w:styleId="FontStyle33">
    <w:name w:val="Font Style33"/>
    <w:uiPriority w:val="99"/>
    <w:rsid w:val="00E91755"/>
    <w:rPr>
      <w:rFonts w:ascii="Times New Roman" w:hAnsi="Times New Roman"/>
      <w:sz w:val="26"/>
    </w:rPr>
  </w:style>
  <w:style w:type="character" w:customStyle="1" w:styleId="FontStyle57">
    <w:name w:val="Font Style57"/>
    <w:uiPriority w:val="99"/>
    <w:rsid w:val="00E91755"/>
    <w:rPr>
      <w:rFonts w:ascii="Times New Roman" w:hAnsi="Times New Roman"/>
      <w:b/>
      <w:sz w:val="20"/>
    </w:rPr>
  </w:style>
  <w:style w:type="paragraph" w:customStyle="1" w:styleId="Style20">
    <w:name w:val="Style20"/>
    <w:basedOn w:val="a5"/>
    <w:uiPriority w:val="99"/>
    <w:rsid w:val="00E91755"/>
    <w:pPr>
      <w:widowControl w:val="0"/>
      <w:autoSpaceDE w:val="0"/>
      <w:autoSpaceDN w:val="0"/>
      <w:adjustRightInd w:val="0"/>
    </w:pPr>
    <w:rPr>
      <w:rFonts w:ascii="Arial" w:eastAsia="Calibri" w:hAnsi="Arial"/>
      <w:sz w:val="24"/>
      <w:szCs w:val="24"/>
    </w:rPr>
  </w:style>
  <w:style w:type="paragraph" w:styleId="afffd">
    <w:name w:val="Revision"/>
    <w:hidden/>
    <w:uiPriority w:val="99"/>
    <w:semiHidden/>
    <w:rsid w:val="00E91755"/>
    <w:rPr>
      <w:sz w:val="24"/>
      <w:szCs w:val="24"/>
    </w:rPr>
  </w:style>
  <w:style w:type="paragraph" w:customStyle="1" w:styleId="40">
    <w:name w:val="Пункт_4"/>
    <w:basedOn w:val="a5"/>
    <w:link w:val="44"/>
    <w:uiPriority w:val="99"/>
    <w:rsid w:val="00E91755"/>
    <w:pPr>
      <w:numPr>
        <w:ilvl w:val="3"/>
        <w:numId w:val="24"/>
      </w:numPr>
      <w:jc w:val="both"/>
    </w:pPr>
    <w:rPr>
      <w:rFonts w:eastAsia="Calibri"/>
    </w:rPr>
  </w:style>
  <w:style w:type="character" w:customStyle="1" w:styleId="44">
    <w:name w:val="Пункт_4 Знак"/>
    <w:link w:val="40"/>
    <w:uiPriority w:val="99"/>
    <w:locked/>
    <w:rsid w:val="00E91755"/>
    <w:rPr>
      <w:sz w:val="28"/>
      <w:szCs w:val="28"/>
    </w:rPr>
  </w:style>
  <w:style w:type="paragraph" w:customStyle="1" w:styleId="afffe">
    <w:name w:val="Примечание"/>
    <w:basedOn w:val="a5"/>
    <w:link w:val="affff"/>
    <w:uiPriority w:val="99"/>
    <w:rsid w:val="00E91755"/>
    <w:pPr>
      <w:spacing w:before="240" w:after="240" w:line="288" w:lineRule="auto"/>
      <w:ind w:left="1134" w:right="1134"/>
      <w:jc w:val="both"/>
    </w:pPr>
    <w:rPr>
      <w:rFonts w:eastAsia="Calibri"/>
      <w:spacing w:val="20"/>
      <w:szCs w:val="20"/>
    </w:rPr>
  </w:style>
  <w:style w:type="character" w:customStyle="1" w:styleId="affff">
    <w:name w:val="Примечание Знак"/>
    <w:link w:val="afffe"/>
    <w:uiPriority w:val="99"/>
    <w:locked/>
    <w:rsid w:val="00E91755"/>
    <w:rPr>
      <w:spacing w:val="20"/>
      <w:sz w:val="28"/>
    </w:rPr>
  </w:style>
  <w:style w:type="character" w:customStyle="1" w:styleId="Web">
    <w:name w:val="Обычный (Web) Знак"/>
    <w:aliases w:val="Обычный (веб) Знак Знак Знак,Обычный (Web) Знак Знак Знак Знак Знак"/>
    <w:uiPriority w:val="99"/>
    <w:locked/>
    <w:rsid w:val="00E91755"/>
    <w:rPr>
      <w:rFonts w:ascii="Times New Roman" w:hAnsi="Times New Roman"/>
      <w:sz w:val="24"/>
    </w:rPr>
  </w:style>
  <w:style w:type="paragraph" w:customStyle="1" w:styleId="-30">
    <w:name w:val="Пункт-3"/>
    <w:basedOn w:val="a5"/>
    <w:uiPriority w:val="99"/>
    <w:rsid w:val="00E91755"/>
    <w:pPr>
      <w:tabs>
        <w:tab w:val="left" w:pos="1701"/>
      </w:tabs>
      <w:spacing w:line="288" w:lineRule="auto"/>
      <w:ind w:firstLine="567"/>
      <w:jc w:val="both"/>
    </w:pPr>
    <w:rPr>
      <w:rFonts w:eastAsia="Calibri"/>
      <w:szCs w:val="24"/>
    </w:rPr>
  </w:style>
  <w:style w:type="paragraph" w:customStyle="1" w:styleId="-40">
    <w:name w:val="Пункт-4"/>
    <w:basedOn w:val="a5"/>
    <w:uiPriority w:val="99"/>
    <w:rsid w:val="00E91755"/>
    <w:pPr>
      <w:tabs>
        <w:tab w:val="num" w:pos="1701"/>
      </w:tabs>
      <w:spacing w:line="288" w:lineRule="auto"/>
      <w:ind w:firstLine="567"/>
      <w:jc w:val="both"/>
    </w:pPr>
    <w:rPr>
      <w:rFonts w:eastAsia="Calibri"/>
      <w:szCs w:val="24"/>
    </w:rPr>
  </w:style>
  <w:style w:type="paragraph" w:customStyle="1" w:styleId="-5">
    <w:name w:val="Пункт-5"/>
    <w:basedOn w:val="a5"/>
    <w:uiPriority w:val="99"/>
    <w:rsid w:val="00E91755"/>
    <w:pPr>
      <w:tabs>
        <w:tab w:val="num" w:pos="1701"/>
      </w:tabs>
      <w:spacing w:line="288" w:lineRule="auto"/>
      <w:ind w:firstLine="567"/>
      <w:jc w:val="both"/>
    </w:pPr>
    <w:rPr>
      <w:rFonts w:eastAsia="Calibri"/>
      <w:szCs w:val="24"/>
    </w:rPr>
  </w:style>
  <w:style w:type="paragraph" w:customStyle="1" w:styleId="-6">
    <w:name w:val="Пункт-6"/>
    <w:basedOn w:val="a5"/>
    <w:uiPriority w:val="99"/>
    <w:rsid w:val="00E91755"/>
    <w:pPr>
      <w:tabs>
        <w:tab w:val="num" w:pos="1701"/>
      </w:tabs>
      <w:spacing w:line="288" w:lineRule="auto"/>
      <w:ind w:firstLine="567"/>
      <w:jc w:val="both"/>
    </w:pPr>
    <w:rPr>
      <w:rFonts w:eastAsia="Calibri"/>
      <w:szCs w:val="24"/>
    </w:rPr>
  </w:style>
  <w:style w:type="paragraph" w:customStyle="1" w:styleId="-7">
    <w:name w:val="Пункт-7"/>
    <w:basedOn w:val="a5"/>
    <w:uiPriority w:val="99"/>
    <w:rsid w:val="00E91755"/>
    <w:pPr>
      <w:tabs>
        <w:tab w:val="num" w:pos="1701"/>
      </w:tabs>
      <w:spacing w:line="288" w:lineRule="auto"/>
      <w:ind w:firstLine="567"/>
      <w:jc w:val="both"/>
    </w:pPr>
    <w:rPr>
      <w:rFonts w:eastAsia="Calibri"/>
      <w:szCs w:val="24"/>
    </w:rPr>
  </w:style>
  <w:style w:type="character" w:customStyle="1" w:styleId="Bodytext">
    <w:name w:val="Body text_"/>
    <w:link w:val="Bodytext0"/>
    <w:uiPriority w:val="99"/>
    <w:locked/>
    <w:rsid w:val="00E91755"/>
    <w:rPr>
      <w:rFonts w:ascii="Arial" w:hAnsi="Arial"/>
      <w:sz w:val="18"/>
      <w:shd w:val="clear" w:color="auto" w:fill="FFFFFF"/>
    </w:rPr>
  </w:style>
  <w:style w:type="paragraph" w:customStyle="1" w:styleId="Bodytext0">
    <w:name w:val="Body text"/>
    <w:basedOn w:val="a5"/>
    <w:link w:val="Bodytext"/>
    <w:uiPriority w:val="99"/>
    <w:rsid w:val="00E91755"/>
    <w:pPr>
      <w:shd w:val="clear" w:color="auto" w:fill="FFFFFF"/>
      <w:spacing w:line="240" w:lineRule="atLeast"/>
      <w:jc w:val="right"/>
    </w:pPr>
    <w:rPr>
      <w:rFonts w:ascii="Arial" w:eastAsia="Calibri" w:hAnsi="Arial"/>
      <w:sz w:val="18"/>
      <w:szCs w:val="20"/>
      <w:shd w:val="clear" w:color="auto" w:fill="FFFFFF"/>
    </w:rPr>
  </w:style>
  <w:style w:type="character" w:customStyle="1" w:styleId="-4">
    <w:name w:val="Контракт-подпункт Знак"/>
    <w:basedOn w:val="a6"/>
    <w:link w:val="-1"/>
    <w:uiPriority w:val="99"/>
    <w:locked/>
    <w:rsid w:val="00E91755"/>
    <w:rPr>
      <w:rFonts w:eastAsia="Times New Roman"/>
      <w:sz w:val="24"/>
      <w:szCs w:val="24"/>
    </w:rPr>
  </w:style>
  <w:style w:type="paragraph" w:customStyle="1" w:styleId="Style7">
    <w:name w:val="Style7"/>
    <w:basedOn w:val="a5"/>
    <w:uiPriority w:val="99"/>
    <w:rsid w:val="00E91755"/>
    <w:pPr>
      <w:widowControl w:val="0"/>
      <w:autoSpaceDE w:val="0"/>
      <w:autoSpaceDN w:val="0"/>
      <w:adjustRightInd w:val="0"/>
      <w:spacing w:line="324" w:lineRule="exact"/>
      <w:ind w:firstLine="672"/>
      <w:jc w:val="both"/>
    </w:pPr>
    <w:rPr>
      <w:rFonts w:eastAsia="Calibri"/>
      <w:sz w:val="24"/>
      <w:szCs w:val="24"/>
    </w:rPr>
  </w:style>
  <w:style w:type="character" w:customStyle="1" w:styleId="FontStyle22">
    <w:name w:val="Font Style22"/>
    <w:basedOn w:val="a6"/>
    <w:uiPriority w:val="99"/>
    <w:rsid w:val="00E91755"/>
    <w:rPr>
      <w:rFonts w:ascii="Times New Roman" w:hAnsi="Times New Roman" w:cs="Times New Roman"/>
      <w:sz w:val="26"/>
      <w:szCs w:val="26"/>
    </w:rPr>
  </w:style>
  <w:style w:type="paragraph" w:customStyle="1" w:styleId="affff0">
    <w:name w:val="Заголовок таблицы"/>
    <w:basedOn w:val="a5"/>
    <w:uiPriority w:val="99"/>
    <w:rsid w:val="00E91755"/>
    <w:pPr>
      <w:widowControl w:val="0"/>
      <w:suppressLineNumbers/>
      <w:suppressAutoHyphens/>
      <w:spacing w:line="100" w:lineRule="atLeast"/>
      <w:jc w:val="center"/>
    </w:pPr>
    <w:rPr>
      <w:rFonts w:ascii="Cambria" w:eastAsia="Calibri" w:hAnsi="Cambria"/>
      <w:b/>
      <w:bCs/>
      <w:kern w:val="1"/>
      <w:sz w:val="24"/>
      <w:szCs w:val="24"/>
    </w:rPr>
  </w:style>
  <w:style w:type="character" w:customStyle="1" w:styleId="FontStyle13">
    <w:name w:val="Font Style13"/>
    <w:basedOn w:val="a6"/>
    <w:uiPriority w:val="99"/>
    <w:rsid w:val="00E91755"/>
    <w:rPr>
      <w:rFonts w:ascii="Times New Roman" w:hAnsi="Times New Roman" w:cs="Times New Roman"/>
      <w:sz w:val="22"/>
      <w:szCs w:val="22"/>
    </w:rPr>
  </w:style>
  <w:style w:type="paragraph" w:customStyle="1" w:styleId="Style6">
    <w:name w:val="Style6"/>
    <w:basedOn w:val="a5"/>
    <w:uiPriority w:val="99"/>
    <w:rsid w:val="00E91755"/>
    <w:pPr>
      <w:widowControl w:val="0"/>
      <w:autoSpaceDE w:val="0"/>
      <w:autoSpaceDN w:val="0"/>
      <w:adjustRightInd w:val="0"/>
    </w:pPr>
    <w:rPr>
      <w:rFonts w:eastAsia="Calibri"/>
      <w:sz w:val="24"/>
      <w:szCs w:val="24"/>
    </w:rPr>
  </w:style>
  <w:style w:type="character" w:customStyle="1" w:styleId="FontStyle14">
    <w:name w:val="Font Style14"/>
    <w:basedOn w:val="a6"/>
    <w:uiPriority w:val="99"/>
    <w:rsid w:val="00E91755"/>
    <w:rPr>
      <w:rFonts w:ascii="Times New Roman" w:hAnsi="Times New Roman" w:cs="Times New Roman"/>
      <w:sz w:val="12"/>
      <w:szCs w:val="12"/>
    </w:rPr>
  </w:style>
  <w:style w:type="character" w:customStyle="1" w:styleId="FontStyle12">
    <w:name w:val="Font Style12"/>
    <w:basedOn w:val="a6"/>
    <w:uiPriority w:val="99"/>
    <w:rsid w:val="00E91755"/>
    <w:rPr>
      <w:rFonts w:ascii="Times New Roman" w:hAnsi="Times New Roman" w:cs="Times New Roman"/>
      <w:b/>
      <w:bCs/>
      <w:sz w:val="22"/>
      <w:szCs w:val="22"/>
    </w:rPr>
  </w:style>
  <w:style w:type="paragraph" w:customStyle="1" w:styleId="Style3">
    <w:name w:val="Style3"/>
    <w:basedOn w:val="a5"/>
    <w:uiPriority w:val="99"/>
    <w:rsid w:val="00E91755"/>
    <w:pPr>
      <w:widowControl w:val="0"/>
      <w:autoSpaceDE w:val="0"/>
      <w:autoSpaceDN w:val="0"/>
      <w:adjustRightInd w:val="0"/>
      <w:spacing w:line="269" w:lineRule="exact"/>
      <w:jc w:val="both"/>
    </w:pPr>
    <w:rPr>
      <w:rFonts w:eastAsia="Calibri"/>
      <w:sz w:val="24"/>
      <w:szCs w:val="24"/>
    </w:rPr>
  </w:style>
  <w:style w:type="paragraph" w:customStyle="1" w:styleId="gray1">
    <w:name w:val="gray1"/>
    <w:basedOn w:val="a5"/>
    <w:uiPriority w:val="99"/>
    <w:rsid w:val="00E91755"/>
    <w:pPr>
      <w:spacing w:before="100" w:beforeAutospacing="1" w:after="120" w:line="216" w:lineRule="atLeast"/>
    </w:pPr>
    <w:rPr>
      <w:rFonts w:eastAsia="Calibri"/>
      <w:color w:val="777777"/>
      <w:sz w:val="24"/>
      <w:szCs w:val="24"/>
    </w:rPr>
  </w:style>
  <w:style w:type="paragraph" w:customStyle="1" w:styleId="affff1">
    <w:name w:val="Базовый"/>
    <w:uiPriority w:val="99"/>
    <w:rsid w:val="00E91755"/>
    <w:pPr>
      <w:tabs>
        <w:tab w:val="left" w:pos="708"/>
      </w:tabs>
      <w:suppressAutoHyphens/>
      <w:spacing w:after="200" w:line="276" w:lineRule="auto"/>
    </w:pPr>
    <w:rPr>
      <w:rFonts w:ascii="Calibri" w:eastAsia="SimSun" w:hAnsi="Calibri" w:cs="Calibri"/>
      <w:lang w:eastAsia="en-US"/>
    </w:rPr>
  </w:style>
  <w:style w:type="paragraph" w:customStyle="1" w:styleId="gray">
    <w:name w:val="gray"/>
    <w:basedOn w:val="a5"/>
    <w:uiPriority w:val="99"/>
    <w:rsid w:val="00E91755"/>
    <w:pPr>
      <w:spacing w:before="100" w:beforeAutospacing="1" w:after="100" w:afterAutospacing="1"/>
    </w:pPr>
    <w:rPr>
      <w:rFonts w:eastAsia="Calibri"/>
      <w:sz w:val="24"/>
      <w:szCs w:val="24"/>
    </w:rPr>
  </w:style>
  <w:style w:type="paragraph" w:customStyle="1" w:styleId="affff2">
    <w:name w:val="Дата документа"/>
    <w:link w:val="affff3"/>
    <w:uiPriority w:val="99"/>
    <w:rsid w:val="00E91755"/>
    <w:pPr>
      <w:framePr w:w="1871" w:h="284" w:wrap="notBeside" w:vAnchor="page" w:hAnchor="page" w:x="1702" w:y="3120"/>
      <w:jc w:val="center"/>
    </w:pPr>
  </w:style>
  <w:style w:type="character" w:customStyle="1" w:styleId="affff3">
    <w:name w:val="Дата документа Знак"/>
    <w:link w:val="affff2"/>
    <w:uiPriority w:val="99"/>
    <w:locked/>
    <w:rsid w:val="00E91755"/>
    <w:rPr>
      <w:sz w:val="22"/>
      <w:lang w:eastAsia="ru-RU"/>
    </w:rPr>
  </w:style>
  <w:style w:type="character" w:customStyle="1" w:styleId="hps">
    <w:name w:val="hps"/>
    <w:uiPriority w:val="99"/>
    <w:rsid w:val="00E91755"/>
  </w:style>
  <w:style w:type="character" w:customStyle="1" w:styleId="delimitor">
    <w:name w:val="delimitor"/>
    <w:basedOn w:val="a6"/>
    <w:uiPriority w:val="99"/>
    <w:rsid w:val="00E91755"/>
    <w:rPr>
      <w:rFonts w:cs="Times New Roman"/>
    </w:rPr>
  </w:style>
  <w:style w:type="character" w:customStyle="1" w:styleId="left11">
    <w:name w:val="left11"/>
    <w:uiPriority w:val="99"/>
    <w:rsid w:val="00E91755"/>
  </w:style>
  <w:style w:type="character" w:customStyle="1" w:styleId="right9">
    <w:name w:val="right9"/>
    <w:uiPriority w:val="99"/>
    <w:rsid w:val="00E91755"/>
    <w:rPr>
      <w:shd w:val="clear" w:color="auto" w:fill="FFFFFF"/>
    </w:rPr>
  </w:style>
  <w:style w:type="paragraph" w:customStyle="1" w:styleId="Style18">
    <w:name w:val="Style18"/>
    <w:basedOn w:val="a5"/>
    <w:uiPriority w:val="99"/>
    <w:rsid w:val="00E91755"/>
    <w:pPr>
      <w:widowControl w:val="0"/>
      <w:autoSpaceDE w:val="0"/>
      <w:autoSpaceDN w:val="0"/>
      <w:adjustRightInd w:val="0"/>
      <w:spacing w:line="322" w:lineRule="exact"/>
      <w:jc w:val="both"/>
    </w:pPr>
    <w:rPr>
      <w:rFonts w:eastAsia="Calibri"/>
      <w:sz w:val="24"/>
      <w:szCs w:val="24"/>
    </w:rPr>
  </w:style>
  <w:style w:type="paragraph" w:customStyle="1" w:styleId="Style21">
    <w:name w:val="Style21"/>
    <w:basedOn w:val="a5"/>
    <w:uiPriority w:val="99"/>
    <w:rsid w:val="00E91755"/>
    <w:pPr>
      <w:widowControl w:val="0"/>
      <w:autoSpaceDE w:val="0"/>
      <w:autoSpaceDN w:val="0"/>
      <w:adjustRightInd w:val="0"/>
      <w:spacing w:line="293" w:lineRule="exact"/>
      <w:ind w:firstLine="715"/>
      <w:jc w:val="both"/>
    </w:pPr>
    <w:rPr>
      <w:rFonts w:eastAsia="Calibri"/>
      <w:sz w:val="24"/>
      <w:szCs w:val="24"/>
    </w:rPr>
  </w:style>
  <w:style w:type="character" w:customStyle="1" w:styleId="FontStyle64">
    <w:name w:val="Font Style64"/>
    <w:basedOn w:val="a6"/>
    <w:uiPriority w:val="99"/>
    <w:rsid w:val="00E91755"/>
    <w:rPr>
      <w:rFonts w:ascii="Times New Roman" w:hAnsi="Times New Roman" w:cs="Times New Roman"/>
      <w:sz w:val="26"/>
      <w:szCs w:val="26"/>
    </w:rPr>
  </w:style>
  <w:style w:type="character" w:customStyle="1" w:styleId="FontStyle65">
    <w:name w:val="Font Style65"/>
    <w:basedOn w:val="a6"/>
    <w:uiPriority w:val="99"/>
    <w:rsid w:val="00E91755"/>
    <w:rPr>
      <w:rFonts w:ascii="Times New Roman" w:hAnsi="Times New Roman" w:cs="Times New Roman"/>
      <w:b/>
      <w:bCs/>
      <w:i/>
      <w:iCs/>
      <w:sz w:val="22"/>
      <w:szCs w:val="22"/>
    </w:rPr>
  </w:style>
  <w:style w:type="character" w:styleId="affff4">
    <w:name w:val="endnote reference"/>
    <w:basedOn w:val="a6"/>
    <w:uiPriority w:val="99"/>
    <w:semiHidden/>
    <w:rsid w:val="00E91755"/>
    <w:rPr>
      <w:rFonts w:cs="Times New Roman"/>
      <w:vertAlign w:val="superscript"/>
    </w:rPr>
  </w:style>
  <w:style w:type="character" w:customStyle="1" w:styleId="FontStyle62">
    <w:name w:val="Font Style62"/>
    <w:basedOn w:val="a6"/>
    <w:uiPriority w:val="99"/>
    <w:rsid w:val="00E91755"/>
    <w:rPr>
      <w:rFonts w:ascii="Times New Roman" w:hAnsi="Times New Roman" w:cs="Times New Roman"/>
      <w:sz w:val="22"/>
      <w:szCs w:val="22"/>
    </w:rPr>
  </w:style>
  <w:style w:type="paragraph" w:customStyle="1" w:styleId="Style19">
    <w:name w:val="Style19"/>
    <w:basedOn w:val="a5"/>
    <w:uiPriority w:val="99"/>
    <w:rsid w:val="00E91755"/>
    <w:pPr>
      <w:widowControl w:val="0"/>
      <w:autoSpaceDE w:val="0"/>
      <w:autoSpaceDN w:val="0"/>
      <w:adjustRightInd w:val="0"/>
      <w:spacing w:line="276" w:lineRule="exact"/>
    </w:pPr>
    <w:rPr>
      <w:rFonts w:eastAsia="Calibri"/>
      <w:sz w:val="24"/>
      <w:szCs w:val="24"/>
    </w:rPr>
  </w:style>
  <w:style w:type="paragraph" w:customStyle="1" w:styleId="Style49">
    <w:name w:val="Style49"/>
    <w:basedOn w:val="a5"/>
    <w:uiPriority w:val="99"/>
    <w:rsid w:val="00E91755"/>
    <w:pPr>
      <w:widowControl w:val="0"/>
      <w:autoSpaceDE w:val="0"/>
      <w:autoSpaceDN w:val="0"/>
      <w:adjustRightInd w:val="0"/>
      <w:spacing w:line="274" w:lineRule="exact"/>
    </w:pPr>
    <w:rPr>
      <w:rFonts w:eastAsia="Calibri"/>
      <w:sz w:val="24"/>
      <w:szCs w:val="24"/>
    </w:rPr>
  </w:style>
  <w:style w:type="paragraph" w:customStyle="1" w:styleId="Style13">
    <w:name w:val="Style13"/>
    <w:basedOn w:val="a5"/>
    <w:uiPriority w:val="99"/>
    <w:rsid w:val="00E91755"/>
    <w:pPr>
      <w:widowControl w:val="0"/>
      <w:autoSpaceDE w:val="0"/>
      <w:autoSpaceDN w:val="0"/>
      <w:adjustRightInd w:val="0"/>
      <w:spacing w:line="326" w:lineRule="exact"/>
      <w:ind w:firstLine="744"/>
      <w:jc w:val="both"/>
    </w:pPr>
    <w:rPr>
      <w:rFonts w:eastAsia="Calibri"/>
      <w:sz w:val="24"/>
      <w:szCs w:val="24"/>
    </w:rPr>
  </w:style>
  <w:style w:type="paragraph" w:customStyle="1" w:styleId="Style17">
    <w:name w:val="Style17"/>
    <w:basedOn w:val="a5"/>
    <w:uiPriority w:val="99"/>
    <w:rsid w:val="00E91755"/>
    <w:pPr>
      <w:widowControl w:val="0"/>
      <w:autoSpaceDE w:val="0"/>
      <w:autoSpaceDN w:val="0"/>
      <w:adjustRightInd w:val="0"/>
      <w:spacing w:line="324" w:lineRule="exact"/>
      <w:ind w:firstLine="715"/>
      <w:jc w:val="both"/>
    </w:pPr>
    <w:rPr>
      <w:rFonts w:eastAsia="Calibri"/>
      <w:sz w:val="24"/>
      <w:szCs w:val="24"/>
    </w:rPr>
  </w:style>
  <w:style w:type="paragraph" w:customStyle="1" w:styleId="Style5">
    <w:name w:val="Style5"/>
    <w:basedOn w:val="a5"/>
    <w:uiPriority w:val="99"/>
    <w:rsid w:val="00E91755"/>
    <w:pPr>
      <w:widowControl w:val="0"/>
      <w:autoSpaceDE w:val="0"/>
      <w:autoSpaceDN w:val="0"/>
      <w:adjustRightInd w:val="0"/>
      <w:spacing w:line="326" w:lineRule="exact"/>
      <w:jc w:val="center"/>
    </w:pPr>
    <w:rPr>
      <w:rFonts w:eastAsia="Calibri"/>
      <w:sz w:val="24"/>
      <w:szCs w:val="24"/>
    </w:rPr>
  </w:style>
  <w:style w:type="paragraph" w:customStyle="1" w:styleId="Style48">
    <w:name w:val="Style48"/>
    <w:basedOn w:val="a5"/>
    <w:uiPriority w:val="99"/>
    <w:rsid w:val="00E91755"/>
    <w:pPr>
      <w:widowControl w:val="0"/>
      <w:autoSpaceDE w:val="0"/>
      <w:autoSpaceDN w:val="0"/>
      <w:adjustRightInd w:val="0"/>
      <w:spacing w:line="303" w:lineRule="exact"/>
      <w:ind w:firstLine="730"/>
      <w:jc w:val="both"/>
    </w:pPr>
    <w:rPr>
      <w:rFonts w:eastAsia="Calibri"/>
      <w:sz w:val="24"/>
      <w:szCs w:val="24"/>
    </w:rPr>
  </w:style>
  <w:style w:type="paragraph" w:customStyle="1" w:styleId="Style4">
    <w:name w:val="Style4"/>
    <w:basedOn w:val="a5"/>
    <w:uiPriority w:val="99"/>
    <w:rsid w:val="00E91755"/>
    <w:pPr>
      <w:widowControl w:val="0"/>
      <w:autoSpaceDE w:val="0"/>
      <w:autoSpaceDN w:val="0"/>
      <w:adjustRightInd w:val="0"/>
      <w:jc w:val="both"/>
    </w:pPr>
    <w:rPr>
      <w:rFonts w:eastAsia="Calibri"/>
      <w:sz w:val="24"/>
      <w:szCs w:val="24"/>
    </w:rPr>
  </w:style>
  <w:style w:type="paragraph" w:customStyle="1" w:styleId="Style41">
    <w:name w:val="Style41"/>
    <w:basedOn w:val="a5"/>
    <w:uiPriority w:val="99"/>
    <w:rsid w:val="00E91755"/>
    <w:pPr>
      <w:widowControl w:val="0"/>
      <w:autoSpaceDE w:val="0"/>
      <w:autoSpaceDN w:val="0"/>
      <w:adjustRightInd w:val="0"/>
      <w:spacing w:line="278" w:lineRule="exact"/>
      <w:ind w:hanging="696"/>
    </w:pPr>
    <w:rPr>
      <w:rFonts w:eastAsia="Calibri"/>
      <w:sz w:val="24"/>
      <w:szCs w:val="24"/>
    </w:rPr>
  </w:style>
  <w:style w:type="paragraph" w:customStyle="1" w:styleId="Style47">
    <w:name w:val="Style47"/>
    <w:basedOn w:val="a5"/>
    <w:uiPriority w:val="99"/>
    <w:rsid w:val="00E91755"/>
    <w:pPr>
      <w:widowControl w:val="0"/>
      <w:autoSpaceDE w:val="0"/>
      <w:autoSpaceDN w:val="0"/>
      <w:adjustRightInd w:val="0"/>
    </w:pPr>
    <w:rPr>
      <w:rFonts w:eastAsia="Calibri"/>
      <w:sz w:val="24"/>
      <w:szCs w:val="24"/>
    </w:rPr>
  </w:style>
  <w:style w:type="character" w:customStyle="1" w:styleId="FontStyle60">
    <w:name w:val="Font Style60"/>
    <w:basedOn w:val="a6"/>
    <w:uiPriority w:val="99"/>
    <w:rsid w:val="00E91755"/>
    <w:rPr>
      <w:rFonts w:ascii="Times New Roman" w:hAnsi="Times New Roman" w:cs="Times New Roman"/>
      <w:b/>
      <w:bCs/>
      <w:i/>
      <w:iCs/>
      <w:sz w:val="14"/>
      <w:szCs w:val="14"/>
    </w:rPr>
  </w:style>
  <w:style w:type="paragraph" w:styleId="affff5">
    <w:name w:val="TOC Heading"/>
    <w:basedOn w:val="12"/>
    <w:next w:val="a5"/>
    <w:uiPriority w:val="99"/>
    <w:qFormat/>
    <w:rsid w:val="00E91755"/>
    <w:pPr>
      <w:keepLines/>
      <w:numPr>
        <w:numId w:val="0"/>
      </w:numPr>
      <w:spacing w:before="480" w:line="276" w:lineRule="auto"/>
      <w:jc w:val="left"/>
      <w:outlineLvl w:val="9"/>
    </w:pPr>
    <w:rPr>
      <w:rFonts w:ascii="Cambria" w:eastAsia="Calibri" w:hAnsi="Cambria"/>
      <w:b/>
      <w:bCs/>
      <w:iCs w:val="0"/>
      <w:color w:val="365F91"/>
      <w:sz w:val="28"/>
      <w:szCs w:val="28"/>
      <w:lang w:eastAsia="en-US"/>
    </w:rPr>
  </w:style>
  <w:style w:type="paragraph" w:customStyle="1" w:styleId="Style39">
    <w:name w:val="Style39"/>
    <w:basedOn w:val="a5"/>
    <w:uiPriority w:val="99"/>
    <w:rsid w:val="00E91755"/>
    <w:pPr>
      <w:widowControl w:val="0"/>
      <w:autoSpaceDE w:val="0"/>
      <w:autoSpaceDN w:val="0"/>
      <w:adjustRightInd w:val="0"/>
      <w:spacing w:line="324" w:lineRule="exact"/>
      <w:ind w:firstLine="696"/>
    </w:pPr>
    <w:rPr>
      <w:rFonts w:eastAsia="Calibri"/>
      <w:sz w:val="24"/>
      <w:szCs w:val="24"/>
    </w:rPr>
  </w:style>
  <w:style w:type="paragraph" w:customStyle="1" w:styleId="Style40">
    <w:name w:val="Style40"/>
    <w:basedOn w:val="a5"/>
    <w:uiPriority w:val="99"/>
    <w:rsid w:val="00E91755"/>
    <w:pPr>
      <w:widowControl w:val="0"/>
      <w:autoSpaceDE w:val="0"/>
      <w:autoSpaceDN w:val="0"/>
      <w:adjustRightInd w:val="0"/>
      <w:spacing w:line="324" w:lineRule="exact"/>
      <w:ind w:firstLine="1116"/>
      <w:jc w:val="both"/>
    </w:pPr>
    <w:rPr>
      <w:rFonts w:eastAsia="Calibri"/>
      <w:sz w:val="24"/>
      <w:szCs w:val="24"/>
    </w:rPr>
  </w:style>
  <w:style w:type="character" w:customStyle="1" w:styleId="FontStyle53">
    <w:name w:val="Font Style53"/>
    <w:basedOn w:val="a6"/>
    <w:uiPriority w:val="99"/>
    <w:rsid w:val="00E91755"/>
    <w:rPr>
      <w:rFonts w:ascii="Times New Roman" w:hAnsi="Times New Roman" w:cs="Times New Roman"/>
      <w:sz w:val="26"/>
      <w:szCs w:val="26"/>
    </w:rPr>
  </w:style>
  <w:style w:type="paragraph" w:styleId="affff6">
    <w:name w:val="No Spacing"/>
    <w:uiPriority w:val="99"/>
    <w:qFormat/>
    <w:rsid w:val="00E91755"/>
    <w:rPr>
      <w:rFonts w:ascii="Calibri" w:hAnsi="Calibri"/>
      <w:lang w:eastAsia="en-US"/>
    </w:rPr>
  </w:style>
  <w:style w:type="character" w:styleId="affff7">
    <w:name w:val="Strong"/>
    <w:basedOn w:val="a6"/>
    <w:uiPriority w:val="99"/>
    <w:qFormat/>
    <w:locked/>
    <w:rsid w:val="00E91755"/>
    <w:rPr>
      <w:rFonts w:cs="Times New Roman"/>
      <w:b/>
    </w:rPr>
  </w:style>
  <w:style w:type="character" w:styleId="affff8">
    <w:name w:val="Emphasis"/>
    <w:basedOn w:val="a6"/>
    <w:uiPriority w:val="99"/>
    <w:qFormat/>
    <w:locked/>
    <w:rsid w:val="00E91755"/>
    <w:rPr>
      <w:rFonts w:cs="Times New Roman"/>
      <w:i/>
    </w:rPr>
  </w:style>
  <w:style w:type="paragraph" w:customStyle="1" w:styleId="rtecenter1">
    <w:name w:val="rtecenter1"/>
    <w:basedOn w:val="a5"/>
    <w:uiPriority w:val="99"/>
    <w:rsid w:val="00E91755"/>
    <w:pPr>
      <w:jc w:val="center"/>
    </w:pPr>
    <w:rPr>
      <w:rFonts w:eastAsia="Calibri"/>
      <w:sz w:val="24"/>
      <w:szCs w:val="24"/>
    </w:rPr>
  </w:style>
  <w:style w:type="character" w:customStyle="1" w:styleId="FontStyle16">
    <w:name w:val="Font Style16"/>
    <w:basedOn w:val="a6"/>
    <w:uiPriority w:val="99"/>
    <w:rsid w:val="00E91755"/>
    <w:rPr>
      <w:rFonts w:ascii="Arial" w:hAnsi="Arial" w:cs="Arial"/>
      <w:sz w:val="14"/>
      <w:szCs w:val="14"/>
    </w:rPr>
  </w:style>
  <w:style w:type="character" w:customStyle="1" w:styleId="FontStyle17">
    <w:name w:val="Font Style17"/>
    <w:basedOn w:val="a6"/>
    <w:uiPriority w:val="99"/>
    <w:rsid w:val="00E91755"/>
    <w:rPr>
      <w:rFonts w:ascii="Arial" w:hAnsi="Arial" w:cs="Arial"/>
      <w:sz w:val="14"/>
      <w:szCs w:val="14"/>
    </w:rPr>
  </w:style>
  <w:style w:type="character" w:customStyle="1" w:styleId="FontStyle19">
    <w:name w:val="Font Style19"/>
    <w:basedOn w:val="a6"/>
    <w:uiPriority w:val="99"/>
    <w:rsid w:val="00E91755"/>
    <w:rPr>
      <w:rFonts w:ascii="Arial" w:hAnsi="Arial" w:cs="Arial"/>
      <w:b/>
      <w:bCs/>
      <w:spacing w:val="20"/>
      <w:sz w:val="14"/>
      <w:szCs w:val="14"/>
    </w:rPr>
  </w:style>
  <w:style w:type="paragraph" w:styleId="affff9">
    <w:name w:val="List Bullet"/>
    <w:basedOn w:val="a5"/>
    <w:uiPriority w:val="99"/>
    <w:semiHidden/>
    <w:rsid w:val="00E91755"/>
    <w:pPr>
      <w:tabs>
        <w:tab w:val="num" w:pos="888"/>
        <w:tab w:val="num" w:pos="926"/>
      </w:tabs>
      <w:ind w:left="888" w:hanging="360"/>
      <w:jc w:val="both"/>
    </w:pPr>
    <w:rPr>
      <w:rFonts w:eastAsia="Calibri"/>
      <w:sz w:val="24"/>
      <w:szCs w:val="24"/>
    </w:rPr>
  </w:style>
  <w:style w:type="paragraph" w:styleId="affffa">
    <w:name w:val="Title"/>
    <w:basedOn w:val="a5"/>
    <w:link w:val="affffb"/>
    <w:uiPriority w:val="99"/>
    <w:qFormat/>
    <w:locked/>
    <w:rsid w:val="00E91755"/>
    <w:pPr>
      <w:jc w:val="center"/>
    </w:pPr>
    <w:rPr>
      <w:rFonts w:eastAsia="Calibri"/>
      <w:b/>
      <w:sz w:val="20"/>
      <w:szCs w:val="20"/>
    </w:rPr>
  </w:style>
  <w:style w:type="character" w:customStyle="1" w:styleId="TitleChar">
    <w:name w:val="Title Char"/>
    <w:basedOn w:val="a6"/>
    <w:link w:val="affffa"/>
    <w:uiPriority w:val="99"/>
    <w:locked/>
    <w:rsid w:val="0087596D"/>
    <w:rPr>
      <w:rFonts w:ascii="Cambria" w:hAnsi="Cambria" w:cs="Times New Roman"/>
      <w:b/>
      <w:bCs/>
      <w:kern w:val="28"/>
      <w:sz w:val="32"/>
      <w:szCs w:val="32"/>
    </w:rPr>
  </w:style>
  <w:style w:type="character" w:customStyle="1" w:styleId="affffb">
    <w:name w:val="Название Знак"/>
    <w:basedOn w:val="a6"/>
    <w:link w:val="affffa"/>
    <w:uiPriority w:val="99"/>
    <w:locked/>
    <w:rsid w:val="00E91755"/>
    <w:rPr>
      <w:rFonts w:cs="Times New Roman"/>
      <w:b/>
      <w:lang w:val="ru-RU" w:eastAsia="ru-RU" w:bidi="ar-SA"/>
    </w:rPr>
  </w:style>
  <w:style w:type="paragraph" w:customStyle="1" w:styleId="2e">
    <w:name w:val="Знак Знак Знак2 Знак"/>
    <w:basedOn w:val="a5"/>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3">
    <w:name w:val="Марк. список осн. хар-к"/>
    <w:basedOn w:val="a5"/>
    <w:uiPriority w:val="99"/>
    <w:semiHidden/>
    <w:rsid w:val="00E91755"/>
    <w:pPr>
      <w:numPr>
        <w:numId w:val="30"/>
      </w:numPr>
      <w:tabs>
        <w:tab w:val="num" w:pos="397"/>
      </w:tabs>
      <w:ind w:left="397" w:hanging="316"/>
    </w:pPr>
    <w:rPr>
      <w:rFonts w:ascii="Arial" w:eastAsia="Calibri" w:hAnsi="Arial" w:cs="Arial"/>
      <w:sz w:val="16"/>
      <w:szCs w:val="20"/>
      <w:lang w:eastAsia="en-US"/>
    </w:rPr>
  </w:style>
  <w:style w:type="paragraph" w:customStyle="1" w:styleId="affffc">
    <w:name w:val="Значения"/>
    <w:basedOn w:val="a5"/>
    <w:uiPriority w:val="99"/>
    <w:semiHidden/>
    <w:rsid w:val="00E91755"/>
    <w:pPr>
      <w:spacing w:before="40"/>
    </w:pPr>
    <w:rPr>
      <w:rFonts w:ascii="Arial" w:eastAsia="Calibri" w:hAnsi="Arial"/>
      <w:sz w:val="16"/>
      <w:szCs w:val="20"/>
      <w:lang w:eastAsia="en-US"/>
    </w:rPr>
  </w:style>
  <w:style w:type="paragraph" w:customStyle="1" w:styleId="1a">
    <w:name w:val="Знак Знак1"/>
    <w:basedOn w:val="a5"/>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d">
    <w:name w:val="Знак Знак Знак Знак Знак Знак Знак Знак"/>
    <w:basedOn w:val="a5"/>
    <w:uiPriority w:val="99"/>
    <w:semiHidden/>
    <w:rsid w:val="00E91755"/>
    <w:pPr>
      <w:widowControl w:val="0"/>
      <w:adjustRightInd w:val="0"/>
      <w:spacing w:after="160" w:line="240" w:lineRule="exact"/>
      <w:jc w:val="right"/>
    </w:pPr>
    <w:rPr>
      <w:rFonts w:eastAsia="Calibri"/>
      <w:sz w:val="20"/>
      <w:szCs w:val="20"/>
      <w:lang w:val="en-GB" w:eastAsia="en-US"/>
    </w:rPr>
  </w:style>
  <w:style w:type="paragraph" w:customStyle="1" w:styleId="affffe">
    <w:name w:val="Прижатый влево"/>
    <w:basedOn w:val="a5"/>
    <w:next w:val="a5"/>
    <w:uiPriority w:val="99"/>
    <w:semiHidden/>
    <w:rsid w:val="00E91755"/>
    <w:pPr>
      <w:autoSpaceDE w:val="0"/>
      <w:autoSpaceDN w:val="0"/>
      <w:adjustRightInd w:val="0"/>
    </w:pPr>
    <w:rPr>
      <w:rFonts w:ascii="Arial" w:eastAsia="Calibri" w:hAnsi="Arial"/>
      <w:sz w:val="20"/>
      <w:szCs w:val="20"/>
    </w:rPr>
  </w:style>
  <w:style w:type="paragraph" w:customStyle="1" w:styleId="afffff">
    <w:name w:val="Таблицы (моноширинный)"/>
    <w:basedOn w:val="a5"/>
    <w:next w:val="a5"/>
    <w:uiPriority w:val="99"/>
    <w:semiHidden/>
    <w:rsid w:val="00E91755"/>
    <w:pPr>
      <w:widowControl w:val="0"/>
      <w:autoSpaceDE w:val="0"/>
      <w:autoSpaceDN w:val="0"/>
      <w:adjustRightInd w:val="0"/>
      <w:jc w:val="both"/>
    </w:pPr>
    <w:rPr>
      <w:rFonts w:ascii="Courier New" w:eastAsia="Calibri" w:hAnsi="Courier New" w:cs="Courier New"/>
      <w:sz w:val="20"/>
      <w:szCs w:val="20"/>
    </w:rPr>
  </w:style>
  <w:style w:type="paragraph" w:customStyle="1" w:styleId="afffff0">
    <w:name w:val="Абзац нумерованный"/>
    <w:basedOn w:val="a5"/>
    <w:uiPriority w:val="99"/>
    <w:semiHidden/>
    <w:rsid w:val="00E91755"/>
    <w:pPr>
      <w:widowControl w:val="0"/>
      <w:tabs>
        <w:tab w:val="num" w:pos="360"/>
      </w:tabs>
      <w:adjustRightInd w:val="0"/>
      <w:ind w:firstLine="454"/>
      <w:jc w:val="both"/>
    </w:pPr>
    <w:rPr>
      <w:rFonts w:eastAsia="Calibri"/>
      <w:sz w:val="24"/>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uiPriority w:val="99"/>
    <w:semiHidden/>
    <w:rsid w:val="00E91755"/>
    <w:pPr>
      <w:spacing w:before="100" w:beforeAutospacing="1" w:after="100" w:afterAutospacing="1"/>
    </w:pPr>
    <w:rPr>
      <w:rFonts w:ascii="Tahoma" w:eastAsia="Calibri" w:hAnsi="Tahoma" w:cs="Tahoma"/>
      <w:sz w:val="20"/>
      <w:szCs w:val="20"/>
      <w:lang w:val="en-US" w:eastAsia="en-US"/>
    </w:rPr>
  </w:style>
  <w:style w:type="paragraph" w:customStyle="1" w:styleId="Style11">
    <w:name w:val="Style11"/>
    <w:basedOn w:val="a5"/>
    <w:uiPriority w:val="99"/>
    <w:semiHidden/>
    <w:rsid w:val="00E91755"/>
    <w:pPr>
      <w:widowControl w:val="0"/>
      <w:autoSpaceDE w:val="0"/>
      <w:autoSpaceDN w:val="0"/>
      <w:adjustRightInd w:val="0"/>
      <w:spacing w:line="281" w:lineRule="exact"/>
      <w:ind w:firstLine="497"/>
    </w:pPr>
    <w:rPr>
      <w:rFonts w:eastAsia="Calibri"/>
      <w:sz w:val="24"/>
      <w:szCs w:val="24"/>
    </w:rPr>
  </w:style>
  <w:style w:type="paragraph" w:customStyle="1" w:styleId="Style12">
    <w:name w:val="Style12"/>
    <w:basedOn w:val="a5"/>
    <w:uiPriority w:val="99"/>
    <w:semiHidden/>
    <w:rsid w:val="00E91755"/>
    <w:pPr>
      <w:widowControl w:val="0"/>
      <w:autoSpaceDE w:val="0"/>
      <w:autoSpaceDN w:val="0"/>
      <w:adjustRightInd w:val="0"/>
      <w:spacing w:line="274" w:lineRule="exact"/>
    </w:pPr>
    <w:rPr>
      <w:rFonts w:eastAsia="Calibri"/>
      <w:sz w:val="24"/>
      <w:szCs w:val="24"/>
    </w:rPr>
  </w:style>
  <w:style w:type="paragraph" w:customStyle="1" w:styleId="afffff1">
    <w:name w:val="Информация об изменениях документа"/>
    <w:basedOn w:val="a5"/>
    <w:next w:val="a5"/>
    <w:uiPriority w:val="99"/>
    <w:semiHidden/>
    <w:rsid w:val="00E91755"/>
    <w:pPr>
      <w:autoSpaceDE w:val="0"/>
      <w:autoSpaceDN w:val="0"/>
      <w:adjustRightInd w:val="0"/>
      <w:ind w:left="170"/>
      <w:jc w:val="both"/>
    </w:pPr>
    <w:rPr>
      <w:rFonts w:ascii="Arial" w:eastAsia="Calibri" w:hAnsi="Arial"/>
      <w:i/>
      <w:iCs/>
      <w:color w:val="800080"/>
      <w:sz w:val="20"/>
      <w:szCs w:val="20"/>
    </w:rPr>
  </w:style>
  <w:style w:type="paragraph" w:customStyle="1" w:styleId="afffff2">
    <w:name w:val="Заголовок"/>
    <w:basedOn w:val="a5"/>
    <w:next w:val="aff0"/>
    <w:uiPriority w:val="99"/>
    <w:semiHidden/>
    <w:rsid w:val="00E91755"/>
    <w:pPr>
      <w:keepNext/>
      <w:widowControl w:val="0"/>
      <w:suppressAutoHyphens/>
      <w:spacing w:before="240" w:after="120"/>
    </w:pPr>
    <w:rPr>
      <w:rFonts w:ascii="Arial" w:eastAsia="Calibri" w:hAnsi="Arial" w:cs="Tahoma"/>
      <w:kern w:val="2"/>
      <w:lang w:eastAsia="ar-SA"/>
    </w:rPr>
  </w:style>
  <w:style w:type="paragraph" w:customStyle="1" w:styleId="1b">
    <w:name w:val="Знак1"/>
    <w:basedOn w:val="a5"/>
    <w:uiPriority w:val="99"/>
    <w:semiHidden/>
    <w:rsid w:val="00E91755"/>
    <w:pPr>
      <w:spacing w:before="100" w:beforeAutospacing="1" w:after="100" w:afterAutospacing="1"/>
    </w:pPr>
    <w:rPr>
      <w:rFonts w:ascii="Tahoma" w:eastAsia="Calibri" w:hAnsi="Tahoma"/>
      <w:sz w:val="20"/>
      <w:szCs w:val="20"/>
      <w:lang w:val="en-US" w:eastAsia="en-US"/>
    </w:rPr>
  </w:style>
  <w:style w:type="paragraph" w:customStyle="1" w:styleId="afffff3">
    <w:name w:val="Параметры"/>
    <w:basedOn w:val="a5"/>
    <w:uiPriority w:val="99"/>
    <w:semiHidden/>
    <w:rsid w:val="00E91755"/>
    <w:pPr>
      <w:spacing w:before="40"/>
    </w:pPr>
    <w:rPr>
      <w:rFonts w:ascii="Arial" w:eastAsia="Calibri" w:hAnsi="Arial"/>
      <w:b/>
      <w:bCs/>
      <w:sz w:val="16"/>
      <w:szCs w:val="20"/>
      <w:lang w:eastAsia="en-US"/>
    </w:rPr>
  </w:style>
  <w:style w:type="paragraph" w:customStyle="1" w:styleId="afffff4">
    <w:name w:val="Характеристики"/>
    <w:basedOn w:val="a5"/>
    <w:uiPriority w:val="99"/>
    <w:semiHidden/>
    <w:rsid w:val="00E91755"/>
    <w:pPr>
      <w:spacing w:before="40"/>
    </w:pPr>
    <w:rPr>
      <w:rFonts w:ascii="Arial" w:eastAsia="Calibri" w:hAnsi="Arial"/>
      <w:caps/>
      <w:sz w:val="14"/>
      <w:szCs w:val="20"/>
      <w:lang w:eastAsia="en-US"/>
    </w:rPr>
  </w:style>
  <w:style w:type="paragraph" w:customStyle="1" w:styleId="afffff5">
    <w:name w:val="Шапка таблиц"/>
    <w:basedOn w:val="a5"/>
    <w:uiPriority w:val="99"/>
    <w:semiHidden/>
    <w:rsid w:val="00E91755"/>
    <w:pPr>
      <w:spacing w:before="40"/>
    </w:pPr>
    <w:rPr>
      <w:rFonts w:ascii="Arial" w:eastAsia="Calibri" w:hAnsi="Arial"/>
      <w:b/>
      <w:bCs/>
      <w:caps/>
      <w:sz w:val="14"/>
      <w:szCs w:val="20"/>
      <w:lang w:eastAsia="en-US"/>
    </w:rPr>
  </w:style>
  <w:style w:type="paragraph" w:customStyle="1" w:styleId="a">
    <w:name w:val="Априложение"/>
    <w:basedOn w:val="a5"/>
    <w:uiPriority w:val="99"/>
    <w:semiHidden/>
    <w:rsid w:val="00E91755"/>
    <w:pPr>
      <w:numPr>
        <w:numId w:val="31"/>
      </w:numPr>
    </w:pPr>
    <w:rPr>
      <w:rFonts w:ascii="Arial" w:eastAsia="Calibri" w:hAnsi="Arial"/>
      <w:sz w:val="24"/>
      <w:szCs w:val="20"/>
    </w:rPr>
  </w:style>
  <w:style w:type="paragraph" w:customStyle="1" w:styleId="1">
    <w:name w:val="А.1.приложение"/>
    <w:basedOn w:val="a5"/>
    <w:uiPriority w:val="99"/>
    <w:semiHidden/>
    <w:rsid w:val="00E91755"/>
    <w:pPr>
      <w:numPr>
        <w:ilvl w:val="1"/>
        <w:numId w:val="31"/>
      </w:numPr>
    </w:pPr>
    <w:rPr>
      <w:rFonts w:ascii="Arial" w:eastAsia="Calibri" w:hAnsi="Arial"/>
      <w:sz w:val="24"/>
      <w:szCs w:val="20"/>
    </w:rPr>
  </w:style>
  <w:style w:type="paragraph" w:customStyle="1" w:styleId="11">
    <w:name w:val="А.1.1.приложение"/>
    <w:basedOn w:val="a5"/>
    <w:uiPriority w:val="99"/>
    <w:semiHidden/>
    <w:rsid w:val="00E91755"/>
    <w:pPr>
      <w:numPr>
        <w:ilvl w:val="2"/>
        <w:numId w:val="31"/>
      </w:numPr>
    </w:pPr>
    <w:rPr>
      <w:rFonts w:ascii="Arial" w:eastAsia="Calibri" w:hAnsi="Arial"/>
      <w:sz w:val="24"/>
      <w:szCs w:val="20"/>
    </w:rPr>
  </w:style>
  <w:style w:type="paragraph" w:customStyle="1" w:styleId="13">
    <w:name w:val="Заголовок 1ТУ"/>
    <w:basedOn w:val="a5"/>
    <w:uiPriority w:val="99"/>
    <w:semiHidden/>
    <w:rsid w:val="00E91755"/>
    <w:pPr>
      <w:numPr>
        <w:numId w:val="32"/>
      </w:numPr>
      <w:spacing w:line="360" w:lineRule="auto"/>
      <w:outlineLvl w:val="0"/>
    </w:pPr>
    <w:rPr>
      <w:rFonts w:eastAsia="Calibri"/>
      <w:sz w:val="24"/>
      <w:szCs w:val="24"/>
      <w:lang w:eastAsia="en-US"/>
    </w:rPr>
  </w:style>
  <w:style w:type="paragraph" w:customStyle="1" w:styleId="21">
    <w:name w:val="Заголовок 2ТУ"/>
    <w:basedOn w:val="a5"/>
    <w:uiPriority w:val="99"/>
    <w:semiHidden/>
    <w:rsid w:val="00E91755"/>
    <w:pPr>
      <w:numPr>
        <w:ilvl w:val="1"/>
        <w:numId w:val="32"/>
      </w:numPr>
      <w:tabs>
        <w:tab w:val="left" w:pos="2853"/>
      </w:tabs>
      <w:spacing w:line="360" w:lineRule="auto"/>
      <w:outlineLvl w:val="1"/>
    </w:pPr>
    <w:rPr>
      <w:rFonts w:eastAsia="Calibri"/>
      <w:sz w:val="24"/>
      <w:szCs w:val="24"/>
      <w:lang w:eastAsia="en-US"/>
    </w:rPr>
  </w:style>
  <w:style w:type="paragraph" w:customStyle="1" w:styleId="30">
    <w:name w:val="Заголовок 3ТУ"/>
    <w:basedOn w:val="a5"/>
    <w:uiPriority w:val="99"/>
    <w:semiHidden/>
    <w:rsid w:val="00E91755"/>
    <w:pPr>
      <w:numPr>
        <w:ilvl w:val="2"/>
        <w:numId w:val="32"/>
      </w:numPr>
      <w:tabs>
        <w:tab w:val="left" w:pos="1701"/>
      </w:tabs>
      <w:spacing w:line="360" w:lineRule="auto"/>
      <w:outlineLvl w:val="2"/>
    </w:pPr>
    <w:rPr>
      <w:rFonts w:eastAsia="Calibri"/>
      <w:sz w:val="24"/>
      <w:szCs w:val="24"/>
      <w:lang w:eastAsia="en-US"/>
    </w:rPr>
  </w:style>
  <w:style w:type="paragraph" w:customStyle="1" w:styleId="41">
    <w:name w:val="Заголовок 4ТУ"/>
    <w:basedOn w:val="a5"/>
    <w:uiPriority w:val="99"/>
    <w:semiHidden/>
    <w:rsid w:val="00E91755"/>
    <w:pPr>
      <w:numPr>
        <w:ilvl w:val="3"/>
        <w:numId w:val="32"/>
      </w:numPr>
      <w:tabs>
        <w:tab w:val="left" w:pos="1985"/>
      </w:tabs>
      <w:spacing w:line="360" w:lineRule="auto"/>
      <w:outlineLvl w:val="3"/>
    </w:pPr>
    <w:rPr>
      <w:rFonts w:eastAsia="Calibri"/>
      <w:bCs/>
      <w:sz w:val="24"/>
      <w:szCs w:val="24"/>
      <w:lang w:eastAsia="en-US"/>
    </w:rPr>
  </w:style>
  <w:style w:type="paragraph" w:customStyle="1" w:styleId="Style9">
    <w:name w:val="Style9"/>
    <w:basedOn w:val="a5"/>
    <w:uiPriority w:val="99"/>
    <w:semiHidden/>
    <w:rsid w:val="00E91755"/>
    <w:pPr>
      <w:widowControl w:val="0"/>
      <w:autoSpaceDE w:val="0"/>
      <w:autoSpaceDN w:val="0"/>
      <w:adjustRightInd w:val="0"/>
      <w:spacing w:line="264" w:lineRule="exact"/>
      <w:ind w:firstLine="422"/>
      <w:jc w:val="both"/>
    </w:pPr>
    <w:rPr>
      <w:rFonts w:eastAsia="Calibri"/>
      <w:sz w:val="24"/>
      <w:szCs w:val="24"/>
    </w:rPr>
  </w:style>
  <w:style w:type="paragraph" w:customStyle="1" w:styleId="Style10">
    <w:name w:val="Style10"/>
    <w:basedOn w:val="a5"/>
    <w:uiPriority w:val="99"/>
    <w:semiHidden/>
    <w:rsid w:val="00E91755"/>
    <w:pPr>
      <w:widowControl w:val="0"/>
      <w:autoSpaceDE w:val="0"/>
      <w:autoSpaceDN w:val="0"/>
      <w:adjustRightInd w:val="0"/>
    </w:pPr>
    <w:rPr>
      <w:rFonts w:eastAsia="Calibri"/>
      <w:sz w:val="24"/>
      <w:szCs w:val="24"/>
    </w:rPr>
  </w:style>
  <w:style w:type="paragraph" w:customStyle="1" w:styleId="Style14">
    <w:name w:val="Style14"/>
    <w:basedOn w:val="a5"/>
    <w:uiPriority w:val="99"/>
    <w:semiHidden/>
    <w:rsid w:val="00E91755"/>
    <w:pPr>
      <w:widowControl w:val="0"/>
      <w:autoSpaceDE w:val="0"/>
      <w:autoSpaceDN w:val="0"/>
      <w:adjustRightInd w:val="0"/>
      <w:spacing w:line="269" w:lineRule="exact"/>
      <w:jc w:val="center"/>
    </w:pPr>
    <w:rPr>
      <w:rFonts w:eastAsia="Calibri"/>
      <w:sz w:val="24"/>
      <w:szCs w:val="24"/>
    </w:rPr>
  </w:style>
  <w:style w:type="paragraph" w:customStyle="1" w:styleId="Style33">
    <w:name w:val="Style33"/>
    <w:basedOn w:val="a5"/>
    <w:uiPriority w:val="99"/>
    <w:semiHidden/>
    <w:rsid w:val="00E91755"/>
    <w:pPr>
      <w:widowControl w:val="0"/>
      <w:autoSpaceDE w:val="0"/>
      <w:autoSpaceDN w:val="0"/>
      <w:adjustRightInd w:val="0"/>
      <w:spacing w:line="254" w:lineRule="exact"/>
      <w:jc w:val="center"/>
    </w:pPr>
    <w:rPr>
      <w:rFonts w:eastAsia="Calibri"/>
      <w:sz w:val="24"/>
      <w:szCs w:val="24"/>
    </w:rPr>
  </w:style>
  <w:style w:type="paragraph" w:customStyle="1" w:styleId="Style37">
    <w:name w:val="Style37"/>
    <w:basedOn w:val="a5"/>
    <w:uiPriority w:val="99"/>
    <w:semiHidden/>
    <w:rsid w:val="00E91755"/>
    <w:pPr>
      <w:widowControl w:val="0"/>
      <w:autoSpaceDE w:val="0"/>
      <w:autoSpaceDN w:val="0"/>
      <w:adjustRightInd w:val="0"/>
    </w:pPr>
    <w:rPr>
      <w:rFonts w:eastAsia="Calibri"/>
      <w:sz w:val="24"/>
      <w:szCs w:val="24"/>
    </w:rPr>
  </w:style>
  <w:style w:type="character" w:customStyle="1" w:styleId="headblock">
    <w:name w:val="head_block"/>
    <w:uiPriority w:val="99"/>
    <w:rsid w:val="00E91755"/>
  </w:style>
  <w:style w:type="character" w:customStyle="1" w:styleId="afffff6">
    <w:name w:val="Гипертекстовая ссылка"/>
    <w:uiPriority w:val="99"/>
    <w:rsid w:val="00E91755"/>
    <w:rPr>
      <w:color w:val="008000"/>
      <w:sz w:val="20"/>
    </w:rPr>
  </w:style>
  <w:style w:type="character" w:customStyle="1" w:styleId="afffff7">
    <w:name w:val="Не вступил в силу"/>
    <w:uiPriority w:val="99"/>
    <w:rsid w:val="00E91755"/>
    <w:rPr>
      <w:rFonts w:ascii="Times New Roman" w:hAnsi="Times New Roman"/>
      <w:color w:val="008080"/>
      <w:sz w:val="20"/>
    </w:rPr>
  </w:style>
  <w:style w:type="character" w:customStyle="1" w:styleId="afffff8">
    <w:name w:val="Цветовое выделение"/>
    <w:uiPriority w:val="99"/>
    <w:rsid w:val="00E91755"/>
    <w:rPr>
      <w:b/>
      <w:color w:val="000080"/>
    </w:rPr>
  </w:style>
  <w:style w:type="character" w:customStyle="1" w:styleId="FontStyle24">
    <w:name w:val="Font Style24"/>
    <w:uiPriority w:val="99"/>
    <w:rsid w:val="00E91755"/>
    <w:rPr>
      <w:rFonts w:ascii="Times New Roman" w:hAnsi="Times New Roman"/>
      <w:sz w:val="22"/>
    </w:rPr>
  </w:style>
  <w:style w:type="character" w:customStyle="1" w:styleId="FontStyle23">
    <w:name w:val="Font Style23"/>
    <w:uiPriority w:val="99"/>
    <w:rsid w:val="00E91755"/>
    <w:rPr>
      <w:rFonts w:ascii="Times New Roman" w:hAnsi="Times New Roman"/>
      <w:i/>
      <w:spacing w:val="20"/>
      <w:sz w:val="22"/>
    </w:rPr>
  </w:style>
  <w:style w:type="character" w:customStyle="1" w:styleId="iceouttxt4">
    <w:name w:val="iceouttxt4"/>
    <w:uiPriority w:val="99"/>
    <w:rsid w:val="00E91755"/>
  </w:style>
  <w:style w:type="character" w:customStyle="1" w:styleId="FontStyle50">
    <w:name w:val="Font Style50"/>
    <w:uiPriority w:val="99"/>
    <w:rsid w:val="00E91755"/>
    <w:rPr>
      <w:rFonts w:ascii="Times New Roman" w:hAnsi="Times New Roman"/>
      <w:sz w:val="22"/>
    </w:rPr>
  </w:style>
  <w:style w:type="character" w:customStyle="1" w:styleId="FontStyle69">
    <w:name w:val="Font Style69"/>
    <w:uiPriority w:val="99"/>
    <w:rsid w:val="00E91755"/>
    <w:rPr>
      <w:rFonts w:ascii="Times New Roman" w:hAnsi="Times New Roman"/>
      <w:b/>
      <w:sz w:val="22"/>
    </w:rPr>
  </w:style>
  <w:style w:type="character" w:customStyle="1" w:styleId="FontStyle56">
    <w:name w:val="Font Style56"/>
    <w:uiPriority w:val="99"/>
    <w:rsid w:val="00E91755"/>
    <w:rPr>
      <w:rFonts w:ascii="Times New Roman" w:hAnsi="Times New Roman"/>
      <w:spacing w:val="10"/>
      <w:sz w:val="16"/>
    </w:rPr>
  </w:style>
  <w:style w:type="character" w:customStyle="1" w:styleId="FontStyle48">
    <w:name w:val="Font Style48"/>
    <w:uiPriority w:val="99"/>
    <w:rsid w:val="00E91755"/>
    <w:rPr>
      <w:rFonts w:ascii="Times New Roman" w:hAnsi="Times New Roman"/>
      <w:b/>
      <w:sz w:val="18"/>
    </w:rPr>
  </w:style>
  <w:style w:type="character" w:customStyle="1" w:styleId="FontStyle58">
    <w:name w:val="Font Style58"/>
    <w:uiPriority w:val="99"/>
    <w:rsid w:val="00E91755"/>
    <w:rPr>
      <w:rFonts w:ascii="Times New Roman" w:hAnsi="Times New Roman"/>
      <w:spacing w:val="20"/>
      <w:sz w:val="24"/>
    </w:rPr>
  </w:style>
  <w:style w:type="character" w:customStyle="1" w:styleId="FontStyle75">
    <w:name w:val="Font Style75"/>
    <w:uiPriority w:val="99"/>
    <w:rsid w:val="00E91755"/>
    <w:rPr>
      <w:rFonts w:ascii="Times New Roman" w:hAnsi="Times New Roman"/>
      <w:b/>
      <w:spacing w:val="-20"/>
      <w:sz w:val="22"/>
    </w:rPr>
  </w:style>
  <w:style w:type="character" w:customStyle="1" w:styleId="FontStyle63">
    <w:name w:val="Font Style63"/>
    <w:uiPriority w:val="99"/>
    <w:rsid w:val="00E91755"/>
    <w:rPr>
      <w:rFonts w:ascii="Times New Roman" w:hAnsi="Times New Roman"/>
      <w:b/>
      <w:spacing w:val="-20"/>
      <w:sz w:val="22"/>
    </w:rPr>
  </w:style>
  <w:style w:type="character" w:customStyle="1" w:styleId="FontStyle67">
    <w:name w:val="Font Style67"/>
    <w:uiPriority w:val="99"/>
    <w:rsid w:val="00E91755"/>
    <w:rPr>
      <w:rFonts w:ascii="Constantia" w:hAnsi="Constantia"/>
      <w:spacing w:val="20"/>
      <w:sz w:val="18"/>
    </w:rPr>
  </w:style>
  <w:style w:type="character" w:customStyle="1" w:styleId="FontStyle51">
    <w:name w:val="Font Style51"/>
    <w:uiPriority w:val="99"/>
    <w:rsid w:val="00E91755"/>
    <w:rPr>
      <w:rFonts w:ascii="Constantia" w:hAnsi="Constantia"/>
      <w:b/>
      <w:sz w:val="10"/>
    </w:rPr>
  </w:style>
  <w:style w:type="character" w:customStyle="1" w:styleId="FontStyle52">
    <w:name w:val="Font Style52"/>
    <w:uiPriority w:val="99"/>
    <w:rsid w:val="00E91755"/>
    <w:rPr>
      <w:rFonts w:ascii="Times New Roman" w:hAnsi="Times New Roman"/>
      <w:i/>
      <w:spacing w:val="20"/>
      <w:sz w:val="18"/>
    </w:rPr>
  </w:style>
  <w:style w:type="table" w:customStyle="1" w:styleId="1c">
    <w:name w:val="Сетка таблицы1"/>
    <w:uiPriority w:val="99"/>
    <w:rsid w:val="00E9175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5"/>
    <w:uiPriority w:val="99"/>
    <w:rsid w:val="00E91755"/>
    <w:pPr>
      <w:widowControl w:val="0"/>
      <w:autoSpaceDE w:val="0"/>
      <w:autoSpaceDN w:val="0"/>
      <w:adjustRightInd w:val="0"/>
    </w:pPr>
    <w:rPr>
      <w:rFonts w:eastAsia="Calibri"/>
      <w:sz w:val="24"/>
      <w:szCs w:val="24"/>
    </w:rPr>
  </w:style>
  <w:style w:type="paragraph" w:customStyle="1" w:styleId="Heading">
    <w:name w:val="Heading"/>
    <w:uiPriority w:val="99"/>
    <w:rsid w:val="00E91755"/>
    <w:pPr>
      <w:autoSpaceDE w:val="0"/>
      <w:autoSpaceDN w:val="0"/>
      <w:adjustRightInd w:val="0"/>
    </w:pPr>
    <w:rPr>
      <w:rFonts w:ascii="Arial" w:hAnsi="Arial" w:cs="Arial"/>
      <w:b/>
      <w:bCs/>
    </w:rPr>
  </w:style>
  <w:style w:type="paragraph" w:customStyle="1" w:styleId="-31">
    <w:name w:val="Светлая сетка - Акцент 31"/>
    <w:basedOn w:val="a5"/>
    <w:uiPriority w:val="99"/>
    <w:rsid w:val="00E91755"/>
    <w:pPr>
      <w:spacing w:line="288" w:lineRule="auto"/>
      <w:ind w:left="720"/>
      <w:jc w:val="both"/>
    </w:pPr>
    <w:rPr>
      <w:rFonts w:eastAsia="Calibri" w:cs="Calibri"/>
      <w:szCs w:val="22"/>
      <w:lang w:eastAsia="ar-SA"/>
    </w:rPr>
  </w:style>
  <w:style w:type="character" w:customStyle="1" w:styleId="1d">
    <w:name w:val="Основной шрифт абзаца1"/>
    <w:uiPriority w:val="99"/>
    <w:rsid w:val="00E91755"/>
  </w:style>
  <w:style w:type="paragraph" w:customStyle="1" w:styleId="a0">
    <w:name w:val="Перечисление с дефисом"/>
    <w:link w:val="afffff9"/>
    <w:uiPriority w:val="99"/>
    <w:rsid w:val="00E91755"/>
    <w:pPr>
      <w:numPr>
        <w:numId w:val="34"/>
      </w:numPr>
      <w:spacing w:after="120"/>
      <w:ind w:left="510" w:hanging="340"/>
    </w:pPr>
    <w:rPr>
      <w:noProof/>
      <w:sz w:val="24"/>
      <w:szCs w:val="24"/>
    </w:rPr>
  </w:style>
  <w:style w:type="paragraph" w:customStyle="1" w:styleId="afffffa">
    <w:name w:val="Текст документа"/>
    <w:link w:val="afffffb"/>
    <w:uiPriority w:val="99"/>
    <w:rsid w:val="00E91755"/>
    <w:pPr>
      <w:spacing w:after="120"/>
      <w:ind w:firstLine="720"/>
      <w:jc w:val="both"/>
    </w:pPr>
    <w:rPr>
      <w:color w:val="000000"/>
    </w:rPr>
  </w:style>
  <w:style w:type="paragraph" w:customStyle="1" w:styleId="afffffc">
    <w:name w:val="Заголовок к тексту"/>
    <w:link w:val="afffffd"/>
    <w:uiPriority w:val="99"/>
    <w:rsid w:val="00E91755"/>
    <w:pPr>
      <w:framePr w:w="4139" w:h="1021" w:hRule="exact" w:vSpace="284" w:wrap="notBeside" w:vAnchor="page" w:hAnchor="page" w:x="1702" w:y="4310"/>
    </w:pPr>
  </w:style>
  <w:style w:type="paragraph" w:customStyle="1" w:styleId="afffffe">
    <w:name w:val="Отметка об исполнителе"/>
    <w:link w:val="affffff"/>
    <w:uiPriority w:val="99"/>
    <w:rsid w:val="00E91755"/>
    <w:pPr>
      <w:framePr w:w="4139" w:wrap="notBeside" w:hAnchor="page" w:x="1702" w:yAlign="bottom"/>
    </w:pPr>
  </w:style>
  <w:style w:type="paragraph" w:customStyle="1" w:styleId="affffff0">
    <w:name w:val="Адресат"/>
    <w:link w:val="affffff1"/>
    <w:uiPriority w:val="99"/>
    <w:rsid w:val="00E91755"/>
    <w:pPr>
      <w:framePr w:w="4990" w:h="4196" w:hRule="exact" w:vSpace="284" w:wrap="notBeside" w:vAnchor="page" w:hAnchor="page" w:x="6351" w:y="1135"/>
    </w:pPr>
    <w:rPr>
      <w:sz w:val="24"/>
      <w:szCs w:val="24"/>
    </w:rPr>
  </w:style>
  <w:style w:type="paragraph" w:styleId="affffff2">
    <w:name w:val="Signature"/>
    <w:basedOn w:val="a5"/>
    <w:link w:val="affffff3"/>
    <w:uiPriority w:val="99"/>
    <w:rsid w:val="00E91755"/>
    <w:pPr>
      <w:tabs>
        <w:tab w:val="left" w:pos="6804"/>
      </w:tabs>
      <w:spacing w:before="840"/>
    </w:pPr>
    <w:rPr>
      <w:rFonts w:eastAsia="Calibri"/>
      <w:sz w:val="24"/>
      <w:szCs w:val="24"/>
    </w:rPr>
  </w:style>
  <w:style w:type="character" w:customStyle="1" w:styleId="SignatureChar">
    <w:name w:val="Signature Char"/>
    <w:basedOn w:val="a6"/>
    <w:link w:val="affffff2"/>
    <w:uiPriority w:val="99"/>
    <w:semiHidden/>
    <w:locked/>
    <w:rsid w:val="0087596D"/>
    <w:rPr>
      <w:rFonts w:eastAsia="Times New Roman" w:cs="Times New Roman"/>
      <w:sz w:val="28"/>
      <w:szCs w:val="28"/>
    </w:rPr>
  </w:style>
  <w:style w:type="character" w:customStyle="1" w:styleId="affffff3">
    <w:name w:val="Подпись Знак"/>
    <w:basedOn w:val="a6"/>
    <w:link w:val="affffff2"/>
    <w:uiPriority w:val="99"/>
    <w:locked/>
    <w:rsid w:val="00E91755"/>
    <w:rPr>
      <w:rFonts w:cs="Times New Roman"/>
      <w:sz w:val="24"/>
      <w:szCs w:val="24"/>
      <w:lang w:val="ru-RU" w:eastAsia="ru-RU" w:bidi="ar-SA"/>
    </w:rPr>
  </w:style>
  <w:style w:type="paragraph" w:styleId="affffff4">
    <w:name w:val="envelope address"/>
    <w:basedOn w:val="a5"/>
    <w:link w:val="affffff5"/>
    <w:uiPriority w:val="99"/>
    <w:semiHidden/>
    <w:rsid w:val="00E91755"/>
    <w:pPr>
      <w:framePr w:w="4366" w:vSpace="284" w:wrap="notBeside" w:vAnchor="page" w:hAnchor="page" w:x="6975" w:y="1135"/>
    </w:pPr>
    <w:rPr>
      <w:rFonts w:eastAsia="Calibri"/>
      <w:sz w:val="24"/>
      <w:szCs w:val="20"/>
    </w:rPr>
  </w:style>
  <w:style w:type="paragraph" w:customStyle="1" w:styleId="affffff6">
    <w:name w:val="Ссылка на регистрационный № документа"/>
    <w:link w:val="affffff7"/>
    <w:uiPriority w:val="99"/>
    <w:rsid w:val="00E91755"/>
    <w:pPr>
      <w:framePr w:w="2268" w:h="284" w:wrap="notBeside" w:vAnchor="page" w:hAnchor="page" w:x="2326" w:y="3460"/>
      <w:jc w:val="center"/>
    </w:pPr>
    <w:rPr>
      <w:sz w:val="24"/>
      <w:szCs w:val="24"/>
    </w:rPr>
  </w:style>
  <w:style w:type="paragraph" w:customStyle="1" w:styleId="affffff8">
    <w:name w:val="Приложение"/>
    <w:next w:val="-8"/>
    <w:link w:val="affffff9"/>
    <w:uiPriority w:val="99"/>
    <w:rsid w:val="00E91755"/>
    <w:pPr>
      <w:spacing w:before="360" w:after="120"/>
      <w:ind w:left="1644" w:hanging="1644"/>
    </w:pPr>
  </w:style>
  <w:style w:type="paragraph" w:customStyle="1" w:styleId="-8">
    <w:name w:val="Приложение - продолжение"/>
    <w:link w:val="-9"/>
    <w:uiPriority w:val="99"/>
    <w:rsid w:val="00E91755"/>
    <w:pPr>
      <w:spacing w:after="120"/>
      <w:ind w:left="1702" w:hanging="284"/>
      <w:jc w:val="both"/>
    </w:pPr>
  </w:style>
  <w:style w:type="paragraph" w:customStyle="1" w:styleId="affffffa">
    <w:name w:val="МБ"/>
    <w:uiPriority w:val="99"/>
    <w:rsid w:val="00E91755"/>
    <w:pPr>
      <w:framePr w:w="4366" w:wrap="around" w:vAnchor="page" w:hAnchor="page" w:x="6975" w:y="398"/>
      <w:ind w:right="113"/>
      <w:jc w:val="right"/>
    </w:pPr>
    <w:rPr>
      <w:sz w:val="24"/>
      <w:szCs w:val="24"/>
    </w:rPr>
  </w:style>
  <w:style w:type="character" w:customStyle="1" w:styleId="affffff5">
    <w:name w:val="Адрес на конверте Знак"/>
    <w:link w:val="affffff4"/>
    <w:uiPriority w:val="99"/>
    <w:semiHidden/>
    <w:locked/>
    <w:rsid w:val="00E91755"/>
    <w:rPr>
      <w:sz w:val="24"/>
      <w:lang w:eastAsia="ru-RU"/>
    </w:rPr>
  </w:style>
  <w:style w:type="character" w:customStyle="1" w:styleId="affffff1">
    <w:name w:val="Адресат Знак"/>
    <w:basedOn w:val="affffff5"/>
    <w:link w:val="affffff0"/>
    <w:uiPriority w:val="99"/>
    <w:locked/>
    <w:rsid w:val="00E91755"/>
    <w:rPr>
      <w:rFonts w:cs="Times New Roman"/>
      <w:szCs w:val="24"/>
      <w:lang w:val="ru-RU" w:bidi="ar-SA"/>
    </w:rPr>
  </w:style>
  <w:style w:type="character" w:customStyle="1" w:styleId="afffffb">
    <w:name w:val="Текст документа Знак"/>
    <w:link w:val="afffffa"/>
    <w:uiPriority w:val="99"/>
    <w:locked/>
    <w:rsid w:val="00E91755"/>
    <w:rPr>
      <w:color w:val="000000"/>
      <w:sz w:val="22"/>
      <w:lang w:eastAsia="ru-RU"/>
    </w:rPr>
  </w:style>
  <w:style w:type="paragraph" w:customStyle="1" w:styleId="affffffb">
    <w:name w:val="Обращение"/>
    <w:next w:val="a5"/>
    <w:link w:val="affffffc"/>
    <w:uiPriority w:val="99"/>
    <w:rsid w:val="00E91755"/>
    <w:pPr>
      <w:spacing w:after="360"/>
      <w:jc w:val="center"/>
    </w:pPr>
    <w:rPr>
      <w:color w:val="000000"/>
    </w:rPr>
  </w:style>
  <w:style w:type="character" w:customStyle="1" w:styleId="affffffc">
    <w:name w:val="Обращение Знак"/>
    <w:link w:val="affffffb"/>
    <w:uiPriority w:val="99"/>
    <w:locked/>
    <w:rsid w:val="00E91755"/>
    <w:rPr>
      <w:color w:val="000000"/>
      <w:sz w:val="22"/>
      <w:lang w:eastAsia="ru-RU"/>
    </w:rPr>
  </w:style>
  <w:style w:type="paragraph" w:customStyle="1" w:styleId="a2">
    <w:name w:val="Перечисление с цифрой"/>
    <w:link w:val="affffffd"/>
    <w:uiPriority w:val="99"/>
    <w:rsid w:val="00E91755"/>
    <w:pPr>
      <w:numPr>
        <w:numId w:val="33"/>
      </w:numPr>
      <w:ind w:left="510" w:hanging="340"/>
    </w:pPr>
    <w:rPr>
      <w:bCs/>
      <w:noProof/>
      <w:sz w:val="24"/>
      <w:szCs w:val="24"/>
    </w:rPr>
  </w:style>
  <w:style w:type="character" w:customStyle="1" w:styleId="afffff9">
    <w:name w:val="Перечисление с дефисом Знак"/>
    <w:link w:val="a0"/>
    <w:uiPriority w:val="99"/>
    <w:locked/>
    <w:rsid w:val="00E91755"/>
    <w:rPr>
      <w:noProof/>
      <w:sz w:val="24"/>
      <w:szCs w:val="24"/>
    </w:rPr>
  </w:style>
  <w:style w:type="character" w:customStyle="1" w:styleId="affffffe">
    <w:name w:val="Перечисление с точкой Знак"/>
    <w:basedOn w:val="afffff9"/>
    <w:uiPriority w:val="99"/>
    <w:semiHidden/>
    <w:rsid w:val="00E91755"/>
    <w:rPr>
      <w:rFonts w:cs="Times New Roman"/>
      <w:szCs w:val="24"/>
      <w:lang w:bidi="ar-SA"/>
    </w:rPr>
  </w:style>
  <w:style w:type="character" w:customStyle="1" w:styleId="affffffd">
    <w:name w:val="Перечисление с цифрой Знак"/>
    <w:link w:val="a2"/>
    <w:uiPriority w:val="99"/>
    <w:locked/>
    <w:rsid w:val="00E91755"/>
    <w:rPr>
      <w:bCs/>
      <w:noProof/>
      <w:sz w:val="24"/>
      <w:szCs w:val="24"/>
    </w:rPr>
  </w:style>
  <w:style w:type="paragraph" w:customStyle="1" w:styleId="afffffff">
    <w:name w:val="Регистрационный № документа"/>
    <w:link w:val="afffffff0"/>
    <w:uiPriority w:val="99"/>
    <w:rsid w:val="00E91755"/>
    <w:pPr>
      <w:framePr w:w="1814" w:h="284" w:wrap="notBeside" w:vAnchor="page" w:hAnchor="page" w:x="3970" w:y="3120"/>
      <w:jc w:val="center"/>
    </w:pPr>
    <w:rPr>
      <w:sz w:val="24"/>
      <w:szCs w:val="24"/>
    </w:rPr>
  </w:style>
  <w:style w:type="paragraph" w:customStyle="1" w:styleId="afffffff1">
    <w:name w:val="Ссылка на дату документа"/>
    <w:link w:val="afffffff2"/>
    <w:uiPriority w:val="99"/>
    <w:rsid w:val="00E91755"/>
    <w:pPr>
      <w:framePr w:w="851" w:h="284" w:wrap="notBeside" w:vAnchor="page" w:hAnchor="page" w:x="4934" w:y="3460"/>
      <w:jc w:val="center"/>
    </w:pPr>
    <w:rPr>
      <w:sz w:val="24"/>
      <w:szCs w:val="24"/>
    </w:rPr>
  </w:style>
  <w:style w:type="character" w:customStyle="1" w:styleId="afffffff0">
    <w:name w:val="Регистрационный № документа Знак"/>
    <w:basedOn w:val="affff3"/>
    <w:link w:val="afffffff"/>
    <w:uiPriority w:val="99"/>
    <w:locked/>
    <w:rsid w:val="00E91755"/>
    <w:rPr>
      <w:rFonts w:cs="Times New Roman"/>
      <w:sz w:val="24"/>
      <w:szCs w:val="24"/>
      <w:lang w:val="ru-RU" w:bidi="ar-SA"/>
    </w:rPr>
  </w:style>
  <w:style w:type="character" w:customStyle="1" w:styleId="affffff7">
    <w:name w:val="Ссылка на регистрационный № документа Знак"/>
    <w:basedOn w:val="affff3"/>
    <w:link w:val="affffff6"/>
    <w:uiPriority w:val="99"/>
    <w:locked/>
    <w:rsid w:val="00E91755"/>
    <w:rPr>
      <w:rFonts w:cs="Times New Roman"/>
      <w:sz w:val="24"/>
      <w:szCs w:val="24"/>
      <w:lang w:val="ru-RU" w:bidi="ar-SA"/>
    </w:rPr>
  </w:style>
  <w:style w:type="character" w:customStyle="1" w:styleId="afffffff2">
    <w:name w:val="Ссылка на дату документа Знак"/>
    <w:basedOn w:val="affffff7"/>
    <w:link w:val="afffffff1"/>
    <w:uiPriority w:val="99"/>
    <w:locked/>
    <w:rsid w:val="00E91755"/>
  </w:style>
  <w:style w:type="character" w:customStyle="1" w:styleId="afffffd">
    <w:name w:val="Заголовок к тексту Знак"/>
    <w:link w:val="afffffc"/>
    <w:uiPriority w:val="99"/>
    <w:locked/>
    <w:rsid w:val="00E91755"/>
    <w:rPr>
      <w:sz w:val="22"/>
      <w:lang w:eastAsia="ru-RU"/>
    </w:rPr>
  </w:style>
  <w:style w:type="character" w:customStyle="1" w:styleId="affffff">
    <w:name w:val="Отметка об исполнителе Знак"/>
    <w:link w:val="afffffe"/>
    <w:uiPriority w:val="99"/>
    <w:locked/>
    <w:rsid w:val="00E91755"/>
    <w:rPr>
      <w:sz w:val="22"/>
      <w:lang w:eastAsia="ru-RU"/>
    </w:rPr>
  </w:style>
  <w:style w:type="character" w:customStyle="1" w:styleId="-9">
    <w:name w:val="Приложение - продолжение Знак"/>
    <w:link w:val="-8"/>
    <w:uiPriority w:val="99"/>
    <w:locked/>
    <w:rsid w:val="00E91755"/>
    <w:rPr>
      <w:sz w:val="22"/>
      <w:lang w:eastAsia="ru-RU"/>
    </w:rPr>
  </w:style>
  <w:style w:type="character" w:customStyle="1" w:styleId="affffff9">
    <w:name w:val="Приложение Знак"/>
    <w:link w:val="affffff8"/>
    <w:uiPriority w:val="99"/>
    <w:locked/>
    <w:rsid w:val="00E91755"/>
    <w:rPr>
      <w:sz w:val="22"/>
      <w:lang w:eastAsia="ru-RU"/>
    </w:rPr>
  </w:style>
  <w:style w:type="paragraph" w:customStyle="1" w:styleId="afffffff3">
    <w:name w:val="Адрес письма"/>
    <w:basedOn w:val="affffff4"/>
    <w:link w:val="afffffff4"/>
    <w:uiPriority w:val="99"/>
    <w:rsid w:val="00E91755"/>
    <w:pPr>
      <w:framePr w:wrap="notBeside"/>
    </w:pPr>
  </w:style>
  <w:style w:type="character" w:customStyle="1" w:styleId="afffffff4">
    <w:name w:val="Адрес письма Знак"/>
    <w:basedOn w:val="affffff5"/>
    <w:link w:val="afffffff3"/>
    <w:uiPriority w:val="99"/>
    <w:locked/>
    <w:rsid w:val="00E91755"/>
    <w:rPr>
      <w:rFonts w:cs="Times New Roman"/>
      <w:lang w:bidi="ar-SA"/>
    </w:rPr>
  </w:style>
  <w:style w:type="character" w:customStyle="1" w:styleId="apple-style-span">
    <w:name w:val="apple-style-span"/>
    <w:basedOn w:val="a6"/>
    <w:uiPriority w:val="99"/>
    <w:rsid w:val="00E91755"/>
    <w:rPr>
      <w:rFonts w:cs="Times New Roman"/>
    </w:rPr>
  </w:style>
  <w:style w:type="character" w:customStyle="1" w:styleId="offertext1">
    <w:name w:val="offer_text1"/>
    <w:uiPriority w:val="99"/>
    <w:rsid w:val="00E91755"/>
    <w:rPr>
      <w:sz w:val="24"/>
    </w:rPr>
  </w:style>
  <w:style w:type="paragraph" w:customStyle="1" w:styleId="colorgray">
    <w:name w:val="color_gray"/>
    <w:basedOn w:val="a5"/>
    <w:uiPriority w:val="99"/>
    <w:rsid w:val="00E91755"/>
    <w:pPr>
      <w:spacing w:before="100" w:beforeAutospacing="1" w:after="100" w:afterAutospacing="1"/>
    </w:pPr>
    <w:rPr>
      <w:rFonts w:eastAsia="Calibri"/>
      <w:sz w:val="24"/>
      <w:szCs w:val="24"/>
    </w:rPr>
  </w:style>
  <w:style w:type="character" w:customStyle="1" w:styleId="dfaq1">
    <w:name w:val="dfaq1"/>
    <w:basedOn w:val="a6"/>
    <w:uiPriority w:val="99"/>
    <w:rsid w:val="00E91755"/>
    <w:rPr>
      <w:rFonts w:cs="Times New Roman"/>
    </w:rPr>
  </w:style>
  <w:style w:type="character" w:customStyle="1" w:styleId="icnplsrdrkhand">
    <w:name w:val="icn_pls_r_drk hand"/>
    <w:basedOn w:val="a6"/>
    <w:uiPriority w:val="99"/>
    <w:rsid w:val="00E91755"/>
    <w:rPr>
      <w:rFonts w:cs="Times New Roman"/>
    </w:rPr>
  </w:style>
  <w:style w:type="character" w:customStyle="1" w:styleId="short1">
    <w:name w:val="short1"/>
    <w:uiPriority w:val="99"/>
    <w:rsid w:val="00E91755"/>
    <w:rPr>
      <w:color w:val="EF9C00"/>
    </w:rPr>
  </w:style>
  <w:style w:type="character" w:customStyle="1" w:styleId="headervendorcode2">
    <w:name w:val="headervendorcode2"/>
    <w:uiPriority w:val="99"/>
    <w:rsid w:val="00E91755"/>
    <w:rPr>
      <w:sz w:val="22"/>
    </w:rPr>
  </w:style>
  <w:style w:type="character" w:customStyle="1" w:styleId="plaintext2">
    <w:name w:val="plaintext2"/>
    <w:uiPriority w:val="99"/>
    <w:rsid w:val="00E91755"/>
    <w:rPr>
      <w:rFonts w:ascii="Arial" w:hAnsi="Arial"/>
      <w:color w:val="000000"/>
      <w:sz w:val="20"/>
    </w:rPr>
  </w:style>
  <w:style w:type="character" w:customStyle="1" w:styleId="wrc01">
    <w:name w:val="wrc01"/>
    <w:uiPriority w:val="99"/>
    <w:rsid w:val="00E91755"/>
    <w:rPr>
      <w:vanish/>
    </w:rPr>
  </w:style>
  <w:style w:type="paragraph" w:customStyle="1" w:styleId="afffffff5">
    <w:name w:val="Содержимое таблицы"/>
    <w:basedOn w:val="a5"/>
    <w:uiPriority w:val="99"/>
    <w:rsid w:val="00E91755"/>
    <w:pPr>
      <w:widowControl w:val="0"/>
      <w:suppressLineNumbers/>
      <w:suppressAutoHyphens/>
    </w:pPr>
    <w:rPr>
      <w:rFonts w:eastAsia="SimSun" w:cs="Mangal"/>
      <w:kern w:val="1"/>
      <w:sz w:val="24"/>
      <w:szCs w:val="24"/>
      <w:lang w:eastAsia="zh-CN" w:bidi="hi-IN"/>
    </w:rPr>
  </w:style>
  <w:style w:type="character" w:customStyle="1" w:styleId="A60">
    <w:name w:val="A6"/>
    <w:uiPriority w:val="99"/>
    <w:rsid w:val="00E91755"/>
    <w:rPr>
      <w:color w:val="000000"/>
      <w:sz w:val="9"/>
    </w:rPr>
  </w:style>
  <w:style w:type="paragraph" w:customStyle="1" w:styleId="Pa4">
    <w:name w:val="Pa4"/>
    <w:basedOn w:val="a5"/>
    <w:uiPriority w:val="99"/>
    <w:rsid w:val="00E91755"/>
    <w:pPr>
      <w:tabs>
        <w:tab w:val="left" w:pos="708"/>
      </w:tabs>
      <w:suppressAutoHyphens/>
      <w:spacing w:line="281" w:lineRule="atLeast"/>
    </w:pPr>
    <w:rPr>
      <w:rFonts w:ascii="Helvetica" w:eastAsia="SimSun" w:hAnsi="Helvetica" w:cs="Helvetica"/>
      <w:color w:val="00000A"/>
      <w:sz w:val="24"/>
      <w:szCs w:val="24"/>
      <w:lang w:eastAsia="en-US"/>
    </w:rPr>
  </w:style>
  <w:style w:type="paragraph" w:customStyle="1" w:styleId="Pa5">
    <w:name w:val="Pa5"/>
    <w:basedOn w:val="a5"/>
    <w:uiPriority w:val="99"/>
    <w:rsid w:val="00E91755"/>
    <w:pPr>
      <w:tabs>
        <w:tab w:val="left" w:pos="708"/>
      </w:tabs>
      <w:suppressAutoHyphens/>
      <w:spacing w:line="181" w:lineRule="atLeast"/>
    </w:pPr>
    <w:rPr>
      <w:rFonts w:ascii="Helvetica" w:eastAsia="SimSun" w:hAnsi="Helvetica" w:cs="Helvetica"/>
      <w:color w:val="00000A"/>
      <w:sz w:val="24"/>
      <w:szCs w:val="24"/>
      <w:lang w:eastAsia="en-US"/>
    </w:rPr>
  </w:style>
  <w:style w:type="paragraph" w:customStyle="1" w:styleId="Pa7">
    <w:name w:val="Pa7"/>
    <w:basedOn w:val="a5"/>
    <w:uiPriority w:val="99"/>
    <w:rsid w:val="00E91755"/>
    <w:pPr>
      <w:tabs>
        <w:tab w:val="left" w:pos="708"/>
      </w:tabs>
      <w:suppressAutoHyphens/>
      <w:spacing w:line="161" w:lineRule="atLeast"/>
    </w:pPr>
    <w:rPr>
      <w:rFonts w:ascii="Helvetica" w:eastAsia="SimSun" w:hAnsi="Helvetica" w:cs="Helvetica"/>
      <w:color w:val="00000A"/>
      <w:sz w:val="24"/>
      <w:szCs w:val="24"/>
      <w:lang w:eastAsia="en-US"/>
    </w:rPr>
  </w:style>
  <w:style w:type="character" w:customStyle="1" w:styleId="right">
    <w:name w:val="right"/>
    <w:basedOn w:val="a6"/>
    <w:uiPriority w:val="99"/>
    <w:rsid w:val="00E91755"/>
    <w:rPr>
      <w:rFonts w:cs="Times New Roman"/>
    </w:rPr>
  </w:style>
  <w:style w:type="numbering" w:customStyle="1" w:styleId="10">
    <w:name w:val="Стиль1"/>
    <w:rsid w:val="00CB5574"/>
    <w:pPr>
      <w:numPr>
        <w:numId w:val="28"/>
      </w:numPr>
    </w:pPr>
  </w:style>
  <w:style w:type="numbering" w:customStyle="1" w:styleId="20">
    <w:name w:val="Стиль2"/>
    <w:rsid w:val="00CB5574"/>
    <w:pPr>
      <w:numPr>
        <w:numId w:val="29"/>
      </w:numPr>
    </w:pPr>
  </w:style>
</w:styles>
</file>

<file path=word/webSettings.xml><?xml version="1.0" encoding="utf-8"?>
<w:webSettings xmlns:r="http://schemas.openxmlformats.org/officeDocument/2006/relationships" xmlns:w="http://schemas.openxmlformats.org/wordprocessingml/2006/main">
  <w:divs>
    <w:div w:id="2027124223">
      <w:marLeft w:val="0"/>
      <w:marRight w:val="0"/>
      <w:marTop w:val="0"/>
      <w:marBottom w:val="0"/>
      <w:divBdr>
        <w:top w:val="none" w:sz="0" w:space="0" w:color="auto"/>
        <w:left w:val="none" w:sz="0" w:space="0" w:color="auto"/>
        <w:bottom w:val="none" w:sz="0" w:space="0" w:color="auto"/>
        <w:right w:val="none" w:sz="0" w:space="0" w:color="auto"/>
      </w:divBdr>
    </w:div>
    <w:div w:id="20271242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8</Pages>
  <Words>1391</Words>
  <Characters>8642</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Типовая форма технического задания</vt:lpstr>
    </vt:vector>
  </TitlesOfParts>
  <Company/>
  <LinksUpToDate>false</LinksUpToDate>
  <CharactersWithSpaces>10013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Типовая форма технического задания</dc:title>
  <dc:creator>Дмитриев Юрий Иванович</dc:creator>
  <cp:lastModifiedBy>Baranetskaya.YV</cp:lastModifiedBy>
  <cp:revision>6</cp:revision>
  <dcterms:created xsi:type="dcterms:W3CDTF">2015-11-23T11:58:00Z</dcterms:created>
  <dcterms:modified xsi:type="dcterms:W3CDTF">2015-11-23T13:10:00Z</dcterms:modified>
</cp:coreProperties>
</file>