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476D7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123448" w:rsidRDefault="002137CE" w:rsidP="002137CE">
      <w:pPr>
        <w:jc w:val="center"/>
      </w:pPr>
      <w:r w:rsidRPr="002622C7">
        <w:t xml:space="preserve">на право заключения </w:t>
      </w:r>
      <w:r>
        <w:t xml:space="preserve">договора </w:t>
      </w:r>
      <w:r w:rsidR="00B44657">
        <w:t xml:space="preserve">на поставку </w:t>
      </w:r>
      <w:r w:rsidR="00AA0C71">
        <w:rPr>
          <w:color w:val="FF0000"/>
        </w:rPr>
        <w:t>электродов фасонных для спектрального анализа.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082504" w:rsidP="002137CE">
      <w:pPr>
        <w:jc w:val="center"/>
      </w:pPr>
      <w:r>
        <w:t>«26</w:t>
      </w:r>
      <w:r w:rsidR="002137CE" w:rsidRPr="00EA45F1">
        <w:t xml:space="preserve">» </w:t>
      </w:r>
      <w:r>
        <w:t>сентября</w:t>
      </w:r>
      <w:r w:rsidR="00A20629">
        <w:t xml:space="preserve"> </w:t>
      </w:r>
      <w:r w:rsidR="007F36C9">
        <w:t>2011</w:t>
      </w:r>
      <w:r w:rsidR="002137CE"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47420" w:rsidRDefault="001C0DC4" w:rsidP="00F47420">
      <w:pPr>
        <w:jc w:val="center"/>
      </w:pPr>
      <w:r>
        <w:t>на право заключения догов</w:t>
      </w:r>
      <w:r w:rsidR="00AE3AFC">
        <w:t xml:space="preserve">ора </w:t>
      </w:r>
      <w:r w:rsidR="00B44657">
        <w:t xml:space="preserve">на поставку </w:t>
      </w:r>
      <w:r w:rsidR="00AA0C71">
        <w:rPr>
          <w:color w:val="FF0000"/>
        </w:rPr>
        <w:t>электродов фасонных для спектрального анализа.</w:t>
      </w:r>
    </w:p>
    <w:p w:rsidR="00F47420" w:rsidRDefault="00F47420" w:rsidP="00F47420">
      <w:pPr>
        <w:jc w:val="center"/>
      </w:pPr>
    </w:p>
    <w:p w:rsidR="00EC0FD9" w:rsidRPr="00B44657" w:rsidRDefault="00EC0FD9" w:rsidP="00EC0FD9">
      <w:pPr>
        <w:jc w:val="center"/>
      </w:pPr>
    </w:p>
    <w:p w:rsidR="00EF0F4D" w:rsidRPr="00B44657" w:rsidRDefault="00EF0F4D" w:rsidP="00EF0F4D">
      <w:pPr>
        <w:jc w:val="center"/>
      </w:pPr>
    </w:p>
    <w:p w:rsidR="00EF0F4D" w:rsidRDefault="00EF0F4D" w:rsidP="00EF0F4D">
      <w:pPr>
        <w:jc w:val="center"/>
      </w:pPr>
    </w:p>
    <w:p w:rsidR="00450709" w:rsidRDefault="00450709" w:rsidP="00B44657">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A0C71" w:rsidRDefault="00A31B4E" w:rsidP="00AA0C71">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AA0C71">
        <w:rPr>
          <w:color w:val="FF0000"/>
        </w:rPr>
        <w:t>электродов фасонных для спектрального анализа.</w:t>
      </w:r>
    </w:p>
    <w:p w:rsidR="00AA0C71" w:rsidRDefault="00AA0C71" w:rsidP="00AA0C71">
      <w:pPr>
        <w:jc w:val="center"/>
      </w:pPr>
    </w:p>
    <w:p w:rsidR="00F47420" w:rsidRDefault="00F47420" w:rsidP="00F47420">
      <w:pPr>
        <w:jc w:val="center"/>
      </w:pPr>
    </w:p>
    <w:p w:rsidR="00EC0FD9" w:rsidRPr="00B44657" w:rsidRDefault="00EC0FD9" w:rsidP="00F47420"/>
    <w:p w:rsidR="00EF0F4D" w:rsidRDefault="00EF0F4D" w:rsidP="00EF0F4D">
      <w:pPr>
        <w:jc w:val="center"/>
      </w:pPr>
    </w:p>
    <w:p w:rsidR="00A31B4E" w:rsidRDefault="007B01A6"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35576D" w:rsidRPr="0035576D" w:rsidRDefault="009B167C" w:rsidP="0035576D">
      <w:pPr>
        <w:jc w:val="both"/>
        <w:rPr>
          <w:color w:val="FF0000"/>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9D1D5E">
        <w:rPr>
          <w:color w:val="FF0000"/>
        </w:rPr>
        <w:t>149565,00</w:t>
      </w:r>
    </w:p>
    <w:p w:rsidR="008B0425" w:rsidRPr="00E95906" w:rsidRDefault="00E95906" w:rsidP="00E95906">
      <w:pPr>
        <w:jc w:val="both"/>
        <w:rPr>
          <w:rFonts w:ascii="Cambria" w:hAnsi="Cambria"/>
          <w:color w:val="000000"/>
          <w:sz w:val="22"/>
          <w:szCs w:val="22"/>
        </w:rPr>
      </w:pPr>
      <w:r>
        <w:rPr>
          <w:rFonts w:ascii="Cambria" w:hAnsi="Cambria"/>
          <w:color w:val="000000"/>
          <w:sz w:val="22"/>
          <w:szCs w:val="22"/>
        </w:rPr>
        <w:t xml:space="preserve"> </w:t>
      </w:r>
      <w:r w:rsidR="008B0425" w:rsidRPr="00E3341A">
        <w:rPr>
          <w:color w:val="FF0000"/>
        </w:rPr>
        <w:t>(</w:t>
      </w:r>
      <w:r w:rsidR="009D1D5E">
        <w:rPr>
          <w:color w:val="FF0000"/>
        </w:rPr>
        <w:t>сто сорок девять тысяч пятьсот шестьдесят пять</w:t>
      </w:r>
      <w:r w:rsidR="00123448">
        <w:rPr>
          <w:color w:val="FF0000"/>
        </w:rPr>
        <w:t>)</w:t>
      </w:r>
      <w:r w:rsidR="00EB3E53" w:rsidRPr="00EB3E53">
        <w:rPr>
          <w:color w:val="FF0000"/>
        </w:rPr>
        <w:t xml:space="preserve"> </w:t>
      </w:r>
      <w:r w:rsidR="009D1D5E">
        <w:rPr>
          <w:color w:val="FF0000"/>
        </w:rPr>
        <w:t>рублей 0</w:t>
      </w:r>
      <w:r w:rsidR="00AA0C71">
        <w:rPr>
          <w:color w:val="FF0000"/>
        </w:rPr>
        <w:t>0</w:t>
      </w:r>
      <w:r w:rsidR="00123448">
        <w:rPr>
          <w:color w:val="FF0000"/>
        </w:rPr>
        <w:t xml:space="preserve"> коп</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lastRenderedPageBreak/>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082504">
        <w:t xml:space="preserve">12 </w:t>
      </w:r>
      <w:r w:rsidRPr="00613B89">
        <w:t xml:space="preserve">час. </w:t>
      </w:r>
      <w:r w:rsidR="00082504">
        <w:t>00</w:t>
      </w:r>
      <w:r w:rsidRPr="00613B89">
        <w:t xml:space="preserve"> мин. «</w:t>
      </w:r>
      <w:r w:rsidR="00082504">
        <w:t>26</w:t>
      </w:r>
      <w:r w:rsidRPr="00613B89">
        <w:t>»</w:t>
      </w:r>
      <w:r w:rsidR="00082504">
        <w:t>сентября</w:t>
      </w:r>
      <w:r w:rsidR="00082504" w:rsidRPr="00613B89">
        <w:t xml:space="preserve"> </w:t>
      </w:r>
      <w:r w:rsidRPr="00613B89">
        <w:t> </w:t>
      </w:r>
      <w:r>
        <w:t>2011</w:t>
      </w:r>
      <w:r w:rsidRPr="00613B89">
        <w:t xml:space="preserve"> г. по московскому времени.</w:t>
      </w:r>
    </w:p>
    <w:p w:rsidR="00E16F45" w:rsidRPr="00A879D4" w:rsidRDefault="00E16F45" w:rsidP="00E16F45">
      <w:pPr>
        <w:rPr>
          <w:b/>
        </w:rPr>
      </w:pPr>
    </w:p>
    <w:p w:rsidR="00082504" w:rsidRDefault="00E16F45" w:rsidP="00E16F45">
      <w:pPr>
        <w:jc w:val="both"/>
      </w:pPr>
      <w:r w:rsidRPr="00A879D4">
        <w:rPr>
          <w:b/>
        </w:rPr>
        <w:t>Дата и время окончания срока подачи котировочной заявки:</w:t>
      </w:r>
      <w:r w:rsidRPr="00A879D4">
        <w:t xml:space="preserve"> </w:t>
      </w:r>
      <w:r w:rsidR="00082504">
        <w:t>12</w:t>
      </w:r>
      <w:r w:rsidRPr="00B44657">
        <w:rPr>
          <w:color w:val="FF0000"/>
        </w:rPr>
        <w:t xml:space="preserve"> </w:t>
      </w:r>
      <w:r w:rsidRPr="00613B89">
        <w:t xml:space="preserve">час. </w:t>
      </w:r>
      <w:r w:rsidR="00082504">
        <w:t>00</w:t>
      </w:r>
      <w:r w:rsidRPr="00613B89">
        <w:t xml:space="preserve"> мин. «</w:t>
      </w:r>
      <w:r w:rsidR="00082504">
        <w:t>0</w:t>
      </w:r>
    </w:p>
    <w:p w:rsidR="00E16F45" w:rsidRPr="00B44657" w:rsidRDefault="00082504" w:rsidP="00E16F45">
      <w:pPr>
        <w:jc w:val="both"/>
        <w:rPr>
          <w:color w:val="FF0000"/>
        </w:rPr>
      </w:pPr>
      <w:r>
        <w:t>3</w:t>
      </w:r>
      <w:r w:rsidR="00E16F45" w:rsidRPr="00613B89">
        <w:t>»</w:t>
      </w:r>
      <w:r>
        <w:t xml:space="preserve">октября </w:t>
      </w:r>
      <w:r w:rsidR="00E16F45">
        <w:t>2011</w:t>
      </w:r>
      <w:r w:rsidR="00E16F45"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082504">
        <w:rPr>
          <w:b/>
        </w:rPr>
        <w:t>08</w:t>
      </w:r>
      <w:r w:rsidRPr="00613B89">
        <w:t xml:space="preserve"> час.</w:t>
      </w:r>
      <w:r w:rsidR="00082504">
        <w:t>00</w:t>
      </w:r>
      <w:r w:rsidRPr="00613B89">
        <w:t xml:space="preserve"> мин. «</w:t>
      </w:r>
      <w:r w:rsidR="00082504">
        <w:t>06</w:t>
      </w:r>
      <w:r w:rsidRPr="00613B89">
        <w:t>»</w:t>
      </w:r>
      <w:r w:rsidR="00082504">
        <w:t xml:space="preserve"> 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lastRenderedPageBreak/>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lastRenderedPageBreak/>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82504">
              <w:rPr>
                <w:sz w:val="22"/>
                <w:szCs w:val="22"/>
              </w:rPr>
              <w:t>главного специалиста</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082504" w:rsidRDefault="00082504" w:rsidP="00082504">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82504" w:rsidRPr="00082504">
              <w:rPr>
                <w:color w:val="FF0000"/>
                <w:sz w:val="22"/>
                <w:szCs w:val="22"/>
                <w:lang w:val="en-US"/>
              </w:rPr>
              <w:t>SidorenkoNP</w:t>
            </w:r>
            <w:proofErr w:type="spellEnd"/>
            <w:r w:rsidR="00082504" w:rsidRPr="00082504">
              <w:rPr>
                <w:color w:val="FF0000"/>
                <w:sz w:val="22"/>
                <w:szCs w:val="22"/>
                <w:lang w:val="en-US"/>
              </w:rPr>
              <w:t xml:space="preserve"> </w:t>
            </w:r>
            <w:r w:rsidR="000E2B3F" w:rsidRPr="00E16F45">
              <w:rPr>
                <w:color w:val="FF0000"/>
                <w:sz w:val="22"/>
                <w:szCs w:val="22"/>
              </w:rPr>
              <w:t>@</w:t>
            </w:r>
            <w:r w:rsidR="000E2B3F" w:rsidRPr="00E16F45">
              <w:rPr>
                <w:color w:val="FF0000"/>
                <w:sz w:val="22"/>
                <w:szCs w:val="22"/>
                <w:lang w:val="en-US"/>
              </w:rPr>
              <w:t>ppgho</w:t>
            </w:r>
            <w:r w:rsidR="000E2B3F" w:rsidRPr="00E16F45">
              <w:rPr>
                <w:color w:val="FF0000"/>
                <w:sz w:val="22"/>
                <w:szCs w:val="22"/>
              </w:rPr>
              <w:t>.</w:t>
            </w:r>
            <w:r w:rsidR="000E2B3F" w:rsidRPr="00E16F45">
              <w:rPr>
                <w:color w:val="FF0000"/>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AE1E5F">
            <w:pPr>
              <w:jc w:val="center"/>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p>
          <w:p w:rsidR="00AA0C71" w:rsidRDefault="00AA0C71" w:rsidP="00AA0C71">
            <w:pPr>
              <w:jc w:val="center"/>
            </w:pPr>
            <w:r>
              <w:rPr>
                <w:color w:val="FF0000"/>
              </w:rPr>
              <w:t>электродов фасонных для спектрального анализа.</w:t>
            </w:r>
          </w:p>
          <w:p w:rsidR="00AA0C71" w:rsidRDefault="00AA0C71" w:rsidP="00AA0C71">
            <w:pPr>
              <w:jc w:val="center"/>
            </w:pPr>
          </w:p>
          <w:p w:rsidR="00AE1E5F" w:rsidRPr="00E16F45" w:rsidRDefault="00AE1E5F" w:rsidP="00AE1E5F">
            <w:pPr>
              <w:jc w:val="center"/>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D1D5E" w:rsidRDefault="009D1D5E" w:rsidP="009D1D5E">
            <w:pPr>
              <w:jc w:val="both"/>
              <w:rPr>
                <w:color w:val="FF0000"/>
              </w:rPr>
            </w:pPr>
            <w:r>
              <w:rPr>
                <w:color w:val="FF0000"/>
              </w:rPr>
              <w:t>149565,00</w:t>
            </w:r>
            <w:r>
              <w:rPr>
                <w:rFonts w:ascii="Cambria" w:hAnsi="Cambria"/>
                <w:color w:val="000000"/>
                <w:sz w:val="22"/>
                <w:szCs w:val="22"/>
              </w:rPr>
              <w:t xml:space="preserve"> </w:t>
            </w:r>
            <w:r w:rsidRPr="00E3341A">
              <w:rPr>
                <w:color w:val="FF0000"/>
              </w:rPr>
              <w:t>(</w:t>
            </w:r>
            <w:r>
              <w:rPr>
                <w:color w:val="FF0000"/>
              </w:rPr>
              <w:t>сто сорок девять тысяч пятьсот шестьдесят пять)</w:t>
            </w:r>
            <w:r w:rsidRPr="00EB3E53">
              <w:rPr>
                <w:color w:val="FF0000"/>
              </w:rPr>
              <w:t xml:space="preserve"> </w:t>
            </w:r>
            <w:r>
              <w:rPr>
                <w:color w:val="FF0000"/>
              </w:rPr>
              <w:t>рублей 00 коп</w:t>
            </w:r>
            <w:r w:rsidRPr="00E3341A">
              <w:rPr>
                <w:color w:val="FF0000"/>
              </w:rPr>
              <w:t>.</w:t>
            </w:r>
          </w:p>
          <w:p w:rsidR="004D0408" w:rsidRPr="00BF3B91" w:rsidRDefault="004D0408" w:rsidP="009D1D5E">
            <w:pPr>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lastRenderedPageBreak/>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w:t>
            </w:r>
            <w:r w:rsidRPr="006857F9">
              <w:rPr>
                <w:sz w:val="22"/>
                <w:szCs w:val="22"/>
              </w:rPr>
              <w:lastRenderedPageBreak/>
              <w:t xml:space="preserve">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lastRenderedPageBreak/>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44F25">
              <w:rPr>
                <w:sz w:val="22"/>
                <w:szCs w:val="22"/>
              </w:rPr>
              <w:lastRenderedPageBreak/>
              <w:t xml:space="preserve">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1BAD"/>
    <w:rsid w:val="0006504A"/>
    <w:rsid w:val="00081837"/>
    <w:rsid w:val="00081B78"/>
    <w:rsid w:val="00082504"/>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3448"/>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7A19"/>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2F6D24"/>
    <w:rsid w:val="00310BFA"/>
    <w:rsid w:val="00311650"/>
    <w:rsid w:val="00311AEF"/>
    <w:rsid w:val="00317590"/>
    <w:rsid w:val="003217C0"/>
    <w:rsid w:val="00327D40"/>
    <w:rsid w:val="003319CD"/>
    <w:rsid w:val="00335482"/>
    <w:rsid w:val="00337BF0"/>
    <w:rsid w:val="00340ED6"/>
    <w:rsid w:val="00343CE5"/>
    <w:rsid w:val="0034590C"/>
    <w:rsid w:val="00347023"/>
    <w:rsid w:val="00353326"/>
    <w:rsid w:val="0035576D"/>
    <w:rsid w:val="00357B5C"/>
    <w:rsid w:val="00357C17"/>
    <w:rsid w:val="003679F1"/>
    <w:rsid w:val="0037145C"/>
    <w:rsid w:val="0037685D"/>
    <w:rsid w:val="00382AE3"/>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0611F"/>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76D77"/>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A30"/>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2AB6"/>
    <w:rsid w:val="00676ED0"/>
    <w:rsid w:val="00681E9B"/>
    <w:rsid w:val="00695E87"/>
    <w:rsid w:val="006A0823"/>
    <w:rsid w:val="006B26EA"/>
    <w:rsid w:val="006B346A"/>
    <w:rsid w:val="006D00C4"/>
    <w:rsid w:val="006F487A"/>
    <w:rsid w:val="007020D9"/>
    <w:rsid w:val="00702697"/>
    <w:rsid w:val="0071423C"/>
    <w:rsid w:val="00722AAE"/>
    <w:rsid w:val="00730826"/>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4CF4"/>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6E6D"/>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4113"/>
    <w:rsid w:val="009C6729"/>
    <w:rsid w:val="009D1D5E"/>
    <w:rsid w:val="009D20B1"/>
    <w:rsid w:val="009E03EA"/>
    <w:rsid w:val="009F0F6D"/>
    <w:rsid w:val="009F20C7"/>
    <w:rsid w:val="009F6C85"/>
    <w:rsid w:val="00A00A9E"/>
    <w:rsid w:val="00A150A5"/>
    <w:rsid w:val="00A16198"/>
    <w:rsid w:val="00A20629"/>
    <w:rsid w:val="00A220CC"/>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0C71"/>
    <w:rsid w:val="00AA7362"/>
    <w:rsid w:val="00AB3868"/>
    <w:rsid w:val="00AC1FF7"/>
    <w:rsid w:val="00AD023A"/>
    <w:rsid w:val="00AD5702"/>
    <w:rsid w:val="00AD78AC"/>
    <w:rsid w:val="00AE1E5F"/>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52CB3"/>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0FD9"/>
    <w:rsid w:val="00EC3084"/>
    <w:rsid w:val="00EC65EF"/>
    <w:rsid w:val="00EC760C"/>
    <w:rsid w:val="00ED29DF"/>
    <w:rsid w:val="00ED36F4"/>
    <w:rsid w:val="00ED572F"/>
    <w:rsid w:val="00ED75A7"/>
    <w:rsid w:val="00EE4057"/>
    <w:rsid w:val="00EE4D3F"/>
    <w:rsid w:val="00EE5091"/>
    <w:rsid w:val="00EE5541"/>
    <w:rsid w:val="00EF0F4D"/>
    <w:rsid w:val="00EF4FD1"/>
    <w:rsid w:val="00EF5481"/>
    <w:rsid w:val="00F07662"/>
    <w:rsid w:val="00F15D0A"/>
    <w:rsid w:val="00F16C76"/>
    <w:rsid w:val="00F250B5"/>
    <w:rsid w:val="00F27806"/>
    <w:rsid w:val="00F34AB8"/>
    <w:rsid w:val="00F43969"/>
    <w:rsid w:val="00F46EC0"/>
    <w:rsid w:val="00F4742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8079903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127045313">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11327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8FDC2-6C22-4CA7-9534-C4F634FB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4432</Words>
  <Characters>25265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2011-09-08T02:30:00Z</cp:lastPrinted>
  <dcterms:created xsi:type="dcterms:W3CDTF">2011-09-05T07:06:00Z</dcterms:created>
  <dcterms:modified xsi:type="dcterms:W3CDTF">2011-09-26T06:14:00Z</dcterms:modified>
</cp:coreProperties>
</file>