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F57" w:rsidRDefault="00435F57" w:rsidP="00435F57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435F57" w:rsidRDefault="00435F57" w:rsidP="00435F57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435F57" w:rsidRDefault="00862759" w:rsidP="00435F57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435F57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435F57" w:rsidTr="00220D4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435F57" w:rsidRDefault="00435F57" w:rsidP="00220D47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435F57" w:rsidTr="00220D47">
        <w:trPr>
          <w:trHeight w:val="705"/>
          <w:jc w:val="right"/>
        </w:trPr>
        <w:tc>
          <w:tcPr>
            <w:tcW w:w="4353" w:type="dxa"/>
          </w:tcPr>
          <w:p w:rsidR="00435F57" w:rsidRDefault="00435F57" w:rsidP="00220D47">
            <w:pPr>
              <w:shd w:val="clear" w:color="auto" w:fill="FFFFFF"/>
            </w:pPr>
          </w:p>
          <w:p w:rsidR="00435F57" w:rsidRDefault="00435F57" w:rsidP="00220D4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435F57" w:rsidRDefault="00435F57" w:rsidP="00220D47">
            <w:pPr>
              <w:shd w:val="clear" w:color="auto" w:fill="FFFFFF"/>
              <w:rPr>
                <w:color w:val="000000"/>
              </w:rPr>
            </w:pPr>
          </w:p>
          <w:p w:rsidR="00435F57" w:rsidRDefault="00435F57" w:rsidP="00220D47">
            <w:pPr>
              <w:shd w:val="clear" w:color="auto" w:fill="FFFFFF"/>
              <w:rPr>
                <w:color w:val="000000"/>
              </w:rPr>
            </w:pPr>
          </w:p>
          <w:p w:rsidR="00435F57" w:rsidRDefault="00435F57" w:rsidP="00220D4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435F57" w:rsidRDefault="00435F57" w:rsidP="00220D47">
            <w:pPr>
              <w:shd w:val="clear" w:color="auto" w:fill="FFFFFF"/>
              <w:rPr>
                <w:color w:val="000000"/>
              </w:rPr>
            </w:pPr>
          </w:p>
          <w:p w:rsidR="00435F57" w:rsidRDefault="00435F57" w:rsidP="00220D4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pStyle w:val="a7"/>
        <w:spacing w:before="0" w:beforeAutospacing="0" w:after="0" w:afterAutospacing="0"/>
        <w:jc w:val="center"/>
      </w:pPr>
    </w:p>
    <w:p w:rsidR="00435F57" w:rsidRDefault="00435F57" w:rsidP="00435F57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435F57" w:rsidRDefault="00435F57" w:rsidP="00435F57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435F57" w:rsidRDefault="00435F57" w:rsidP="00435F57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на поставку</w:t>
      </w:r>
      <w:r w:rsidR="00B335B9" w:rsidRPr="00B335B9">
        <w:rPr>
          <w:b/>
        </w:rPr>
        <w:t xml:space="preserve"> </w:t>
      </w:r>
      <w:r w:rsidR="00B335B9" w:rsidRPr="00435F57">
        <w:rPr>
          <w:b/>
        </w:rPr>
        <w:t>пожарного</w:t>
      </w:r>
      <w:r>
        <w:rPr>
          <w:b/>
        </w:rPr>
        <w:t xml:space="preserve"> </w:t>
      </w:r>
      <w:r w:rsidRPr="00435F57">
        <w:rPr>
          <w:b/>
        </w:rPr>
        <w:t>имущества (номенклатурная группа № 1.92 - поставка  пожарного оборудования и инвентаря, пенообразователя)</w:t>
      </w:r>
      <w:r w:rsidRPr="00A4089D">
        <w:rPr>
          <w:b/>
        </w:rPr>
        <w:t xml:space="preserve"> для нужд ФГУП «Атомфлот»</w:t>
      </w:r>
      <w:r>
        <w:rPr>
          <w:b/>
        </w:rPr>
        <w:t>.</w:t>
      </w:r>
    </w:p>
    <w:p w:rsidR="00435F57" w:rsidRDefault="00435F57" w:rsidP="00435F57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435F57" w:rsidRDefault="00435F57" w:rsidP="00435F57">
      <w:pPr>
        <w:suppressAutoHyphens/>
        <w:jc w:val="center"/>
        <w:rPr>
          <w:b/>
        </w:rPr>
      </w:pPr>
    </w:p>
    <w:p w:rsidR="00435F57" w:rsidRDefault="00435F57" w:rsidP="00435F57">
      <w:pPr>
        <w:suppressAutoHyphens/>
        <w:jc w:val="center"/>
        <w:rPr>
          <w:b/>
        </w:rPr>
      </w:pPr>
    </w:p>
    <w:p w:rsidR="00435F57" w:rsidRDefault="00435F57" w:rsidP="00435F5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435F57" w:rsidRDefault="00435F57" w:rsidP="00435F57">
      <w:pPr>
        <w:suppressAutoHyphens/>
        <w:jc w:val="center"/>
        <w:rPr>
          <w:b/>
        </w:rPr>
      </w:pPr>
    </w:p>
    <w:p w:rsidR="00435F57" w:rsidRDefault="00435F57" w:rsidP="00435F57">
      <w:pPr>
        <w:suppressAutoHyphens/>
        <w:jc w:val="center"/>
      </w:pPr>
    </w:p>
    <w:p w:rsidR="00435F57" w:rsidRDefault="00435F57" w:rsidP="00435F57">
      <w:pPr>
        <w:suppressAutoHyphens/>
        <w:ind w:right="-2"/>
        <w:jc w:val="center"/>
      </w:pPr>
      <w:r>
        <w:t>Документация размещена на сайтах</w:t>
      </w:r>
    </w:p>
    <w:p w:rsidR="00435F57" w:rsidRDefault="00862759" w:rsidP="00435F57">
      <w:pPr>
        <w:suppressAutoHyphens/>
        <w:ind w:right="-2"/>
        <w:jc w:val="center"/>
      </w:pPr>
      <w:hyperlink r:id="rId6" w:history="1">
        <w:r w:rsidR="00435F57">
          <w:rPr>
            <w:rStyle w:val="a9"/>
            <w:rFonts w:eastAsia="Tahoma"/>
          </w:rPr>
          <w:t>www.zakupki.gov.ru</w:t>
        </w:r>
      </w:hyperlink>
      <w:r w:rsidR="00435F57">
        <w:t xml:space="preserve">, </w:t>
      </w:r>
      <w:hyperlink r:id="rId7" w:history="1">
        <w:r w:rsidR="00435F57">
          <w:rPr>
            <w:rStyle w:val="a9"/>
            <w:rFonts w:eastAsia="Tahoma"/>
            <w:lang w:val="en-US"/>
          </w:rPr>
          <w:t>www</w:t>
        </w:r>
        <w:r w:rsidR="00435F57">
          <w:rPr>
            <w:rStyle w:val="a9"/>
            <w:rFonts w:eastAsia="Tahoma"/>
          </w:rPr>
          <w:t>.</w:t>
        </w:r>
        <w:r w:rsidR="00435F57">
          <w:rPr>
            <w:rStyle w:val="a9"/>
            <w:rFonts w:eastAsia="Tahoma"/>
            <w:lang w:val="en-US"/>
          </w:rPr>
          <w:t>zakupki</w:t>
        </w:r>
        <w:r w:rsidR="00435F57">
          <w:rPr>
            <w:rStyle w:val="a9"/>
            <w:rFonts w:eastAsia="Tahoma"/>
          </w:rPr>
          <w:t>.</w:t>
        </w:r>
        <w:r w:rsidR="00435F57">
          <w:rPr>
            <w:rStyle w:val="a9"/>
            <w:rFonts w:eastAsia="Tahoma"/>
            <w:lang w:val="en-US"/>
          </w:rPr>
          <w:t>rosatom</w:t>
        </w:r>
        <w:r w:rsidR="00435F57">
          <w:rPr>
            <w:rStyle w:val="a9"/>
            <w:rFonts w:eastAsia="Tahoma"/>
          </w:rPr>
          <w:t>.</w:t>
        </w:r>
        <w:r w:rsidR="00435F57">
          <w:rPr>
            <w:rStyle w:val="a9"/>
            <w:rFonts w:eastAsia="Tahoma"/>
            <w:lang w:val="en-US"/>
          </w:rPr>
          <w:t>ru</w:t>
        </w:r>
      </w:hyperlink>
      <w:r w:rsidR="00435F57">
        <w:t xml:space="preserve"> и </w:t>
      </w:r>
      <w:hyperlink r:id="rId8" w:history="1">
        <w:r w:rsidR="00435F57" w:rsidRPr="002048F8">
          <w:rPr>
            <w:rStyle w:val="a9"/>
            <w:lang w:val="en-US"/>
          </w:rPr>
          <w:t>www</w:t>
        </w:r>
        <w:r w:rsidR="00435F57" w:rsidRPr="002048F8">
          <w:rPr>
            <w:rStyle w:val="a9"/>
          </w:rPr>
          <w:t>.</w:t>
        </w:r>
        <w:r w:rsidR="00435F57" w:rsidRPr="002048F8">
          <w:rPr>
            <w:rStyle w:val="a9"/>
            <w:lang w:val="en-US"/>
          </w:rPr>
          <w:t>a</w:t>
        </w:r>
        <w:r w:rsidR="00435F57" w:rsidRPr="002048F8">
          <w:rPr>
            <w:rStyle w:val="a9"/>
          </w:rPr>
          <w:t>-</w:t>
        </w:r>
        <w:r w:rsidR="00435F57" w:rsidRPr="002048F8">
          <w:rPr>
            <w:rStyle w:val="a9"/>
            <w:lang w:val="en-US"/>
          </w:rPr>
          <w:t>k</w:t>
        </w:r>
        <w:r w:rsidR="00435F57" w:rsidRPr="002048F8">
          <w:rPr>
            <w:rStyle w:val="a9"/>
          </w:rPr>
          <w:t>-</w:t>
        </w:r>
        <w:r w:rsidR="00435F57" w:rsidRPr="002048F8">
          <w:rPr>
            <w:rStyle w:val="a9"/>
            <w:lang w:val="en-US"/>
          </w:rPr>
          <w:t>d</w:t>
        </w:r>
        <w:r w:rsidR="00435F57" w:rsidRPr="002048F8">
          <w:rPr>
            <w:rStyle w:val="a9"/>
          </w:rPr>
          <w:t>.</w:t>
        </w:r>
        <w:r w:rsidR="00435F57" w:rsidRPr="002048F8">
          <w:rPr>
            <w:rStyle w:val="a9"/>
            <w:lang w:val="en-US"/>
          </w:rPr>
          <w:t>ru</w:t>
        </w:r>
      </w:hyperlink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ind w:right="-2"/>
        <w:jc w:val="center"/>
      </w:pPr>
    </w:p>
    <w:p w:rsidR="00435F57" w:rsidRDefault="00435F57" w:rsidP="00435F57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tabs>
          <w:tab w:val="left" w:pos="0"/>
        </w:tabs>
        <w:ind w:right="-2"/>
        <w:jc w:val="center"/>
        <w:rPr>
          <w:b/>
        </w:rPr>
      </w:pPr>
    </w:p>
    <w:p w:rsidR="00435F57" w:rsidRDefault="00435F57" w:rsidP="00435F57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435F57" w:rsidRDefault="00435F57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699"/>
        <w:gridCol w:w="1697"/>
        <w:gridCol w:w="1697"/>
        <w:gridCol w:w="3436"/>
        <w:gridCol w:w="1217"/>
      </w:tblGrid>
      <w:tr w:rsidR="00287603" w:rsidRPr="00EC419F" w:rsidTr="00435F5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752402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lastRenderedPageBreak/>
              <w:t xml:space="preserve"> </w:t>
            </w: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435F5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  <w:r>
              <w:t xml:space="preserve"> 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EC419F" w:rsidRDefault="0068671B" w:rsidP="0068671B">
            <w:pPr>
              <w:pStyle w:val="a7"/>
              <w:spacing w:before="120" w:beforeAutospacing="0" w:after="0" w:afterAutospacing="0" w:line="360" w:lineRule="auto"/>
            </w:pPr>
            <w:r>
              <w:t>Зам. г</w:t>
            </w:r>
            <w:r w:rsidR="00287603" w:rsidRPr="00EC419F">
              <w:t>енеральн</w:t>
            </w:r>
            <w:r>
              <w:t xml:space="preserve">ого </w:t>
            </w:r>
            <w:r w:rsidR="00287603" w:rsidRPr="00EC419F">
              <w:t>директор</w:t>
            </w:r>
            <w:r>
              <w:t>а по ТЭФ</w:t>
            </w:r>
          </w:p>
        </w:tc>
      </w:tr>
      <w:tr w:rsidR="00D52F80" w:rsidRPr="00EC419F" w:rsidTr="00435F5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4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5F12B1">
            <w:pPr>
              <w:pStyle w:val="a7"/>
              <w:spacing w:before="120" w:beforeAutospacing="0" w:after="0" w:afterAutospacing="0" w:line="360" w:lineRule="auto"/>
              <w:jc w:val="both"/>
            </w:pPr>
            <w:proofErr w:type="spellStart"/>
            <w:r>
              <w:t>________________О.Э.Дарбинян</w:t>
            </w:r>
            <w:proofErr w:type="spellEnd"/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jc w:val="both"/>
            </w:pPr>
          </w:p>
        </w:tc>
      </w:tr>
      <w:tr w:rsidR="00D52F80" w:rsidRPr="00EC419F" w:rsidTr="00435F57"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</w:tcPr>
          <w:p w:rsidR="00D52F80" w:rsidRPr="00EC419F" w:rsidRDefault="00D52F80" w:rsidP="00830817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2F80" w:rsidRPr="00EC419F" w:rsidRDefault="00D52F80" w:rsidP="00D52F80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___________20 ___ 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Default="00D11F16" w:rsidP="005F27EA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="00651A39">
        <w:t xml:space="preserve"> </w:t>
      </w:r>
      <w:r w:rsidR="00CE49E8">
        <w:t xml:space="preserve"> </w:t>
      </w:r>
      <w:r w:rsidR="00816A98">
        <w:t xml:space="preserve">пожарного </w:t>
      </w:r>
      <w:r w:rsidR="00CE49E8">
        <w:t>имущества</w:t>
      </w:r>
    </w:p>
    <w:p w:rsidR="005F27EA" w:rsidRPr="00304BCE" w:rsidRDefault="005F27EA" w:rsidP="005F27EA">
      <w:pPr>
        <w:jc w:val="center"/>
        <w:rPr>
          <w:b/>
        </w:rPr>
      </w:pPr>
    </w:p>
    <w:p w:rsidR="0035605E" w:rsidRPr="00962134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5F27EA">
      <w:pPr>
        <w:keepNext/>
        <w:tabs>
          <w:tab w:val="left" w:pos="9356"/>
          <w:tab w:val="left" w:pos="9498"/>
        </w:tabs>
        <w:ind w:firstLine="567"/>
      </w:pPr>
      <w:r w:rsidRPr="0016547E">
        <w:t>Поставка</w:t>
      </w:r>
      <w:r w:rsidR="00E24FED">
        <w:t xml:space="preserve">  -</w:t>
      </w:r>
      <w:r w:rsidR="00CC78A3">
        <w:t xml:space="preserve"> </w:t>
      </w:r>
      <w:r w:rsidR="00445DAF">
        <w:t xml:space="preserve"> </w:t>
      </w:r>
      <w:r w:rsidR="009D51B4">
        <w:t xml:space="preserve"> </w:t>
      </w:r>
      <w:r w:rsidR="00816A98">
        <w:t xml:space="preserve">пожарного </w:t>
      </w:r>
      <w:r w:rsidR="00651A39">
        <w:t>имущества</w:t>
      </w:r>
      <w:r w:rsidR="00EC1822">
        <w:t xml:space="preserve"> </w:t>
      </w:r>
      <w:r w:rsidRPr="0016547E">
        <w:t>(номенклатурная группа № 1.</w:t>
      </w:r>
      <w:r w:rsidR="00816A98">
        <w:t>92</w:t>
      </w:r>
      <w:r w:rsidR="00CC78A3">
        <w:t xml:space="preserve"> </w:t>
      </w:r>
      <w:r w:rsidRPr="0016547E">
        <w:t xml:space="preserve">- </w:t>
      </w:r>
      <w:r w:rsidR="00962134">
        <w:t>п</w:t>
      </w:r>
      <w:r w:rsidRPr="0016547E">
        <w:t xml:space="preserve">оставка </w:t>
      </w:r>
      <w:r w:rsidR="00800BE8">
        <w:t xml:space="preserve"> </w:t>
      </w:r>
      <w:r w:rsidR="00816A98">
        <w:t>п</w:t>
      </w:r>
      <w:r w:rsidR="00816A98">
        <w:t>о</w:t>
      </w:r>
      <w:r w:rsidR="00816A98">
        <w:t>жарного оборудования и инвентаря, пенообразователя</w:t>
      </w:r>
      <w:r w:rsidR="00CC11CC">
        <w:t xml:space="preserve">) </w:t>
      </w:r>
      <w:r>
        <w:t xml:space="preserve"> для нужд ФГУП </w:t>
      </w:r>
      <w:r w:rsidRPr="0016547E">
        <w:t>«Атомфлот»</w:t>
      </w:r>
      <w:r w:rsidR="00962134">
        <w:t>.</w:t>
      </w:r>
    </w:p>
    <w:p w:rsidR="0035605E" w:rsidRPr="00A473E0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98"/>
        <w:gridCol w:w="5655"/>
        <w:gridCol w:w="710"/>
        <w:gridCol w:w="673"/>
      </w:tblGrid>
      <w:tr w:rsidR="001B4DC9" w:rsidRPr="00D11F16" w:rsidTr="00CC78A3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A473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A473E0" w:rsidP="00A473E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D502CB" w:rsidRPr="00D11F16" w:rsidRDefault="00D502CB" w:rsidP="002E3BC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11F16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1F16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D11F16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CD0EC9" w:rsidRPr="00D11F16" w:rsidTr="00D14C5A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C6170D" w:rsidP="00C6170D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D14C5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D0EC9" w:rsidRDefault="00A13C50" w:rsidP="00C6170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пожарного</w:t>
            </w:r>
            <w:r w:rsidR="00C6170D">
              <w:rPr>
                <w:sz w:val="20"/>
                <w:szCs w:val="20"/>
              </w:rPr>
              <w:t xml:space="preserve"> </w:t>
            </w:r>
            <w:r w:rsidR="00CD0E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13C50" w:rsidRDefault="00A13C50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 w:rsidRPr="00A13C50">
              <w:rPr>
                <w:sz w:val="20"/>
                <w:szCs w:val="20"/>
              </w:rPr>
              <w:t>БОП (Боевая одежда  пожарного)</w:t>
            </w:r>
          </w:p>
          <w:p w:rsidR="00CD0EC9" w:rsidRPr="00A13C50" w:rsidRDefault="00A13C50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</w:t>
            </w:r>
            <w:r w:rsidR="00CD0EC9" w:rsidRPr="00A13C50">
              <w:rPr>
                <w:sz w:val="20"/>
                <w:szCs w:val="20"/>
              </w:rPr>
              <w:t xml:space="preserve"> </w:t>
            </w:r>
            <w:r w:rsidR="00C6170D">
              <w:rPr>
                <w:sz w:val="20"/>
                <w:szCs w:val="20"/>
              </w:rPr>
              <w:t xml:space="preserve">50-52, </w:t>
            </w:r>
            <w:r w:rsidR="00CD0EC9" w:rsidRPr="00A13C50">
              <w:rPr>
                <w:sz w:val="20"/>
                <w:szCs w:val="20"/>
              </w:rPr>
              <w:t>52-54</w:t>
            </w:r>
            <w:r>
              <w:rPr>
                <w:sz w:val="20"/>
                <w:szCs w:val="20"/>
              </w:rPr>
              <w:t xml:space="preserve"> рост  4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D0EC9" w:rsidRPr="00DF782A">
              <w:rPr>
                <w:sz w:val="20"/>
                <w:szCs w:val="20"/>
              </w:rPr>
              <w:t xml:space="preserve"> ко</w:t>
            </w:r>
            <w:r w:rsidR="00CD0EC9" w:rsidRPr="00681ABA">
              <w:rPr>
                <w:sz w:val="20"/>
                <w:szCs w:val="20"/>
              </w:rPr>
              <w:t>мплекте (куртка, полукомбин</w:t>
            </w:r>
            <w:r w:rsidR="00A13C50">
              <w:rPr>
                <w:sz w:val="20"/>
                <w:szCs w:val="20"/>
              </w:rPr>
              <w:t>е</w:t>
            </w:r>
            <w:r w:rsidR="00CD0EC9" w:rsidRPr="00681ABA">
              <w:rPr>
                <w:sz w:val="20"/>
                <w:szCs w:val="20"/>
              </w:rPr>
              <w:t>зон, жесткий шлем,  с</w:t>
            </w:r>
            <w:r w:rsidR="00CD0EC9" w:rsidRPr="00681ABA">
              <w:rPr>
                <w:sz w:val="20"/>
                <w:szCs w:val="20"/>
              </w:rPr>
              <w:t>а</w:t>
            </w:r>
            <w:r w:rsidR="00CD0EC9" w:rsidRPr="00681ABA">
              <w:rPr>
                <w:sz w:val="20"/>
                <w:szCs w:val="20"/>
              </w:rPr>
              <w:t>поги, рукавицы</w:t>
            </w:r>
            <w:r w:rsidR="00A13C50">
              <w:rPr>
                <w:sz w:val="20"/>
                <w:szCs w:val="20"/>
              </w:rPr>
              <w:t>, упаковочная сумка</w:t>
            </w:r>
            <w:r w:rsidR="00CD0EC9" w:rsidRPr="00681ABA">
              <w:rPr>
                <w:sz w:val="20"/>
                <w:szCs w:val="20"/>
              </w:rPr>
              <w:t>)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>стойчивость к воздействию теплового потока мощностью 5,0 кВт/м</w:t>
            </w:r>
            <w:proofErr w:type="gramStart"/>
            <w:r w:rsidR="00CD0EC9" w:rsidRPr="003A5597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 xml:space="preserve">не менее </w:t>
            </w:r>
            <w:r w:rsidR="00A13C50">
              <w:rPr>
                <w:sz w:val="20"/>
                <w:szCs w:val="20"/>
              </w:rPr>
              <w:t>240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с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>стойчивость к воздействию теплового потока мощно</w:t>
            </w:r>
            <w:r w:rsidR="00CD0EC9">
              <w:rPr>
                <w:sz w:val="20"/>
                <w:szCs w:val="20"/>
              </w:rPr>
              <w:t>стью 40 кВт/м</w:t>
            </w:r>
            <w:proofErr w:type="gramStart"/>
            <w:r w:rsidR="00CD0EC9" w:rsidRPr="003A5597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не менее 5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с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>стойчивость к</w:t>
            </w:r>
            <w:r w:rsidR="00CD0EC9">
              <w:rPr>
                <w:sz w:val="20"/>
                <w:szCs w:val="20"/>
              </w:rPr>
              <w:t xml:space="preserve"> воздействию открытого пламени: </w:t>
            </w:r>
            <w:r w:rsidR="00CD0EC9" w:rsidRPr="00681ABA">
              <w:rPr>
                <w:sz w:val="20"/>
                <w:szCs w:val="20"/>
              </w:rPr>
              <w:t>не менее 15</w:t>
            </w:r>
            <w:r w:rsidR="00CD0EC9">
              <w:rPr>
                <w:sz w:val="20"/>
                <w:szCs w:val="20"/>
              </w:rPr>
              <w:t xml:space="preserve"> </w:t>
            </w:r>
            <w:proofErr w:type="gramStart"/>
            <w:r w:rsidR="00CD0EC9" w:rsidRPr="00681ABA">
              <w:rPr>
                <w:sz w:val="20"/>
                <w:szCs w:val="20"/>
              </w:rPr>
              <w:t>с</w:t>
            </w:r>
            <w:proofErr w:type="gramEnd"/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>стойчивость к воздействию темпера</w:t>
            </w:r>
            <w:r w:rsidR="00CD0EC9">
              <w:rPr>
                <w:sz w:val="20"/>
                <w:szCs w:val="20"/>
              </w:rPr>
              <w:t>туры окружающей среды до 300</w:t>
            </w:r>
            <w:proofErr w:type="gramStart"/>
            <w:r w:rsidR="00CD0EC9">
              <w:rPr>
                <w:sz w:val="20"/>
                <w:szCs w:val="20"/>
              </w:rPr>
              <w:t>°С</w:t>
            </w:r>
            <w:proofErr w:type="gramEnd"/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не менее 300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с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>стойчивость к контакту с нагретой до 400</w:t>
            </w:r>
            <w:proofErr w:type="gramStart"/>
            <w:r w:rsidR="00CD0EC9" w:rsidRPr="00681ABA">
              <w:rPr>
                <w:sz w:val="20"/>
                <w:szCs w:val="20"/>
              </w:rPr>
              <w:t>°С</w:t>
            </w:r>
            <w:proofErr w:type="gramEnd"/>
            <w:r w:rsidR="00CD0EC9" w:rsidRPr="00681ABA">
              <w:rPr>
                <w:sz w:val="20"/>
                <w:szCs w:val="20"/>
              </w:rPr>
              <w:t xml:space="preserve"> твердой п</w:t>
            </w:r>
            <w:r w:rsidR="00CD0EC9" w:rsidRPr="00681ABA">
              <w:rPr>
                <w:sz w:val="20"/>
                <w:szCs w:val="20"/>
              </w:rPr>
              <w:t>о</w:t>
            </w:r>
            <w:r w:rsidR="00CD0EC9" w:rsidRPr="00681ABA">
              <w:rPr>
                <w:sz w:val="20"/>
                <w:szCs w:val="20"/>
              </w:rPr>
              <w:t>верхностью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не менее 7 с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CD0EC9">
              <w:rPr>
                <w:sz w:val="20"/>
                <w:szCs w:val="20"/>
              </w:rPr>
              <w:t xml:space="preserve">оверхностная плотность </w:t>
            </w:r>
            <w:r w:rsidR="00CD0EC9" w:rsidRPr="00681ABA">
              <w:rPr>
                <w:sz w:val="20"/>
                <w:szCs w:val="20"/>
              </w:rPr>
              <w:t>не более 400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г/м</w:t>
            </w:r>
            <w:proofErr w:type="gramStart"/>
            <w:r w:rsidR="00CD0EC9" w:rsidRPr="003A5597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CD0EC9">
              <w:rPr>
                <w:sz w:val="20"/>
                <w:szCs w:val="20"/>
              </w:rPr>
              <w:t xml:space="preserve">иапазон рабочих температур </w:t>
            </w:r>
            <w:r w:rsidR="00CD0EC9" w:rsidRPr="00681ABA">
              <w:rPr>
                <w:sz w:val="20"/>
                <w:szCs w:val="20"/>
              </w:rPr>
              <w:t>от -35</w:t>
            </w:r>
            <w:proofErr w:type="gramStart"/>
            <w:r w:rsidR="00CD0EC9" w:rsidRPr="00681ABA">
              <w:rPr>
                <w:sz w:val="20"/>
                <w:szCs w:val="20"/>
              </w:rPr>
              <w:t>°С</w:t>
            </w:r>
            <w:proofErr w:type="gramEnd"/>
            <w:r w:rsidR="00CD0EC9" w:rsidRPr="00681ABA">
              <w:rPr>
                <w:sz w:val="20"/>
                <w:szCs w:val="20"/>
              </w:rPr>
              <w:t xml:space="preserve"> до +250°С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>садка после намокания и высушивания:</w:t>
            </w:r>
            <w:r w:rsidR="00CD0EC9" w:rsidRPr="00681ABA">
              <w:rPr>
                <w:sz w:val="20"/>
                <w:szCs w:val="20"/>
              </w:rPr>
              <w:tab/>
              <w:t>не более 2,5%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>
              <w:rPr>
                <w:sz w:val="20"/>
                <w:szCs w:val="20"/>
              </w:rPr>
              <w:t xml:space="preserve">садка после нагревания </w:t>
            </w:r>
            <w:r w:rsidR="00CD0EC9" w:rsidRPr="00681ABA">
              <w:rPr>
                <w:sz w:val="20"/>
                <w:szCs w:val="20"/>
              </w:rPr>
              <w:t>не более 5%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D0EC9">
              <w:rPr>
                <w:sz w:val="20"/>
                <w:szCs w:val="20"/>
              </w:rPr>
              <w:t xml:space="preserve">одонепроницаемость </w:t>
            </w:r>
            <w:r w:rsidR="00CD0EC9" w:rsidRPr="00681ABA">
              <w:rPr>
                <w:sz w:val="20"/>
                <w:szCs w:val="20"/>
              </w:rPr>
              <w:t>не менее 1</w:t>
            </w:r>
            <w:r w:rsidR="00CD0EC9">
              <w:rPr>
                <w:sz w:val="20"/>
                <w:szCs w:val="20"/>
              </w:rPr>
              <w:t> </w:t>
            </w:r>
            <w:r w:rsidR="00CD0EC9" w:rsidRPr="00681ABA">
              <w:rPr>
                <w:sz w:val="20"/>
                <w:szCs w:val="20"/>
              </w:rPr>
              <w:t>000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мм</w:t>
            </w:r>
            <w:proofErr w:type="gramStart"/>
            <w:r w:rsidR="00CD0EC9" w:rsidRPr="00681ABA">
              <w:rPr>
                <w:sz w:val="20"/>
                <w:szCs w:val="20"/>
              </w:rPr>
              <w:t>.</w:t>
            </w:r>
            <w:proofErr w:type="gramEnd"/>
            <w:r w:rsidR="00CD0EC9">
              <w:rPr>
                <w:sz w:val="20"/>
                <w:szCs w:val="20"/>
              </w:rPr>
              <w:t xml:space="preserve"> </w:t>
            </w:r>
            <w:proofErr w:type="gramStart"/>
            <w:r w:rsidR="00CD0EC9" w:rsidRPr="00681ABA">
              <w:rPr>
                <w:sz w:val="20"/>
                <w:szCs w:val="20"/>
              </w:rPr>
              <w:t>в</w:t>
            </w:r>
            <w:proofErr w:type="gramEnd"/>
            <w:r w:rsidR="00CD0EC9" w:rsidRPr="00681ABA">
              <w:rPr>
                <w:sz w:val="20"/>
                <w:szCs w:val="20"/>
              </w:rPr>
              <w:t>од.</w:t>
            </w:r>
            <w:r w:rsidR="00CD0EC9">
              <w:rPr>
                <w:sz w:val="20"/>
                <w:szCs w:val="20"/>
              </w:rPr>
              <w:t xml:space="preserve"> </w:t>
            </w:r>
            <w:r w:rsidR="00CD0EC9" w:rsidRPr="00681ABA">
              <w:rPr>
                <w:sz w:val="20"/>
                <w:szCs w:val="20"/>
              </w:rPr>
              <w:t>ст.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CD0EC9" w:rsidRPr="00681ABA">
              <w:rPr>
                <w:sz w:val="20"/>
                <w:szCs w:val="20"/>
              </w:rPr>
              <w:t xml:space="preserve">стойчивость к воздействию слабых (до 20%) кислот и щелочей (H2SO4, HCI, KOH, </w:t>
            </w:r>
            <w:proofErr w:type="spellStart"/>
            <w:r w:rsidR="00CD0EC9" w:rsidRPr="00681ABA">
              <w:rPr>
                <w:sz w:val="20"/>
                <w:szCs w:val="20"/>
              </w:rPr>
              <w:t>NaOH</w:t>
            </w:r>
            <w:proofErr w:type="spellEnd"/>
            <w:r w:rsidR="00CD0EC9" w:rsidRPr="00681ABA">
              <w:rPr>
                <w:sz w:val="20"/>
                <w:szCs w:val="20"/>
              </w:rPr>
              <w:t>), объем стока при нуле</w:t>
            </w:r>
            <w:r w:rsidR="00CD0EC9">
              <w:rPr>
                <w:sz w:val="20"/>
                <w:szCs w:val="20"/>
              </w:rPr>
              <w:t xml:space="preserve">вом проникновении </w:t>
            </w:r>
            <w:r w:rsidR="00CD0EC9" w:rsidRPr="00681ABA">
              <w:rPr>
                <w:sz w:val="20"/>
                <w:szCs w:val="20"/>
              </w:rPr>
              <w:t>не менее 80%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CD0EC9" w:rsidRPr="003A5597">
              <w:rPr>
                <w:sz w:val="20"/>
                <w:szCs w:val="20"/>
              </w:rPr>
              <w:t>арантийный срок эксплуатации комплекта специальной одежды пожарных - 12 месяцев с момента ввода в эксплуат</w:t>
            </w:r>
            <w:r w:rsidR="00CD0EC9" w:rsidRPr="003A5597">
              <w:rPr>
                <w:sz w:val="20"/>
                <w:szCs w:val="20"/>
              </w:rPr>
              <w:t>а</w:t>
            </w:r>
            <w:r w:rsidR="00CD0EC9" w:rsidRPr="003A5597">
              <w:rPr>
                <w:sz w:val="20"/>
                <w:szCs w:val="20"/>
              </w:rPr>
              <w:t>цию.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CD0EC9" w:rsidRPr="003A5597">
              <w:rPr>
                <w:sz w:val="20"/>
                <w:szCs w:val="20"/>
              </w:rPr>
              <w:t>рок службы защитной одежды, рукавиц, сапог пожарного - 3 года с момента приобретения Заказчиком.</w:t>
            </w:r>
          </w:p>
          <w:p w:rsidR="00CD0EC9" w:rsidRDefault="00492CB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CD0EC9" w:rsidRPr="003A5597">
              <w:rPr>
                <w:sz w:val="20"/>
                <w:szCs w:val="20"/>
              </w:rPr>
              <w:t>рок службы жесткого шлема пожарного - 5 лет.</w:t>
            </w:r>
          </w:p>
          <w:p w:rsidR="00CD0EC9" w:rsidRDefault="00CD0EC9" w:rsidP="00683A7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3A5597">
              <w:rPr>
                <w:sz w:val="20"/>
                <w:szCs w:val="20"/>
              </w:rPr>
              <w:t>Комплект одежды пожарного должен соответствовать треб</w:t>
            </w:r>
            <w:r w:rsidRPr="003A5597">
              <w:rPr>
                <w:sz w:val="20"/>
                <w:szCs w:val="20"/>
              </w:rPr>
              <w:t>о</w:t>
            </w:r>
            <w:r w:rsidRPr="003A5597">
              <w:rPr>
                <w:sz w:val="20"/>
                <w:szCs w:val="20"/>
              </w:rPr>
              <w:t>ваниям Международной Конвенции СОЛАС по охране чел</w:t>
            </w:r>
            <w:r w:rsidRPr="003A5597">
              <w:rPr>
                <w:sz w:val="20"/>
                <w:szCs w:val="20"/>
              </w:rPr>
              <w:t>о</w:t>
            </w:r>
            <w:r w:rsidRPr="003A5597">
              <w:rPr>
                <w:sz w:val="20"/>
                <w:szCs w:val="20"/>
              </w:rPr>
              <w:t>веческой жизни на море и Международному Кодексу по си</w:t>
            </w:r>
            <w:r w:rsidRPr="003A5597">
              <w:rPr>
                <w:sz w:val="20"/>
                <w:szCs w:val="20"/>
              </w:rPr>
              <w:t>с</w:t>
            </w:r>
            <w:r w:rsidRPr="003A5597">
              <w:rPr>
                <w:sz w:val="20"/>
                <w:szCs w:val="20"/>
              </w:rPr>
              <w:t>темам противопожарной безопасности.</w:t>
            </w:r>
          </w:p>
          <w:p w:rsidR="00683A71" w:rsidRDefault="00683A71" w:rsidP="00683A71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  <w:p w:rsidR="00683A71" w:rsidRDefault="00683A71" w:rsidP="00683A7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4C5A" w:rsidRDefault="00D14C5A" w:rsidP="00D14C5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D0EC9" w:rsidRDefault="00C6170D" w:rsidP="00C6170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</w:p>
          <w:p w:rsidR="00D14C5A" w:rsidRDefault="00D14C5A" w:rsidP="00D14C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кт</w:t>
            </w:r>
          </w:p>
          <w:p w:rsidR="00CD0EC9" w:rsidRDefault="00CD0EC9" w:rsidP="00D14C5A">
            <w:pPr>
              <w:jc w:val="center"/>
              <w:rPr>
                <w:sz w:val="20"/>
                <w:szCs w:val="20"/>
              </w:rPr>
            </w:pPr>
          </w:p>
        </w:tc>
      </w:tr>
      <w:tr w:rsidR="00C6170D" w:rsidRPr="00D11F16" w:rsidTr="00D14C5A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170D" w:rsidRDefault="00C6170D" w:rsidP="00C6170D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170D" w:rsidRDefault="00C6170D" w:rsidP="00C6170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Полотно против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пожарное (кошма)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170D" w:rsidRDefault="00C6170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ПП-600</w:t>
            </w:r>
          </w:p>
          <w:p w:rsidR="00C6170D" w:rsidRDefault="00C6170D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</w:t>
            </w:r>
            <w:r w:rsidR="00B62DB8">
              <w:rPr>
                <w:sz w:val="20"/>
                <w:szCs w:val="20"/>
              </w:rPr>
              <w:t>1,5х</w:t>
            </w:r>
            <w:proofErr w:type="gramStart"/>
            <w:r w:rsidR="00B62DB8">
              <w:rPr>
                <w:sz w:val="20"/>
                <w:szCs w:val="20"/>
              </w:rPr>
              <w:t>2</w:t>
            </w:r>
            <w:proofErr w:type="gramEnd"/>
            <w:r w:rsidR="00B62DB8">
              <w:rPr>
                <w:sz w:val="20"/>
                <w:szCs w:val="20"/>
              </w:rPr>
              <w:t xml:space="preserve"> м</w:t>
            </w:r>
          </w:p>
          <w:p w:rsidR="00B62DB8" w:rsidRDefault="00B62DB8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базальтовая ткань БТ-1</w:t>
            </w:r>
          </w:p>
          <w:p w:rsidR="00B62DB8" w:rsidRDefault="00B62DB8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Толщина 0,6 мм</w:t>
            </w:r>
          </w:p>
          <w:p w:rsidR="00B62DB8" w:rsidRPr="00B62DB8" w:rsidRDefault="00B62DB8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Температурный режим   до 700</w:t>
            </w:r>
            <w:proofErr w:type="spellStart"/>
            <w:r>
              <w:rPr>
                <w:sz w:val="20"/>
                <w:szCs w:val="20"/>
                <w:vertAlign w:val="superscript"/>
                <w:lang w:val="en-US"/>
              </w:rPr>
              <w:t>o</w:t>
            </w:r>
            <w:r>
              <w:rPr>
                <w:sz w:val="20"/>
                <w:szCs w:val="20"/>
                <w:lang w:val="en-US"/>
              </w:rPr>
              <w:t>C</w:t>
            </w:r>
            <w:proofErr w:type="spellEnd"/>
          </w:p>
          <w:p w:rsidR="00B62DB8" w:rsidRPr="00A13C50" w:rsidRDefault="00B62DB8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</w:t>
            </w:r>
            <w:proofErr w:type="spellStart"/>
            <w:r>
              <w:rPr>
                <w:sz w:val="20"/>
                <w:szCs w:val="20"/>
              </w:rPr>
              <w:t>ертификат</w:t>
            </w:r>
            <w:proofErr w:type="spellEnd"/>
            <w:r>
              <w:rPr>
                <w:sz w:val="20"/>
                <w:szCs w:val="20"/>
              </w:rPr>
              <w:t xml:space="preserve"> РМРС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B62DB8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6170D" w:rsidRDefault="00B62DB8" w:rsidP="00B62DB8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170D" w:rsidRDefault="00C6170D" w:rsidP="00D14C5A">
            <w:pPr>
              <w:jc w:val="center"/>
              <w:rPr>
                <w:sz w:val="20"/>
                <w:szCs w:val="20"/>
              </w:rPr>
            </w:pPr>
          </w:p>
          <w:p w:rsidR="00B671B9" w:rsidRDefault="00B671B9" w:rsidP="00D14C5A">
            <w:pPr>
              <w:jc w:val="center"/>
              <w:rPr>
                <w:sz w:val="20"/>
                <w:szCs w:val="20"/>
              </w:rPr>
            </w:pPr>
          </w:p>
          <w:p w:rsidR="00B671B9" w:rsidRDefault="00B671B9" w:rsidP="00D14C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B671B9" w:rsidRDefault="00B671B9" w:rsidP="00D14C5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6170D" w:rsidRPr="00D11F16" w:rsidTr="00D14C5A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170D" w:rsidRDefault="00C6170D" w:rsidP="00C6170D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3.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170D" w:rsidRDefault="00C6170D" w:rsidP="00C6170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671B9">
              <w:rPr>
                <w:sz w:val="20"/>
                <w:szCs w:val="20"/>
              </w:rPr>
              <w:t>Топор пожарный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170D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Поясной (носимый)</w:t>
            </w:r>
          </w:p>
          <w:p w:rsidR="00B671B9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Легкий</w:t>
            </w:r>
          </w:p>
          <w:p w:rsidR="00B671B9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proofErr w:type="spellStart"/>
            <w:r>
              <w:rPr>
                <w:sz w:val="20"/>
                <w:szCs w:val="20"/>
              </w:rPr>
              <w:t>кабурой</w:t>
            </w:r>
            <w:proofErr w:type="spellEnd"/>
          </w:p>
          <w:p w:rsidR="00B671B9" w:rsidRPr="00A13C50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proofErr w:type="spellStart"/>
            <w:r>
              <w:rPr>
                <w:sz w:val="20"/>
                <w:szCs w:val="20"/>
              </w:rPr>
              <w:t>фиброглассовой</w:t>
            </w:r>
            <w:proofErr w:type="spellEnd"/>
            <w:r>
              <w:rPr>
                <w:sz w:val="20"/>
                <w:szCs w:val="20"/>
              </w:rPr>
              <w:t xml:space="preserve"> ручкой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D14C5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C6170D" w:rsidRDefault="00CF7EF1" w:rsidP="00CF7EF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170D" w:rsidRDefault="00C6170D" w:rsidP="00D14C5A">
            <w:pPr>
              <w:jc w:val="center"/>
              <w:rPr>
                <w:sz w:val="20"/>
                <w:szCs w:val="20"/>
              </w:rPr>
            </w:pPr>
          </w:p>
          <w:p w:rsidR="00B671B9" w:rsidRDefault="00B671B9" w:rsidP="00D14C5A">
            <w:pPr>
              <w:jc w:val="center"/>
              <w:rPr>
                <w:sz w:val="20"/>
                <w:szCs w:val="20"/>
              </w:rPr>
            </w:pPr>
          </w:p>
          <w:p w:rsidR="00B671B9" w:rsidRDefault="00B671B9" w:rsidP="00D14C5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B671B9" w:rsidRPr="00D11F16" w:rsidTr="00B671B9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C6170D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C6170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Порошковый  ОП-8 «З»</w:t>
            </w:r>
          </w:p>
          <w:p w:rsidR="00B671B9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Масса заряда 8 кг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D14C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B671B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B671B9" w:rsidRPr="00D11F16" w:rsidTr="004E587B">
        <w:trPr>
          <w:trHeight w:val="1473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C6170D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C6170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пожарный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двусторонним полимерным покрытием</w:t>
            </w:r>
          </w:p>
          <w:p w:rsidR="00B671B9" w:rsidRDefault="00B671B9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Д-51 мм </w:t>
            </w:r>
            <w:proofErr w:type="gramStart"/>
            <w:r w:rsidR="004E587B">
              <w:rPr>
                <w:sz w:val="20"/>
                <w:szCs w:val="20"/>
              </w:rPr>
              <w:t xml:space="preserve">( </w:t>
            </w:r>
            <w:proofErr w:type="gramEnd"/>
            <w:r w:rsidR="004E587B">
              <w:rPr>
                <w:sz w:val="20"/>
                <w:szCs w:val="20"/>
              </w:rPr>
              <w:t>внутренний диаметр 50 мм (51+2))</w:t>
            </w:r>
          </w:p>
          <w:p w:rsidR="004E587B" w:rsidRDefault="004E587B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рукава 20 метров</w:t>
            </w:r>
          </w:p>
          <w:p w:rsidR="004E587B" w:rsidRDefault="004E587B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 гайками  рукавными  Богданова  51 мм из цветного 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талла</w:t>
            </w:r>
          </w:p>
          <w:p w:rsidR="004E587B" w:rsidRDefault="004E587B" w:rsidP="004E587B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 w:rsidRPr="004E587B">
              <w:rPr>
                <w:sz w:val="20"/>
                <w:szCs w:val="20"/>
              </w:rPr>
              <w:t xml:space="preserve"> Сертификат РМРС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4E587B" w:rsidP="00D14C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71B9" w:rsidRDefault="004E587B" w:rsidP="00B671B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B37336" w:rsidRPr="00D11F16" w:rsidTr="004E587B">
        <w:trPr>
          <w:trHeight w:val="1473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7336" w:rsidRDefault="006E0DE9" w:rsidP="00C6170D">
            <w:pPr>
              <w:tabs>
                <w:tab w:val="left" w:pos="320"/>
              </w:tabs>
              <w:ind w:left="36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7336" w:rsidRDefault="006E0DE9" w:rsidP="00C6170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Пенообразователь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7336" w:rsidRPr="00B37336" w:rsidRDefault="00B37336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 w:rsidRPr="00B37336">
              <w:rPr>
                <w:sz w:val="22"/>
                <w:szCs w:val="22"/>
              </w:rPr>
              <w:t>Для пожаротушения объектов морского флота</w:t>
            </w:r>
          </w:p>
          <w:p w:rsidR="00B37336" w:rsidRDefault="00B37336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</w:t>
            </w:r>
          </w:p>
          <w:p w:rsidR="00B37336" w:rsidRDefault="00B37336" w:rsidP="00CD0EC9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«ПО-6СПМ» или эквивалент</w:t>
            </w:r>
          </w:p>
          <w:p w:rsidR="00B37336" w:rsidRDefault="00B37336" w:rsidP="00B37336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</w:t>
            </w:r>
            <w:r w:rsidR="006E0DE9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50588</w:t>
            </w:r>
            <w:r w:rsidR="006E0DE9">
              <w:rPr>
                <w:sz w:val="20"/>
                <w:szCs w:val="20"/>
              </w:rPr>
              <w:t>-93</w:t>
            </w:r>
          </w:p>
          <w:p w:rsidR="006E0DE9" w:rsidRDefault="006E0DE9" w:rsidP="00B37336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Концентрация пенообразователя к воде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>6%</w:t>
            </w:r>
          </w:p>
          <w:p w:rsidR="006E0DE9" w:rsidRDefault="006E0DE9" w:rsidP="00B37336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Температура застывания не выше -5</w:t>
            </w:r>
            <w:r>
              <w:rPr>
                <w:sz w:val="20"/>
                <w:szCs w:val="20"/>
                <w:vertAlign w:val="superscript"/>
              </w:rPr>
              <w:t>о</w:t>
            </w:r>
            <w:r>
              <w:rPr>
                <w:sz w:val="20"/>
                <w:szCs w:val="20"/>
              </w:rPr>
              <w:t>С</w:t>
            </w:r>
          </w:p>
          <w:p w:rsidR="00A52E82" w:rsidRDefault="00FF368E" w:rsidP="00B37336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A52E82">
              <w:rPr>
                <w:sz w:val="20"/>
                <w:szCs w:val="20"/>
              </w:rPr>
              <w:t xml:space="preserve">асовка </w:t>
            </w:r>
            <w:r>
              <w:rPr>
                <w:sz w:val="20"/>
                <w:szCs w:val="20"/>
              </w:rPr>
              <w:t xml:space="preserve"> -  </w:t>
            </w:r>
            <w:r w:rsidR="00A52E82">
              <w:rPr>
                <w:sz w:val="20"/>
                <w:szCs w:val="20"/>
              </w:rPr>
              <w:t>в бочках</w:t>
            </w:r>
          </w:p>
          <w:p w:rsidR="006E0DE9" w:rsidRDefault="006E0DE9" w:rsidP="00B37336">
            <w:pPr>
              <w:pStyle w:val="a5"/>
              <w:widowControl w:val="0"/>
              <w:numPr>
                <w:ilvl w:val="0"/>
                <w:numId w:val="20"/>
              </w:numPr>
              <w:tabs>
                <w:tab w:val="left" w:pos="335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Сертификат РМРС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7336" w:rsidRDefault="006E0DE9" w:rsidP="00D14C5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7336" w:rsidRDefault="006E0DE9" w:rsidP="00B671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</w:t>
            </w:r>
          </w:p>
        </w:tc>
      </w:tr>
    </w:tbl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D52F80" w:rsidRDefault="00D52F80" w:rsidP="00D52F80">
      <w:pPr>
        <w:widowControl w:val="0"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</w:t>
      </w:r>
      <w:r>
        <w:rPr>
          <w:color w:val="000000"/>
        </w:rPr>
        <w:t>10</w:t>
      </w:r>
      <w:r w:rsidRPr="00E97381">
        <w:rPr>
          <w:color w:val="000000"/>
        </w:rPr>
        <w:t xml:space="preserve"> (</w:t>
      </w:r>
      <w:r>
        <w:rPr>
          <w:color w:val="000000"/>
        </w:rPr>
        <w:t>десяти)</w:t>
      </w:r>
      <w:r w:rsidRPr="00E97381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E97381">
        <w:rPr>
          <w:color w:val="000000"/>
        </w:rPr>
        <w:t>в</w:t>
      </w:r>
      <w:r w:rsidRPr="00E97381">
        <w:rPr>
          <w:color w:val="000000"/>
        </w:rPr>
        <w:t>ки при наличии подписанной сторонами товарной (товарно-транспортной) накладной, счета-фактуры Поставщика.</w:t>
      </w:r>
    </w:p>
    <w:p w:rsidR="00D52F80" w:rsidRDefault="00D52F80" w:rsidP="00D52F80">
      <w:pPr>
        <w:widowControl w:val="0"/>
        <w:ind w:left="567"/>
        <w:jc w:val="both"/>
        <w:rPr>
          <w:b/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</w:t>
      </w:r>
      <w:r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>
        <w:t xml:space="preserve">продукции </w:t>
      </w:r>
      <w:r w:rsidRPr="001E6B0E">
        <w:t>на весь срок его транспортировки с учетом перегрузок и длительного хранения</w:t>
      </w:r>
      <w:r>
        <w:t>.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D52F80" w:rsidRDefault="00D52F80" w:rsidP="00D52F80">
      <w:pPr>
        <w:widowControl w:val="0"/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D52F80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 xml:space="preserve"> Поставляемый товар должен быть новым, </w:t>
      </w:r>
      <w:r w:rsidR="00D14C5A">
        <w:rPr>
          <w:bCs/>
        </w:rPr>
        <w:t xml:space="preserve">не ранее октября </w:t>
      </w:r>
      <w:r>
        <w:rPr>
          <w:bCs/>
        </w:rPr>
        <w:t>201</w:t>
      </w:r>
      <w:r w:rsidR="00054C94">
        <w:rPr>
          <w:bCs/>
        </w:rPr>
        <w:t>3</w:t>
      </w:r>
      <w:r>
        <w:rPr>
          <w:bCs/>
        </w:rPr>
        <w:t xml:space="preserve"> года изгото</w:t>
      </w:r>
      <w:r>
        <w:rPr>
          <w:bCs/>
        </w:rPr>
        <w:t>в</w:t>
      </w:r>
      <w:r>
        <w:rPr>
          <w:bCs/>
        </w:rPr>
        <w:t xml:space="preserve">ления </w:t>
      </w:r>
      <w:r w:rsidRPr="004F3601">
        <w:rPr>
          <w:bCs/>
        </w:rPr>
        <w:t>(не допускается поставка продукции,</w:t>
      </w:r>
      <w:r>
        <w:rPr>
          <w:bCs/>
        </w:rPr>
        <w:t xml:space="preserve"> </w:t>
      </w:r>
      <w:r w:rsidRPr="004F3601">
        <w:rPr>
          <w:bCs/>
        </w:rPr>
        <w:t xml:space="preserve">изготовленной  из  материалов,  бывших  в употреблении). </w:t>
      </w:r>
    </w:p>
    <w:p w:rsidR="00D52F80" w:rsidRDefault="00D52F80" w:rsidP="00D52F80">
      <w:pPr>
        <w:pStyle w:val="a5"/>
        <w:widowControl w:val="0"/>
        <w:numPr>
          <w:ilvl w:val="1"/>
          <w:numId w:val="18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t>Копии сертификатов должны быть заверены</w:t>
      </w:r>
      <w:r>
        <w:rPr>
          <w:bCs/>
        </w:rPr>
        <w:t xml:space="preserve"> подписью и печатью</w:t>
      </w:r>
      <w:r w:rsidRPr="00E97381">
        <w:rPr>
          <w:bCs/>
        </w:rPr>
        <w:t>, содержать следующие сведения:</w:t>
      </w:r>
    </w:p>
    <w:p w:rsidR="00D52F80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Ф</w:t>
      </w:r>
      <w:r w:rsidRPr="000A77AC">
        <w:rPr>
          <w:bCs/>
        </w:rPr>
        <w:t>.И.О.  лица, заверившего сертификат, должность</w:t>
      </w:r>
      <w:r>
        <w:rPr>
          <w:bCs/>
        </w:rPr>
        <w:t>.</w:t>
      </w:r>
    </w:p>
    <w:p w:rsidR="00D52F80" w:rsidRDefault="00D52F80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</w:rPr>
      </w:pPr>
      <w:r>
        <w:rPr>
          <w:bCs/>
        </w:rPr>
        <w:t>Н</w:t>
      </w:r>
      <w:r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Pr="000A77AC">
        <w:rPr>
          <w:bCs/>
        </w:rPr>
        <w:t xml:space="preserve">. </w:t>
      </w:r>
    </w:p>
    <w:p w:rsidR="00D52F80" w:rsidRDefault="00054C94" w:rsidP="00D52F80">
      <w:pPr>
        <w:pStyle w:val="a5"/>
        <w:widowControl w:val="0"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/>
          <w:bCs/>
        </w:rPr>
      </w:pPr>
      <w:r w:rsidRPr="00054C94">
        <w:rPr>
          <w:bCs/>
        </w:rPr>
        <w:t>Сертификаты качества завода изготовителя</w:t>
      </w:r>
      <w:r w:rsidR="00D14C5A">
        <w:rPr>
          <w:bCs/>
        </w:rPr>
        <w:t xml:space="preserve">, </w:t>
      </w:r>
      <w:r w:rsidR="00D52F80" w:rsidRPr="00300282">
        <w:rPr>
          <w:bCs/>
        </w:rPr>
        <w:t>сертификат</w:t>
      </w:r>
      <w:r w:rsidR="00D14C5A">
        <w:rPr>
          <w:bCs/>
        </w:rPr>
        <w:t>ы</w:t>
      </w:r>
      <w:r w:rsidR="00D52F80" w:rsidRPr="00300282">
        <w:rPr>
          <w:bCs/>
        </w:rPr>
        <w:t xml:space="preserve"> РМРС</w:t>
      </w:r>
      <w:r w:rsidR="00D52F80" w:rsidRPr="006668B9">
        <w:rPr>
          <w:b/>
          <w:bCs/>
        </w:rPr>
        <w:t>.</w:t>
      </w:r>
    </w:p>
    <w:p w:rsidR="00D52F80" w:rsidRDefault="00D52F80" w:rsidP="00D52F80">
      <w:pPr>
        <w:pStyle w:val="a5"/>
        <w:widowControl w:val="0"/>
        <w:tabs>
          <w:tab w:val="left" w:pos="1134"/>
        </w:tabs>
        <w:ind w:left="567"/>
        <w:jc w:val="both"/>
        <w:rPr>
          <w:bCs/>
        </w:rPr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>
        <w:rPr>
          <w:rStyle w:val="rvts8"/>
          <w:color w:val="000000"/>
        </w:rPr>
        <w:t>продукции и условия допуска</w:t>
      </w:r>
      <w:r w:rsidRPr="00304BCE">
        <w:rPr>
          <w:rStyle w:val="rvts11"/>
          <w:color w:val="000000"/>
        </w:rPr>
        <w:t>: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  <w:r w:rsidRPr="006951C6">
        <w:lastRenderedPageBreak/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D52F80" w:rsidRDefault="00D52F80" w:rsidP="00D52F80">
      <w:pPr>
        <w:widowControl w:val="0"/>
        <w:tabs>
          <w:tab w:val="num" w:pos="0"/>
          <w:tab w:val="num" w:pos="851"/>
        </w:tabs>
        <w:ind w:firstLine="567"/>
      </w:pPr>
    </w:p>
    <w:p w:rsidR="00D52F80" w:rsidRDefault="00D52F80" w:rsidP="00D52F80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 продукции</w:t>
      </w:r>
      <w:r w:rsidRPr="00604057">
        <w:rPr>
          <w:b/>
          <w:bCs/>
        </w:rPr>
        <w:t xml:space="preserve">: </w:t>
      </w:r>
    </w:p>
    <w:p w:rsidR="00D52F80" w:rsidRDefault="00D52F80" w:rsidP="00D52F8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Pr="00D53B19">
        <w:rPr>
          <w:color w:val="000000"/>
        </w:rPr>
        <w:t xml:space="preserve">продукция по договору должна быть поставлена в срок </w:t>
      </w:r>
      <w:r w:rsidR="00002976">
        <w:rPr>
          <w:color w:val="000000"/>
        </w:rPr>
        <w:t>с «24» апреля</w:t>
      </w:r>
      <w:r>
        <w:rPr>
          <w:color w:val="000000"/>
        </w:rPr>
        <w:t xml:space="preserve"> 201</w:t>
      </w:r>
      <w:r w:rsidR="00D14C5A">
        <w:rPr>
          <w:color w:val="000000"/>
        </w:rPr>
        <w:t>4</w:t>
      </w:r>
      <w:r w:rsidR="00002976">
        <w:rPr>
          <w:color w:val="000000"/>
        </w:rPr>
        <w:t xml:space="preserve"> г. по «08» мая</w:t>
      </w:r>
      <w:r>
        <w:rPr>
          <w:color w:val="000000"/>
        </w:rPr>
        <w:t xml:space="preserve"> 201</w:t>
      </w:r>
      <w:r w:rsidR="00D14C5A">
        <w:rPr>
          <w:color w:val="000000"/>
        </w:rPr>
        <w:t>4</w:t>
      </w:r>
      <w:r>
        <w:rPr>
          <w:color w:val="000000"/>
        </w:rPr>
        <w:t xml:space="preserve"> г.</w:t>
      </w:r>
    </w:p>
    <w:p w:rsidR="00D52F80" w:rsidRDefault="00D52F80" w:rsidP="00D52F80">
      <w:pPr>
        <w:widowControl w:val="0"/>
        <w:ind w:firstLine="567"/>
        <w:jc w:val="both"/>
        <w:rPr>
          <w:color w:val="000000"/>
        </w:rPr>
      </w:pPr>
    </w:p>
    <w:p w:rsidR="00D52F80" w:rsidRDefault="00D52F80" w:rsidP="00D52F80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52F80" w:rsidRDefault="00D52F80" w:rsidP="00D52F80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D52F80" w:rsidRDefault="00D52F80" w:rsidP="00D52F80">
      <w:pPr>
        <w:widowControl w:val="0"/>
        <w:shd w:val="clear" w:color="auto" w:fill="FFFFFF"/>
        <w:jc w:val="both"/>
        <w:rPr>
          <w:color w:val="000000"/>
        </w:rPr>
      </w:pPr>
    </w:p>
    <w:p w:rsidR="00D52F80" w:rsidRDefault="00D52F80" w:rsidP="00D52F80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sectPr w:rsid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128A8"/>
    <w:multiLevelType w:val="multilevel"/>
    <w:tmpl w:val="CD76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8F294F"/>
    <w:multiLevelType w:val="hybridMultilevel"/>
    <w:tmpl w:val="C400BD28"/>
    <w:lvl w:ilvl="0" w:tplc="25E879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2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628B3A2E"/>
    <w:multiLevelType w:val="multilevel"/>
    <w:tmpl w:val="DAE8A2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68003C6"/>
    <w:multiLevelType w:val="hybridMultilevel"/>
    <w:tmpl w:val="BBA07CC4"/>
    <w:lvl w:ilvl="0" w:tplc="1644AF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4"/>
  </w:num>
  <w:num w:numId="4">
    <w:abstractNumId w:val="11"/>
  </w:num>
  <w:num w:numId="5">
    <w:abstractNumId w:val="20"/>
  </w:num>
  <w:num w:numId="6">
    <w:abstractNumId w:val="16"/>
  </w:num>
  <w:num w:numId="7">
    <w:abstractNumId w:val="7"/>
  </w:num>
  <w:num w:numId="8">
    <w:abstractNumId w:val="0"/>
  </w:num>
  <w:num w:numId="9">
    <w:abstractNumId w:val="21"/>
  </w:num>
  <w:num w:numId="10">
    <w:abstractNumId w:val="2"/>
  </w:num>
  <w:num w:numId="11">
    <w:abstractNumId w:val="6"/>
  </w:num>
  <w:num w:numId="12">
    <w:abstractNumId w:val="22"/>
  </w:num>
  <w:num w:numId="13">
    <w:abstractNumId w:val="12"/>
  </w:num>
  <w:num w:numId="14">
    <w:abstractNumId w:val="14"/>
  </w:num>
  <w:num w:numId="15">
    <w:abstractNumId w:val="9"/>
  </w:num>
  <w:num w:numId="16">
    <w:abstractNumId w:val="8"/>
  </w:num>
  <w:num w:numId="17">
    <w:abstractNumId w:val="17"/>
  </w:num>
  <w:num w:numId="18">
    <w:abstractNumId w:val="5"/>
  </w:num>
  <w:num w:numId="19">
    <w:abstractNumId w:val="13"/>
  </w:num>
  <w:num w:numId="20">
    <w:abstractNumId w:val="10"/>
  </w:num>
  <w:num w:numId="21">
    <w:abstractNumId w:val="1"/>
  </w:num>
  <w:num w:numId="22">
    <w:abstractNumId w:val="15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02976"/>
    <w:rsid w:val="00016A2E"/>
    <w:rsid w:val="00022216"/>
    <w:rsid w:val="00026141"/>
    <w:rsid w:val="00030572"/>
    <w:rsid w:val="000503AC"/>
    <w:rsid w:val="00054C60"/>
    <w:rsid w:val="00054C94"/>
    <w:rsid w:val="0007669C"/>
    <w:rsid w:val="00086EE0"/>
    <w:rsid w:val="00092194"/>
    <w:rsid w:val="000A40D8"/>
    <w:rsid w:val="000A77AC"/>
    <w:rsid w:val="000B27E0"/>
    <w:rsid w:val="000C2C9F"/>
    <w:rsid w:val="000D03BD"/>
    <w:rsid w:val="000D08C9"/>
    <w:rsid w:val="000D0B98"/>
    <w:rsid w:val="000D6F28"/>
    <w:rsid w:val="000E22DC"/>
    <w:rsid w:val="000F26D8"/>
    <w:rsid w:val="00104742"/>
    <w:rsid w:val="001057BE"/>
    <w:rsid w:val="0011408B"/>
    <w:rsid w:val="00114791"/>
    <w:rsid w:val="001156EB"/>
    <w:rsid w:val="00121D5D"/>
    <w:rsid w:val="0012675D"/>
    <w:rsid w:val="00126B8B"/>
    <w:rsid w:val="00127F13"/>
    <w:rsid w:val="0014196B"/>
    <w:rsid w:val="00143E25"/>
    <w:rsid w:val="00150EE3"/>
    <w:rsid w:val="001537EB"/>
    <w:rsid w:val="00155F2F"/>
    <w:rsid w:val="001751FC"/>
    <w:rsid w:val="001764B8"/>
    <w:rsid w:val="001910AB"/>
    <w:rsid w:val="00191CB5"/>
    <w:rsid w:val="001923EC"/>
    <w:rsid w:val="00196887"/>
    <w:rsid w:val="001A297E"/>
    <w:rsid w:val="001A56D4"/>
    <w:rsid w:val="001B1036"/>
    <w:rsid w:val="001B46B2"/>
    <w:rsid w:val="001B4DC9"/>
    <w:rsid w:val="001D51CC"/>
    <w:rsid w:val="001E25A6"/>
    <w:rsid w:val="001E6B0E"/>
    <w:rsid w:val="0021200B"/>
    <w:rsid w:val="00217D00"/>
    <w:rsid w:val="00251814"/>
    <w:rsid w:val="0026619A"/>
    <w:rsid w:val="00287603"/>
    <w:rsid w:val="00292D48"/>
    <w:rsid w:val="002A1703"/>
    <w:rsid w:val="002B0C9D"/>
    <w:rsid w:val="002B10DD"/>
    <w:rsid w:val="002B23CB"/>
    <w:rsid w:val="002C7DB5"/>
    <w:rsid w:val="002E359B"/>
    <w:rsid w:val="002E3BC3"/>
    <w:rsid w:val="002F6B20"/>
    <w:rsid w:val="0030668D"/>
    <w:rsid w:val="0031010B"/>
    <w:rsid w:val="0032428C"/>
    <w:rsid w:val="003339B5"/>
    <w:rsid w:val="003428A0"/>
    <w:rsid w:val="003448F5"/>
    <w:rsid w:val="0035605E"/>
    <w:rsid w:val="00364B4B"/>
    <w:rsid w:val="00365728"/>
    <w:rsid w:val="003711AE"/>
    <w:rsid w:val="00382FDE"/>
    <w:rsid w:val="00390AC6"/>
    <w:rsid w:val="00391567"/>
    <w:rsid w:val="003927F1"/>
    <w:rsid w:val="003A27B4"/>
    <w:rsid w:val="003A33C4"/>
    <w:rsid w:val="003B2D0A"/>
    <w:rsid w:val="003B4611"/>
    <w:rsid w:val="003B6FC7"/>
    <w:rsid w:val="003C31C1"/>
    <w:rsid w:val="003C32E5"/>
    <w:rsid w:val="003C42EC"/>
    <w:rsid w:val="003D1080"/>
    <w:rsid w:val="003D5EF4"/>
    <w:rsid w:val="003E0591"/>
    <w:rsid w:val="003F1919"/>
    <w:rsid w:val="00405696"/>
    <w:rsid w:val="00411418"/>
    <w:rsid w:val="00417AC1"/>
    <w:rsid w:val="00420967"/>
    <w:rsid w:val="00421252"/>
    <w:rsid w:val="00433E5C"/>
    <w:rsid w:val="00435F57"/>
    <w:rsid w:val="00445DAF"/>
    <w:rsid w:val="00447007"/>
    <w:rsid w:val="00465BF2"/>
    <w:rsid w:val="0047740A"/>
    <w:rsid w:val="004806C5"/>
    <w:rsid w:val="00486611"/>
    <w:rsid w:val="00486795"/>
    <w:rsid w:val="004870B6"/>
    <w:rsid w:val="00487B35"/>
    <w:rsid w:val="00492CBD"/>
    <w:rsid w:val="004A0362"/>
    <w:rsid w:val="004C2E1E"/>
    <w:rsid w:val="004D63FE"/>
    <w:rsid w:val="004D7B19"/>
    <w:rsid w:val="004E072E"/>
    <w:rsid w:val="004E206A"/>
    <w:rsid w:val="004E587B"/>
    <w:rsid w:val="004F3601"/>
    <w:rsid w:val="005054C9"/>
    <w:rsid w:val="00513D8F"/>
    <w:rsid w:val="00515917"/>
    <w:rsid w:val="00525FE7"/>
    <w:rsid w:val="00530E21"/>
    <w:rsid w:val="00535FBA"/>
    <w:rsid w:val="00536969"/>
    <w:rsid w:val="00567230"/>
    <w:rsid w:val="00572739"/>
    <w:rsid w:val="00575220"/>
    <w:rsid w:val="005941AF"/>
    <w:rsid w:val="00596DDA"/>
    <w:rsid w:val="005A6783"/>
    <w:rsid w:val="005A749C"/>
    <w:rsid w:val="005B4D98"/>
    <w:rsid w:val="005B5D01"/>
    <w:rsid w:val="005B6F04"/>
    <w:rsid w:val="005C35F0"/>
    <w:rsid w:val="005C6673"/>
    <w:rsid w:val="005D5978"/>
    <w:rsid w:val="005D6410"/>
    <w:rsid w:val="005D7305"/>
    <w:rsid w:val="005E075D"/>
    <w:rsid w:val="005E1EC0"/>
    <w:rsid w:val="005E211C"/>
    <w:rsid w:val="005E522C"/>
    <w:rsid w:val="005E6247"/>
    <w:rsid w:val="005F27EA"/>
    <w:rsid w:val="00604057"/>
    <w:rsid w:val="0061556D"/>
    <w:rsid w:val="00617DD1"/>
    <w:rsid w:val="00621F55"/>
    <w:rsid w:val="006355B1"/>
    <w:rsid w:val="00637330"/>
    <w:rsid w:val="00641254"/>
    <w:rsid w:val="006416B2"/>
    <w:rsid w:val="006440AC"/>
    <w:rsid w:val="00647C57"/>
    <w:rsid w:val="00651A39"/>
    <w:rsid w:val="0066681F"/>
    <w:rsid w:val="006668B9"/>
    <w:rsid w:val="006750AA"/>
    <w:rsid w:val="006765F6"/>
    <w:rsid w:val="00682A9F"/>
    <w:rsid w:val="00683A71"/>
    <w:rsid w:val="0068671B"/>
    <w:rsid w:val="006951C6"/>
    <w:rsid w:val="00695B0D"/>
    <w:rsid w:val="00696C5A"/>
    <w:rsid w:val="006A3376"/>
    <w:rsid w:val="006A4251"/>
    <w:rsid w:val="006A565A"/>
    <w:rsid w:val="006B58F8"/>
    <w:rsid w:val="006B7391"/>
    <w:rsid w:val="006C23FA"/>
    <w:rsid w:val="006C248C"/>
    <w:rsid w:val="006C493C"/>
    <w:rsid w:val="006D30B1"/>
    <w:rsid w:val="006E0DE9"/>
    <w:rsid w:val="006E1760"/>
    <w:rsid w:val="006E4187"/>
    <w:rsid w:val="00710AB9"/>
    <w:rsid w:val="00711D6F"/>
    <w:rsid w:val="007142A5"/>
    <w:rsid w:val="0072152F"/>
    <w:rsid w:val="00731780"/>
    <w:rsid w:val="00735AC3"/>
    <w:rsid w:val="0074141D"/>
    <w:rsid w:val="00752402"/>
    <w:rsid w:val="00754AEB"/>
    <w:rsid w:val="00757B34"/>
    <w:rsid w:val="007640A2"/>
    <w:rsid w:val="00767C62"/>
    <w:rsid w:val="00773E69"/>
    <w:rsid w:val="00777E28"/>
    <w:rsid w:val="007879E1"/>
    <w:rsid w:val="007900C4"/>
    <w:rsid w:val="007A7A08"/>
    <w:rsid w:val="007E5887"/>
    <w:rsid w:val="007E6845"/>
    <w:rsid w:val="007F09BC"/>
    <w:rsid w:val="007F2CA5"/>
    <w:rsid w:val="00800652"/>
    <w:rsid w:val="00800BE8"/>
    <w:rsid w:val="00813735"/>
    <w:rsid w:val="00816A98"/>
    <w:rsid w:val="00825D23"/>
    <w:rsid w:val="0083224F"/>
    <w:rsid w:val="00832870"/>
    <w:rsid w:val="00862759"/>
    <w:rsid w:val="008658EE"/>
    <w:rsid w:val="00877484"/>
    <w:rsid w:val="008872BF"/>
    <w:rsid w:val="00894DC1"/>
    <w:rsid w:val="00897332"/>
    <w:rsid w:val="008B24C9"/>
    <w:rsid w:val="008C1F05"/>
    <w:rsid w:val="008C2B64"/>
    <w:rsid w:val="008D04D0"/>
    <w:rsid w:val="008E2A52"/>
    <w:rsid w:val="008E5322"/>
    <w:rsid w:val="008E6754"/>
    <w:rsid w:val="008F25F0"/>
    <w:rsid w:val="00901AF1"/>
    <w:rsid w:val="009054C3"/>
    <w:rsid w:val="00916CA2"/>
    <w:rsid w:val="0092392F"/>
    <w:rsid w:val="009240B7"/>
    <w:rsid w:val="0092611A"/>
    <w:rsid w:val="00932BC7"/>
    <w:rsid w:val="00934D5E"/>
    <w:rsid w:val="0095096B"/>
    <w:rsid w:val="00953EA6"/>
    <w:rsid w:val="00962134"/>
    <w:rsid w:val="00986440"/>
    <w:rsid w:val="00997BE8"/>
    <w:rsid w:val="009B433C"/>
    <w:rsid w:val="009B5137"/>
    <w:rsid w:val="009C358A"/>
    <w:rsid w:val="009D1B09"/>
    <w:rsid w:val="009D51B4"/>
    <w:rsid w:val="009F679E"/>
    <w:rsid w:val="00A070E7"/>
    <w:rsid w:val="00A1212A"/>
    <w:rsid w:val="00A13C50"/>
    <w:rsid w:val="00A13EB1"/>
    <w:rsid w:val="00A20D64"/>
    <w:rsid w:val="00A240B9"/>
    <w:rsid w:val="00A347E6"/>
    <w:rsid w:val="00A473E0"/>
    <w:rsid w:val="00A52E82"/>
    <w:rsid w:val="00A53402"/>
    <w:rsid w:val="00A5698A"/>
    <w:rsid w:val="00A578AB"/>
    <w:rsid w:val="00A609CE"/>
    <w:rsid w:val="00A62F5D"/>
    <w:rsid w:val="00A828FA"/>
    <w:rsid w:val="00A8469A"/>
    <w:rsid w:val="00A850EF"/>
    <w:rsid w:val="00A90F9F"/>
    <w:rsid w:val="00A93B2E"/>
    <w:rsid w:val="00AB7BFD"/>
    <w:rsid w:val="00AC2E4B"/>
    <w:rsid w:val="00AD2992"/>
    <w:rsid w:val="00AE3F4C"/>
    <w:rsid w:val="00AE4D0C"/>
    <w:rsid w:val="00AE5E20"/>
    <w:rsid w:val="00AF30A9"/>
    <w:rsid w:val="00B005BA"/>
    <w:rsid w:val="00B109EA"/>
    <w:rsid w:val="00B127BD"/>
    <w:rsid w:val="00B153B5"/>
    <w:rsid w:val="00B22940"/>
    <w:rsid w:val="00B335B9"/>
    <w:rsid w:val="00B344A7"/>
    <w:rsid w:val="00B37336"/>
    <w:rsid w:val="00B416E3"/>
    <w:rsid w:val="00B529EE"/>
    <w:rsid w:val="00B62DB8"/>
    <w:rsid w:val="00B6380D"/>
    <w:rsid w:val="00B671B9"/>
    <w:rsid w:val="00B77D33"/>
    <w:rsid w:val="00B90C04"/>
    <w:rsid w:val="00BA732F"/>
    <w:rsid w:val="00BB6FB0"/>
    <w:rsid w:val="00BC1D77"/>
    <w:rsid w:val="00BC361B"/>
    <w:rsid w:val="00BC4130"/>
    <w:rsid w:val="00BC4E95"/>
    <w:rsid w:val="00BC6212"/>
    <w:rsid w:val="00BD2A14"/>
    <w:rsid w:val="00BE7E80"/>
    <w:rsid w:val="00BF3167"/>
    <w:rsid w:val="00C00059"/>
    <w:rsid w:val="00C03618"/>
    <w:rsid w:val="00C03865"/>
    <w:rsid w:val="00C179DA"/>
    <w:rsid w:val="00C220ED"/>
    <w:rsid w:val="00C31DDC"/>
    <w:rsid w:val="00C34A49"/>
    <w:rsid w:val="00C47FFD"/>
    <w:rsid w:val="00C6170D"/>
    <w:rsid w:val="00C67D5A"/>
    <w:rsid w:val="00C73A0B"/>
    <w:rsid w:val="00C80297"/>
    <w:rsid w:val="00C80C1D"/>
    <w:rsid w:val="00CA17C2"/>
    <w:rsid w:val="00CA3604"/>
    <w:rsid w:val="00CA6F12"/>
    <w:rsid w:val="00CC11CC"/>
    <w:rsid w:val="00CC51D9"/>
    <w:rsid w:val="00CC78A3"/>
    <w:rsid w:val="00CD0EC9"/>
    <w:rsid w:val="00CE47C4"/>
    <w:rsid w:val="00CE49E8"/>
    <w:rsid w:val="00CE57D3"/>
    <w:rsid w:val="00CE7A2A"/>
    <w:rsid w:val="00CF03B3"/>
    <w:rsid w:val="00CF189C"/>
    <w:rsid w:val="00CF7EF1"/>
    <w:rsid w:val="00D07532"/>
    <w:rsid w:val="00D07D4C"/>
    <w:rsid w:val="00D11F16"/>
    <w:rsid w:val="00D14C5A"/>
    <w:rsid w:val="00D2018E"/>
    <w:rsid w:val="00D27FD5"/>
    <w:rsid w:val="00D3086C"/>
    <w:rsid w:val="00D35AAB"/>
    <w:rsid w:val="00D36036"/>
    <w:rsid w:val="00D502CB"/>
    <w:rsid w:val="00D511F3"/>
    <w:rsid w:val="00D52F80"/>
    <w:rsid w:val="00D5696C"/>
    <w:rsid w:val="00D63069"/>
    <w:rsid w:val="00D64A94"/>
    <w:rsid w:val="00D6503A"/>
    <w:rsid w:val="00D86BC3"/>
    <w:rsid w:val="00D92FB8"/>
    <w:rsid w:val="00D95406"/>
    <w:rsid w:val="00DA325C"/>
    <w:rsid w:val="00DA6834"/>
    <w:rsid w:val="00DA745C"/>
    <w:rsid w:val="00DB082B"/>
    <w:rsid w:val="00DC3130"/>
    <w:rsid w:val="00DC6784"/>
    <w:rsid w:val="00DD1F60"/>
    <w:rsid w:val="00DD5B23"/>
    <w:rsid w:val="00DF266F"/>
    <w:rsid w:val="00DF6CC6"/>
    <w:rsid w:val="00E10FBC"/>
    <w:rsid w:val="00E113EE"/>
    <w:rsid w:val="00E16B43"/>
    <w:rsid w:val="00E24FED"/>
    <w:rsid w:val="00E37A2A"/>
    <w:rsid w:val="00E41511"/>
    <w:rsid w:val="00E569E2"/>
    <w:rsid w:val="00E77709"/>
    <w:rsid w:val="00E81D7E"/>
    <w:rsid w:val="00E97381"/>
    <w:rsid w:val="00EA141E"/>
    <w:rsid w:val="00EA2081"/>
    <w:rsid w:val="00EA6946"/>
    <w:rsid w:val="00EB6472"/>
    <w:rsid w:val="00EB66B2"/>
    <w:rsid w:val="00EC1822"/>
    <w:rsid w:val="00EC30A4"/>
    <w:rsid w:val="00ED38D5"/>
    <w:rsid w:val="00ED5FB4"/>
    <w:rsid w:val="00ED6162"/>
    <w:rsid w:val="00EE5BD3"/>
    <w:rsid w:val="00EF6C07"/>
    <w:rsid w:val="00EF79D5"/>
    <w:rsid w:val="00F123AA"/>
    <w:rsid w:val="00F123B3"/>
    <w:rsid w:val="00F1264F"/>
    <w:rsid w:val="00F1489E"/>
    <w:rsid w:val="00F2737E"/>
    <w:rsid w:val="00F40DBF"/>
    <w:rsid w:val="00F43229"/>
    <w:rsid w:val="00F471E0"/>
    <w:rsid w:val="00F54E4B"/>
    <w:rsid w:val="00F73F9D"/>
    <w:rsid w:val="00F765AE"/>
    <w:rsid w:val="00F91C52"/>
    <w:rsid w:val="00F94A35"/>
    <w:rsid w:val="00F95EF3"/>
    <w:rsid w:val="00FA359F"/>
    <w:rsid w:val="00FD1B39"/>
    <w:rsid w:val="00FE03BB"/>
    <w:rsid w:val="00FE0453"/>
    <w:rsid w:val="00FE0585"/>
    <w:rsid w:val="00FF368E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7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B27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9">
    <w:name w:val="Hyperlink"/>
    <w:basedOn w:val="a0"/>
    <w:uiPriority w:val="99"/>
    <w:unhideWhenUsed/>
    <w:rsid w:val="00435F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4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1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196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53977">
          <w:marLeft w:val="0"/>
          <w:marRight w:val="0"/>
          <w:marTop w:val="57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6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0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15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7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55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1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8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4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92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21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C370D-DD4C-49F5-AA72-D2CEC3A70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14</cp:revision>
  <cp:lastPrinted>2014-03-12T05:44:00Z</cp:lastPrinted>
  <dcterms:created xsi:type="dcterms:W3CDTF">2014-03-11T07:36:00Z</dcterms:created>
  <dcterms:modified xsi:type="dcterms:W3CDTF">2014-03-20T06:44:00Z</dcterms:modified>
</cp:coreProperties>
</file>