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E85572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E855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8F3B8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F3B87"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90BFB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75128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</w:t>
      </w:r>
      <w:r w:rsidR="00690BFB" w:rsidRPr="00690BFB">
        <w:rPr>
          <w:sz w:val="28"/>
          <w:szCs w:val="28"/>
        </w:rPr>
        <w:t xml:space="preserve">ремонт </w:t>
      </w:r>
      <w:r w:rsidR="00D27714">
        <w:rPr>
          <w:sz w:val="28"/>
          <w:szCs w:val="28"/>
        </w:rPr>
        <w:t>(реконструкцию) производственных помещений</w:t>
      </w:r>
      <w:r w:rsidR="00690BFB" w:rsidRPr="00690BFB">
        <w:rPr>
          <w:sz w:val="28"/>
          <w:szCs w:val="28"/>
        </w:rPr>
        <w:t xml:space="preserve"> </w:t>
      </w:r>
      <w:r w:rsidR="00D27714">
        <w:rPr>
          <w:sz w:val="28"/>
          <w:szCs w:val="28"/>
        </w:rPr>
        <w:t>в корпусе №15 (цех 36)</w:t>
      </w:r>
      <w:r w:rsidR="00690BFB" w:rsidRPr="00690BFB">
        <w:rPr>
          <w:sz w:val="28"/>
          <w:szCs w:val="28"/>
        </w:rPr>
        <w:t xml:space="preserve"> </w:t>
      </w:r>
      <w:r w:rsidR="00751286"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 w:rsidR="00751286">
        <w:rPr>
          <w:sz w:val="28"/>
          <w:szCs w:val="28"/>
        </w:rPr>
        <w:t>Студенческая</w:t>
      </w:r>
      <w:proofErr w:type="gramEnd"/>
      <w:r w:rsidR="00751286">
        <w:rPr>
          <w:sz w:val="28"/>
          <w:szCs w:val="28"/>
        </w:rPr>
        <w:t>, 9</w:t>
      </w:r>
      <w:r w:rsidR="003320DD">
        <w:rPr>
          <w:sz w:val="28"/>
          <w:szCs w:val="28"/>
        </w:rPr>
        <w:t>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8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9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10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F3B87" w:rsidRDefault="008F3B87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690BFB">
        <w:rPr>
          <w:snapToGrid/>
          <w:sz w:val="28"/>
          <w:szCs w:val="24"/>
        </w:rPr>
        <w:t>5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Default="008E3FFA" w:rsidP="0075128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831B95">
        <w:rPr>
          <w:b/>
          <w:sz w:val="28"/>
          <w:szCs w:val="28"/>
          <w:u w:val="single"/>
        </w:rPr>
        <w:t xml:space="preserve">выполнение работ по </w:t>
      </w:r>
      <w:r w:rsidR="00D27714" w:rsidRPr="00D27714">
        <w:rPr>
          <w:b/>
          <w:sz w:val="28"/>
          <w:szCs w:val="28"/>
          <w:u w:val="single"/>
        </w:rPr>
        <w:t>(реконструкци</w:t>
      </w:r>
      <w:r w:rsidR="00D27714">
        <w:rPr>
          <w:b/>
          <w:sz w:val="28"/>
          <w:szCs w:val="28"/>
          <w:u w:val="single"/>
        </w:rPr>
        <w:t>и</w:t>
      </w:r>
      <w:r w:rsidR="00D27714" w:rsidRPr="00D27714">
        <w:rPr>
          <w:b/>
          <w:sz w:val="28"/>
          <w:szCs w:val="28"/>
          <w:u w:val="single"/>
        </w:rPr>
        <w:t xml:space="preserve">) производственных помещений в корпусе №15 (цех 36) </w:t>
      </w:r>
      <w:r w:rsidR="00751286" w:rsidRPr="00751286">
        <w:rPr>
          <w:b/>
          <w:sz w:val="28"/>
          <w:szCs w:val="28"/>
          <w:u w:val="single"/>
        </w:rPr>
        <w:t xml:space="preserve">ФГУП «Уральский электромеханический завод» по адресу г. Екатеринбург, ул. </w:t>
      </w:r>
      <w:proofErr w:type="gramStart"/>
      <w:r w:rsidR="00751286" w:rsidRPr="00751286">
        <w:rPr>
          <w:b/>
          <w:sz w:val="28"/>
          <w:szCs w:val="28"/>
          <w:u w:val="single"/>
        </w:rPr>
        <w:t>Студенческая</w:t>
      </w:r>
      <w:proofErr w:type="gramEnd"/>
      <w:r w:rsidR="00751286" w:rsidRPr="00751286">
        <w:rPr>
          <w:b/>
          <w:sz w:val="28"/>
          <w:szCs w:val="28"/>
          <w:u w:val="single"/>
        </w:rPr>
        <w:t>, 9.</w:t>
      </w:r>
    </w:p>
    <w:p w:rsidR="00657F00" w:rsidRDefault="00657F00" w:rsidP="007134D6">
      <w:pPr>
        <w:rPr>
          <w:b/>
          <w:sz w:val="28"/>
          <w:szCs w:val="28"/>
          <w:u w:val="single"/>
        </w:rPr>
      </w:pPr>
    </w:p>
    <w:p w:rsidR="000855DD" w:rsidRDefault="000855DD" w:rsidP="000855DD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D27714" w:rsidRPr="00F92353" w:rsidRDefault="00D27714" w:rsidP="00D27714">
      <w:pPr>
        <w:pStyle w:val="ab"/>
        <w:spacing w:line="360" w:lineRule="auto"/>
        <w:ind w:left="0"/>
      </w:pPr>
    </w:p>
    <w:p w:rsidR="00D27714" w:rsidRPr="00D27714" w:rsidRDefault="00D27714" w:rsidP="00D27714">
      <w:pPr>
        <w:pStyle w:val="ab"/>
        <w:ind w:left="567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№101 в осях 3-4/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К-Н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трубы диаметром 57 мм – 28м/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трубы и уголков (7 мест) на высоте до 4м – 28 кг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Зачистка стены отслоения штукатурки и краски от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промочек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16,2м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Обработка противогрибковыми составами  поверхностей стен – 16, 2м2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поверхности стен – 16,2м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Покраска стен водоэмульсионными составами – 16,2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дверного откоса: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Оштукатуривание по сетке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рабице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0,42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оштукатуренной поверхности откосов – 0,42м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оштукатуренной поверхности откосов – 0,42м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Покраска водоэмульсионными составами поверхностей откосов – 0,42м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Разборка линолеума – 45,7м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Разборка стяжки цементной толщиной 60мм –  45,7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Армирование стяжки кладочной сеткой шагом 100х100 мм диаметром 4мм – 45,7м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стяжки цементно-песчаным раствором толщиной 60мм – 45,7м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полов из металлической перфорированной  плитки 300х300 мм на растворе – 45,7м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Заделка отверстий диаметром 160мм – 0,2 м3.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714" w:rsidRPr="00D27714" w:rsidRDefault="00D27714" w:rsidP="00D27714">
      <w:pPr>
        <w:pStyle w:val="ab"/>
        <w:ind w:left="928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 102 в осях 4-5/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К-Н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воздуховода – 17,8м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теплоизоляции толщиной 50мм – 17,8м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Кирпичная кладка простенков – 0,96м3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Оштукатуривание поверхностей стен – 3,84м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3,84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поверхностей стен – 3,84м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3,84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Покраска поверхностей стен водоэмульсионными составами – 3,84м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Очистка балок потолка от краски – 20,46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балок потолка – 20,46м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штукатурки балок потолка – 6,138м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балок потолка – 20,46м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балок потолка – 20,46м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балок потолка водоэмульсионными составами – 20,46м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Частичная отбивка старого штукатурного слоя со стен – 48,7м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48,7м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штукатурки стен – 48,7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поверхностей стен – 162,14м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162,14м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стен водоэмульсионными составами – 162,14м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Демонтаж чугунной плитки 540*540мм толщиной 10мм – 20,65м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Разборка стяжки цементной толщиной 60мм – 36,19м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Засыпка вручную котлованов, ям гравием – 7,13м3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Уплотнение гравия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пневмотрамбовками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7,13м3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Армирование стяжки кладочной сеткой 100*100 мм диаметром 4мм – 48,1м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стяжек цементно-песчаным раствором толщиной 60мм  - 48,1м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металлической перфорированной плитки 300*300мм – 48,1м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Установка и разборка лесов на высоту до 4,5м – 48,1м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Обезжиривание металлической двери – 9,12м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металлической двери – 9,12м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масляными составами металлической двери – 9,12м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714" w:rsidRPr="00D27714" w:rsidRDefault="00D27714" w:rsidP="00D27714">
      <w:pPr>
        <w:pStyle w:val="ab"/>
        <w:ind w:left="927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№103 в осях 5-6/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К-Н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металлоконструкций (старых труб, уголков, швеллеров, арматуры) – 35 кг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Закладка отверстий кирпичом (2 отверстия) – 0,06м3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поверхности стены по оси Н – 13,05м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Оштукатуривание поверхности стены по оси Н – 12,1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штукатурки стен отдельными местами – 0,95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стен под окраску – 74,7м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169,4м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Покраска стен водоэмульсионными составами– 169,4м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швеллера с последующей масляной окраской за 2 раза – 2,8м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металлического уголка №63 с последующей масляной окраской за 2 раза – 6,9м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металлической трубы диаметром 57 с последующей масляной окраской за 2 раза – 8,1м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регистров диаметром 132 с последующей масляной окраской за 2 раза – 8,4м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714" w:rsidRPr="00D27714" w:rsidRDefault="00D27714" w:rsidP="00D27714">
      <w:pPr>
        <w:pStyle w:val="ab"/>
        <w:ind w:left="927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№104 в осях 6-7/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К-Н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металлоконструкций (старых труб, уголков, швеллеров, арматуры) – 45 кг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штукатурки стен отдельными местами – 1,25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Заделка отверстий транзита трубопроводов (2 отверстия) – 0,25м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фундаментов под «песочницу»: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бетонной подготовки – 0,057 м3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Выравнивающая стяжка цементно-песчаным раствором толщиной 60мм с армированием сеткой кладочной 100*100 мм диаметром 4мм – 0,3м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Заделка трещин цементно-песчаным раствором – 4 места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стен – 90,5м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поверхностей стен– 90,5м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164,2м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Покраска поверхностей стен водоэмульсионными составами– 164,2м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швеллера с последующей масляной окраской за 2 раза – 2,8м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металлического уголка №63 с последующей масляной окраской за 2 раза – 5,04м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регистров с последующей масляной окраской за 2 раза – 8,4м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труб диаметром 57мм с последующей масляной окраской за 2 раза – 1,95м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Default="00D27714" w:rsidP="00D27714"/>
    <w:p w:rsidR="00D27714" w:rsidRPr="00D27714" w:rsidRDefault="00D27714" w:rsidP="00D27714">
      <w:pPr>
        <w:pStyle w:val="ab"/>
        <w:ind w:left="927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№105 в осях 7-8/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К-Н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Кирпичная кладка простенка в осях 8/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К-Н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0,17м3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Оштукатуривание кирпичной кладки простенка в осях 8/К-Н – 0,56м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поверхности простенка в осях 8/К-Н – 0,56м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поверхности простенка в осях 8/К-Н – 0,56м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водоэмульсионными составами поверхности простенка в осях 8/К-Н – 0,56м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труб диаметром 57 с последующей масляной окраской за 2 раза – 3,24м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труб диаметром 25 с последующей масляной окраской за 2 раза – 0,52м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труб диаметром 132 с последующей масляной окраской за 2 раза – 7,84м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швеллера №16 с последующей масляной окраской за 2 раза – 6,24м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Грунтовка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двутавра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№16 с последующей масляной окраской за 2 раза – 4,32м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уголка №63 с последующей масляной окраской за 2 раза – 4,42м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714" w:rsidRPr="00D27714" w:rsidRDefault="00D27714" w:rsidP="00D27714">
      <w:pPr>
        <w:pStyle w:val="ab"/>
        <w:ind w:left="928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№106 в осях 11-12/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К-Н</w:t>
      </w:r>
      <w:proofErr w:type="gramEnd"/>
    </w:p>
    <w:p w:rsidR="00D27714" w:rsidRDefault="00D27714" w:rsidP="00D27714">
      <w:pPr>
        <w:ind w:left="568"/>
      </w:pPr>
      <w:r>
        <w:t>Заделка оконного проема в осях 11-12</w:t>
      </w:r>
      <w:proofErr w:type="gramStart"/>
      <w:r>
        <w:t>/К</w:t>
      </w:r>
      <w:proofErr w:type="gramEnd"/>
      <w:r>
        <w:t>: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защитных экранов (армированное стекло) с оконного проема – 18,9м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Облицовка оконной рамы по системе КНАУФ по одинарному металлическому каркасу из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ПН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ПС профилей гипсокартонными листами– 21,84м2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оконного проема по ГКЛ – 21,84м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Подготовка под окраску – 21,84м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водоэмульсионными составами оконного проема по ГКЛ – 21,84м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металлического каркаса из профиля между колоннами (температурный шов) – 7,15м/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Облицовка металлическим листом толщиной 1мм температурного шва по металлическому каркасу – 1,6м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металлического листа – 1,6м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металлического листа – 1,6м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и покраска швеллера №22 масляными составами за 2 раза– 3,36м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Default="00D27714" w:rsidP="00D27714"/>
    <w:p w:rsidR="00D27714" w:rsidRPr="00D27714" w:rsidRDefault="00D27714" w:rsidP="00D27714">
      <w:pPr>
        <w:pStyle w:val="ab"/>
        <w:ind w:left="927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№ 107 в осях 9-17/А-Г.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чугунной плитки 540*540мм толщиной 10мм– 278м2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цементной стяжки  толщиной 80мм– 278м2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металлического уголка – 78м/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металлического уголка 32х32 в каналах – 83,6м/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Перекрытие каналов металлическим рифленым листом толщиной 6мм с ребрами жесткости – 19м2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каналов под трубопроводы шириной 400мм глубиной 100мм – 18м/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Армирование стяжки кладочной сеткой диаметром 4мм 100х100 – 278м2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бетонных полов толщиной 100мм – 278м2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Упрочнение пола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топпингом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278м2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Обрамление металлических ворот резиной (ширина 200мм)– 14 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Засыпка траншей гравием фракции 20-40мм– 5,6м3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Уплотнение гравия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пневмотрамбовками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5,6м3</w:t>
      </w:r>
    </w:p>
    <w:p w:rsidR="00D27714" w:rsidRPr="00D27714" w:rsidRDefault="00D27714" w:rsidP="00D27714">
      <w:pPr>
        <w:jc w:val="center"/>
      </w:pPr>
      <w:r w:rsidRPr="00D27714">
        <w:t>Устройство фундамента под печь ППО в осях 12-13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бетонной подготовки – 1,84м3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Разработка грунта – 4,58м3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Щебеночная подготовка с последующим уплотнением – 1,04м3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Устройство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ж/б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фундаментов – 4,792 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обрамления стен из уголка №50 – 9,2м/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Прокладка кабельных каналов из 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/э труб диаметром 80мм – 8,67м/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Засыпка пазух щебнем с последующей трамбовкой – 0,44м3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цементно-песчаной стяжки толщиной 100мм с армированием сеткой кладочной шагом 100*100мм диаметром 4 мм под полы – 2,8м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jc w:val="center"/>
      </w:pPr>
    </w:p>
    <w:p w:rsidR="00D27714" w:rsidRPr="00D27714" w:rsidRDefault="00D27714" w:rsidP="00D27714">
      <w:pPr>
        <w:jc w:val="center"/>
        <w:rPr>
          <w:u w:val="single"/>
        </w:rPr>
      </w:pPr>
      <w:r w:rsidRPr="00D27714">
        <w:rPr>
          <w:u w:val="single"/>
        </w:rPr>
        <w:t xml:space="preserve">С/У </w:t>
      </w:r>
      <w:proofErr w:type="gramStart"/>
      <w:r w:rsidRPr="00D27714">
        <w:rPr>
          <w:u w:val="single"/>
        </w:rPr>
        <w:t>мужской</w:t>
      </w:r>
      <w:proofErr w:type="gramEnd"/>
      <w:r w:rsidRPr="00D27714">
        <w:rPr>
          <w:u w:val="single"/>
        </w:rPr>
        <w:t xml:space="preserve"> в осях 15-16/К-Н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Облицовка оконной рамы по системе КНАУФ по одинарному металлическому каркасу из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ПН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ПС профилей гипсокартонными листами– 5,08м2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Подготовка под окраску водоэмульсионным составом – 5,08м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водоэмульсионными составами – 5,08м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714" w:rsidRPr="00D27714" w:rsidRDefault="00D27714" w:rsidP="00D27714">
      <w:pPr>
        <w:pStyle w:val="ab"/>
        <w:ind w:left="928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С/У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женский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в осях 15-16/К-Н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Облицовка оконной рамы по системе КНАУФ по одинарному металлическому каркасу из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ПН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и ПС профилей гипсокартонными листами– 5,08м2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Подготовка под окраску водоэмульсионным составом – 5,08м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водоэмульсионными составами – 5,08м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металлического листа толщиной 2мм на антресоли – 4,56м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металлического листа с последующей масляной окраской за 2 раза – 9,12м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Default="00D27714" w:rsidP="00D27714">
      <w:pPr>
        <w:ind w:left="568"/>
      </w:pPr>
    </w:p>
    <w:p w:rsidR="00D27714" w:rsidRPr="00D27714" w:rsidRDefault="00D27714" w:rsidP="00D27714">
      <w:pPr>
        <w:ind w:firstLine="851"/>
        <w:jc w:val="center"/>
      </w:pPr>
      <w:r w:rsidRPr="00D27714">
        <w:t>Цеховое помещение в осях 3-20/</w:t>
      </w:r>
      <w:proofErr w:type="gramStart"/>
      <w:r w:rsidRPr="00D27714">
        <w:t>Г-К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Демонтаж фундаментов под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электрошкафами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(3 шт.):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Разборка железобетонных фундаментов – 0,52м3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металлоконструкций в фундаменте – 0,179т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цементно-песчаной стяжки толщиной 60мм с армированием сеткой кладочной  шагом 100*100мм диаметром 4мм – 3,3м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полов из плит чугунных – 3,3м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полов (в осях 8-9/К-Н) из металлических перфорированных плит 300*300мм на растворе с армированием сеткой кладочной шагом 100*100мм диаметром 4мм – 7,68м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стены в осях 16-20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/К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Грунтовка кирпичной кладки стен – 18,6м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Оштукатуривание кирпичной кладки стен – 18,6м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Сплошное выравнивание поверхностей стен – 18,6м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Грунтовка оштукатуренной поверхности стен – 22,32м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Окраска стен водоэмульсионными составами – 22,32м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рельсового пути в осях 4-5/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Г-К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цементной стяжки толщиной 60 мм – 6,87м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железобетонной подготовки толщиной 150 мм – 6,87м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рельсового пути – 6,8 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Устройство бетонной подготовки толщиной 60мм– 1,03м3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Устройство цементно-песчаной стяжки толщиной 100мм с армированием сеткой кладочной шагом 100*100мм диаметром 4 мм – 6,87м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Устройство полов из плит чугунных  – 6,87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цементной стяжки армированной толщиной 60 мм – 15,27м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цементно-песчаной стяжки толщиной 60мм с армированием сеткой кладочной шагом 100*100мм диаметром 4 мм – 15,27м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полов из плит чугунных  – 15,27м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Перекрытие каналов чугунной плиткой: 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стяжки цементной толщиной 60 мм –2,66м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Устройство цементно-песчаной стяжки толщиной 60мм с армированием сеткой кладочной шагом 100*100мм диаметром 4 мм – 2,66м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Монтаж плитки чугунной  – 13,3м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- Установка рифленого листа толщиной 3мм с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огрунтовкой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и окраской- 1м2</w:t>
      </w:r>
    </w:p>
    <w:p w:rsidR="00D27714" w:rsidRPr="00923AE3" w:rsidRDefault="00D27714" w:rsidP="00D27714"/>
    <w:p w:rsidR="00D27714" w:rsidRPr="00D27714" w:rsidRDefault="00D27714" w:rsidP="00D27714">
      <w:pPr>
        <w:pStyle w:val="ab"/>
        <w:ind w:left="927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Помещение цеха в осях 20-21/А-К (Дробеструйное отделение)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полов в осях 20-21/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Л-И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бетонной подготовки – 0,05м3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Бетонная подготовка под полы толщиной 60мм – 0,34м3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Устройство полов из металлической перфорированной плитки 300*300мм на растворе с армированием сеткой кладочной шагом 100*100мм диаметром 4мм – 2,25м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полов в осях 20-21/А-Г: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цементной стяжки толщиной 60 мм – 52,7м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металлической плитки – 52,7м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Демонтаж цементной стяжки толщиной 60 мм под старой металлической плиткой – 52,7м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Устройство цементно-песчаной стяжки толщиной 60мм с армированием сеткой кладочной 100*100мм диаметром 4 мм – 52,7м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Устройство полов из плитки металлической перфорированной 300*300 мм на растворе– 52,7м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стен: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Оштукатуривание стены по оси 20-21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/К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38,91м2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Оштукатуривание стены по оси 20-21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/А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12,53м2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Оштукатуривание стены по оси 20/А-Г – 6,05м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Оштукатуривание стены по оси 21/А-Г – 5,53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Отбивка старого штукатурного слоя по оси 20/А-К – 188,94м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Очистка стен от старой краски по оси 20/К-А – 188,94м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Грунтовка поверхностей стен – 377,88м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Сплошное выравнивание поверхностей стен – 377.88м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стен водоэмульсионными составами – 377,88м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Ремонт потолков:</w:t>
      </w:r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Очистка старого штукатурного слоя по балкам и перекрытиям – 121,14м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Ремонт штукатурного слоя потолка – 48,456м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Грунтовка поверхностей потолка – 121,14м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Сплошное выравнивание потолка – 121,14м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ind w:left="927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- Окраска потолка водоэмульсионными составами – 121,14м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антресолей масляными красками за 2 раза – 149,33м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воздуховодов масляными красками за 2 раза – 38,8м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Окраска трубопроводов масляными красками за 2 раза – 3,12м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металлоконструкций и трубопроводов – 40кг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Заделка отверстий кирпичом после прокладки коммуникаций – 1,6м3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Установка и разборка лесов на высоту 10,5м – 25,6м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Установка и разборка лесов на высоту 4,6м – 149,3м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Установка и разборка лесов на высоту 6,6м – 50,4м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Усиление штукатурного слоя металлической сеткой 100*100 мм диаметром 4мм– 2,4 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jc w:val="center"/>
      </w:pPr>
      <w:r w:rsidRPr="00D27714">
        <w:t>Устройство фундамента под печь ППО в осях 13-15/</w:t>
      </w:r>
      <w:proofErr w:type="gramStart"/>
      <w:r w:rsidRPr="00D27714">
        <w:t>Г-Е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плитки чугунной – 3,6м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Демонтаж цементной стяжки – 23,16м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бетонной подготовки – 0,76м3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железобетонного фундамента – 2,5м3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Разработка грунта – 2,78м3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Щебеночная подготовка с последующим уплотнением – 0,84м3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Устройство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ж/б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фундаментов – 4,412 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обрамления стен из уголка №50 – 9,2м/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Прокладка кабельных каналов из 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/э труб диаметром 80мм – 10,5м/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Засыпка пазух щебнем с последующей трамбовкой – 1,76м3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цементно-песчаной стяжки толщиной 100мм с армированием сеткой кладочной шагом 100*100мм диаметром 4 мм под полы – 6м2</w:t>
      </w:r>
    </w:p>
    <w:p w:rsidR="00D27714" w:rsidRPr="00D27714" w:rsidRDefault="00D27714" w:rsidP="00D27714">
      <w:pPr>
        <w:pStyle w:val="ab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Устройство полов из плит чугунных на растворе с армированием сеткой кладочной шагом 100*100 диаметром 4мм – 18,16м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</w:p>
    <w:p w:rsidR="00D27714" w:rsidRPr="00D27714" w:rsidRDefault="00D27714" w:rsidP="00D27714"/>
    <w:p w:rsidR="00D27714" w:rsidRPr="00D27714" w:rsidRDefault="00D27714" w:rsidP="00D27714">
      <w:pPr>
        <w:ind w:left="284"/>
        <w:jc w:val="center"/>
        <w:rPr>
          <w:u w:val="single"/>
        </w:rPr>
      </w:pPr>
      <w:r w:rsidRPr="00D27714">
        <w:rPr>
          <w:u w:val="single"/>
        </w:rPr>
        <w:t>Прочие работы</w:t>
      </w:r>
    </w:p>
    <w:p w:rsidR="00D27714" w:rsidRPr="00D27714" w:rsidRDefault="00D27714" w:rsidP="00D27714">
      <w:pPr>
        <w:ind w:left="284"/>
        <w:jc w:val="center"/>
      </w:pPr>
    </w:p>
    <w:p w:rsidR="00D27714" w:rsidRPr="00170464" w:rsidRDefault="00D27714" w:rsidP="00D27714">
      <w:pPr>
        <w:ind w:left="568"/>
      </w:pPr>
      <w:r>
        <w:t xml:space="preserve">180.        </w:t>
      </w:r>
      <w:r w:rsidRPr="00170464">
        <w:t xml:space="preserve">Очистка помещений от строительного мусора и его вывоз </w:t>
      </w:r>
      <w:r w:rsidRPr="00A456F2">
        <w:t xml:space="preserve">– </w:t>
      </w:r>
      <w:r>
        <w:t xml:space="preserve"> </w:t>
      </w:r>
      <w:r w:rsidRPr="00612DB0">
        <w:t xml:space="preserve">38.8 </w:t>
      </w:r>
      <w:r w:rsidRPr="00A456F2">
        <w:t>т.</w:t>
      </w:r>
    </w:p>
    <w:p w:rsidR="00D27714" w:rsidRDefault="00D27714" w:rsidP="00D27714">
      <w:pPr>
        <w:ind w:left="568"/>
      </w:pPr>
    </w:p>
    <w:p w:rsidR="00D27714" w:rsidRPr="000C6B2F" w:rsidRDefault="00D27714" w:rsidP="00D27714">
      <w:pPr>
        <w:ind w:left="568"/>
      </w:pPr>
    </w:p>
    <w:p w:rsidR="00D27714" w:rsidRPr="00D27714" w:rsidRDefault="00D27714" w:rsidP="00D27714">
      <w:pPr>
        <w:ind w:left="568"/>
        <w:jc w:val="center"/>
        <w:rPr>
          <w:u w:val="single"/>
        </w:rPr>
      </w:pPr>
      <w:r w:rsidRPr="00D27714">
        <w:rPr>
          <w:u w:val="single"/>
        </w:rPr>
        <w:t>Материалы заказчика (б/у)</w:t>
      </w:r>
    </w:p>
    <w:p w:rsidR="00D27714" w:rsidRPr="00D27714" w:rsidRDefault="00D27714" w:rsidP="00D27714">
      <w:pPr>
        <w:ind w:left="568"/>
      </w:pPr>
      <w:r>
        <w:t>181.        Плиты чугунные – 56,9м</w:t>
      </w:r>
      <w:proofErr w:type="gramStart"/>
      <w:r>
        <w:t>2</w:t>
      </w:r>
      <w:proofErr w:type="gramEnd"/>
    </w:p>
    <w:p w:rsidR="00D27714" w:rsidRPr="00D27714" w:rsidRDefault="00D27714" w:rsidP="00D27714">
      <w:pPr>
        <w:tabs>
          <w:tab w:val="num" w:pos="0"/>
        </w:tabs>
        <w:rPr>
          <w:b/>
        </w:rPr>
      </w:pPr>
    </w:p>
    <w:p w:rsidR="00D27714" w:rsidRPr="00D27714" w:rsidRDefault="00D27714" w:rsidP="00D27714">
      <w:pPr>
        <w:tabs>
          <w:tab w:val="num" w:pos="0"/>
        </w:tabs>
        <w:jc w:val="center"/>
        <w:rPr>
          <w:b/>
        </w:rPr>
      </w:pPr>
      <w:r w:rsidRPr="00D27714">
        <w:rPr>
          <w:b/>
        </w:rPr>
        <w:t>Электромонтажные работы</w:t>
      </w:r>
    </w:p>
    <w:p w:rsidR="00D27714" w:rsidRPr="00D27714" w:rsidRDefault="00D27714" w:rsidP="00D27714">
      <w:pPr>
        <w:tabs>
          <w:tab w:val="num" w:pos="0"/>
        </w:tabs>
        <w:jc w:val="center"/>
        <w:rPr>
          <w:u w:val="single"/>
        </w:rPr>
      </w:pPr>
      <w:r w:rsidRPr="00D27714">
        <w:rPr>
          <w:u w:val="single"/>
        </w:rPr>
        <w:t>Освещение в осях 20-21/А-К (дробеструйное отделение)</w:t>
      </w:r>
    </w:p>
    <w:p w:rsidR="00D27714" w:rsidRPr="00D27714" w:rsidRDefault="00D27714" w:rsidP="00D27714">
      <w:pPr>
        <w:tabs>
          <w:tab w:val="num" w:pos="0"/>
        </w:tabs>
      </w:pPr>
    </w:p>
    <w:p w:rsidR="00D27714" w:rsidRPr="00D27714" w:rsidRDefault="00D27714" w:rsidP="00D27714">
      <w:pPr>
        <w:pStyle w:val="ab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Демонтаж стальных труб, проложенных на скобах диаметром до 25 мм – 100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щитков, пускателей, автоматов, блоков, розеток – 25 шт.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щитка ЩРн-24-136 – 1 шт.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Установка автоматов в щиток – 7 шт.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Установка розеток 220В в щиток на Din рейку – 1 шт.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Разводка по устройствам и подключение жил кабелей или проводов сечением до 10 мм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– 12 жил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светильников светодиодных 36Вт, 3600 Лм, IP20 аналог ЛПО 2х40 на перфорированный профиль – 19 шт.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профиля перфорированного на штырях сечением 80х40мм для установки светильников на высоту 4 м – 40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коробок соединительных 100х100х50мм IP 44 открытой установки с зажимами для кабелей и проводов сечением до 6 мм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, устанавливаемая на конструкции на стене или колонне, количество зажимов до 10 – 10 шт.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кабель канала 40х25мм пластмассового– 48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полосы металлической 20х2мм для крепления кабеля – 60м/</w:t>
      </w:r>
      <w:proofErr w:type="spellStart"/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spellEnd"/>
      <w:proofErr w:type="gramEnd"/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Прокладка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5х2,5 в гофре диаметром 20 мм с креплением к полосе металлической 20х2мм– 10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Прокладка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3х1,5 в гофре диаметром 20 мм с креплением к полосе металлической 20х2мм – 140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Прокладка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3х1,5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proofErr w:type="gram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установленным конструкциям в кабель канале – 80 м. </w:t>
      </w:r>
    </w:p>
    <w:p w:rsidR="00D27714" w:rsidRPr="00D27714" w:rsidRDefault="00D27714" w:rsidP="00D27714">
      <w:pPr>
        <w:pStyle w:val="ab"/>
        <w:spacing w:line="360" w:lineRule="auto"/>
        <w:ind w:left="928"/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Подключение печи ППО-1,0-50 в осях 16-17/А-Г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Демонтаж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5х50  - 14м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Демонтаж трубы - 14м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Прокладка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5х50 в существующем лотке– 8,8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лотка металлического 100х100мм – 21,2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Прокладка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5х50 в лотке– 21,2 м.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Устройство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штрабы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в полу бетонном – 4,0 м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Заливка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штрабы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пола  - 4,0м</w:t>
      </w:r>
    </w:p>
    <w:p w:rsidR="00D27714" w:rsidRPr="00D27714" w:rsidRDefault="00D27714" w:rsidP="00D27714">
      <w:pPr>
        <w:pStyle w:val="ab"/>
        <w:numPr>
          <w:ilvl w:val="0"/>
          <w:numId w:val="48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Прокладка кабеля ВВГ </w:t>
      </w:r>
      <w:proofErr w:type="spellStart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нг</w:t>
      </w:r>
      <w:proofErr w:type="spellEnd"/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LS 5х50 в гофре в полу – 5,0 м.</w:t>
      </w:r>
    </w:p>
    <w:p w:rsidR="00D27714" w:rsidRDefault="00D27714" w:rsidP="00D27714">
      <w:pPr>
        <w:tabs>
          <w:tab w:val="num" w:pos="0"/>
        </w:tabs>
      </w:pPr>
    </w:p>
    <w:p w:rsidR="00D27714" w:rsidRPr="00D27714" w:rsidRDefault="00D27714" w:rsidP="00D27714">
      <w:pPr>
        <w:tabs>
          <w:tab w:val="num" w:pos="0"/>
        </w:tabs>
        <w:jc w:val="center"/>
        <w:rPr>
          <w:u w:val="single"/>
        </w:rPr>
      </w:pPr>
      <w:r w:rsidRPr="00D27714">
        <w:rPr>
          <w:u w:val="single"/>
        </w:rPr>
        <w:t>Вентиляционные работы</w:t>
      </w:r>
    </w:p>
    <w:p w:rsidR="00D27714" w:rsidRPr="00D27714" w:rsidRDefault="00D27714" w:rsidP="00D27714">
      <w:pPr>
        <w:tabs>
          <w:tab w:val="num" w:pos="0"/>
        </w:tabs>
      </w:pPr>
    </w:p>
    <w:p w:rsidR="00D27714" w:rsidRPr="00D27714" w:rsidRDefault="00D27714" w:rsidP="00D27714">
      <w:pPr>
        <w:pStyle w:val="ab"/>
        <w:numPr>
          <w:ilvl w:val="0"/>
          <w:numId w:val="49"/>
        </w:num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Прокладка воздуховода диаметром 500мм – 15м</w:t>
      </w:r>
    </w:p>
    <w:p w:rsidR="00D27714" w:rsidRPr="00D27714" w:rsidRDefault="00D27714" w:rsidP="00D27714">
      <w:pPr>
        <w:pStyle w:val="ab"/>
        <w:numPr>
          <w:ilvl w:val="0"/>
          <w:numId w:val="49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отвода на 90 градусов диаметром 500 мм – 1шт.</w:t>
      </w:r>
    </w:p>
    <w:p w:rsidR="00D27714" w:rsidRPr="00D27714" w:rsidRDefault="00D27714" w:rsidP="00D27714">
      <w:pPr>
        <w:pStyle w:val="ab"/>
        <w:numPr>
          <w:ilvl w:val="0"/>
          <w:numId w:val="49"/>
        </w:numPr>
        <w:tabs>
          <w:tab w:val="num" w:pos="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27714">
        <w:rPr>
          <w:rFonts w:ascii="Times New Roman" w:eastAsia="Times New Roman" w:hAnsi="Times New Roman"/>
          <w:sz w:val="24"/>
          <w:szCs w:val="24"/>
          <w:lang w:eastAsia="ru-RU"/>
        </w:rPr>
        <w:t>Монтаж отвода на 45 градусов диаметром 500 мм – 2шт.</w:t>
      </w:r>
    </w:p>
    <w:p w:rsidR="00D27714" w:rsidRPr="00D27714" w:rsidRDefault="00D27714" w:rsidP="00D27714">
      <w:pPr>
        <w:pStyle w:val="ab"/>
        <w:ind w:left="92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27714" w:rsidRDefault="00D27714" w:rsidP="00D27714">
      <w:pPr>
        <w:pStyle w:val="ab"/>
        <w:ind w:left="928"/>
      </w:pPr>
    </w:p>
    <w:p w:rsidR="00D27714" w:rsidRDefault="00D27714" w:rsidP="000855DD">
      <w:pPr>
        <w:spacing w:line="360" w:lineRule="auto"/>
        <w:jc w:val="center"/>
        <w:rPr>
          <w:u w:val="single"/>
        </w:rPr>
      </w:pPr>
    </w:p>
    <w:p w:rsidR="001F06E3" w:rsidRPr="004210F9" w:rsidRDefault="001F06E3" w:rsidP="007134D6"/>
    <w:p w:rsidR="000855DD" w:rsidRDefault="000855DD" w:rsidP="008F3B87">
      <w:pPr>
        <w:spacing w:line="360" w:lineRule="auto"/>
        <w:ind w:left="-284" w:hanging="142"/>
      </w:pPr>
      <w:r>
        <w:t>Техническое  задание составлено на основании утвержден</w:t>
      </w:r>
      <w:r w:rsidR="008F3B87">
        <w:t>ной  главным инженером дефектной</w:t>
      </w:r>
      <w:r>
        <w:t xml:space="preserve"> </w:t>
      </w:r>
      <w:r w:rsidR="008F3B87">
        <w:t>ведомости</w:t>
      </w:r>
      <w:proofErr w:type="gramStart"/>
      <w:r w:rsidRPr="000A0EE3">
        <w:t xml:space="preserve"> :</w:t>
      </w:r>
      <w:proofErr w:type="gramEnd"/>
      <w:r w:rsidRPr="000A0EE3">
        <w:t xml:space="preserve"> -№ </w:t>
      </w:r>
      <w:r w:rsidR="00D27714">
        <w:t>04.1</w:t>
      </w:r>
      <w:r w:rsidRPr="000A0EE3">
        <w:t xml:space="preserve"> /1</w:t>
      </w:r>
      <w:r w:rsidR="005F4900">
        <w:t>5</w:t>
      </w:r>
      <w:r w:rsidRPr="000A0EE3">
        <w:t xml:space="preserve">  от    </w:t>
      </w:r>
      <w:r w:rsidR="00D27714">
        <w:t>20.02</w:t>
      </w:r>
      <w:r w:rsidRPr="000A0EE3">
        <w:t>.201</w:t>
      </w:r>
      <w:r w:rsidR="005F4900">
        <w:t>5</w:t>
      </w:r>
      <w:r w:rsidRPr="000A0EE3">
        <w:t xml:space="preserve"> г</w:t>
      </w:r>
      <w:r w:rsidR="008F3B87">
        <w:t>.</w:t>
      </w:r>
      <w:r w:rsidR="00D27714">
        <w:t xml:space="preserve">, </w:t>
      </w:r>
      <w:r w:rsidR="00D27714" w:rsidRPr="000A0EE3">
        <w:t xml:space="preserve">-№ </w:t>
      </w:r>
      <w:r w:rsidR="00D27714">
        <w:t>04.2</w:t>
      </w:r>
      <w:r w:rsidR="00D27714" w:rsidRPr="000A0EE3">
        <w:t xml:space="preserve"> /1</w:t>
      </w:r>
      <w:r w:rsidR="00D27714">
        <w:t>5</w:t>
      </w:r>
      <w:r w:rsidR="00D27714" w:rsidRPr="000A0EE3">
        <w:t xml:space="preserve">  от    </w:t>
      </w:r>
      <w:r w:rsidR="00D27714">
        <w:t>18.02</w:t>
      </w:r>
      <w:r w:rsidR="00D27714" w:rsidRPr="000A0EE3">
        <w:t>.201</w:t>
      </w:r>
      <w:r w:rsidR="00D27714">
        <w:t>5</w:t>
      </w:r>
      <w:r w:rsidR="00D27714" w:rsidRPr="000A0EE3">
        <w:t xml:space="preserve"> г</w:t>
      </w:r>
      <w:r w:rsidR="00D27714">
        <w:t>.,</w:t>
      </w:r>
      <w:r w:rsidR="00D27714" w:rsidRPr="00D27714">
        <w:t xml:space="preserve"> </w:t>
      </w:r>
      <w:r w:rsidR="00D27714" w:rsidRPr="000A0EE3">
        <w:t xml:space="preserve">-№ </w:t>
      </w:r>
      <w:r w:rsidR="00D27714">
        <w:t>04.3</w:t>
      </w:r>
      <w:r w:rsidR="00D27714" w:rsidRPr="000A0EE3">
        <w:t>/1</w:t>
      </w:r>
      <w:r w:rsidR="00D27714">
        <w:t>5</w:t>
      </w:r>
      <w:r w:rsidR="00D27714" w:rsidRPr="000A0EE3">
        <w:t xml:space="preserve">  от    </w:t>
      </w:r>
      <w:r w:rsidR="00D27714">
        <w:t>18.02</w:t>
      </w:r>
      <w:r w:rsidR="00D27714" w:rsidRPr="000A0EE3">
        <w:t>.201</w:t>
      </w:r>
      <w:r w:rsidR="00D27714">
        <w:t>5</w:t>
      </w:r>
      <w:r w:rsidR="00D27714" w:rsidRPr="000A0EE3">
        <w:t xml:space="preserve"> г</w:t>
      </w:r>
      <w:r w:rsidR="00D27714">
        <w:t>.</w:t>
      </w:r>
    </w:p>
    <w:p w:rsidR="008D4E44" w:rsidRDefault="008D4E44" w:rsidP="008D4E44"/>
    <w:sectPr w:rsidR="008D4E44" w:rsidSect="008E3F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99A" w:rsidRDefault="004C099A" w:rsidP="00353E19">
      <w:r>
        <w:separator/>
      </w:r>
    </w:p>
  </w:endnote>
  <w:endnote w:type="continuationSeparator" w:id="0">
    <w:p w:rsidR="004C099A" w:rsidRDefault="004C099A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99A" w:rsidRDefault="004C099A" w:rsidP="00353E19">
      <w:r>
        <w:separator/>
      </w:r>
    </w:p>
  </w:footnote>
  <w:footnote w:type="continuationSeparator" w:id="0">
    <w:p w:rsidR="004C099A" w:rsidRDefault="004C099A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E85572" w:rsidRDefault="009243FD">
        <w:pPr>
          <w:pStyle w:val="a5"/>
          <w:jc w:val="center"/>
        </w:pPr>
        <w:fldSimple w:instr=" PAGE   \* MERGEFORMAT ">
          <w:r w:rsidR="00D27714">
            <w:rPr>
              <w:noProof/>
            </w:rPr>
            <w:t>1</w:t>
          </w:r>
        </w:fldSimple>
      </w:p>
    </w:sdtContent>
  </w:sdt>
  <w:p w:rsidR="00E85572" w:rsidRDefault="00E8557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2C96"/>
    <w:multiLevelType w:val="hybridMultilevel"/>
    <w:tmpl w:val="8906318E"/>
    <w:lvl w:ilvl="0" w:tplc="086A2D1A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0F585F42"/>
    <w:multiLevelType w:val="hybridMultilevel"/>
    <w:tmpl w:val="8B20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037BBF"/>
    <w:multiLevelType w:val="hybridMultilevel"/>
    <w:tmpl w:val="22406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2326C"/>
    <w:multiLevelType w:val="hybridMultilevel"/>
    <w:tmpl w:val="9FFE8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97C36"/>
    <w:multiLevelType w:val="hybridMultilevel"/>
    <w:tmpl w:val="049A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130C8"/>
    <w:multiLevelType w:val="hybridMultilevel"/>
    <w:tmpl w:val="8E54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24245"/>
    <w:multiLevelType w:val="hybridMultilevel"/>
    <w:tmpl w:val="7100B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E43CF"/>
    <w:multiLevelType w:val="hybridMultilevel"/>
    <w:tmpl w:val="930E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9F52B4"/>
    <w:multiLevelType w:val="hybridMultilevel"/>
    <w:tmpl w:val="CF102B3C"/>
    <w:lvl w:ilvl="0" w:tplc="597441AC">
      <w:start w:val="3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22A01118"/>
    <w:multiLevelType w:val="hybridMultilevel"/>
    <w:tmpl w:val="75A23380"/>
    <w:lvl w:ilvl="0" w:tplc="27C048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669436A"/>
    <w:multiLevelType w:val="hybridMultilevel"/>
    <w:tmpl w:val="351AA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C7EA7"/>
    <w:multiLevelType w:val="hybridMultilevel"/>
    <w:tmpl w:val="EA661062"/>
    <w:lvl w:ilvl="0" w:tplc="F662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781B41"/>
    <w:multiLevelType w:val="hybridMultilevel"/>
    <w:tmpl w:val="75A23380"/>
    <w:lvl w:ilvl="0" w:tplc="27C048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531562D"/>
    <w:multiLevelType w:val="hybridMultilevel"/>
    <w:tmpl w:val="85EA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1341EB"/>
    <w:multiLevelType w:val="hybridMultilevel"/>
    <w:tmpl w:val="4F70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36676A"/>
    <w:multiLevelType w:val="hybridMultilevel"/>
    <w:tmpl w:val="8E30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8444AC"/>
    <w:multiLevelType w:val="hybridMultilevel"/>
    <w:tmpl w:val="BC860F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4D4DA4"/>
    <w:multiLevelType w:val="hybridMultilevel"/>
    <w:tmpl w:val="E9A4F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A76C88"/>
    <w:multiLevelType w:val="hybridMultilevel"/>
    <w:tmpl w:val="EF7E3F7E"/>
    <w:lvl w:ilvl="0" w:tplc="DB10A0F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ACF0360"/>
    <w:multiLevelType w:val="hybridMultilevel"/>
    <w:tmpl w:val="288E490E"/>
    <w:lvl w:ilvl="0" w:tplc="EE7E0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E703931"/>
    <w:multiLevelType w:val="hybridMultilevel"/>
    <w:tmpl w:val="79F6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B168DA"/>
    <w:multiLevelType w:val="hybridMultilevel"/>
    <w:tmpl w:val="EB38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095173"/>
    <w:multiLevelType w:val="hybridMultilevel"/>
    <w:tmpl w:val="7F185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893385"/>
    <w:multiLevelType w:val="hybridMultilevel"/>
    <w:tmpl w:val="7388B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843466"/>
    <w:multiLevelType w:val="hybridMultilevel"/>
    <w:tmpl w:val="75A23380"/>
    <w:lvl w:ilvl="0" w:tplc="27C0484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C320320"/>
    <w:multiLevelType w:val="hybridMultilevel"/>
    <w:tmpl w:val="0BA8A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0237FD"/>
    <w:multiLevelType w:val="hybridMultilevel"/>
    <w:tmpl w:val="52BC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CC76DE"/>
    <w:multiLevelType w:val="hybridMultilevel"/>
    <w:tmpl w:val="8A36C44A"/>
    <w:lvl w:ilvl="0" w:tplc="A6C66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5D42A7"/>
    <w:multiLevelType w:val="hybridMultilevel"/>
    <w:tmpl w:val="CF5A2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3A5167"/>
    <w:multiLevelType w:val="hybridMultilevel"/>
    <w:tmpl w:val="819A7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1"/>
  </w:num>
  <w:num w:numId="3">
    <w:abstractNumId w:val="26"/>
  </w:num>
  <w:num w:numId="4">
    <w:abstractNumId w:val="20"/>
  </w:num>
  <w:num w:numId="5">
    <w:abstractNumId w:val="13"/>
  </w:num>
  <w:num w:numId="6">
    <w:abstractNumId w:val="15"/>
  </w:num>
  <w:num w:numId="7">
    <w:abstractNumId w:val="14"/>
  </w:num>
  <w:num w:numId="8">
    <w:abstractNumId w:val="2"/>
  </w:num>
  <w:num w:numId="9">
    <w:abstractNumId w:val="29"/>
  </w:num>
  <w:num w:numId="10">
    <w:abstractNumId w:val="10"/>
  </w:num>
  <w:num w:numId="11">
    <w:abstractNumId w:val="4"/>
  </w:num>
  <w:num w:numId="12">
    <w:abstractNumId w:val="22"/>
  </w:num>
  <w:num w:numId="13">
    <w:abstractNumId w:val="23"/>
  </w:num>
  <w:num w:numId="14">
    <w:abstractNumId w:val="3"/>
  </w:num>
  <w:num w:numId="15">
    <w:abstractNumId w:val="28"/>
  </w:num>
  <w:num w:numId="16">
    <w:abstractNumId w:val="6"/>
  </w:num>
  <w:num w:numId="17">
    <w:abstractNumId w:val="25"/>
  </w:num>
  <w:num w:numId="18">
    <w:abstractNumId w:val="7"/>
  </w:num>
  <w:num w:numId="19">
    <w:abstractNumId w:val="5"/>
  </w:num>
  <w:num w:numId="20">
    <w:abstractNumId w:val="17"/>
  </w:num>
  <w:num w:numId="21">
    <w:abstractNumId w:val="1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</w:num>
  <w:num w:numId="43">
    <w:abstractNumId w:val="11"/>
  </w:num>
  <w:num w:numId="44">
    <w:abstractNumId w:val="19"/>
  </w:num>
  <w:num w:numId="45">
    <w:abstractNumId w:val="0"/>
  </w:num>
  <w:num w:numId="46">
    <w:abstractNumId w:val="8"/>
  </w:num>
  <w:num w:numId="47">
    <w:abstractNumId w:val="12"/>
  </w:num>
  <w:num w:numId="48">
    <w:abstractNumId w:val="9"/>
  </w:num>
  <w:num w:numId="49">
    <w:abstractNumId w:val="2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076C9C"/>
    <w:rsid w:val="000855DD"/>
    <w:rsid w:val="000A0EE3"/>
    <w:rsid w:val="000D7B19"/>
    <w:rsid w:val="00131EB3"/>
    <w:rsid w:val="001862AF"/>
    <w:rsid w:val="001A190E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7501A"/>
    <w:rsid w:val="00390FD5"/>
    <w:rsid w:val="00395FC7"/>
    <w:rsid w:val="003B40E4"/>
    <w:rsid w:val="003B4C06"/>
    <w:rsid w:val="003B6A67"/>
    <w:rsid w:val="0040149D"/>
    <w:rsid w:val="00412A4F"/>
    <w:rsid w:val="00412E48"/>
    <w:rsid w:val="004210F9"/>
    <w:rsid w:val="004866B2"/>
    <w:rsid w:val="004A6AE0"/>
    <w:rsid w:val="004C099A"/>
    <w:rsid w:val="004C45BA"/>
    <w:rsid w:val="00520350"/>
    <w:rsid w:val="00543B39"/>
    <w:rsid w:val="00576C5F"/>
    <w:rsid w:val="005B761A"/>
    <w:rsid w:val="005F4900"/>
    <w:rsid w:val="0061144D"/>
    <w:rsid w:val="00655221"/>
    <w:rsid w:val="00657F00"/>
    <w:rsid w:val="0066702F"/>
    <w:rsid w:val="00690BFB"/>
    <w:rsid w:val="006A1891"/>
    <w:rsid w:val="006B3947"/>
    <w:rsid w:val="006E665A"/>
    <w:rsid w:val="006F0BDE"/>
    <w:rsid w:val="006F5371"/>
    <w:rsid w:val="00706AB8"/>
    <w:rsid w:val="007134D6"/>
    <w:rsid w:val="00737199"/>
    <w:rsid w:val="00751286"/>
    <w:rsid w:val="007622C7"/>
    <w:rsid w:val="007778B1"/>
    <w:rsid w:val="0078583C"/>
    <w:rsid w:val="007A0CF5"/>
    <w:rsid w:val="007B1E95"/>
    <w:rsid w:val="007C596E"/>
    <w:rsid w:val="007D2B79"/>
    <w:rsid w:val="00831B95"/>
    <w:rsid w:val="00833E37"/>
    <w:rsid w:val="008369F5"/>
    <w:rsid w:val="00842FCB"/>
    <w:rsid w:val="00847221"/>
    <w:rsid w:val="00883564"/>
    <w:rsid w:val="008C166D"/>
    <w:rsid w:val="008C7E48"/>
    <w:rsid w:val="008D4E44"/>
    <w:rsid w:val="008E3FFA"/>
    <w:rsid w:val="008F3B87"/>
    <w:rsid w:val="009243FD"/>
    <w:rsid w:val="009346E8"/>
    <w:rsid w:val="00941DB9"/>
    <w:rsid w:val="00970384"/>
    <w:rsid w:val="009B4D0B"/>
    <w:rsid w:val="009F5C19"/>
    <w:rsid w:val="00AA6BA8"/>
    <w:rsid w:val="00AF1973"/>
    <w:rsid w:val="00B803E4"/>
    <w:rsid w:val="00B914A4"/>
    <w:rsid w:val="00B92324"/>
    <w:rsid w:val="00BC7C3A"/>
    <w:rsid w:val="00BF095E"/>
    <w:rsid w:val="00BF3C72"/>
    <w:rsid w:val="00C16F78"/>
    <w:rsid w:val="00C3371A"/>
    <w:rsid w:val="00C82BC6"/>
    <w:rsid w:val="00C858A0"/>
    <w:rsid w:val="00CF1930"/>
    <w:rsid w:val="00D01D09"/>
    <w:rsid w:val="00D033BA"/>
    <w:rsid w:val="00D27714"/>
    <w:rsid w:val="00D37D2B"/>
    <w:rsid w:val="00D421D0"/>
    <w:rsid w:val="00D55A9A"/>
    <w:rsid w:val="00D81077"/>
    <w:rsid w:val="00D97B6B"/>
    <w:rsid w:val="00DC7CC1"/>
    <w:rsid w:val="00DE2361"/>
    <w:rsid w:val="00DE398E"/>
    <w:rsid w:val="00E209D9"/>
    <w:rsid w:val="00E52B86"/>
    <w:rsid w:val="00E85572"/>
    <w:rsid w:val="00EA4A22"/>
    <w:rsid w:val="00EB50A5"/>
    <w:rsid w:val="00EC5DD0"/>
    <w:rsid w:val="00F15147"/>
    <w:rsid w:val="00F235ED"/>
    <w:rsid w:val="00F35FFC"/>
    <w:rsid w:val="00F44F75"/>
    <w:rsid w:val="00F726B4"/>
    <w:rsid w:val="00F85E2E"/>
    <w:rsid w:val="00FB5A8D"/>
    <w:rsid w:val="00FD4B8F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855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322D61-0DFE-479D-B407-80737949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2314</Words>
  <Characters>13194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56</cp:revision>
  <cp:lastPrinted>2014-10-07T05:50:00Z</cp:lastPrinted>
  <dcterms:created xsi:type="dcterms:W3CDTF">2013-08-28T03:48:00Z</dcterms:created>
  <dcterms:modified xsi:type="dcterms:W3CDTF">2015-03-18T09:42:00Z</dcterms:modified>
</cp:coreProperties>
</file>