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192" w:rsidRDefault="00E372CA" w:rsidP="00954192">
      <w:pPr>
        <w:pStyle w:val="a4"/>
        <w:spacing w:before="0" w:beforeAutospacing="0" w:after="0" w:afterAutospacing="0"/>
        <w:jc w:val="center"/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954192" w:rsidRDefault="00954192" w:rsidP="00954192">
      <w:pPr>
        <w:rPr>
          <w:rFonts w:eastAsia="Times New Roman"/>
        </w:rPr>
      </w:pPr>
    </w:p>
    <w:p w:rsidR="00954192" w:rsidRPr="00724F2D" w:rsidRDefault="00954192" w:rsidP="00954192">
      <w:pPr>
        <w:pStyle w:val="a4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</w:t>
      </w:r>
      <w:r w:rsidR="00E372CA">
        <w:rPr>
          <w:rFonts w:eastAsia="Times New Roman"/>
          <w:sz w:val="28"/>
          <w:szCs w:val="28"/>
        </w:rPr>
        <w:t>открытый одноэтапный запрос предложений в электронной форме.</w:t>
      </w:r>
    </w:p>
    <w:p w:rsidR="00724F2D" w:rsidRPr="00724F2D" w:rsidRDefault="00724F2D" w:rsidP="00954192">
      <w:pPr>
        <w:pStyle w:val="a4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b/>
          <w:bCs/>
          <w:sz w:val="28"/>
          <w:szCs w:val="28"/>
          <w:shd w:val="clear" w:color="auto" w:fill="FFFFFF"/>
        </w:rPr>
      </w:pPr>
      <w:r w:rsidRPr="00724F2D">
        <w:rPr>
          <w:b/>
          <w:bCs/>
          <w:sz w:val="28"/>
          <w:szCs w:val="28"/>
          <w:shd w:val="clear" w:color="auto" w:fill="FFFFFF"/>
        </w:rPr>
        <w:t>Предмет запроса предложений: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="00D04A30">
        <w:rPr>
          <w:sz w:val="28"/>
          <w:szCs w:val="28"/>
          <w:shd w:val="clear" w:color="auto" w:fill="FFFFFF"/>
        </w:rPr>
        <w:t>Оказание услуг профессиональных переводчиков для нужд ОАО «</w:t>
      </w:r>
      <w:proofErr w:type="gramStart"/>
      <w:r w:rsidR="00D04A30">
        <w:rPr>
          <w:sz w:val="28"/>
          <w:szCs w:val="28"/>
          <w:shd w:val="clear" w:color="auto" w:fill="FFFFFF"/>
        </w:rPr>
        <w:t>В/О</w:t>
      </w:r>
      <w:proofErr w:type="gramEnd"/>
      <w:r w:rsidR="00D04A30">
        <w:rPr>
          <w:sz w:val="28"/>
          <w:szCs w:val="28"/>
          <w:shd w:val="clear" w:color="auto" w:fill="FFFFFF"/>
        </w:rPr>
        <w:t xml:space="preserve"> «Изотоп».</w:t>
      </w:r>
    </w:p>
    <w:p w:rsidR="00954192" w:rsidRDefault="00954192" w:rsidP="00954192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954192" w:rsidRDefault="00954192" w:rsidP="0095419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4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Default="00954192" w:rsidP="00724F2D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</w:t>
      </w:r>
      <w:r w:rsidR="00E372CA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  <w:shd w:val="clear" w:color="auto" w:fill="FFFFFF"/>
        </w:rPr>
        <w:t xml:space="preserve">: </w:t>
      </w:r>
      <w:r>
        <w:rPr>
          <w:sz w:val="28"/>
          <w:szCs w:val="28"/>
        </w:rPr>
        <w:t>ОАО «Всерегиональное объединение «Изотоп»</w:t>
      </w:r>
    </w:p>
    <w:p w:rsidR="00954192" w:rsidRDefault="00954192" w:rsidP="00954192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4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1467FD">
        <w:rPr>
          <w:sz w:val="28"/>
          <w:szCs w:val="28"/>
        </w:rPr>
        <w:t>Ситникова Анна Владимировна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FF5E0D" w:rsidRDefault="00954192" w:rsidP="00FC72FE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b/>
          <w:caps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566638">
        <w:rPr>
          <w:sz w:val="28"/>
          <w:szCs w:val="28"/>
          <w:shd w:val="clear" w:color="auto" w:fill="FFFFFF"/>
        </w:rPr>
        <w:t>У</w:t>
      </w:r>
      <w:r w:rsidR="00D04A30">
        <w:rPr>
          <w:sz w:val="28"/>
          <w:szCs w:val="28"/>
          <w:shd w:val="clear" w:color="auto" w:fill="FFFFFF"/>
        </w:rPr>
        <w:t>слуг</w:t>
      </w:r>
      <w:r w:rsidR="00566638">
        <w:rPr>
          <w:sz w:val="28"/>
          <w:szCs w:val="28"/>
          <w:shd w:val="clear" w:color="auto" w:fill="FFFFFF"/>
        </w:rPr>
        <w:t>и</w:t>
      </w:r>
      <w:r w:rsidR="00D04A30">
        <w:rPr>
          <w:sz w:val="28"/>
          <w:szCs w:val="28"/>
          <w:shd w:val="clear" w:color="auto" w:fill="FFFFFF"/>
        </w:rPr>
        <w:t xml:space="preserve"> профессиональных переводчиков для нужд ОАО «</w:t>
      </w:r>
      <w:proofErr w:type="gramStart"/>
      <w:r w:rsidR="00D04A30">
        <w:rPr>
          <w:sz w:val="28"/>
          <w:szCs w:val="28"/>
          <w:shd w:val="clear" w:color="auto" w:fill="FFFFFF"/>
        </w:rPr>
        <w:t>В/О</w:t>
      </w:r>
      <w:proofErr w:type="gramEnd"/>
      <w:r w:rsidR="00D04A30">
        <w:rPr>
          <w:sz w:val="28"/>
          <w:szCs w:val="28"/>
          <w:shd w:val="clear" w:color="auto" w:fill="FFFFFF"/>
        </w:rPr>
        <w:t xml:space="preserve"> «Изотоп».</w:t>
      </w:r>
    </w:p>
    <w:p w:rsidR="00954192" w:rsidRPr="00FF5E0D" w:rsidRDefault="00954192" w:rsidP="00FC72FE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b/>
          <w:caps/>
        </w:rPr>
      </w:pPr>
      <w:r w:rsidRPr="00FF5E0D">
        <w:rPr>
          <w:b/>
          <w:bCs/>
          <w:sz w:val="28"/>
          <w:szCs w:val="28"/>
          <w:shd w:val="clear" w:color="auto" w:fill="FFFFFF"/>
        </w:rPr>
        <w:t xml:space="preserve">Состав и объем </w:t>
      </w:r>
      <w:r w:rsidR="00D04A30" w:rsidRPr="00FF5E0D">
        <w:rPr>
          <w:rFonts w:eastAsia="Times New Roman"/>
          <w:b/>
          <w:bCs/>
          <w:sz w:val="28"/>
          <w:szCs w:val="28"/>
        </w:rPr>
        <w:t>услуг</w:t>
      </w:r>
      <w:r w:rsidRPr="00FF5E0D">
        <w:rPr>
          <w:b/>
          <w:bCs/>
          <w:sz w:val="28"/>
          <w:szCs w:val="28"/>
          <w:shd w:val="clear" w:color="auto" w:fill="FFFFFF"/>
        </w:rPr>
        <w:t>:</w:t>
      </w:r>
      <w:r w:rsidRPr="00FF5E0D"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FC72FE" w:rsidRPr="00FC72FE" w:rsidRDefault="00FC72FE" w:rsidP="00FC72FE">
      <w:pPr>
        <w:pStyle w:val="a4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954192" w:rsidRPr="00724F2D" w:rsidRDefault="00954192" w:rsidP="00724F2D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724F2D">
        <w:rPr>
          <w:b/>
          <w:bCs/>
          <w:sz w:val="28"/>
          <w:szCs w:val="28"/>
        </w:rPr>
        <w:t xml:space="preserve">Место </w:t>
      </w:r>
      <w:r w:rsidR="00D04A30">
        <w:rPr>
          <w:rFonts w:eastAsia="Times New Roman"/>
          <w:b/>
          <w:bCs/>
          <w:sz w:val="28"/>
          <w:szCs w:val="28"/>
        </w:rPr>
        <w:t>оказания услуг</w:t>
      </w:r>
      <w:r w:rsidRPr="00724F2D">
        <w:rPr>
          <w:b/>
          <w:bCs/>
          <w:sz w:val="28"/>
          <w:szCs w:val="28"/>
        </w:rPr>
        <w:t xml:space="preserve">: </w:t>
      </w:r>
      <w:r w:rsidR="00566638">
        <w:rPr>
          <w:sz w:val="28"/>
          <w:szCs w:val="28"/>
          <w:shd w:val="clear" w:color="auto" w:fill="FFFFFF"/>
        </w:rPr>
        <w:t>Согласно Техническому заданию и проекту договора.</w:t>
      </w:r>
      <w:r w:rsidRPr="00724F2D">
        <w:rPr>
          <w:sz w:val="28"/>
          <w:szCs w:val="28"/>
          <w:shd w:val="clear" w:color="auto" w:fill="FFFFFF"/>
        </w:rPr>
        <w:t xml:space="preserve"> </w:t>
      </w:r>
    </w:p>
    <w:p w:rsidR="00954192" w:rsidRDefault="00954192" w:rsidP="00724F2D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E372CA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 xml:space="preserve">, определении лица, выигравшего запрос </w:t>
      </w:r>
      <w:r w:rsidR="00E372CA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>:</w:t>
      </w:r>
    </w:p>
    <w:p w:rsidR="00E372CA" w:rsidRPr="00E372CA" w:rsidRDefault="00E372CA" w:rsidP="00E372CA">
      <w:pPr>
        <w:pStyle w:val="a6"/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8810D8">
        <w:rPr>
          <w:rFonts w:eastAsia="Times New Roman"/>
          <w:sz w:val="28"/>
          <w:szCs w:val="28"/>
        </w:rPr>
        <w:t>Аук</w:t>
      </w:r>
      <w:proofErr w:type="spellEnd"/>
      <w:r w:rsidRPr="008810D8">
        <w:rPr>
          <w:rFonts w:eastAsia="Times New Roman"/>
          <w:sz w:val="28"/>
          <w:szCs w:val="28"/>
        </w:rPr>
        <w:t xml:space="preserve">. </w:t>
      </w:r>
      <w:proofErr w:type="spellStart"/>
      <w:r w:rsidRPr="008810D8">
        <w:rPr>
          <w:rFonts w:eastAsia="Times New Roman"/>
          <w:sz w:val="28"/>
          <w:szCs w:val="28"/>
        </w:rPr>
        <w:t>Конк</w:t>
      </w:r>
      <w:proofErr w:type="spellEnd"/>
      <w:r w:rsidRPr="008810D8">
        <w:rPr>
          <w:rFonts w:eastAsia="Times New Roman"/>
          <w:sz w:val="28"/>
          <w:szCs w:val="28"/>
        </w:rPr>
        <w:t>. Дом в сети «Интернет» по адресу: http://a-k-d.ru/ в</w:t>
      </w:r>
      <w:r w:rsidRPr="00E372CA">
        <w:rPr>
          <w:rFonts w:eastAsia="Times New Roman"/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E372CA" w:rsidRPr="00E372CA" w:rsidRDefault="00E372CA" w:rsidP="00E372CA">
      <w:pPr>
        <w:pStyle w:val="a6"/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954192" w:rsidRPr="00E372CA" w:rsidRDefault="00E372CA" w:rsidP="00E372CA">
      <w:pPr>
        <w:pStyle w:val="a6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C2ABE" w:rsidRPr="00FC2ABE" w:rsidRDefault="00954192" w:rsidP="00FC2ABE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="00FB5596" w:rsidRPr="00FB5596">
        <w:rPr>
          <w:bCs/>
          <w:color w:val="000000"/>
          <w:sz w:val="28"/>
          <w:szCs w:val="28"/>
        </w:rPr>
        <w:t xml:space="preserve">1 </w:t>
      </w:r>
      <w:r w:rsidR="00D04A30">
        <w:rPr>
          <w:bCs/>
          <w:color w:val="000000"/>
          <w:sz w:val="28"/>
          <w:szCs w:val="28"/>
        </w:rPr>
        <w:t>500</w:t>
      </w:r>
      <w:r w:rsidR="00FB5596" w:rsidRPr="00FB5596">
        <w:rPr>
          <w:bCs/>
          <w:color w:val="000000"/>
          <w:sz w:val="28"/>
          <w:szCs w:val="28"/>
        </w:rPr>
        <w:t xml:space="preserve"> </w:t>
      </w:r>
      <w:r w:rsidR="00D04A30">
        <w:rPr>
          <w:bCs/>
          <w:color w:val="000000"/>
          <w:sz w:val="28"/>
          <w:szCs w:val="28"/>
        </w:rPr>
        <w:t>000</w:t>
      </w:r>
      <w:r w:rsidR="00FB5596" w:rsidRPr="00FB5596">
        <w:rPr>
          <w:bCs/>
          <w:color w:val="000000"/>
          <w:sz w:val="28"/>
          <w:szCs w:val="28"/>
        </w:rPr>
        <w:t xml:space="preserve"> (Один миллион </w:t>
      </w:r>
      <w:r w:rsidR="00D04A30">
        <w:rPr>
          <w:bCs/>
          <w:color w:val="000000"/>
          <w:sz w:val="28"/>
          <w:szCs w:val="28"/>
        </w:rPr>
        <w:t>пятьсот тысяч</w:t>
      </w:r>
      <w:r w:rsidR="00FB5596" w:rsidRPr="00FB5596">
        <w:rPr>
          <w:bCs/>
          <w:color w:val="000000"/>
          <w:sz w:val="28"/>
          <w:szCs w:val="28"/>
        </w:rPr>
        <w:t xml:space="preserve">) рублей </w:t>
      </w:r>
      <w:r w:rsidR="00D04A30">
        <w:rPr>
          <w:bCs/>
          <w:color w:val="000000"/>
          <w:sz w:val="28"/>
          <w:szCs w:val="28"/>
        </w:rPr>
        <w:t>0</w:t>
      </w:r>
      <w:r w:rsidR="00A86258">
        <w:rPr>
          <w:bCs/>
          <w:color w:val="000000"/>
          <w:sz w:val="28"/>
          <w:szCs w:val="28"/>
        </w:rPr>
        <w:t>0 копеек.</w:t>
      </w:r>
      <w:r w:rsidR="00FC2ABE">
        <w:rPr>
          <w:bCs/>
          <w:color w:val="000000"/>
          <w:sz w:val="28"/>
          <w:szCs w:val="28"/>
        </w:rPr>
        <w:t xml:space="preserve"> </w:t>
      </w:r>
      <w:r w:rsidR="00FC2ABE" w:rsidRPr="00FC2ABE">
        <w:rPr>
          <w:sz w:val="28"/>
          <w:szCs w:val="28"/>
        </w:rPr>
        <w:t>Цена договора включает в себя компенсацию издержек и всех расходов Исполнителя, связанных с оказанием услуг по Договору, и причитающееся ему вознаграждение, а также налоги, сборы и другие обязательные платежи, предусмотренные законодательством РФ.</w:t>
      </w:r>
    </w:p>
    <w:p w:rsidR="00362754" w:rsidRDefault="00362754" w:rsidP="00FB5596">
      <w:pPr>
        <w:pStyle w:val="a6"/>
        <w:spacing w:before="360" w:after="100" w:afterAutospacing="1"/>
        <w:ind w:left="0"/>
        <w:jc w:val="both"/>
        <w:rPr>
          <w:sz w:val="28"/>
          <w:szCs w:val="28"/>
          <w:u w:val="single"/>
        </w:rPr>
      </w:pPr>
      <w:r w:rsidRPr="007B79B7">
        <w:rPr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процедуры.</w:t>
      </w:r>
    </w:p>
    <w:p w:rsidR="00A2046D" w:rsidRDefault="00A2046D" w:rsidP="00FB5596">
      <w:pPr>
        <w:pStyle w:val="a6"/>
        <w:spacing w:before="360"/>
        <w:ind w:left="0"/>
        <w:jc w:val="both"/>
        <w:rPr>
          <w:b/>
          <w:sz w:val="28"/>
          <w:szCs w:val="28"/>
        </w:rPr>
      </w:pPr>
      <w:r w:rsidRPr="00A2046D">
        <w:rPr>
          <w:b/>
          <w:sz w:val="28"/>
          <w:szCs w:val="28"/>
        </w:rPr>
        <w:t>Начальн</w:t>
      </w:r>
      <w:r w:rsidR="00A86258">
        <w:rPr>
          <w:b/>
          <w:sz w:val="28"/>
          <w:szCs w:val="28"/>
        </w:rPr>
        <w:t>ые</w:t>
      </w:r>
      <w:r w:rsidRPr="00A2046D">
        <w:rPr>
          <w:b/>
          <w:sz w:val="28"/>
          <w:szCs w:val="28"/>
        </w:rPr>
        <w:t xml:space="preserve"> (максимальн</w:t>
      </w:r>
      <w:r w:rsidR="00A86258">
        <w:rPr>
          <w:b/>
          <w:sz w:val="28"/>
          <w:szCs w:val="28"/>
        </w:rPr>
        <w:t>ые</w:t>
      </w:r>
      <w:r w:rsidRPr="00A2046D">
        <w:rPr>
          <w:b/>
          <w:sz w:val="28"/>
          <w:szCs w:val="28"/>
        </w:rPr>
        <w:t>) цен</w:t>
      </w:r>
      <w:r w:rsidR="00A86258">
        <w:rPr>
          <w:b/>
          <w:sz w:val="28"/>
          <w:szCs w:val="28"/>
        </w:rPr>
        <w:t>ы единиц</w:t>
      </w:r>
      <w:r w:rsidRPr="00A2046D">
        <w:rPr>
          <w:b/>
          <w:sz w:val="28"/>
          <w:szCs w:val="28"/>
        </w:rPr>
        <w:t xml:space="preserve"> услуг</w:t>
      </w:r>
      <w:r w:rsidR="00374AF1">
        <w:rPr>
          <w:b/>
          <w:sz w:val="28"/>
          <w:szCs w:val="28"/>
        </w:rPr>
        <w:t xml:space="preserve"> включая НДС 18%</w:t>
      </w:r>
      <w:r w:rsidRPr="00A2046D">
        <w:rPr>
          <w:b/>
          <w:sz w:val="28"/>
          <w:szCs w:val="28"/>
        </w:rPr>
        <w:t>:</w:t>
      </w:r>
    </w:p>
    <w:tbl>
      <w:tblPr>
        <w:tblW w:w="974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675"/>
        <w:gridCol w:w="1985"/>
        <w:gridCol w:w="1843"/>
        <w:gridCol w:w="1985"/>
        <w:gridCol w:w="1701"/>
        <w:gridCol w:w="1560"/>
      </w:tblGrid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Язык перевода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Стоимость письменного перевода на русский язык</w:t>
            </w:r>
          </w:p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(1 стандартная страница, 1800 печатных знаков с пробелами, не превышающими 18% текста), руб.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Стоимость письменного перевода с русского языка</w:t>
            </w:r>
          </w:p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(1 стандартная страница, 1800 печатных знаков с пробелами, не превышающими 18% текста), руб.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Стоимость устного </w:t>
            </w:r>
            <w:r w:rsidRPr="00A86258">
              <w:rPr>
                <w:sz w:val="22"/>
                <w:szCs w:val="22"/>
                <w:lang w:eastAsia="en-US"/>
              </w:rPr>
              <w:t xml:space="preserve">последовательного </w:t>
            </w:r>
            <w:r w:rsidRPr="00A86258">
              <w:rPr>
                <w:color w:val="000000"/>
                <w:sz w:val="22"/>
                <w:szCs w:val="22"/>
                <w:lang w:eastAsia="en-US"/>
              </w:rPr>
              <w:t>перевода</w:t>
            </w:r>
          </w:p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(1 астрономический  час), руб.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Стоимость устного последовательного перевода</w:t>
            </w:r>
          </w:p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(1 рабочий день), руб.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Английский 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309,32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317,80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2 047,16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8 500,00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Абхазский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313,56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271,19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2 542,37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Азербайджанский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461,86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585,59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2 754,24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Арабский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538,14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778,08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3 874,15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16 000,00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Армянский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470,34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577,12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2 754,24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Белорусский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326,27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360,17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2 059,32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Болгарский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343,22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432,20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2 754,24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Венгерский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385,59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556,36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3 233,05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Вьетнамский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601,69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848,02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3 831,78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16 000,00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Греческий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508,47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778,08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2 754,24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13 728,81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Голландский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461,86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591,24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2 754,24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Грузинский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461,86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577,12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2 754,24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Дари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538,14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949,44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3 741,53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19 450,00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Датский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444,92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569,07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3 233,05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Иврит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538,14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752,12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3 389,83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16 000,00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Идиш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355,93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271,19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3 765,54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18 000,00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Испанский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338,98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377,12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2 030,00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12 542,94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Итальянский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338,98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377,12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2 030,00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12 542,94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Ирландский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440,68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483,05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3 637,85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Исландский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444,92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564,83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3 637,85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Казахский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461,86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585,59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2 754,24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Китайский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597,46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593,22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3 233,05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16 000,00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Киргизский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461,86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581,78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3 233,05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Корейский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601,69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843,52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3 233,05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16 000,00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lastRenderedPageBreak/>
              <w:t>25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Латинский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398,31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440,68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3 233,05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Латышский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377,12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444,92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3 233,05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Литовский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377,12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444,92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3 233,05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Малайский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601,69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959,58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3 500,00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19 450,00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Немецкий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319,92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326,27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2 165,00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8 500,00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Норвежский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444,92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611,44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3 233,05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Польский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343,22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398,31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2 542,37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Португальский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372,88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423,73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2 542,37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Пушту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538,14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949,44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3 741,53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18 000,00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Румынский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360,17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415,25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2 754,24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Сербский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343,22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398,31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2 754,24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Словацкий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351,69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427,97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2 754,24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Словенский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351,69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427,97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3 681,78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Тайский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601,69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947,08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3 837,85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16 000,00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39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Турецкий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508,47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763,43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2 648,31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13 728,81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Туркменский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461,86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563,56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3 389,83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16 000,00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Узбекский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461,86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581,78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3 233,05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Украинский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319,92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334,75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2 330,51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Урду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398,31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440,68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3 741,53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18 000,00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Фарси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538,14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959,58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3 741,53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18 000,00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Финский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385,59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556,36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2 966,10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46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Французский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332,63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351,69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2 053,33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8 500,00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47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Хинди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398,31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440,68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3 837,85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16 000,00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Хорватский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343,22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398,31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3 233,05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49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Чешский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343,22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398,31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2 754,24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13 864,41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Шведский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444,92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556,36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3 233,05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51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Эстонский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377,12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444,92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3 233,05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14 000,00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52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Японский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601,69 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spacing w:line="276" w:lineRule="auto"/>
              <w:jc w:val="right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848,02 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3 831,78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16 000,00</w:t>
            </w:r>
          </w:p>
        </w:tc>
      </w:tr>
    </w:tbl>
    <w:p w:rsidR="00A2046D" w:rsidRDefault="00A2046D" w:rsidP="00C20750">
      <w:pPr>
        <w:pStyle w:val="a6"/>
        <w:spacing w:after="100" w:afterAutospacing="1"/>
        <w:ind w:left="0"/>
        <w:jc w:val="both"/>
        <w:rPr>
          <w:i/>
          <w:color w:val="000000"/>
          <w:sz w:val="20"/>
          <w:szCs w:val="20"/>
        </w:rPr>
      </w:pPr>
    </w:p>
    <w:tbl>
      <w:tblPr>
        <w:tblStyle w:val="ab"/>
        <w:tblW w:w="978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568"/>
        <w:gridCol w:w="6717"/>
        <w:gridCol w:w="2496"/>
      </w:tblGrid>
      <w:tr w:rsidR="00A2046D" w:rsidRPr="00970C82" w:rsidTr="00A86258">
        <w:tc>
          <w:tcPr>
            <w:tcW w:w="568" w:type="dxa"/>
            <w:vAlign w:val="center"/>
          </w:tcPr>
          <w:p w:rsidR="00A2046D" w:rsidRPr="00C27A06" w:rsidRDefault="00A2046D" w:rsidP="00A2046D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b/>
              </w:rPr>
            </w:pPr>
            <w:r w:rsidRPr="00C27A06">
              <w:rPr>
                <w:b/>
              </w:rPr>
              <w:t>№</w:t>
            </w:r>
          </w:p>
        </w:tc>
        <w:tc>
          <w:tcPr>
            <w:tcW w:w="6717" w:type="dxa"/>
            <w:vAlign w:val="center"/>
          </w:tcPr>
          <w:p w:rsidR="00A2046D" w:rsidRPr="00C27A06" w:rsidRDefault="00A2046D" w:rsidP="00A2046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eastAsia="ヒラギノ角ゴ Pro W3"/>
                <w:b/>
                <w:color w:val="101010"/>
              </w:rPr>
            </w:pPr>
            <w:r w:rsidRPr="00C27A06">
              <w:rPr>
                <w:rFonts w:eastAsia="ヒラギノ角ゴ Pro W3"/>
                <w:b/>
                <w:color w:val="101010"/>
              </w:rPr>
              <w:t>Дополнительная услуга</w:t>
            </w:r>
          </w:p>
        </w:tc>
        <w:tc>
          <w:tcPr>
            <w:tcW w:w="2496" w:type="dxa"/>
            <w:vAlign w:val="center"/>
          </w:tcPr>
          <w:p w:rsidR="00A2046D" w:rsidRPr="00C27A06" w:rsidRDefault="00040DA9" w:rsidP="00A2046D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b/>
              </w:rPr>
            </w:pPr>
            <w:r>
              <w:rPr>
                <w:b/>
              </w:rPr>
              <w:t>Значение НМЦ руб.</w:t>
            </w:r>
          </w:p>
        </w:tc>
      </w:tr>
      <w:tr w:rsidR="00A2046D" w:rsidRPr="00970C82" w:rsidTr="00A86258">
        <w:tc>
          <w:tcPr>
            <w:tcW w:w="568" w:type="dxa"/>
            <w:vAlign w:val="center"/>
          </w:tcPr>
          <w:p w:rsidR="00A2046D" w:rsidRPr="00C27A06" w:rsidRDefault="00996A03" w:rsidP="00A2046D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1</w:t>
            </w:r>
            <w:r w:rsidR="00A2046D" w:rsidRPr="00C27A06">
              <w:t>.</w:t>
            </w:r>
          </w:p>
        </w:tc>
        <w:tc>
          <w:tcPr>
            <w:tcW w:w="6717" w:type="dxa"/>
          </w:tcPr>
          <w:p w:rsidR="00A2046D" w:rsidRPr="00C27A06" w:rsidRDefault="00A2046D" w:rsidP="00A2046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r w:rsidRPr="00C27A06">
              <w:t>Нотариальное заверение и удостоверение переводимых документов.</w:t>
            </w:r>
          </w:p>
        </w:tc>
        <w:tc>
          <w:tcPr>
            <w:tcW w:w="2496" w:type="dxa"/>
          </w:tcPr>
          <w:p w:rsidR="00A2046D" w:rsidRPr="00C27A06" w:rsidRDefault="00040DA9" w:rsidP="00040DA9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317,80</w:t>
            </w:r>
          </w:p>
        </w:tc>
      </w:tr>
      <w:tr w:rsidR="00A2046D" w:rsidRPr="00970C82" w:rsidTr="00A86258">
        <w:tc>
          <w:tcPr>
            <w:tcW w:w="568" w:type="dxa"/>
            <w:vAlign w:val="center"/>
          </w:tcPr>
          <w:p w:rsidR="00A2046D" w:rsidRPr="00C27A06" w:rsidRDefault="00996A03" w:rsidP="00A2046D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2</w:t>
            </w:r>
            <w:r w:rsidR="00A2046D" w:rsidRPr="00C27A06">
              <w:t>.</w:t>
            </w:r>
          </w:p>
        </w:tc>
        <w:tc>
          <w:tcPr>
            <w:tcW w:w="6717" w:type="dxa"/>
          </w:tcPr>
          <w:p w:rsidR="00A2046D" w:rsidRPr="00C27A06" w:rsidRDefault="00A2046D" w:rsidP="00A2046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proofErr w:type="spellStart"/>
            <w:r w:rsidRPr="00C27A06">
              <w:rPr>
                <w:rFonts w:eastAsia="ヒラギノ角ゴ Pro W3"/>
                <w:color w:val="101010"/>
              </w:rPr>
              <w:t>Апостиль</w:t>
            </w:r>
            <w:proofErr w:type="spellEnd"/>
            <w:r w:rsidRPr="00C27A06">
              <w:rPr>
                <w:rFonts w:eastAsia="ヒラギノ角ゴ Pro W3"/>
                <w:color w:val="101010"/>
              </w:rPr>
              <w:t>.</w:t>
            </w:r>
          </w:p>
        </w:tc>
        <w:tc>
          <w:tcPr>
            <w:tcW w:w="2496" w:type="dxa"/>
          </w:tcPr>
          <w:p w:rsidR="00A2046D" w:rsidRPr="00C27A06" w:rsidRDefault="00040DA9" w:rsidP="00040DA9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271,19</w:t>
            </w:r>
          </w:p>
        </w:tc>
      </w:tr>
      <w:tr w:rsidR="00A2046D" w:rsidRPr="00970C82" w:rsidTr="00A86258">
        <w:tc>
          <w:tcPr>
            <w:tcW w:w="568" w:type="dxa"/>
            <w:vAlign w:val="center"/>
          </w:tcPr>
          <w:p w:rsidR="00A2046D" w:rsidRPr="00C27A06" w:rsidRDefault="00996A03" w:rsidP="00A2046D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3</w:t>
            </w:r>
            <w:r w:rsidR="00A2046D" w:rsidRPr="00C27A06">
              <w:t>.</w:t>
            </w:r>
          </w:p>
        </w:tc>
        <w:tc>
          <w:tcPr>
            <w:tcW w:w="6717" w:type="dxa"/>
          </w:tcPr>
          <w:p w:rsidR="00A2046D" w:rsidRPr="00C27A06" w:rsidRDefault="00A2046D" w:rsidP="00A2046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r w:rsidRPr="00C27A06">
              <w:rPr>
                <w:rFonts w:eastAsia="ヒラギノ角ゴ Pro W3"/>
                <w:color w:val="101010"/>
              </w:rPr>
              <w:t>Консульская легализация.</w:t>
            </w:r>
          </w:p>
        </w:tc>
        <w:tc>
          <w:tcPr>
            <w:tcW w:w="2496" w:type="dxa"/>
          </w:tcPr>
          <w:p w:rsidR="00A2046D" w:rsidRPr="00C27A06" w:rsidRDefault="00040DA9" w:rsidP="00040DA9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585,59</w:t>
            </w:r>
          </w:p>
        </w:tc>
      </w:tr>
      <w:tr w:rsidR="00A2046D" w:rsidRPr="00970C82" w:rsidTr="00A86258">
        <w:tc>
          <w:tcPr>
            <w:tcW w:w="568" w:type="dxa"/>
            <w:vAlign w:val="center"/>
          </w:tcPr>
          <w:p w:rsidR="00A2046D" w:rsidRPr="00C27A06" w:rsidRDefault="00996A03" w:rsidP="00A2046D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4</w:t>
            </w:r>
            <w:r w:rsidR="00A2046D" w:rsidRPr="00C27A06">
              <w:t>.</w:t>
            </w:r>
          </w:p>
        </w:tc>
        <w:tc>
          <w:tcPr>
            <w:tcW w:w="6717" w:type="dxa"/>
          </w:tcPr>
          <w:p w:rsidR="00A2046D" w:rsidRPr="00C27A06" w:rsidRDefault="00A2046D" w:rsidP="00A2046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r w:rsidRPr="00C27A06">
              <w:rPr>
                <w:rFonts w:eastAsia="ヒラギノ角ゴ Pro W3"/>
                <w:color w:val="101010"/>
              </w:rPr>
              <w:t xml:space="preserve">Оформление страниц документа в </w:t>
            </w:r>
            <w:r w:rsidRPr="00C27A06">
              <w:rPr>
                <w:rFonts w:eastAsia="ヒラギノ角ゴ Pro W3"/>
                <w:color w:val="101010"/>
                <w:lang w:val="en-US"/>
              </w:rPr>
              <w:t>MS</w:t>
            </w:r>
            <w:r w:rsidRPr="00C27A06">
              <w:rPr>
                <w:rFonts w:eastAsia="ヒラギノ角ゴ Pro W3"/>
                <w:color w:val="101010"/>
              </w:rPr>
              <w:t xml:space="preserve"> </w:t>
            </w:r>
            <w:r w:rsidRPr="00C27A06">
              <w:rPr>
                <w:rFonts w:eastAsia="ヒラギノ角ゴ Pro W3"/>
                <w:color w:val="101010"/>
                <w:lang w:val="en-US"/>
              </w:rPr>
              <w:t>Word</w:t>
            </w:r>
            <w:r w:rsidRPr="00C27A06">
              <w:rPr>
                <w:rFonts w:eastAsia="ヒラギノ角ゴ Pro W3"/>
                <w:color w:val="101010"/>
              </w:rPr>
              <w:t xml:space="preserve"> и </w:t>
            </w:r>
            <w:r w:rsidRPr="00C27A06">
              <w:rPr>
                <w:rFonts w:eastAsia="ヒラギノ角ゴ Pro W3"/>
                <w:color w:val="101010"/>
                <w:lang w:val="en-US"/>
              </w:rPr>
              <w:t>MS</w:t>
            </w:r>
            <w:r w:rsidRPr="00C27A06">
              <w:rPr>
                <w:rFonts w:eastAsia="ヒラギノ角ゴ Pro W3"/>
                <w:color w:val="101010"/>
              </w:rPr>
              <w:t xml:space="preserve"> </w:t>
            </w:r>
            <w:r w:rsidRPr="00C27A06">
              <w:rPr>
                <w:rFonts w:eastAsia="ヒラギノ角ゴ Pro W3"/>
                <w:color w:val="101010"/>
                <w:lang w:val="en-US"/>
              </w:rPr>
              <w:t>Excel</w:t>
            </w:r>
            <w:r w:rsidRPr="00C27A06">
              <w:rPr>
                <w:rFonts w:eastAsia="ヒラギノ角ゴ Pro W3"/>
                <w:color w:val="101010"/>
              </w:rPr>
              <w:t>, при направлении рукописного документа на перевод.</w:t>
            </w:r>
          </w:p>
        </w:tc>
        <w:tc>
          <w:tcPr>
            <w:tcW w:w="2496" w:type="dxa"/>
          </w:tcPr>
          <w:p w:rsidR="00A2046D" w:rsidRPr="00C27A06" w:rsidRDefault="00040DA9" w:rsidP="00040DA9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778,08</w:t>
            </w:r>
          </w:p>
        </w:tc>
      </w:tr>
      <w:tr w:rsidR="00A2046D" w:rsidRPr="00970C82" w:rsidTr="00A86258">
        <w:tc>
          <w:tcPr>
            <w:tcW w:w="568" w:type="dxa"/>
            <w:vAlign w:val="center"/>
          </w:tcPr>
          <w:p w:rsidR="00A2046D" w:rsidRPr="00C27A06" w:rsidRDefault="00996A03" w:rsidP="00A2046D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5</w:t>
            </w:r>
            <w:r w:rsidR="00A2046D" w:rsidRPr="00C27A06">
              <w:t>.</w:t>
            </w:r>
          </w:p>
        </w:tc>
        <w:tc>
          <w:tcPr>
            <w:tcW w:w="6717" w:type="dxa"/>
          </w:tcPr>
          <w:p w:rsidR="00A2046D" w:rsidRPr="00C27A06" w:rsidRDefault="00A2046D" w:rsidP="00A2046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r w:rsidRPr="00C27A06">
              <w:rPr>
                <w:rFonts w:eastAsia="ヒラギノ角ゴ Pro W3"/>
                <w:color w:val="101010"/>
              </w:rPr>
              <w:t>Редактирование переводов заказчика.</w:t>
            </w:r>
          </w:p>
        </w:tc>
        <w:tc>
          <w:tcPr>
            <w:tcW w:w="2496" w:type="dxa"/>
          </w:tcPr>
          <w:p w:rsidR="00A2046D" w:rsidRPr="00C27A06" w:rsidRDefault="00040DA9" w:rsidP="00040DA9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577,12</w:t>
            </w:r>
          </w:p>
        </w:tc>
      </w:tr>
      <w:tr w:rsidR="00A2046D" w:rsidRPr="00970C82" w:rsidTr="00A86258">
        <w:tc>
          <w:tcPr>
            <w:tcW w:w="568" w:type="dxa"/>
            <w:vAlign w:val="center"/>
          </w:tcPr>
          <w:p w:rsidR="00A2046D" w:rsidRPr="00C27A06" w:rsidRDefault="00996A03" w:rsidP="00A2046D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6</w:t>
            </w:r>
            <w:r w:rsidR="00A2046D" w:rsidRPr="00C27A06">
              <w:t>.</w:t>
            </w:r>
          </w:p>
        </w:tc>
        <w:tc>
          <w:tcPr>
            <w:tcW w:w="6717" w:type="dxa"/>
          </w:tcPr>
          <w:p w:rsidR="00A2046D" w:rsidRPr="00C27A06" w:rsidRDefault="00A2046D" w:rsidP="00A2046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r w:rsidRPr="00C27A06">
              <w:rPr>
                <w:rFonts w:eastAsia="ヒラギノ角ゴ Pro W3"/>
                <w:color w:val="101010"/>
              </w:rPr>
              <w:t>Верстка переводов заказчика.</w:t>
            </w:r>
          </w:p>
        </w:tc>
        <w:tc>
          <w:tcPr>
            <w:tcW w:w="2496" w:type="dxa"/>
          </w:tcPr>
          <w:p w:rsidR="00A2046D" w:rsidRPr="00C27A06" w:rsidRDefault="00040DA9" w:rsidP="00040DA9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360,17</w:t>
            </w:r>
          </w:p>
        </w:tc>
      </w:tr>
      <w:tr w:rsidR="00A2046D" w:rsidRPr="00970C82" w:rsidTr="00A86258">
        <w:tc>
          <w:tcPr>
            <w:tcW w:w="568" w:type="dxa"/>
            <w:vAlign w:val="center"/>
          </w:tcPr>
          <w:p w:rsidR="00A2046D" w:rsidRPr="00C27A06" w:rsidRDefault="00040DA9" w:rsidP="00A2046D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7</w:t>
            </w:r>
            <w:r w:rsidR="00A2046D" w:rsidRPr="00C27A06">
              <w:t>.</w:t>
            </w:r>
          </w:p>
        </w:tc>
        <w:tc>
          <w:tcPr>
            <w:tcW w:w="6717" w:type="dxa"/>
          </w:tcPr>
          <w:p w:rsidR="00A2046D" w:rsidRPr="00C27A06" w:rsidRDefault="00A2046D" w:rsidP="00A2046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r w:rsidRPr="00C27A06">
              <w:rPr>
                <w:rFonts w:eastAsia="ヒラギノ角ゴ Pro W3"/>
                <w:color w:val="101010"/>
              </w:rPr>
              <w:t>Создание глоссариев Заказчика.</w:t>
            </w:r>
          </w:p>
        </w:tc>
        <w:tc>
          <w:tcPr>
            <w:tcW w:w="2496" w:type="dxa"/>
          </w:tcPr>
          <w:p w:rsidR="00A2046D" w:rsidRPr="00C27A06" w:rsidRDefault="00040DA9" w:rsidP="00040DA9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432,20</w:t>
            </w:r>
          </w:p>
        </w:tc>
      </w:tr>
      <w:tr w:rsidR="00A2046D" w:rsidRPr="00970C82" w:rsidTr="00A86258">
        <w:tc>
          <w:tcPr>
            <w:tcW w:w="568" w:type="dxa"/>
            <w:vAlign w:val="center"/>
          </w:tcPr>
          <w:p w:rsidR="00A2046D" w:rsidRPr="00C27A06" w:rsidRDefault="00040DA9" w:rsidP="00A2046D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8</w:t>
            </w:r>
            <w:r w:rsidR="00A2046D" w:rsidRPr="00C27A06">
              <w:t>.</w:t>
            </w:r>
          </w:p>
        </w:tc>
        <w:tc>
          <w:tcPr>
            <w:tcW w:w="6717" w:type="dxa"/>
          </w:tcPr>
          <w:p w:rsidR="00A2046D" w:rsidRPr="00C27A06" w:rsidRDefault="00A2046D" w:rsidP="00A2046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r w:rsidRPr="00C27A06">
              <w:rPr>
                <w:rFonts w:eastAsia="ヒラギノ角ゴ Pro W3"/>
                <w:color w:val="101010"/>
              </w:rPr>
              <w:t>Ведение глоссариев Заказчика.</w:t>
            </w:r>
          </w:p>
        </w:tc>
        <w:tc>
          <w:tcPr>
            <w:tcW w:w="2496" w:type="dxa"/>
          </w:tcPr>
          <w:p w:rsidR="00A2046D" w:rsidRPr="00C27A06" w:rsidRDefault="00040DA9" w:rsidP="00040DA9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556,36</w:t>
            </w:r>
          </w:p>
        </w:tc>
      </w:tr>
    </w:tbl>
    <w:p w:rsidR="00A2046D" w:rsidRPr="00A2046D" w:rsidRDefault="00A2046D" w:rsidP="001F507D">
      <w:pPr>
        <w:pStyle w:val="a6"/>
        <w:spacing w:after="100" w:afterAutospacing="1"/>
        <w:ind w:left="0"/>
        <w:jc w:val="both"/>
      </w:pPr>
    </w:p>
    <w:p w:rsidR="00A86258" w:rsidRDefault="00A86258" w:rsidP="00A86258">
      <w:pPr>
        <w:pStyle w:val="a6"/>
        <w:ind w:left="0"/>
        <w:jc w:val="both"/>
        <w:rPr>
          <w:b/>
        </w:rPr>
      </w:pPr>
      <w:r w:rsidRPr="00247BFF">
        <w:t>Начальн</w:t>
      </w:r>
      <w:r>
        <w:t>ые (максимальные</w:t>
      </w:r>
      <w:r w:rsidRPr="00247BFF">
        <w:t>) цен</w:t>
      </w:r>
      <w:r>
        <w:t>ы</w:t>
      </w:r>
      <w:r w:rsidRPr="00247BFF">
        <w:t xml:space="preserve"> единиц услуг </w:t>
      </w:r>
      <w:r>
        <w:rPr>
          <w:b/>
        </w:rPr>
        <w:t>без</w:t>
      </w:r>
      <w:r w:rsidRPr="0010475B">
        <w:rPr>
          <w:b/>
        </w:rPr>
        <w:t xml:space="preserve"> НДС</w:t>
      </w:r>
      <w:r>
        <w:rPr>
          <w:b/>
        </w:rPr>
        <w:t>:</w:t>
      </w:r>
    </w:p>
    <w:tbl>
      <w:tblPr>
        <w:tblW w:w="974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675"/>
        <w:gridCol w:w="1985"/>
        <w:gridCol w:w="1843"/>
        <w:gridCol w:w="1984"/>
        <w:gridCol w:w="1701"/>
        <w:gridCol w:w="1560"/>
      </w:tblGrid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Язык перевода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 xml:space="preserve">Стоимость письменного перевода на </w:t>
            </w:r>
            <w:r w:rsidRPr="00A86258">
              <w:rPr>
                <w:color w:val="000000"/>
                <w:sz w:val="22"/>
                <w:szCs w:val="22"/>
                <w:lang w:eastAsia="en-US"/>
              </w:rPr>
              <w:lastRenderedPageBreak/>
              <w:t>русский язык</w:t>
            </w:r>
          </w:p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(1 стандартная страница, 1800 печатных знаков с пробелами, не превышающими 18% текста), руб.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lastRenderedPageBreak/>
              <w:t xml:space="preserve">Стоимость письменного перевода с </w:t>
            </w:r>
            <w:r w:rsidRPr="00A86258">
              <w:rPr>
                <w:color w:val="000000"/>
                <w:sz w:val="22"/>
                <w:szCs w:val="22"/>
                <w:lang w:eastAsia="en-US"/>
              </w:rPr>
              <w:lastRenderedPageBreak/>
              <w:t>русского языка</w:t>
            </w:r>
          </w:p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(1 стандартная страница, 1800 печатных знаков с пробелами, не превышающими 18% текста), руб.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lastRenderedPageBreak/>
              <w:t xml:space="preserve">Стоимость устного </w:t>
            </w:r>
            <w:r w:rsidRPr="00A86258">
              <w:rPr>
                <w:sz w:val="22"/>
                <w:szCs w:val="22"/>
                <w:lang w:eastAsia="en-US"/>
              </w:rPr>
              <w:t>последовательн</w:t>
            </w:r>
            <w:r w:rsidRPr="00A86258">
              <w:rPr>
                <w:sz w:val="22"/>
                <w:szCs w:val="22"/>
                <w:lang w:eastAsia="en-US"/>
              </w:rPr>
              <w:lastRenderedPageBreak/>
              <w:t xml:space="preserve">ого </w:t>
            </w:r>
            <w:r w:rsidRPr="00A86258">
              <w:rPr>
                <w:color w:val="000000"/>
                <w:sz w:val="22"/>
                <w:szCs w:val="22"/>
                <w:lang w:eastAsia="en-US"/>
              </w:rPr>
              <w:t>перевода</w:t>
            </w:r>
          </w:p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(1 астрономический  час), руб.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lastRenderedPageBreak/>
              <w:t>Стоимость устного последовател</w:t>
            </w:r>
            <w:r w:rsidRPr="00A86258">
              <w:rPr>
                <w:color w:val="000000"/>
                <w:sz w:val="22"/>
                <w:szCs w:val="22"/>
                <w:lang w:eastAsia="en-US"/>
              </w:rPr>
              <w:lastRenderedPageBreak/>
              <w:t>ьного перевода</w:t>
            </w:r>
          </w:p>
          <w:p w:rsidR="00A86258" w:rsidRPr="00A86258" w:rsidRDefault="00A86258" w:rsidP="00A8625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(1 рабочий день), руб.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Английский 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262,14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269,32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1734,88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7203,39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Абхазский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265,73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229,82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2154,55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Азербайджанский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391,41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496,26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2334,10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Арабский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456,05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659,39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3283,18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13559,32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Армянский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398,59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489,08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2334,10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Белорусский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276,50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305,23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1745,19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Болгарский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290,86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366,27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2334,10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Венгерский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326,77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471,49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2739,87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Вьетнамский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509,91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718,66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3247,27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13559,32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Греческий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430,91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659,39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2334,10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11634,58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Голландский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391,41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501,05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2334,10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Грузинский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391,41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489,08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2334,10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Дари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456,05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804,61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3170,79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16483,05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Датский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377,05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482,26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2739,87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Иврит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456,05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637,39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2872,74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13559,32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Идиш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301,64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229,82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3191,14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15254,24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Испанский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287,27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319,59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1720,34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10629,61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Итальянский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287,27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319,59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1720,34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10629,61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Ирландский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373,46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409,36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3082,92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Исландский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377,05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478,67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3082,92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Казахский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391,41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496,26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2334,10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Китайский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506,32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502,73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2739,87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13559,32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Киргизский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391,41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493,03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2739,87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Корейский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509,91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714,85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2739,87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13559,32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Латинский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337,55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373,46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2739,87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Латышский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319,59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377,05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2739,87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Литовский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319,59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377,05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2739,87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Малайский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509,91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813,20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2966,10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16483,05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Немецкий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271,12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276,50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1834,75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7203,39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Норвежский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377,05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518,17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2739,87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Польский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290,86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337,55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2154,55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Португальский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316,00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359,09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2154,55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Пушту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456,05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804,61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3170,79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15254,24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Румынский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305,23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351,91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2334,10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Сербский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290,86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337,55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2334,10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Словацкий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298,04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362,69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2334,10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Словенский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298,04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362,69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3120,15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lastRenderedPageBreak/>
              <w:t>38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Тайский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509,91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802,61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3252,42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13559,32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39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Турецкий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430,91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646,97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2244,33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11634,58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Туркменский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391,41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477,59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2872,74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13559,32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Узбекский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391,41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493,03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2739,87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Украинский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271,12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283,69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1975,01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Урду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337,55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373,46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3170,79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15254,24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Фарси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456,05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813,20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3170,79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15254,24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Финский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326,77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471,49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2513,64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46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Французский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281,89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298,04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1740,11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7203,39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47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Хинди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337,55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373,46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3252,42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13559,32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Хорватский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290,86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337,55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2739,87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49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Чешский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290,86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337,55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2334,10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11749,50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Шведский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377,05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471,49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2739,87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51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Эстонский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319,59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377,05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2739,87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11864,41</w:t>
            </w:r>
          </w:p>
        </w:tc>
      </w:tr>
      <w:tr w:rsidR="00A86258" w:rsidRPr="00A86258" w:rsidTr="00A86258">
        <w:trPr>
          <w:trHeight w:val="31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52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center"/>
            <w:hideMark/>
          </w:tcPr>
          <w:p w:rsidR="00A86258" w:rsidRPr="00A86258" w:rsidRDefault="00A86258" w:rsidP="00A86258">
            <w:pPr>
              <w:spacing w:line="276" w:lineRule="auto"/>
              <w:rPr>
                <w:color w:val="000000"/>
                <w:lang w:eastAsia="en-US"/>
              </w:rPr>
            </w:pPr>
            <w:r w:rsidRPr="00A86258">
              <w:rPr>
                <w:color w:val="000000"/>
                <w:sz w:val="22"/>
                <w:szCs w:val="22"/>
                <w:lang w:eastAsia="en-US"/>
              </w:rPr>
              <w:t>Японский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509,91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718,66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  <w:hideMark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3247,27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vAlign w:val="bottom"/>
          </w:tcPr>
          <w:p w:rsidR="00A86258" w:rsidRPr="00A86258" w:rsidRDefault="00A86258" w:rsidP="00A86258">
            <w:pPr>
              <w:jc w:val="right"/>
              <w:rPr>
                <w:color w:val="000000"/>
              </w:rPr>
            </w:pPr>
            <w:r w:rsidRPr="00A86258">
              <w:rPr>
                <w:color w:val="000000"/>
                <w:sz w:val="22"/>
                <w:szCs w:val="22"/>
              </w:rPr>
              <w:t>13559,32</w:t>
            </w:r>
          </w:p>
        </w:tc>
      </w:tr>
    </w:tbl>
    <w:p w:rsidR="00A86258" w:rsidRPr="0010475B" w:rsidRDefault="00A86258" w:rsidP="00A86258">
      <w:pPr>
        <w:pStyle w:val="a6"/>
        <w:ind w:left="0"/>
        <w:jc w:val="both"/>
        <w:rPr>
          <w:u w:val="single"/>
        </w:rPr>
      </w:pPr>
    </w:p>
    <w:tbl>
      <w:tblPr>
        <w:tblStyle w:val="ab"/>
        <w:tblW w:w="10207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568"/>
        <w:gridCol w:w="6717"/>
        <w:gridCol w:w="2922"/>
      </w:tblGrid>
      <w:tr w:rsidR="00A86258" w:rsidRPr="00970C82" w:rsidTr="00A86258">
        <w:tc>
          <w:tcPr>
            <w:tcW w:w="568" w:type="dxa"/>
            <w:vAlign w:val="center"/>
          </w:tcPr>
          <w:p w:rsidR="00A86258" w:rsidRPr="00C27A06" w:rsidRDefault="00A86258" w:rsidP="00A86258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b/>
              </w:rPr>
            </w:pPr>
            <w:r w:rsidRPr="00C27A06">
              <w:rPr>
                <w:b/>
              </w:rPr>
              <w:t>№</w:t>
            </w:r>
          </w:p>
        </w:tc>
        <w:tc>
          <w:tcPr>
            <w:tcW w:w="6717" w:type="dxa"/>
            <w:vAlign w:val="center"/>
          </w:tcPr>
          <w:p w:rsidR="00A86258" w:rsidRPr="00C27A06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eastAsia="ヒラギノ角ゴ Pro W3"/>
                <w:b/>
                <w:color w:val="101010"/>
              </w:rPr>
            </w:pPr>
            <w:r w:rsidRPr="00C27A06">
              <w:rPr>
                <w:rFonts w:eastAsia="ヒラギノ角ゴ Pro W3"/>
                <w:b/>
                <w:color w:val="101010"/>
              </w:rPr>
              <w:t>Дополнительная услуга</w:t>
            </w:r>
          </w:p>
        </w:tc>
        <w:tc>
          <w:tcPr>
            <w:tcW w:w="2922" w:type="dxa"/>
            <w:vAlign w:val="center"/>
          </w:tcPr>
          <w:p w:rsidR="00A86258" w:rsidRPr="00C27A06" w:rsidRDefault="00A86258" w:rsidP="00A86258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b/>
              </w:rPr>
            </w:pPr>
            <w:r>
              <w:rPr>
                <w:b/>
              </w:rPr>
              <w:t>Значение НМЦ руб.</w:t>
            </w:r>
          </w:p>
        </w:tc>
      </w:tr>
      <w:tr w:rsidR="00A86258" w:rsidRPr="00970C82" w:rsidTr="00A86258">
        <w:tc>
          <w:tcPr>
            <w:tcW w:w="568" w:type="dxa"/>
            <w:vAlign w:val="center"/>
          </w:tcPr>
          <w:p w:rsidR="00A86258" w:rsidRPr="00C27A06" w:rsidRDefault="00A86258" w:rsidP="00A86258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1</w:t>
            </w:r>
            <w:r w:rsidRPr="00C27A06">
              <w:t>.</w:t>
            </w:r>
          </w:p>
        </w:tc>
        <w:tc>
          <w:tcPr>
            <w:tcW w:w="6717" w:type="dxa"/>
          </w:tcPr>
          <w:p w:rsidR="00A86258" w:rsidRPr="00C27A06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r w:rsidRPr="00C27A06">
              <w:t>Нотариальное заверение и удостоверение переводимых документов.</w:t>
            </w:r>
          </w:p>
        </w:tc>
        <w:tc>
          <w:tcPr>
            <w:tcW w:w="2922" w:type="dxa"/>
          </w:tcPr>
          <w:p w:rsidR="00A86258" w:rsidRPr="00A86258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eastAsia="ヒラギノ角ゴ Pro W3"/>
                <w:color w:val="101010"/>
              </w:rPr>
            </w:pPr>
            <w:r w:rsidRPr="00A86258">
              <w:rPr>
                <w:rFonts w:eastAsia="ヒラギノ角ゴ Pro W3"/>
                <w:color w:val="101010"/>
              </w:rPr>
              <w:t>269,32</w:t>
            </w:r>
          </w:p>
        </w:tc>
      </w:tr>
      <w:tr w:rsidR="00A86258" w:rsidRPr="00970C82" w:rsidTr="00A86258">
        <w:tc>
          <w:tcPr>
            <w:tcW w:w="568" w:type="dxa"/>
            <w:vAlign w:val="center"/>
          </w:tcPr>
          <w:p w:rsidR="00A86258" w:rsidRPr="00C27A06" w:rsidRDefault="00A86258" w:rsidP="00A86258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2</w:t>
            </w:r>
            <w:r w:rsidRPr="00C27A06">
              <w:t>.</w:t>
            </w:r>
          </w:p>
        </w:tc>
        <w:tc>
          <w:tcPr>
            <w:tcW w:w="6717" w:type="dxa"/>
          </w:tcPr>
          <w:p w:rsidR="00A86258" w:rsidRPr="00C27A06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proofErr w:type="spellStart"/>
            <w:r w:rsidRPr="00C27A06">
              <w:rPr>
                <w:rFonts w:eastAsia="ヒラギノ角ゴ Pro W3"/>
                <w:color w:val="101010"/>
              </w:rPr>
              <w:t>Апостиль</w:t>
            </w:r>
            <w:proofErr w:type="spellEnd"/>
            <w:r w:rsidRPr="00C27A06">
              <w:rPr>
                <w:rFonts w:eastAsia="ヒラギノ角ゴ Pro W3"/>
                <w:color w:val="101010"/>
              </w:rPr>
              <w:t>.</w:t>
            </w:r>
          </w:p>
        </w:tc>
        <w:tc>
          <w:tcPr>
            <w:tcW w:w="2922" w:type="dxa"/>
          </w:tcPr>
          <w:p w:rsidR="00A86258" w:rsidRPr="00A86258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eastAsia="ヒラギノ角ゴ Pro W3"/>
                <w:color w:val="101010"/>
              </w:rPr>
            </w:pPr>
            <w:r w:rsidRPr="00A86258">
              <w:rPr>
                <w:rFonts w:eastAsia="ヒラギノ角ゴ Pro W3"/>
                <w:color w:val="101010"/>
              </w:rPr>
              <w:t>229,82</w:t>
            </w:r>
          </w:p>
        </w:tc>
      </w:tr>
      <w:tr w:rsidR="00A86258" w:rsidRPr="00970C82" w:rsidTr="00A86258">
        <w:tc>
          <w:tcPr>
            <w:tcW w:w="568" w:type="dxa"/>
            <w:vAlign w:val="center"/>
          </w:tcPr>
          <w:p w:rsidR="00A86258" w:rsidRPr="00C27A06" w:rsidRDefault="00A86258" w:rsidP="00A86258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3</w:t>
            </w:r>
            <w:r w:rsidRPr="00C27A06">
              <w:t>.</w:t>
            </w:r>
          </w:p>
        </w:tc>
        <w:tc>
          <w:tcPr>
            <w:tcW w:w="6717" w:type="dxa"/>
          </w:tcPr>
          <w:p w:rsidR="00A86258" w:rsidRPr="00C27A06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r w:rsidRPr="00C27A06">
              <w:rPr>
                <w:rFonts w:eastAsia="ヒラギノ角ゴ Pro W3"/>
                <w:color w:val="101010"/>
              </w:rPr>
              <w:t>Консульская легализация.</w:t>
            </w:r>
          </w:p>
        </w:tc>
        <w:tc>
          <w:tcPr>
            <w:tcW w:w="2922" w:type="dxa"/>
          </w:tcPr>
          <w:p w:rsidR="00A86258" w:rsidRPr="00A86258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eastAsia="ヒラギノ角ゴ Pro W3"/>
                <w:color w:val="101010"/>
              </w:rPr>
            </w:pPr>
            <w:r w:rsidRPr="00A86258">
              <w:rPr>
                <w:rFonts w:eastAsia="ヒラギノ角ゴ Pro W3"/>
                <w:color w:val="101010"/>
              </w:rPr>
              <w:t>496,26</w:t>
            </w:r>
          </w:p>
        </w:tc>
      </w:tr>
      <w:tr w:rsidR="00A86258" w:rsidRPr="00970C82" w:rsidTr="00A86258">
        <w:tc>
          <w:tcPr>
            <w:tcW w:w="568" w:type="dxa"/>
            <w:vAlign w:val="center"/>
          </w:tcPr>
          <w:p w:rsidR="00A86258" w:rsidRPr="00C27A06" w:rsidRDefault="00A86258" w:rsidP="00A86258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4</w:t>
            </w:r>
            <w:r w:rsidRPr="00C27A06">
              <w:t>.</w:t>
            </w:r>
          </w:p>
        </w:tc>
        <w:tc>
          <w:tcPr>
            <w:tcW w:w="6717" w:type="dxa"/>
          </w:tcPr>
          <w:p w:rsidR="00A86258" w:rsidRPr="00C27A06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r w:rsidRPr="00C27A06">
              <w:rPr>
                <w:rFonts w:eastAsia="ヒラギノ角ゴ Pro W3"/>
                <w:color w:val="101010"/>
              </w:rPr>
              <w:t xml:space="preserve">Оформление страниц документа в </w:t>
            </w:r>
            <w:r w:rsidRPr="00C27A06">
              <w:rPr>
                <w:rFonts w:eastAsia="ヒラギノ角ゴ Pro W3"/>
                <w:color w:val="101010"/>
                <w:lang w:val="en-US"/>
              </w:rPr>
              <w:t>MS</w:t>
            </w:r>
            <w:r w:rsidRPr="00C27A06">
              <w:rPr>
                <w:rFonts w:eastAsia="ヒラギノ角ゴ Pro W3"/>
                <w:color w:val="101010"/>
              </w:rPr>
              <w:t xml:space="preserve"> </w:t>
            </w:r>
            <w:r w:rsidRPr="00C27A06">
              <w:rPr>
                <w:rFonts w:eastAsia="ヒラギノ角ゴ Pro W3"/>
                <w:color w:val="101010"/>
                <w:lang w:val="en-US"/>
              </w:rPr>
              <w:t>Word</w:t>
            </w:r>
            <w:r w:rsidRPr="00C27A06">
              <w:rPr>
                <w:rFonts w:eastAsia="ヒラギノ角ゴ Pro W3"/>
                <w:color w:val="101010"/>
              </w:rPr>
              <w:t xml:space="preserve"> и </w:t>
            </w:r>
            <w:r w:rsidRPr="00C27A06">
              <w:rPr>
                <w:rFonts w:eastAsia="ヒラギノ角ゴ Pro W3"/>
                <w:color w:val="101010"/>
                <w:lang w:val="en-US"/>
              </w:rPr>
              <w:t>MS</w:t>
            </w:r>
            <w:r w:rsidRPr="00C27A06">
              <w:rPr>
                <w:rFonts w:eastAsia="ヒラギノ角ゴ Pro W3"/>
                <w:color w:val="101010"/>
              </w:rPr>
              <w:t xml:space="preserve"> </w:t>
            </w:r>
            <w:r w:rsidRPr="00C27A06">
              <w:rPr>
                <w:rFonts w:eastAsia="ヒラギノ角ゴ Pro W3"/>
                <w:color w:val="101010"/>
                <w:lang w:val="en-US"/>
              </w:rPr>
              <w:t>Excel</w:t>
            </w:r>
            <w:r w:rsidRPr="00C27A06">
              <w:rPr>
                <w:rFonts w:eastAsia="ヒラギノ角ゴ Pro W3"/>
                <w:color w:val="101010"/>
              </w:rPr>
              <w:t>, при направлении рукописного документа на перевод.</w:t>
            </w:r>
          </w:p>
        </w:tc>
        <w:tc>
          <w:tcPr>
            <w:tcW w:w="2922" w:type="dxa"/>
          </w:tcPr>
          <w:p w:rsidR="00A86258" w:rsidRPr="00A86258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eastAsia="ヒラギノ角ゴ Pro W3"/>
                <w:color w:val="101010"/>
              </w:rPr>
            </w:pPr>
            <w:r w:rsidRPr="00A86258">
              <w:rPr>
                <w:rFonts w:eastAsia="ヒラギノ角ゴ Pro W3"/>
                <w:color w:val="101010"/>
              </w:rPr>
              <w:t>659,39</w:t>
            </w:r>
          </w:p>
        </w:tc>
      </w:tr>
      <w:tr w:rsidR="00A86258" w:rsidRPr="00970C82" w:rsidTr="00A86258">
        <w:tc>
          <w:tcPr>
            <w:tcW w:w="568" w:type="dxa"/>
            <w:vAlign w:val="center"/>
          </w:tcPr>
          <w:p w:rsidR="00A86258" w:rsidRPr="00C27A06" w:rsidRDefault="00A86258" w:rsidP="00A86258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5</w:t>
            </w:r>
            <w:r w:rsidRPr="00C27A06">
              <w:t>.</w:t>
            </w:r>
          </w:p>
        </w:tc>
        <w:tc>
          <w:tcPr>
            <w:tcW w:w="6717" w:type="dxa"/>
          </w:tcPr>
          <w:p w:rsidR="00A86258" w:rsidRPr="00C27A06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r w:rsidRPr="00C27A06">
              <w:rPr>
                <w:rFonts w:eastAsia="ヒラギノ角ゴ Pro W3"/>
                <w:color w:val="101010"/>
              </w:rPr>
              <w:t>Редактирование переводов заказчика.</w:t>
            </w:r>
          </w:p>
        </w:tc>
        <w:tc>
          <w:tcPr>
            <w:tcW w:w="2922" w:type="dxa"/>
          </w:tcPr>
          <w:p w:rsidR="00A86258" w:rsidRPr="00A86258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eastAsia="ヒラギノ角ゴ Pro W3"/>
                <w:color w:val="101010"/>
              </w:rPr>
            </w:pPr>
            <w:r w:rsidRPr="00A86258">
              <w:rPr>
                <w:rFonts w:eastAsia="ヒラギノ角ゴ Pro W3"/>
                <w:color w:val="101010"/>
              </w:rPr>
              <w:t>489,08</w:t>
            </w:r>
          </w:p>
        </w:tc>
      </w:tr>
      <w:tr w:rsidR="00A86258" w:rsidRPr="00970C82" w:rsidTr="00A86258">
        <w:tc>
          <w:tcPr>
            <w:tcW w:w="568" w:type="dxa"/>
            <w:vAlign w:val="center"/>
          </w:tcPr>
          <w:p w:rsidR="00A86258" w:rsidRPr="00C27A06" w:rsidRDefault="00A86258" w:rsidP="00A86258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6</w:t>
            </w:r>
            <w:r w:rsidRPr="00C27A06">
              <w:t>.</w:t>
            </w:r>
          </w:p>
        </w:tc>
        <w:tc>
          <w:tcPr>
            <w:tcW w:w="6717" w:type="dxa"/>
          </w:tcPr>
          <w:p w:rsidR="00A86258" w:rsidRPr="00C27A06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r w:rsidRPr="00C27A06">
              <w:rPr>
                <w:rFonts w:eastAsia="ヒラギノ角ゴ Pro W3"/>
                <w:color w:val="101010"/>
              </w:rPr>
              <w:t>Верстка переводов заказчика.</w:t>
            </w:r>
          </w:p>
        </w:tc>
        <w:tc>
          <w:tcPr>
            <w:tcW w:w="2922" w:type="dxa"/>
          </w:tcPr>
          <w:p w:rsidR="00A86258" w:rsidRPr="00A86258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eastAsia="ヒラギノ角ゴ Pro W3"/>
                <w:color w:val="101010"/>
              </w:rPr>
            </w:pPr>
            <w:r w:rsidRPr="00A86258">
              <w:rPr>
                <w:rFonts w:eastAsia="ヒラギノ角ゴ Pro W3"/>
                <w:color w:val="101010"/>
              </w:rPr>
              <w:t>305,23</w:t>
            </w:r>
          </w:p>
        </w:tc>
      </w:tr>
      <w:tr w:rsidR="00A86258" w:rsidRPr="00970C82" w:rsidTr="00A86258">
        <w:tc>
          <w:tcPr>
            <w:tcW w:w="568" w:type="dxa"/>
            <w:vAlign w:val="center"/>
          </w:tcPr>
          <w:p w:rsidR="00A86258" w:rsidRPr="00C27A06" w:rsidRDefault="00A86258" w:rsidP="00A86258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7</w:t>
            </w:r>
            <w:r w:rsidRPr="00C27A06">
              <w:t>.</w:t>
            </w:r>
          </w:p>
        </w:tc>
        <w:tc>
          <w:tcPr>
            <w:tcW w:w="6717" w:type="dxa"/>
          </w:tcPr>
          <w:p w:rsidR="00A86258" w:rsidRPr="00C27A06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r w:rsidRPr="00C27A06">
              <w:rPr>
                <w:rFonts w:eastAsia="ヒラギノ角ゴ Pro W3"/>
                <w:color w:val="101010"/>
              </w:rPr>
              <w:t>Создание глоссариев Заказчика.</w:t>
            </w:r>
          </w:p>
        </w:tc>
        <w:tc>
          <w:tcPr>
            <w:tcW w:w="2922" w:type="dxa"/>
          </w:tcPr>
          <w:p w:rsidR="00A86258" w:rsidRPr="00A86258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eastAsia="ヒラギノ角ゴ Pro W3"/>
                <w:color w:val="101010"/>
              </w:rPr>
            </w:pPr>
            <w:r w:rsidRPr="00A86258">
              <w:rPr>
                <w:rFonts w:eastAsia="ヒラギノ角ゴ Pro W3"/>
                <w:color w:val="101010"/>
              </w:rPr>
              <w:t>366,27</w:t>
            </w:r>
          </w:p>
        </w:tc>
      </w:tr>
      <w:tr w:rsidR="00A86258" w:rsidRPr="00970C82" w:rsidTr="00A86258">
        <w:tc>
          <w:tcPr>
            <w:tcW w:w="568" w:type="dxa"/>
            <w:vAlign w:val="center"/>
          </w:tcPr>
          <w:p w:rsidR="00A86258" w:rsidRPr="00C27A06" w:rsidRDefault="00A86258" w:rsidP="00A86258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</w:pPr>
            <w:r>
              <w:t>8</w:t>
            </w:r>
            <w:r w:rsidRPr="00C27A06">
              <w:t>.</w:t>
            </w:r>
          </w:p>
        </w:tc>
        <w:tc>
          <w:tcPr>
            <w:tcW w:w="6717" w:type="dxa"/>
          </w:tcPr>
          <w:p w:rsidR="00A86258" w:rsidRPr="00C27A06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both"/>
              <w:rPr>
                <w:rFonts w:eastAsia="ヒラギノ角ゴ Pro W3"/>
                <w:color w:val="101010"/>
              </w:rPr>
            </w:pPr>
            <w:r w:rsidRPr="00C27A06">
              <w:rPr>
                <w:rFonts w:eastAsia="ヒラギノ角ゴ Pro W3"/>
                <w:color w:val="101010"/>
              </w:rPr>
              <w:t>Ведение глоссариев Заказчика.</w:t>
            </w:r>
          </w:p>
        </w:tc>
        <w:tc>
          <w:tcPr>
            <w:tcW w:w="2922" w:type="dxa"/>
          </w:tcPr>
          <w:p w:rsidR="00A86258" w:rsidRPr="00A86258" w:rsidRDefault="00A86258" w:rsidP="00A86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eastAsia="ヒラギノ角ゴ Pro W3"/>
                <w:color w:val="101010"/>
              </w:rPr>
            </w:pPr>
            <w:r w:rsidRPr="00A86258">
              <w:rPr>
                <w:rFonts w:eastAsia="ヒラギノ角ゴ Pro W3"/>
                <w:color w:val="101010"/>
              </w:rPr>
              <w:t>471,49</w:t>
            </w:r>
          </w:p>
        </w:tc>
      </w:tr>
    </w:tbl>
    <w:p w:rsidR="001F507D" w:rsidRPr="00362754" w:rsidRDefault="00362754" w:rsidP="001F507D">
      <w:pPr>
        <w:pStyle w:val="a6"/>
        <w:spacing w:before="360" w:after="100" w:afterAutospacing="1"/>
        <w:ind w:left="0"/>
        <w:jc w:val="both"/>
        <w:rPr>
          <w:bCs/>
          <w:color w:val="000000"/>
          <w:sz w:val="28"/>
          <w:szCs w:val="28"/>
        </w:rPr>
      </w:pPr>
      <w:r w:rsidRPr="00362754">
        <w:rPr>
          <w:sz w:val="28"/>
          <w:szCs w:val="28"/>
        </w:rPr>
        <w:t xml:space="preserve">Предложение участника о цене договора не должно превышать начальные (максимальные) цены за единицу услуги, в том числе без НДС, в случае, если участник запроса </w:t>
      </w:r>
      <w:r>
        <w:rPr>
          <w:sz w:val="28"/>
          <w:szCs w:val="28"/>
        </w:rPr>
        <w:t>предложений</w:t>
      </w:r>
      <w:r w:rsidRPr="00362754">
        <w:rPr>
          <w:sz w:val="28"/>
          <w:szCs w:val="28"/>
        </w:rPr>
        <w:t xml:space="preserve"> применяет упрощенную систему налогообложения.</w:t>
      </w:r>
    </w:p>
    <w:p w:rsidR="00954192" w:rsidRDefault="00954192" w:rsidP="00724F2D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</w:t>
      </w:r>
      <w:r w:rsidR="00E372CA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 xml:space="preserve">: </w:t>
      </w:r>
      <w:proofErr w:type="gramStart"/>
      <w:r w:rsidR="00E24C0C" w:rsidRPr="00DD5EEB">
        <w:rPr>
          <w:spacing w:val="-6"/>
          <w:sz w:val="28"/>
          <w:szCs w:val="28"/>
        </w:rPr>
        <w:t xml:space="preserve">На официальном сайте </w:t>
      </w:r>
      <w:r w:rsidR="00E24C0C"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="00E24C0C"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="00E24C0C" w:rsidRPr="00DD5EEB">
        <w:rPr>
          <w:sz w:val="28"/>
          <w:szCs w:val="28"/>
        </w:rPr>
        <w:t xml:space="preserve"> (</w:t>
      </w:r>
      <w:hyperlink r:id="rId6" w:history="1">
        <w:r w:rsidR="00E24C0C" w:rsidRPr="00DD5EEB">
          <w:rPr>
            <w:rStyle w:val="ac"/>
            <w:sz w:val="28"/>
            <w:szCs w:val="28"/>
          </w:rPr>
          <w:t>http://www.zakupki.gov.ru</w:t>
        </w:r>
      </w:hyperlink>
      <w:r w:rsidR="00E24C0C" w:rsidRPr="00DD5EEB">
        <w:rPr>
          <w:sz w:val="28"/>
          <w:szCs w:val="28"/>
        </w:rPr>
        <w:t>),</w:t>
      </w:r>
      <w:r w:rsidR="00E372CA">
        <w:rPr>
          <w:rFonts w:eastAsia="Times New Roman"/>
          <w:sz w:val="28"/>
          <w:szCs w:val="28"/>
        </w:rPr>
        <w:t>, на официальном сайте по закупкам атомной отрасли Госкорпорации «Росатом» (http://zakupki.rosatom.ru) конкурсная документация находится в</w:t>
      </w:r>
      <w:proofErr w:type="gramEnd"/>
      <w:r w:rsidR="00E372CA">
        <w:rPr>
          <w:rFonts w:eastAsia="Times New Roman"/>
          <w:sz w:val="28"/>
          <w:szCs w:val="28"/>
        </w:rPr>
        <w:t xml:space="preserve"> открытом </w:t>
      </w:r>
      <w:proofErr w:type="gramStart"/>
      <w:r w:rsidR="00E372CA">
        <w:rPr>
          <w:rFonts w:eastAsia="Times New Roman"/>
          <w:sz w:val="28"/>
          <w:szCs w:val="28"/>
        </w:rPr>
        <w:t>доступе</w:t>
      </w:r>
      <w:proofErr w:type="gramEnd"/>
      <w:r w:rsidR="00E372CA">
        <w:rPr>
          <w:rFonts w:eastAsia="Times New Roman"/>
          <w:sz w:val="28"/>
          <w:szCs w:val="28"/>
        </w:rPr>
        <w:t xml:space="preserve">, начиная с даты размещения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 w:rsidR="00E372CA">
        <w:rPr>
          <w:rFonts w:eastAsia="Times New Roman"/>
          <w:sz w:val="28"/>
          <w:szCs w:val="28"/>
        </w:rPr>
        <w:t>Аук</w:t>
      </w:r>
      <w:proofErr w:type="spellEnd"/>
      <w:r w:rsidR="00E372CA">
        <w:rPr>
          <w:rFonts w:eastAsia="Times New Roman"/>
          <w:sz w:val="28"/>
          <w:szCs w:val="28"/>
        </w:rPr>
        <w:t xml:space="preserve">. </w:t>
      </w:r>
      <w:proofErr w:type="spellStart"/>
      <w:r w:rsidR="00E372CA">
        <w:rPr>
          <w:rFonts w:eastAsia="Times New Roman"/>
          <w:sz w:val="28"/>
          <w:szCs w:val="28"/>
        </w:rPr>
        <w:t>Конк</w:t>
      </w:r>
      <w:proofErr w:type="spellEnd"/>
      <w:r w:rsidR="00E372CA">
        <w:rPr>
          <w:rFonts w:eastAsia="Times New Roman"/>
          <w:sz w:val="28"/>
          <w:szCs w:val="28"/>
        </w:rPr>
        <w:t xml:space="preserve">. </w:t>
      </w:r>
      <w:r w:rsidR="00E372CA">
        <w:rPr>
          <w:rFonts w:eastAsia="Times New Roman"/>
          <w:sz w:val="28"/>
          <w:szCs w:val="28"/>
        </w:rPr>
        <w:lastRenderedPageBreak/>
        <w:t>Дом http://a-k-d.ru/ определяется правилами данной электронной торговой площадки.</w:t>
      </w:r>
    </w:p>
    <w:p w:rsidR="00E372CA" w:rsidRDefault="00E372CA" w:rsidP="00724F2D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E372CA" w:rsidRDefault="00E372CA" w:rsidP="00E372C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954192" w:rsidRDefault="00954192" w:rsidP="00724F2D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54192" w:rsidRDefault="00E372CA" w:rsidP="0095419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</w:t>
      </w:r>
      <w:r w:rsidR="00A2046D">
        <w:rPr>
          <w:rFonts w:eastAsia="Times New Roman"/>
          <w:sz w:val="28"/>
          <w:szCs w:val="28"/>
        </w:rPr>
        <w:t>ых</w:t>
      </w:r>
      <w:r>
        <w:rPr>
          <w:rFonts w:eastAsia="Times New Roman"/>
          <w:sz w:val="28"/>
          <w:szCs w:val="28"/>
        </w:rPr>
        <w:t xml:space="preserve"> в заявке </w:t>
      </w:r>
      <w:r w:rsidR="00A2046D">
        <w:rPr>
          <w:rFonts w:eastAsia="Times New Roman"/>
          <w:sz w:val="28"/>
          <w:szCs w:val="28"/>
        </w:rPr>
        <w:t xml:space="preserve">единичных расценок услуг </w:t>
      </w:r>
      <w:r>
        <w:rPr>
          <w:rFonts w:eastAsia="Times New Roman"/>
          <w:sz w:val="28"/>
          <w:szCs w:val="28"/>
        </w:rPr>
        <w:t>на участие в запросе предложений цены</w:t>
      </w:r>
      <w:r w:rsidR="00954192">
        <w:rPr>
          <w:rFonts w:eastAsia="Times New Roman"/>
          <w:sz w:val="28"/>
          <w:szCs w:val="28"/>
        </w:rPr>
        <w:t xml:space="preserve"> </w:t>
      </w:r>
    </w:p>
    <w:p w:rsidR="00954192" w:rsidRDefault="00E372CA" w:rsidP="00724F2D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54192" w:rsidRDefault="00E372CA" w:rsidP="00954192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</w:t>
      </w:r>
      <w:r w:rsidR="00FC72FE">
        <w:rPr>
          <w:sz w:val="28"/>
          <w:szCs w:val="28"/>
        </w:rPr>
        <w:t>«</w:t>
      </w:r>
      <w:r w:rsidR="000E10B3">
        <w:rPr>
          <w:sz w:val="28"/>
          <w:szCs w:val="28"/>
        </w:rPr>
        <w:t>2</w:t>
      </w:r>
      <w:r w:rsidR="001F1271">
        <w:rPr>
          <w:sz w:val="28"/>
          <w:szCs w:val="28"/>
        </w:rPr>
        <w:t>7</w:t>
      </w:r>
      <w:r w:rsidR="00FC72FE">
        <w:rPr>
          <w:sz w:val="28"/>
          <w:szCs w:val="28"/>
        </w:rPr>
        <w:t xml:space="preserve">» </w:t>
      </w:r>
      <w:r w:rsidR="000E10B3">
        <w:rPr>
          <w:sz w:val="28"/>
          <w:szCs w:val="28"/>
        </w:rPr>
        <w:t>октября</w:t>
      </w:r>
      <w:r w:rsidR="00FC72FE">
        <w:rPr>
          <w:sz w:val="28"/>
          <w:szCs w:val="28"/>
        </w:rPr>
        <w:t xml:space="preserve"> 2014 года</w:t>
      </w:r>
      <w:r w:rsidR="001F507D">
        <w:rPr>
          <w:sz w:val="28"/>
          <w:szCs w:val="28"/>
        </w:rPr>
        <w:t>.</w:t>
      </w:r>
    </w:p>
    <w:p w:rsidR="00FC2ABE" w:rsidRDefault="00FC2ABE" w:rsidP="00954192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B03FBD" w:rsidRDefault="00B03FBD" w:rsidP="00724F2D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10:00:00 (время московское) </w:t>
      </w:r>
      <w:r w:rsidR="000E10B3">
        <w:rPr>
          <w:sz w:val="28"/>
          <w:szCs w:val="28"/>
        </w:rPr>
        <w:t>«2</w:t>
      </w:r>
      <w:r w:rsidR="001F1271">
        <w:rPr>
          <w:sz w:val="28"/>
          <w:szCs w:val="28"/>
        </w:rPr>
        <w:t>7</w:t>
      </w:r>
      <w:r w:rsidR="000E10B3">
        <w:rPr>
          <w:sz w:val="28"/>
          <w:szCs w:val="28"/>
        </w:rPr>
        <w:t>» октября</w:t>
      </w:r>
      <w:r w:rsidR="00FC72FE">
        <w:rPr>
          <w:sz w:val="28"/>
          <w:szCs w:val="28"/>
        </w:rPr>
        <w:t xml:space="preserve"> 2014 года</w:t>
      </w:r>
      <w:r w:rsidR="001F507D">
        <w:rPr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 xml:space="preserve"> </w:t>
      </w:r>
    </w:p>
    <w:p w:rsidR="00FC2ABE" w:rsidRDefault="00FC2ABE" w:rsidP="00FC2ABE">
      <w:pPr>
        <w:pStyle w:val="a4"/>
        <w:spacing w:before="0" w:beforeAutospacing="0" w:after="0" w:afterAutospacing="0"/>
        <w:ind w:left="20"/>
        <w:jc w:val="both"/>
        <w:rPr>
          <w:rFonts w:eastAsia="Times New Roman"/>
          <w:sz w:val="28"/>
          <w:szCs w:val="28"/>
        </w:rPr>
      </w:pPr>
    </w:p>
    <w:p w:rsidR="00954192" w:rsidRDefault="00954192" w:rsidP="00724F2D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B03FBD">
        <w:rPr>
          <w:b/>
          <w:bCs/>
          <w:sz w:val="28"/>
          <w:szCs w:val="28"/>
        </w:rPr>
        <w:t>Место и дата проведения отборочной стадии:</w:t>
      </w:r>
      <w:r w:rsidRPr="00B03FBD">
        <w:rPr>
          <w:sz w:val="28"/>
          <w:szCs w:val="28"/>
        </w:rPr>
        <w:t xml:space="preserve">119435, г. Москва, ул. Погодинская, д.22, не позднее </w:t>
      </w:r>
      <w:r w:rsidR="00FC72FE">
        <w:rPr>
          <w:sz w:val="28"/>
          <w:szCs w:val="28"/>
        </w:rPr>
        <w:t>«</w:t>
      </w:r>
      <w:r w:rsidR="00826A82">
        <w:rPr>
          <w:sz w:val="28"/>
          <w:szCs w:val="28"/>
        </w:rPr>
        <w:t>06</w:t>
      </w:r>
      <w:r w:rsidR="00FC72FE">
        <w:rPr>
          <w:sz w:val="28"/>
          <w:szCs w:val="28"/>
        </w:rPr>
        <w:t xml:space="preserve">» </w:t>
      </w:r>
      <w:r w:rsidR="000E10B3">
        <w:rPr>
          <w:sz w:val="28"/>
          <w:szCs w:val="28"/>
        </w:rPr>
        <w:t>ноября</w:t>
      </w:r>
      <w:r w:rsidR="00FC72FE">
        <w:rPr>
          <w:sz w:val="28"/>
          <w:szCs w:val="28"/>
        </w:rPr>
        <w:t xml:space="preserve"> 2014 года</w:t>
      </w:r>
      <w:r w:rsidR="001F507D">
        <w:rPr>
          <w:sz w:val="28"/>
          <w:szCs w:val="28"/>
        </w:rPr>
        <w:t>.</w:t>
      </w:r>
    </w:p>
    <w:p w:rsidR="00FC2ABE" w:rsidRPr="00B03FBD" w:rsidRDefault="00FC2ABE" w:rsidP="00FC2ABE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954192" w:rsidRDefault="00954192" w:rsidP="00724F2D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подведения итогов запроса </w:t>
      </w:r>
      <w:r w:rsidR="00B03FBD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>:</w:t>
      </w:r>
    </w:p>
    <w:p w:rsidR="00954192" w:rsidRDefault="00954192" w:rsidP="00954192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826A82">
        <w:rPr>
          <w:sz w:val="28"/>
          <w:szCs w:val="28"/>
        </w:rPr>
        <w:t>13</w:t>
      </w:r>
      <w:r>
        <w:rPr>
          <w:sz w:val="28"/>
          <w:szCs w:val="28"/>
        </w:rPr>
        <w:t xml:space="preserve">» </w:t>
      </w:r>
      <w:r w:rsidR="000E10B3">
        <w:rPr>
          <w:sz w:val="28"/>
          <w:szCs w:val="28"/>
        </w:rPr>
        <w:t>ноября</w:t>
      </w:r>
      <w:r w:rsidR="00D035EF">
        <w:rPr>
          <w:sz w:val="28"/>
          <w:szCs w:val="28"/>
        </w:rPr>
        <w:t xml:space="preserve"> 2014</w:t>
      </w:r>
      <w:r>
        <w:rPr>
          <w:sz w:val="28"/>
          <w:szCs w:val="28"/>
        </w:rPr>
        <w:t xml:space="preserve"> года.</w:t>
      </w:r>
    </w:p>
    <w:p w:rsidR="00FC2ABE" w:rsidRDefault="00FC2ABE" w:rsidP="00FC2AB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954192" w:rsidRDefault="00954192" w:rsidP="00724F2D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B03FBD"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</w:t>
      </w:r>
      <w:r w:rsidR="00B03FBD" w:rsidRPr="00B03FBD">
        <w:rPr>
          <w:b/>
          <w:bCs/>
          <w:sz w:val="28"/>
          <w:szCs w:val="28"/>
        </w:rPr>
        <w:t>предложений</w:t>
      </w:r>
      <w:r w:rsidRPr="00B03FBD">
        <w:rPr>
          <w:b/>
          <w:bCs/>
          <w:sz w:val="28"/>
          <w:szCs w:val="28"/>
        </w:rPr>
        <w:t>:</w:t>
      </w:r>
      <w:r w:rsidR="00B03FBD">
        <w:rPr>
          <w:b/>
          <w:bCs/>
          <w:sz w:val="28"/>
          <w:szCs w:val="28"/>
        </w:rPr>
        <w:t xml:space="preserve"> </w:t>
      </w:r>
      <w:r w:rsidR="00B03FBD"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 w:rsidR="00B03FBD"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 w:rsidR="00B03FBD"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  <w:r w:rsidRPr="00B03FBD">
        <w:rPr>
          <w:sz w:val="28"/>
          <w:szCs w:val="28"/>
        </w:rPr>
        <w:t xml:space="preserve"> </w:t>
      </w:r>
    </w:p>
    <w:p w:rsidR="00FC2ABE" w:rsidRPr="00B03FBD" w:rsidRDefault="00FC2ABE" w:rsidP="00FC2ABE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954192" w:rsidRDefault="00B03FBD" w:rsidP="00724F2D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954192" w:rsidRDefault="00954192" w:rsidP="0095419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FC2ABE" w:rsidRPr="00FC2ABE" w:rsidRDefault="00B03FBD" w:rsidP="00FC2ABE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C2ABE">
        <w:rPr>
          <w:rFonts w:eastAsia="Times New Roman"/>
          <w:sz w:val="28"/>
          <w:szCs w:val="28"/>
        </w:rPr>
        <w:t>Процедура запроса предложений не является торгами по законодательству</w:t>
      </w:r>
      <w:r w:rsidR="00FC2ABE">
        <w:rPr>
          <w:rFonts w:eastAsia="Times New Roman"/>
          <w:sz w:val="28"/>
          <w:szCs w:val="28"/>
        </w:rPr>
        <w:t xml:space="preserve"> Российской Федерации.</w:t>
      </w:r>
    </w:p>
    <w:p w:rsidR="00FC2ABE" w:rsidRPr="00FC2ABE" w:rsidRDefault="00FC2ABE" w:rsidP="00FC2ABE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C2ABE">
        <w:rPr>
          <w:rFonts w:eastAsia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rFonts w:eastAsia="Times New Roman"/>
          <w:sz w:val="28"/>
          <w:szCs w:val="28"/>
        </w:rPr>
        <w:t>:</w:t>
      </w:r>
    </w:p>
    <w:p w:rsidR="00FC2ABE" w:rsidRPr="00FC2ABE" w:rsidRDefault="00FC2ABE" w:rsidP="00FC2ABE">
      <w:pPr>
        <w:ind w:firstLine="709"/>
        <w:jc w:val="both"/>
        <w:rPr>
          <w:rFonts w:eastAsia="Times New Roman"/>
          <w:sz w:val="28"/>
          <w:szCs w:val="28"/>
        </w:rPr>
      </w:pPr>
      <w:r w:rsidRPr="00FC2ABE">
        <w:rPr>
          <w:rFonts w:eastAsia="Times New Roman"/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C2ABE" w:rsidRPr="00FC2ABE" w:rsidRDefault="00FC2ABE" w:rsidP="00FC2ABE">
      <w:pPr>
        <w:ind w:firstLine="709"/>
        <w:jc w:val="both"/>
        <w:rPr>
          <w:rFonts w:eastAsia="Times New Roman"/>
          <w:sz w:val="28"/>
          <w:szCs w:val="28"/>
        </w:rPr>
      </w:pPr>
      <w:r w:rsidRPr="00FC2ABE">
        <w:rPr>
          <w:rFonts w:eastAsia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C2ABE" w:rsidRPr="00FC2ABE" w:rsidRDefault="00FC2ABE" w:rsidP="00FC2ABE">
      <w:pPr>
        <w:ind w:firstLine="709"/>
        <w:jc w:val="both"/>
        <w:rPr>
          <w:rFonts w:eastAsia="Times New Roman"/>
          <w:sz w:val="28"/>
          <w:szCs w:val="28"/>
        </w:rPr>
      </w:pPr>
      <w:r w:rsidRPr="00FC2ABE"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C2ABE" w:rsidRPr="00FC2ABE" w:rsidRDefault="00FC2ABE" w:rsidP="00FC2ABE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954192" w:rsidRDefault="00B03FBD" w:rsidP="00B82BAE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954192" w:rsidSect="00D16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F0BFC"/>
    <w:multiLevelType w:val="multilevel"/>
    <w:tmpl w:val="4EC0A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3">
    <w:nsid w:val="64665A64"/>
    <w:multiLevelType w:val="multilevel"/>
    <w:tmpl w:val="E57C87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60C2216"/>
    <w:multiLevelType w:val="multilevel"/>
    <w:tmpl w:val="82C4F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85F427F"/>
    <w:multiLevelType w:val="multilevel"/>
    <w:tmpl w:val="26701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0943F09"/>
    <w:multiLevelType w:val="hybridMultilevel"/>
    <w:tmpl w:val="0876F170"/>
    <w:lvl w:ilvl="0" w:tplc="17E89E8A">
      <w:start w:val="1"/>
      <w:numFmt w:val="bullet"/>
      <w:pStyle w:val="3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79968C5"/>
    <w:multiLevelType w:val="multilevel"/>
    <w:tmpl w:val="146CF1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D382DFD"/>
    <w:multiLevelType w:val="multilevel"/>
    <w:tmpl w:val="1848DB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7E4B4E74"/>
    <w:multiLevelType w:val="multilevel"/>
    <w:tmpl w:val="F050D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5"/>
  </w:num>
  <w:num w:numId="5">
    <w:abstractNumId w:val="7"/>
  </w:num>
  <w:num w:numId="6">
    <w:abstractNumId w:val="8"/>
  </w:num>
  <w:num w:numId="7">
    <w:abstractNumId w:val="4"/>
  </w:num>
  <w:num w:numId="8">
    <w:abstractNumId w:val="2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E77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DA9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1686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3967"/>
    <w:rsid w:val="000D3CB1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0B3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50CE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7FD"/>
    <w:rsid w:val="00146CA8"/>
    <w:rsid w:val="00146EBA"/>
    <w:rsid w:val="00150A2F"/>
    <w:rsid w:val="0015129A"/>
    <w:rsid w:val="00151489"/>
    <w:rsid w:val="00151A34"/>
    <w:rsid w:val="001526DC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2171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21E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271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507D"/>
    <w:rsid w:val="001F79F6"/>
    <w:rsid w:val="00200D85"/>
    <w:rsid w:val="00201842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2C4A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70C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1890"/>
    <w:rsid w:val="00362754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4AF1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5AE4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4071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3D95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5764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59"/>
    <w:rsid w:val="004D59E3"/>
    <w:rsid w:val="004D6289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6107"/>
    <w:rsid w:val="004F7908"/>
    <w:rsid w:val="0050029F"/>
    <w:rsid w:val="00500397"/>
    <w:rsid w:val="00501E5E"/>
    <w:rsid w:val="005022EA"/>
    <w:rsid w:val="0050268F"/>
    <w:rsid w:val="005044F9"/>
    <w:rsid w:val="0050459A"/>
    <w:rsid w:val="00505D0D"/>
    <w:rsid w:val="00507839"/>
    <w:rsid w:val="00507EFA"/>
    <w:rsid w:val="005101A5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2E93"/>
    <w:rsid w:val="00543BBE"/>
    <w:rsid w:val="005446CD"/>
    <w:rsid w:val="005451B2"/>
    <w:rsid w:val="00545AE6"/>
    <w:rsid w:val="00546161"/>
    <w:rsid w:val="005461C7"/>
    <w:rsid w:val="00546781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8C5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638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2BA6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B1D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4F2D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2C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5E6A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1882"/>
    <w:rsid w:val="008129C3"/>
    <w:rsid w:val="00816724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A82"/>
    <w:rsid w:val="00826FEA"/>
    <w:rsid w:val="008270CF"/>
    <w:rsid w:val="00827D49"/>
    <w:rsid w:val="00830463"/>
    <w:rsid w:val="0083064E"/>
    <w:rsid w:val="00830B64"/>
    <w:rsid w:val="008310D8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0D8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4BB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C7F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82C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06DEE"/>
    <w:rsid w:val="00910F06"/>
    <w:rsid w:val="00911B67"/>
    <w:rsid w:val="00912615"/>
    <w:rsid w:val="00912673"/>
    <w:rsid w:val="00912B3A"/>
    <w:rsid w:val="0091339B"/>
    <w:rsid w:val="00913611"/>
    <w:rsid w:val="00913830"/>
    <w:rsid w:val="00913E94"/>
    <w:rsid w:val="0091455E"/>
    <w:rsid w:val="00915917"/>
    <w:rsid w:val="0091595D"/>
    <w:rsid w:val="009159EF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1E77"/>
    <w:rsid w:val="00952270"/>
    <w:rsid w:val="00953263"/>
    <w:rsid w:val="00953660"/>
    <w:rsid w:val="009539A2"/>
    <w:rsid w:val="00953D2E"/>
    <w:rsid w:val="0095419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96A03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0F3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46D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429A"/>
    <w:rsid w:val="00A65077"/>
    <w:rsid w:val="00A65A99"/>
    <w:rsid w:val="00A66EE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6258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22A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3FBD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2BAE"/>
    <w:rsid w:val="00B84219"/>
    <w:rsid w:val="00B861C4"/>
    <w:rsid w:val="00B87818"/>
    <w:rsid w:val="00B87A38"/>
    <w:rsid w:val="00B90EC3"/>
    <w:rsid w:val="00B91242"/>
    <w:rsid w:val="00B92D35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083D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0750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0125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C21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8BF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35EF"/>
    <w:rsid w:val="00D0499B"/>
    <w:rsid w:val="00D04A30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6751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52A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4F2A"/>
    <w:rsid w:val="00D95426"/>
    <w:rsid w:val="00D9603E"/>
    <w:rsid w:val="00D96AF5"/>
    <w:rsid w:val="00D96EC0"/>
    <w:rsid w:val="00D97DEF"/>
    <w:rsid w:val="00DA06EA"/>
    <w:rsid w:val="00DA0E7E"/>
    <w:rsid w:val="00DA176D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44B0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C0C"/>
    <w:rsid w:val="00E24E4C"/>
    <w:rsid w:val="00E2539D"/>
    <w:rsid w:val="00E25C8A"/>
    <w:rsid w:val="00E261C0"/>
    <w:rsid w:val="00E26D12"/>
    <w:rsid w:val="00E30CAF"/>
    <w:rsid w:val="00E3358A"/>
    <w:rsid w:val="00E36C25"/>
    <w:rsid w:val="00E372CA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1B43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1756"/>
    <w:rsid w:val="00F12251"/>
    <w:rsid w:val="00F12E51"/>
    <w:rsid w:val="00F1317C"/>
    <w:rsid w:val="00F15B25"/>
    <w:rsid w:val="00F15D42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32D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2D8A"/>
    <w:rsid w:val="00FB4548"/>
    <w:rsid w:val="00FB5596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2ABE"/>
    <w:rsid w:val="00FC3305"/>
    <w:rsid w:val="00FC3A4A"/>
    <w:rsid w:val="00FC4E54"/>
    <w:rsid w:val="00FC4EF5"/>
    <w:rsid w:val="00FC5076"/>
    <w:rsid w:val="00FC5B36"/>
    <w:rsid w:val="00FC7160"/>
    <w:rsid w:val="00FC72FE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720"/>
    <w:rsid w:val="00FF3FB0"/>
    <w:rsid w:val="00FF4153"/>
    <w:rsid w:val="00FF46B6"/>
    <w:rsid w:val="00FF4E11"/>
    <w:rsid w:val="00FF4E94"/>
    <w:rsid w:val="00FF5BC2"/>
    <w:rsid w:val="00FF5E0D"/>
    <w:rsid w:val="00FF67F5"/>
    <w:rsid w:val="00FF6EE5"/>
    <w:rsid w:val="00FF7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1F507D"/>
    <w:pPr>
      <w:keepNext/>
      <w:numPr>
        <w:numId w:val="8"/>
      </w:numPr>
      <w:jc w:val="right"/>
      <w:outlineLvl w:val="0"/>
    </w:pPr>
    <w:rPr>
      <w:rFonts w:eastAsia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uiPriority w:val="99"/>
    <w:qFormat/>
    <w:rsid w:val="001F507D"/>
    <w:pPr>
      <w:keepNext/>
      <w:numPr>
        <w:ilvl w:val="1"/>
        <w:numId w:val="8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qFormat/>
    <w:rsid w:val="00951E77"/>
    <w:pPr>
      <w:spacing w:before="100" w:beforeAutospacing="1" w:after="100" w:afterAutospacing="1"/>
    </w:pPr>
  </w:style>
  <w:style w:type="paragraph" w:styleId="HTML">
    <w:name w:val="HTML Preformatted"/>
    <w:basedOn w:val="a0"/>
    <w:link w:val="HTML0"/>
    <w:uiPriority w:val="99"/>
    <w:unhideWhenUsed/>
    <w:rsid w:val="00951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951E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951E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link w:val="a7"/>
    <w:uiPriority w:val="34"/>
    <w:qFormat/>
    <w:rsid w:val="00E372CA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1F507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rsid w:val="001F507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1F507D"/>
    <w:pPr>
      <w:numPr>
        <w:ilvl w:val="2"/>
        <w:numId w:val="8"/>
      </w:numPr>
      <w:snapToGrid w:val="0"/>
      <w:spacing w:line="360" w:lineRule="auto"/>
      <w:contextualSpacing/>
      <w:jc w:val="both"/>
    </w:pPr>
    <w:rPr>
      <w:rFonts w:eastAsia="Times New Roman"/>
      <w:sz w:val="28"/>
      <w:szCs w:val="28"/>
    </w:rPr>
  </w:style>
  <w:style w:type="paragraph" w:styleId="3">
    <w:name w:val="List Number 3"/>
    <w:basedOn w:val="a0"/>
    <w:unhideWhenUsed/>
    <w:rsid w:val="001F507D"/>
    <w:pPr>
      <w:numPr>
        <w:numId w:val="9"/>
      </w:numPr>
      <w:contextualSpacing/>
    </w:pPr>
    <w:rPr>
      <w:rFonts w:eastAsia="Times New Roman"/>
    </w:rPr>
  </w:style>
  <w:style w:type="paragraph" w:styleId="a8">
    <w:name w:val="Subtitle"/>
    <w:basedOn w:val="a9"/>
    <w:next w:val="a0"/>
    <w:link w:val="aa"/>
    <w:uiPriority w:val="11"/>
    <w:qFormat/>
    <w:rsid w:val="00FC72FE"/>
    <w:pPr>
      <w:spacing w:after="0"/>
      <w:ind w:right="-2"/>
      <w:contextualSpacing/>
      <w:jc w:val="center"/>
    </w:pPr>
    <w:rPr>
      <w:rFonts w:eastAsiaTheme="majorEastAsia" w:cstheme="majorBidi"/>
      <w:bCs w:val="0"/>
      <w:caps/>
      <w:color w:val="auto"/>
      <w:sz w:val="28"/>
      <w:szCs w:val="36"/>
      <w:lang w:eastAsia="en-US" w:bidi="en-US"/>
    </w:rPr>
  </w:style>
  <w:style w:type="character" w:customStyle="1" w:styleId="aa">
    <w:name w:val="Подзаголовок Знак"/>
    <w:basedOn w:val="a1"/>
    <w:link w:val="a8"/>
    <w:uiPriority w:val="11"/>
    <w:rsid w:val="00FC72FE"/>
    <w:rPr>
      <w:rFonts w:ascii="Times New Roman" w:eastAsiaTheme="majorEastAsia" w:hAnsi="Times New Roman" w:cstheme="majorBidi"/>
      <w:b/>
      <w:caps/>
      <w:sz w:val="28"/>
      <w:szCs w:val="36"/>
      <w:lang w:bidi="en-US"/>
    </w:rPr>
  </w:style>
  <w:style w:type="paragraph" w:styleId="a9">
    <w:name w:val="caption"/>
    <w:basedOn w:val="a0"/>
    <w:next w:val="a0"/>
    <w:uiPriority w:val="35"/>
    <w:semiHidden/>
    <w:unhideWhenUsed/>
    <w:qFormat/>
    <w:rsid w:val="00FC72FE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21">
    <w:name w:val="Заголовок 2 Знак1"/>
    <w:aliases w:val="Заголовок 2 Знак Знак"/>
    <w:basedOn w:val="a1"/>
    <w:uiPriority w:val="9"/>
    <w:locked/>
    <w:rsid w:val="00FB5596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table" w:styleId="ab">
    <w:name w:val="Table Grid"/>
    <w:basedOn w:val="a2"/>
    <w:rsid w:val="00A204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Абзац списка Знак"/>
    <w:link w:val="a6"/>
    <w:uiPriority w:val="34"/>
    <w:rsid w:val="00A86258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rsid w:val="00E24C0C"/>
    <w:rPr>
      <w:color w:val="0000FF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E61B4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E61B4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1B36ED-562D-4032-A4A4-EE615C9E1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7</Pages>
  <Words>1897</Words>
  <Characters>10818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38</cp:revision>
  <cp:lastPrinted>2014-10-15T13:04:00Z</cp:lastPrinted>
  <dcterms:created xsi:type="dcterms:W3CDTF">2013-10-10T09:56:00Z</dcterms:created>
  <dcterms:modified xsi:type="dcterms:W3CDTF">2014-10-15T13:08:00Z</dcterms:modified>
</cp:coreProperties>
</file>