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6A33EE"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711A31" w:rsidP="00511C85">
            <w:pPr>
              <w:pStyle w:val="61"/>
              <w:framePr w:hSpace="0" w:wrap="auto" w:vAnchor="margin" w:hAnchor="text" w:xAlign="left" w:yAlign="inline"/>
            </w:pPr>
            <w:r w:rsidRPr="00711A31">
              <w:t>приборов КИПиА</w:t>
            </w:r>
            <w:r w:rsidR="00845959">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711A31" w:rsidRPr="00F957AE" w:rsidRDefault="00711A31" w:rsidP="00711A31">
      <w:pPr>
        <w:suppressAutoHyphens/>
        <w:jc w:val="center"/>
        <w:rPr>
          <w:b/>
          <w:u w:val="single"/>
        </w:rPr>
      </w:pPr>
      <w:r w:rsidRPr="00F957AE">
        <w:rPr>
          <w:b/>
          <w:u w:val="single"/>
        </w:rPr>
        <w:t>№98/</w:t>
      </w:r>
      <w:r>
        <w:rPr>
          <w:b/>
          <w:u w:val="single"/>
        </w:rPr>
        <w:t>4</w:t>
      </w:r>
      <w:r w:rsidR="00F14D7C">
        <w:rPr>
          <w:b/>
          <w:u w:val="single"/>
          <w:lang w:val="en-US"/>
        </w:rPr>
        <w:t>750</w:t>
      </w:r>
      <w:r>
        <w:rPr>
          <w:b/>
          <w:u w:val="single"/>
          <w:lang w:val="en-US"/>
        </w:rPr>
        <w:t xml:space="preserve"> </w:t>
      </w:r>
      <w:r w:rsidRPr="00F957AE">
        <w:rPr>
          <w:b/>
          <w:u w:val="single"/>
        </w:rPr>
        <w:t>от «</w:t>
      </w:r>
      <w:r w:rsidR="00F14D7C">
        <w:rPr>
          <w:b/>
          <w:u w:val="single"/>
          <w:lang w:val="en-US"/>
        </w:rPr>
        <w:t>26</w:t>
      </w:r>
      <w:r w:rsidRPr="00F957AE">
        <w:rPr>
          <w:b/>
          <w:u w:val="single"/>
        </w:rPr>
        <w:t xml:space="preserve">» </w:t>
      </w:r>
      <w:r w:rsidR="00F14D7C">
        <w:rPr>
          <w:b/>
          <w:u w:val="single"/>
        </w:rPr>
        <w:t>марта</w:t>
      </w:r>
      <w:r>
        <w:rPr>
          <w:b/>
          <w:u w:val="single"/>
        </w:rPr>
        <w:t xml:space="preserve"> 2015</w:t>
      </w:r>
      <w:r w:rsidRPr="00F957AE">
        <w:rPr>
          <w:b/>
          <w:u w:val="single"/>
        </w:rPr>
        <w:t xml:space="preserve"> года   </w:t>
      </w:r>
    </w:p>
    <w:p w:rsidR="00711A31" w:rsidRPr="00E07FF3" w:rsidRDefault="00711A31" w:rsidP="00711A31">
      <w:pPr>
        <w:suppressAutoHyphens/>
        <w:jc w:val="center"/>
        <w:rPr>
          <w:b/>
        </w:rPr>
      </w:pPr>
      <w:r w:rsidRPr="00F957AE">
        <w:rPr>
          <w:b/>
        </w:rPr>
        <w:t>901-SH-</w:t>
      </w:r>
      <w:r w:rsidR="00F14D7C">
        <w:rPr>
          <w:b/>
        </w:rPr>
        <w:t>19542</w:t>
      </w:r>
    </w:p>
    <w:p w:rsidR="00511C85" w:rsidRDefault="00711A31" w:rsidP="00711A31">
      <w:pPr>
        <w:ind w:right="-2"/>
        <w:jc w:val="center"/>
        <w:rPr>
          <w:b/>
        </w:rPr>
      </w:pPr>
      <w:r>
        <w:rPr>
          <w:b/>
        </w:rPr>
        <w:t>7624</w:t>
      </w:r>
      <w:r w:rsidRPr="0020421B">
        <w:rPr>
          <w:b/>
        </w:rPr>
        <w:t>/</w:t>
      </w:r>
      <w:r>
        <w:rPr>
          <w:b/>
        </w:rPr>
        <w:t>134</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711A31" w:rsidRPr="00711A31">
              <w:t>приборов КИПиА</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711A31" w:rsidRPr="00F13E3E">
              <w:t>не более 56 календарных  дней с момента подписания договора уполномоченными лицами</w:t>
            </w:r>
            <w:r w:rsidR="00711A31">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711A31" w:rsidP="00F05B84">
            <w:pPr>
              <w:ind w:right="153"/>
              <w:jc w:val="both"/>
              <w:rPr>
                <w:b/>
              </w:rPr>
            </w:pPr>
            <w:r w:rsidRPr="00F13E3E">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711A31" w:rsidRDefault="00711A31" w:rsidP="00711A31">
            <w:pPr>
              <w:ind w:right="153"/>
              <w:jc w:val="both"/>
              <w:rPr>
                <w:sz w:val="22"/>
                <w:szCs w:val="22"/>
              </w:rPr>
            </w:pPr>
            <w:r>
              <w:rPr>
                <w:sz w:val="22"/>
                <w:szCs w:val="22"/>
              </w:rPr>
              <w:t>Щемская Юлия Сергеевна</w:t>
            </w:r>
            <w:r w:rsidRPr="00E07FF3">
              <w:rPr>
                <w:sz w:val="22"/>
                <w:szCs w:val="22"/>
              </w:rPr>
              <w:t xml:space="preserve">, телефон: (3823) </w:t>
            </w:r>
            <w:r>
              <w:rPr>
                <w:sz w:val="22"/>
                <w:szCs w:val="22"/>
              </w:rPr>
              <w:t>52-75-06</w:t>
            </w:r>
            <w:r w:rsidRPr="00E07FF3">
              <w:rPr>
                <w:sz w:val="22"/>
                <w:szCs w:val="22"/>
              </w:rPr>
              <w:t xml:space="preserve">,  факс (3823) </w:t>
            </w:r>
            <w:r w:rsidRPr="008E44BE">
              <w:rPr>
                <w:sz w:val="22"/>
                <w:szCs w:val="22"/>
              </w:rPr>
              <w:t>54-</w:t>
            </w:r>
            <w:r>
              <w:rPr>
                <w:sz w:val="22"/>
                <w:szCs w:val="22"/>
              </w:rPr>
              <w:t>96-76</w:t>
            </w:r>
          </w:p>
          <w:p w:rsidR="0027656A" w:rsidRPr="00657874" w:rsidRDefault="0027656A" w:rsidP="00711A31">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711A31" w:rsidRPr="000342F0" w:rsidRDefault="00711A31" w:rsidP="00711A31">
            <w:r w:rsidRPr="00F13E3E">
              <w:rPr>
                <w:b/>
                <w:bCs/>
                <w:color w:val="000000" w:themeColor="text1"/>
              </w:rPr>
              <w:t>108 569, 20 руб</w:t>
            </w:r>
            <w:r w:rsidRPr="00F13E3E">
              <w:rPr>
                <w:bCs/>
                <w:color w:val="000000" w:themeColor="text1"/>
              </w:rPr>
              <w:t xml:space="preserve"> (сто  восемь тысяч пятьсот шестьдесят девять</w:t>
            </w:r>
            <w:r>
              <w:rPr>
                <w:bCs/>
                <w:color w:val="000000" w:themeColor="text1"/>
              </w:rPr>
              <w:t xml:space="preserve"> рублей 20</w:t>
            </w:r>
            <w:r>
              <w:rPr>
                <w:bCs/>
                <w:sz w:val="23"/>
                <w:szCs w:val="23"/>
              </w:rPr>
              <w:t xml:space="preserve"> коп</w:t>
            </w:r>
            <w:r w:rsidRPr="002E40F6">
              <w:t>), включая НДС</w:t>
            </w:r>
            <w:r w:rsidRPr="00693D41">
              <w:t xml:space="preserve"> 18</w:t>
            </w:r>
            <w:r w:rsidRPr="000342F0">
              <w:t>%.</w:t>
            </w:r>
          </w:p>
          <w:p w:rsidR="00711A31" w:rsidRPr="0088709A" w:rsidRDefault="00711A31" w:rsidP="00711A31"/>
          <w:p w:rsidR="00711A31" w:rsidRPr="005134CD" w:rsidRDefault="00711A31" w:rsidP="00711A31">
            <w:pPr>
              <w:rPr>
                <w:b/>
              </w:rPr>
            </w:pPr>
            <w:r w:rsidRPr="00BA6971">
              <w:rPr>
                <w:b/>
              </w:rPr>
              <w:t xml:space="preserve">Начальная максимальная цена договора без учета НДС:  </w:t>
            </w:r>
          </w:p>
          <w:p w:rsidR="00711A31" w:rsidRDefault="00711A31" w:rsidP="00711A31">
            <w:r>
              <w:rPr>
                <w:b/>
              </w:rPr>
              <w:t>92 007, 80</w:t>
            </w:r>
            <w:r w:rsidRPr="00B93CBE">
              <w:rPr>
                <w:b/>
              </w:rPr>
              <w:t xml:space="preserve"> руб</w:t>
            </w:r>
            <w:r w:rsidRPr="00B93CBE">
              <w:t xml:space="preserve"> (</w:t>
            </w:r>
            <w:r>
              <w:t>девяносто две тысячи семь рублей 80 коп)</w:t>
            </w:r>
          </w:p>
          <w:p w:rsidR="00711A31" w:rsidRPr="00BA6971" w:rsidRDefault="00711A31" w:rsidP="00711A31">
            <w:pPr>
              <w:tabs>
                <w:tab w:val="left" w:pos="8463"/>
              </w:tabs>
              <w:rPr>
                <w:b/>
              </w:rPr>
            </w:pPr>
            <w:r>
              <w:rPr>
                <w:b/>
              </w:rPr>
              <w:tab/>
            </w:r>
          </w:p>
          <w:p w:rsidR="00711A31" w:rsidRPr="00F13E3E" w:rsidRDefault="00711A31" w:rsidP="00711A31">
            <w:pPr>
              <w:ind w:right="153"/>
              <w:jc w:val="both"/>
              <w:rPr>
                <w:color w:val="FF0000"/>
              </w:rPr>
            </w:pPr>
            <w:r w:rsidRPr="005F3516">
              <w:t>Начальная максимальна</w:t>
            </w:r>
            <w:r w:rsidRPr="00036AB4">
              <w:t>я цена догово</w:t>
            </w:r>
            <w:r w:rsidRPr="00A16CE0">
              <w:t>ра включ</w:t>
            </w:r>
            <w:r w:rsidRPr="00F13E3E">
              <w:t xml:space="preserve">ает в себя: </w:t>
            </w:r>
            <w:r>
              <w:t>стоимость самого товара</w:t>
            </w:r>
            <w:r w:rsidRPr="00F13E3E">
              <w:t>,</w:t>
            </w:r>
            <w:r>
              <w:t xml:space="preserve"> налоги и сборы,</w:t>
            </w:r>
            <w:r w:rsidRPr="00F13E3E">
              <w:t xml:space="preserve"> 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–Акционерное общество "Сибирский химический комбинат", ж.д. код – 2082.</w:t>
            </w:r>
          </w:p>
          <w:p w:rsidR="00642863" w:rsidRDefault="00711A31" w:rsidP="00711A31">
            <w:pPr>
              <w:pStyle w:val="36"/>
              <w:ind w:left="0" w:right="153"/>
              <w:rPr>
                <w:szCs w:val="24"/>
              </w:rPr>
            </w:pPr>
            <w:r w:rsidRPr="00F13E3E">
              <w:rPr>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r>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6A33EE"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F14D7C">
              <w:rPr>
                <w:b/>
                <w:i/>
                <w:szCs w:val="24"/>
                <w:u w:val="single"/>
              </w:rPr>
              <w:t>02</w:t>
            </w:r>
            <w:r w:rsidRPr="000E6485">
              <w:rPr>
                <w:b/>
                <w:i/>
                <w:szCs w:val="24"/>
                <w:u w:val="single"/>
              </w:rPr>
              <w:t>»</w:t>
            </w:r>
            <w:r w:rsidR="00F14D7C">
              <w:rPr>
                <w:b/>
                <w:i/>
                <w:szCs w:val="24"/>
                <w:u w:val="single"/>
              </w:rPr>
              <w:t xml:space="preserve"> апреля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6A33EE"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6"/>
        <w:gridCol w:w="6368"/>
        <w:gridCol w:w="861"/>
        <w:gridCol w:w="941"/>
      </w:tblGrid>
      <w:tr w:rsidR="00711A31" w:rsidRPr="00EC11C5" w:rsidTr="00B34C14">
        <w:trPr>
          <w:trHeight w:val="368"/>
        </w:trPr>
        <w:tc>
          <w:tcPr>
            <w:tcW w:w="686" w:type="dxa"/>
            <w:vAlign w:val="center"/>
          </w:tcPr>
          <w:p w:rsidR="00711A31" w:rsidRPr="00EC11C5" w:rsidRDefault="00711A31" w:rsidP="00711A31">
            <w:pPr>
              <w:jc w:val="center"/>
              <w:rPr>
                <w:b/>
                <w:bCs/>
                <w:sz w:val="20"/>
                <w:szCs w:val="20"/>
              </w:rPr>
            </w:pPr>
            <w:r w:rsidRPr="00EC11C5">
              <w:rPr>
                <w:b/>
                <w:bCs/>
                <w:sz w:val="20"/>
                <w:szCs w:val="20"/>
              </w:rPr>
              <w:t>№</w:t>
            </w:r>
          </w:p>
          <w:p w:rsidR="00711A31" w:rsidRPr="00EC11C5" w:rsidRDefault="00711A31" w:rsidP="00711A31">
            <w:pPr>
              <w:jc w:val="center"/>
              <w:rPr>
                <w:b/>
                <w:bCs/>
                <w:sz w:val="20"/>
                <w:szCs w:val="20"/>
              </w:rPr>
            </w:pPr>
            <w:r w:rsidRPr="00EC11C5">
              <w:rPr>
                <w:b/>
                <w:bCs/>
                <w:sz w:val="20"/>
                <w:szCs w:val="20"/>
              </w:rPr>
              <w:t>п/п</w:t>
            </w:r>
          </w:p>
        </w:tc>
        <w:tc>
          <w:tcPr>
            <w:tcW w:w="6368" w:type="dxa"/>
            <w:vAlign w:val="center"/>
          </w:tcPr>
          <w:p w:rsidR="00711A31" w:rsidRPr="00EC11C5" w:rsidRDefault="00711A31" w:rsidP="00711A31">
            <w:pPr>
              <w:ind w:left="-108"/>
              <w:jc w:val="center"/>
              <w:rPr>
                <w:b/>
                <w:bCs/>
                <w:sz w:val="20"/>
                <w:szCs w:val="20"/>
              </w:rPr>
            </w:pPr>
            <w:r w:rsidRPr="00EC11C5">
              <w:rPr>
                <w:b/>
                <w:sz w:val="20"/>
                <w:szCs w:val="20"/>
              </w:rPr>
              <w:t>Наименование товара, комплектность</w:t>
            </w:r>
          </w:p>
        </w:tc>
        <w:tc>
          <w:tcPr>
            <w:tcW w:w="861" w:type="dxa"/>
            <w:vAlign w:val="center"/>
          </w:tcPr>
          <w:p w:rsidR="00711A31" w:rsidRPr="00EC11C5" w:rsidRDefault="00711A31" w:rsidP="00711A31">
            <w:pPr>
              <w:jc w:val="center"/>
              <w:rPr>
                <w:b/>
                <w:bCs/>
                <w:sz w:val="20"/>
                <w:szCs w:val="20"/>
              </w:rPr>
            </w:pPr>
            <w:r w:rsidRPr="00EC11C5">
              <w:rPr>
                <w:b/>
                <w:bCs/>
                <w:sz w:val="20"/>
                <w:szCs w:val="20"/>
              </w:rPr>
              <w:t>Кол-во</w:t>
            </w:r>
          </w:p>
        </w:tc>
        <w:tc>
          <w:tcPr>
            <w:tcW w:w="941" w:type="dxa"/>
            <w:vAlign w:val="center"/>
          </w:tcPr>
          <w:p w:rsidR="00711A31" w:rsidRPr="00EC11C5" w:rsidRDefault="00711A31" w:rsidP="00711A31">
            <w:pPr>
              <w:jc w:val="center"/>
              <w:rPr>
                <w:b/>
                <w:bCs/>
                <w:sz w:val="20"/>
                <w:szCs w:val="20"/>
              </w:rPr>
            </w:pPr>
            <w:r w:rsidRPr="00EC11C5">
              <w:rPr>
                <w:b/>
                <w:bCs/>
                <w:sz w:val="20"/>
                <w:szCs w:val="20"/>
              </w:rPr>
              <w:t>Ед. изм</w:t>
            </w:r>
          </w:p>
        </w:tc>
      </w:tr>
      <w:tr w:rsidR="00711A31" w:rsidRPr="00EC11C5" w:rsidTr="00B34C14">
        <w:trPr>
          <w:trHeight w:val="612"/>
        </w:trPr>
        <w:tc>
          <w:tcPr>
            <w:tcW w:w="686" w:type="dxa"/>
            <w:vAlign w:val="center"/>
          </w:tcPr>
          <w:p w:rsidR="00711A31" w:rsidRPr="00EC11C5" w:rsidRDefault="00711A31" w:rsidP="00711A31">
            <w:pPr>
              <w:jc w:val="center"/>
              <w:rPr>
                <w:bCs/>
                <w:sz w:val="20"/>
                <w:szCs w:val="20"/>
              </w:rPr>
            </w:pPr>
            <w:r w:rsidRPr="00EC11C5">
              <w:rPr>
                <w:bCs/>
                <w:sz w:val="20"/>
                <w:szCs w:val="20"/>
              </w:rPr>
              <w:t>1</w:t>
            </w:r>
          </w:p>
        </w:tc>
        <w:tc>
          <w:tcPr>
            <w:tcW w:w="6368" w:type="dxa"/>
            <w:vAlign w:val="center"/>
          </w:tcPr>
          <w:p w:rsidR="00711A31" w:rsidRPr="000F071C" w:rsidRDefault="00711A31" w:rsidP="00711A31">
            <w:pPr>
              <w:rPr>
                <w:bCs/>
                <w:color w:val="000000"/>
                <w:sz w:val="22"/>
                <w:szCs w:val="22"/>
              </w:rPr>
            </w:pPr>
            <w:r w:rsidRPr="00720BC5">
              <w:rPr>
                <w:bCs/>
                <w:color w:val="000000"/>
                <w:sz w:val="22"/>
                <w:szCs w:val="22"/>
              </w:rPr>
              <w:t>Датчик температуры ESM10 арт.087B1164</w:t>
            </w:r>
          </w:p>
          <w:p w:rsidR="00711A31" w:rsidRPr="00720BC5" w:rsidRDefault="00711A31" w:rsidP="00711A31">
            <w:pPr>
              <w:rPr>
                <w:bCs/>
                <w:color w:val="000000"/>
                <w:sz w:val="22"/>
                <w:szCs w:val="22"/>
              </w:rPr>
            </w:pPr>
            <w:r>
              <w:rPr>
                <w:bCs/>
                <w:color w:val="000000"/>
                <w:sz w:val="22"/>
                <w:szCs w:val="22"/>
              </w:rPr>
              <w:t xml:space="preserve">или эквивалент </w:t>
            </w:r>
          </w:p>
        </w:tc>
        <w:tc>
          <w:tcPr>
            <w:tcW w:w="861" w:type="dxa"/>
            <w:vAlign w:val="center"/>
          </w:tcPr>
          <w:p w:rsidR="00711A31" w:rsidRPr="00EC11C5" w:rsidRDefault="00711A31" w:rsidP="00711A31">
            <w:pPr>
              <w:jc w:val="center"/>
              <w:rPr>
                <w:sz w:val="20"/>
                <w:szCs w:val="20"/>
              </w:rPr>
            </w:pPr>
            <w:r w:rsidRPr="00EC11C5">
              <w:rPr>
                <w:sz w:val="20"/>
                <w:szCs w:val="20"/>
              </w:rPr>
              <w:t>1</w:t>
            </w:r>
          </w:p>
          <w:p w:rsidR="00711A31" w:rsidRPr="00EC11C5" w:rsidRDefault="00711A31" w:rsidP="00711A31">
            <w:pPr>
              <w:jc w:val="center"/>
              <w:rPr>
                <w:color w:val="000000"/>
                <w:sz w:val="22"/>
                <w:szCs w:val="22"/>
              </w:rPr>
            </w:pP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821"/>
        </w:trPr>
        <w:tc>
          <w:tcPr>
            <w:tcW w:w="686" w:type="dxa"/>
            <w:vAlign w:val="center"/>
          </w:tcPr>
          <w:p w:rsidR="00711A31" w:rsidRPr="00EC11C5" w:rsidRDefault="00711A31" w:rsidP="00711A31">
            <w:pPr>
              <w:jc w:val="center"/>
              <w:rPr>
                <w:bCs/>
                <w:sz w:val="20"/>
                <w:szCs w:val="20"/>
              </w:rPr>
            </w:pPr>
            <w:r w:rsidRPr="00EC11C5">
              <w:rPr>
                <w:bCs/>
                <w:sz w:val="20"/>
                <w:szCs w:val="20"/>
              </w:rPr>
              <w:t>2</w:t>
            </w:r>
          </w:p>
        </w:tc>
        <w:tc>
          <w:tcPr>
            <w:tcW w:w="6368" w:type="dxa"/>
            <w:vAlign w:val="center"/>
          </w:tcPr>
          <w:p w:rsidR="00711A31" w:rsidRDefault="00711A31" w:rsidP="00711A31">
            <w:pPr>
              <w:rPr>
                <w:color w:val="000000"/>
                <w:sz w:val="22"/>
                <w:szCs w:val="22"/>
              </w:rPr>
            </w:pPr>
            <w:r w:rsidRPr="00720BC5">
              <w:rPr>
                <w:color w:val="000000"/>
                <w:sz w:val="22"/>
                <w:szCs w:val="22"/>
              </w:rPr>
              <w:t>Датчик температуры наружного воздуха ESMT кат. № 084N1012</w:t>
            </w:r>
          </w:p>
          <w:p w:rsidR="00711A31" w:rsidRPr="00E4116B"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sz w:val="20"/>
                <w:szCs w:val="20"/>
              </w:rPr>
            </w:pPr>
            <w:r w:rsidRPr="00EC11C5">
              <w:rPr>
                <w:sz w:val="20"/>
                <w:szCs w:val="20"/>
              </w:rPr>
              <w:t>1</w:t>
            </w:r>
          </w:p>
          <w:p w:rsidR="00711A31" w:rsidRPr="00EC11C5" w:rsidRDefault="00711A31" w:rsidP="00711A31">
            <w:pPr>
              <w:jc w:val="center"/>
              <w:rPr>
                <w:color w:val="000000"/>
                <w:sz w:val="22"/>
                <w:szCs w:val="22"/>
              </w:rPr>
            </w:pP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1030"/>
        </w:trPr>
        <w:tc>
          <w:tcPr>
            <w:tcW w:w="686" w:type="dxa"/>
            <w:vAlign w:val="center"/>
          </w:tcPr>
          <w:p w:rsidR="00711A31" w:rsidRPr="00EC11C5" w:rsidRDefault="00711A31" w:rsidP="00711A31">
            <w:pPr>
              <w:jc w:val="center"/>
              <w:rPr>
                <w:bCs/>
                <w:sz w:val="20"/>
                <w:szCs w:val="20"/>
              </w:rPr>
            </w:pPr>
            <w:r w:rsidRPr="00EC11C5">
              <w:rPr>
                <w:bCs/>
                <w:sz w:val="20"/>
                <w:szCs w:val="20"/>
              </w:rPr>
              <w:t>3</w:t>
            </w:r>
          </w:p>
        </w:tc>
        <w:tc>
          <w:tcPr>
            <w:tcW w:w="6368" w:type="dxa"/>
            <w:vAlign w:val="center"/>
          </w:tcPr>
          <w:p w:rsidR="00711A31" w:rsidRDefault="00711A31" w:rsidP="00711A31">
            <w:pPr>
              <w:rPr>
                <w:color w:val="000000"/>
                <w:sz w:val="22"/>
                <w:szCs w:val="22"/>
              </w:rPr>
            </w:pPr>
            <w:r w:rsidRPr="00720BC5">
              <w:rPr>
                <w:color w:val="000000"/>
                <w:sz w:val="22"/>
                <w:szCs w:val="22"/>
              </w:rPr>
              <w:t>Датчик температуры погружной</w:t>
            </w:r>
            <w:r>
              <w:rPr>
                <w:color w:val="000000"/>
                <w:sz w:val="22"/>
                <w:szCs w:val="22"/>
              </w:rPr>
              <w:t xml:space="preserve"> </w:t>
            </w:r>
            <w:r>
              <w:rPr>
                <w:color w:val="000000"/>
                <w:sz w:val="22"/>
                <w:szCs w:val="22"/>
                <w:lang w:val="en-US"/>
              </w:rPr>
              <w:t>ESMU</w:t>
            </w:r>
            <w:r w:rsidRPr="00720BC5">
              <w:rPr>
                <w:color w:val="000000"/>
                <w:sz w:val="22"/>
                <w:szCs w:val="22"/>
              </w:rPr>
              <w:t xml:space="preserve"> медь длина 100мм Pt1000 G1/2А кат. № 087B1180 </w:t>
            </w:r>
          </w:p>
          <w:p w:rsidR="00711A31" w:rsidRPr="00EC11C5"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sz w:val="20"/>
                <w:szCs w:val="20"/>
              </w:rPr>
            </w:pPr>
            <w:r>
              <w:rPr>
                <w:sz w:val="20"/>
                <w:szCs w:val="20"/>
              </w:rPr>
              <w:t>2</w:t>
            </w:r>
          </w:p>
          <w:p w:rsidR="00711A31" w:rsidRPr="00EC11C5" w:rsidRDefault="00711A31" w:rsidP="00711A31">
            <w:pPr>
              <w:jc w:val="center"/>
              <w:rPr>
                <w:color w:val="000000"/>
                <w:sz w:val="22"/>
                <w:szCs w:val="22"/>
              </w:rPr>
            </w:pP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625"/>
        </w:trPr>
        <w:tc>
          <w:tcPr>
            <w:tcW w:w="686" w:type="dxa"/>
            <w:vAlign w:val="center"/>
          </w:tcPr>
          <w:p w:rsidR="00711A31" w:rsidRPr="00EC11C5" w:rsidRDefault="00711A31" w:rsidP="00711A31">
            <w:pPr>
              <w:jc w:val="center"/>
              <w:rPr>
                <w:bCs/>
                <w:sz w:val="20"/>
                <w:szCs w:val="20"/>
              </w:rPr>
            </w:pPr>
            <w:r w:rsidRPr="00EC11C5">
              <w:rPr>
                <w:bCs/>
                <w:sz w:val="20"/>
                <w:szCs w:val="20"/>
              </w:rPr>
              <w:t>4</w:t>
            </w:r>
          </w:p>
        </w:tc>
        <w:tc>
          <w:tcPr>
            <w:tcW w:w="6368" w:type="dxa"/>
            <w:vAlign w:val="center"/>
          </w:tcPr>
          <w:p w:rsidR="00711A31" w:rsidRDefault="00711A31" w:rsidP="00711A31">
            <w:pPr>
              <w:rPr>
                <w:color w:val="000000"/>
                <w:sz w:val="22"/>
                <w:szCs w:val="22"/>
              </w:rPr>
            </w:pPr>
            <w:r w:rsidRPr="00792533">
              <w:rPr>
                <w:color w:val="000000"/>
                <w:sz w:val="22"/>
                <w:szCs w:val="22"/>
              </w:rPr>
              <w:t>Регулятор температуры ECL Comfort 310 арт.087H3040</w:t>
            </w:r>
          </w:p>
          <w:p w:rsidR="00711A31" w:rsidRPr="00EC11C5"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color w:val="000000"/>
                <w:sz w:val="22"/>
                <w:szCs w:val="22"/>
              </w:rPr>
            </w:pPr>
            <w:r>
              <w:rPr>
                <w:color w:val="000000"/>
                <w:sz w:val="22"/>
                <w:szCs w:val="22"/>
              </w:rPr>
              <w:t>1</w:t>
            </w: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612"/>
        </w:trPr>
        <w:tc>
          <w:tcPr>
            <w:tcW w:w="686" w:type="dxa"/>
            <w:vAlign w:val="center"/>
          </w:tcPr>
          <w:p w:rsidR="00711A31" w:rsidRPr="00EC11C5" w:rsidRDefault="00711A31" w:rsidP="00711A31">
            <w:pPr>
              <w:jc w:val="center"/>
              <w:rPr>
                <w:bCs/>
                <w:sz w:val="20"/>
                <w:szCs w:val="20"/>
              </w:rPr>
            </w:pPr>
            <w:r w:rsidRPr="00EC11C5">
              <w:rPr>
                <w:bCs/>
                <w:sz w:val="20"/>
                <w:szCs w:val="20"/>
              </w:rPr>
              <w:t>5</w:t>
            </w:r>
          </w:p>
        </w:tc>
        <w:tc>
          <w:tcPr>
            <w:tcW w:w="6368" w:type="dxa"/>
            <w:vAlign w:val="center"/>
          </w:tcPr>
          <w:p w:rsidR="00711A31" w:rsidRDefault="00711A31" w:rsidP="00711A31">
            <w:pPr>
              <w:rPr>
                <w:color w:val="000000"/>
                <w:sz w:val="22"/>
                <w:szCs w:val="22"/>
              </w:rPr>
            </w:pPr>
            <w:r w:rsidRPr="00792533">
              <w:rPr>
                <w:color w:val="000000"/>
                <w:sz w:val="22"/>
                <w:szCs w:val="22"/>
              </w:rPr>
              <w:t>Модуль связи RS232 ECA 81 кат.№087B1151</w:t>
            </w:r>
          </w:p>
          <w:p w:rsidR="00711A31" w:rsidRPr="00EC11C5"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color w:val="000000"/>
                <w:sz w:val="22"/>
                <w:szCs w:val="22"/>
              </w:rPr>
            </w:pPr>
            <w:r>
              <w:rPr>
                <w:color w:val="000000"/>
                <w:sz w:val="22"/>
                <w:szCs w:val="22"/>
              </w:rPr>
              <w:t>1</w:t>
            </w: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625"/>
        </w:trPr>
        <w:tc>
          <w:tcPr>
            <w:tcW w:w="686" w:type="dxa"/>
            <w:vAlign w:val="center"/>
          </w:tcPr>
          <w:p w:rsidR="00711A31" w:rsidRPr="00EC11C5" w:rsidRDefault="00711A31" w:rsidP="00711A31">
            <w:pPr>
              <w:jc w:val="center"/>
              <w:rPr>
                <w:bCs/>
                <w:sz w:val="20"/>
                <w:szCs w:val="20"/>
              </w:rPr>
            </w:pPr>
            <w:r w:rsidRPr="00EC11C5">
              <w:rPr>
                <w:bCs/>
                <w:sz w:val="20"/>
                <w:szCs w:val="20"/>
              </w:rPr>
              <w:t>6</w:t>
            </w:r>
          </w:p>
        </w:tc>
        <w:tc>
          <w:tcPr>
            <w:tcW w:w="6368" w:type="dxa"/>
            <w:vAlign w:val="center"/>
          </w:tcPr>
          <w:p w:rsidR="00711A31" w:rsidRDefault="00711A31" w:rsidP="00711A31">
            <w:pPr>
              <w:rPr>
                <w:color w:val="000000"/>
                <w:sz w:val="22"/>
                <w:szCs w:val="22"/>
              </w:rPr>
            </w:pPr>
            <w:r w:rsidRPr="00792533">
              <w:rPr>
                <w:color w:val="000000"/>
                <w:sz w:val="22"/>
                <w:szCs w:val="22"/>
              </w:rPr>
              <w:t>Ключ электронный A266 арт. 087H3800 Danfoss</w:t>
            </w:r>
          </w:p>
          <w:p w:rsidR="00711A31" w:rsidRPr="00EC11C5"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color w:val="000000"/>
                <w:sz w:val="22"/>
                <w:szCs w:val="22"/>
              </w:rPr>
            </w:pPr>
            <w:r>
              <w:rPr>
                <w:color w:val="000000"/>
                <w:sz w:val="22"/>
                <w:szCs w:val="22"/>
              </w:rPr>
              <w:t>1</w:t>
            </w: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829" w:rsidRDefault="00C54829">
      <w:r>
        <w:separator/>
      </w:r>
    </w:p>
  </w:endnote>
  <w:endnote w:type="continuationSeparator" w:id="0">
    <w:p w:rsidR="00C54829" w:rsidRDefault="00C548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6A33EE">
    <w:pPr>
      <w:pStyle w:val="a9"/>
      <w:framePr w:wrap="around" w:vAnchor="text" w:hAnchor="margin" w:xAlign="center" w:y="1"/>
      <w:rPr>
        <w:rStyle w:val="ab"/>
      </w:rPr>
    </w:pPr>
    <w:r>
      <w:rPr>
        <w:rStyle w:val="ab"/>
      </w:rPr>
      <w:fldChar w:fldCharType="begin"/>
    </w:r>
    <w:r w:rsidR="00711A31">
      <w:rPr>
        <w:rStyle w:val="ab"/>
      </w:rPr>
      <w:instrText xml:space="preserve">PAGE  </w:instrText>
    </w:r>
    <w:r>
      <w:rPr>
        <w:rStyle w:val="ab"/>
      </w:rPr>
      <w:fldChar w:fldCharType="end"/>
    </w:r>
  </w:p>
  <w:p w:rsidR="00711A31" w:rsidRDefault="00711A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E6219" w:rsidRDefault="00711A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829" w:rsidRDefault="00C54829">
      <w:r>
        <w:separator/>
      </w:r>
    </w:p>
  </w:footnote>
  <w:footnote w:type="continuationSeparator" w:id="0">
    <w:p w:rsidR="00C54829" w:rsidRDefault="00C548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711A3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429FC" w:rsidRDefault="006A33E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11A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4D7C">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8601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3EE"/>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1A3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3C51"/>
    <w:rsid w:val="00B24686"/>
    <w:rsid w:val="00B267B4"/>
    <w:rsid w:val="00B27257"/>
    <w:rsid w:val="00B27E89"/>
    <w:rsid w:val="00B305FD"/>
    <w:rsid w:val="00B31A37"/>
    <w:rsid w:val="00B3242E"/>
    <w:rsid w:val="00B34C14"/>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4829"/>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507"/>
    <w:rsid w:val="00F10AA7"/>
    <w:rsid w:val="00F11238"/>
    <w:rsid w:val="00F11C4C"/>
    <w:rsid w:val="00F13295"/>
    <w:rsid w:val="00F1475A"/>
    <w:rsid w:val="00F14D7C"/>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B6DEC-B388-4E72-982E-D24E97B38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47</Pages>
  <Words>16382</Words>
  <Characters>93380</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109543</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38</cp:revision>
  <cp:lastPrinted>2012-11-28T08:05:00Z</cp:lastPrinted>
  <dcterms:created xsi:type="dcterms:W3CDTF">2014-07-24T04:38:00Z</dcterms:created>
  <dcterms:modified xsi:type="dcterms:W3CDTF">2015-03-26T04:59:00Z</dcterms:modified>
</cp:coreProperties>
</file>