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A0A" w:rsidRPr="00137E28" w:rsidRDefault="00B75A0A" w:rsidP="00B75A0A">
      <w:pPr>
        <w:shd w:val="clear" w:color="auto" w:fill="FFFFFF"/>
        <w:spacing w:before="38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</w:t>
      </w:r>
      <w:r w:rsidRPr="00D336FA">
        <w:rPr>
          <w:rFonts w:ascii="Times New Roman" w:hAnsi="Times New Roman" w:cs="Times New Roman"/>
          <w:b/>
          <w:color w:val="000000"/>
          <w:sz w:val="24"/>
          <w:szCs w:val="24"/>
        </w:rPr>
        <w:t>Договор поставки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37E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№ </w:t>
      </w:r>
      <w:r w:rsidR="001263F1">
        <w:rPr>
          <w:rFonts w:ascii="Times New Roman" w:hAnsi="Times New Roman" w:cs="Times New Roman"/>
          <w:b/>
          <w:color w:val="000000"/>
          <w:sz w:val="24"/>
          <w:szCs w:val="24"/>
        </w:rPr>
        <w:t>________________</w:t>
      </w:r>
    </w:p>
    <w:p w:rsidR="00B75A0A" w:rsidRPr="00E4367A" w:rsidRDefault="00B75A0A" w:rsidP="00B75A0A">
      <w:pPr>
        <w:shd w:val="clear" w:color="auto" w:fill="FFFFFF"/>
        <w:spacing w:before="3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Default="00B75A0A" w:rsidP="00C426D1">
      <w:pPr>
        <w:shd w:val="clear" w:color="auto" w:fill="FFFFFF"/>
        <w:spacing w:after="5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44E3">
        <w:rPr>
          <w:rFonts w:ascii="Times New Roman" w:hAnsi="Times New Roman" w:cs="Times New Roman"/>
          <w:color w:val="000000"/>
          <w:sz w:val="24"/>
          <w:szCs w:val="24"/>
        </w:rPr>
        <w:t>г.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 </w:t>
      </w:r>
      <w:r w:rsidRPr="00B444E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D6D44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</w:t>
      </w:r>
      <w:r w:rsidRPr="002D6D44">
        <w:rPr>
          <w:rFonts w:ascii="Times New Roman" w:hAnsi="Times New Roman" w:cs="Times New Roman"/>
          <w:color w:val="000000"/>
          <w:sz w:val="24"/>
          <w:szCs w:val="24"/>
        </w:rPr>
        <w:t>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75A0A" w:rsidRDefault="00B75A0A" w:rsidP="00C426D1">
      <w:pPr>
        <w:shd w:val="clear" w:color="auto" w:fill="FFFFFF"/>
        <w:spacing w:after="5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>, именуемое в дальнейшем</w:t>
      </w:r>
      <w:r w:rsidR="001263F1" w:rsidRPr="001263F1">
        <w:rPr>
          <w:rFonts w:ascii="Times New Roman" w:hAnsi="Times New Roman" w:cs="Times New Roman"/>
          <w:sz w:val="24"/>
          <w:szCs w:val="24"/>
        </w:rPr>
        <w:t xml:space="preserve"> </w:t>
      </w:r>
      <w:r w:rsidR="001263F1" w:rsidRPr="00780AC5">
        <w:rPr>
          <w:rFonts w:ascii="Times New Roman" w:hAnsi="Times New Roman" w:cs="Times New Roman"/>
          <w:sz w:val="24"/>
          <w:szCs w:val="24"/>
        </w:rPr>
        <w:t>Поставщик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в лице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________________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стороны, и </w:t>
      </w:r>
    </w:p>
    <w:p w:rsidR="00B75A0A" w:rsidRPr="00780AC5" w:rsidRDefault="00B75A0A" w:rsidP="00C426D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0AC5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«Новоуральский научно-конструкторский центр» (ООО «ННКЦ»), именуемое в дальнейшем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Покупатель</w:t>
      </w:r>
      <w:r w:rsidRPr="00780AC5">
        <w:rPr>
          <w:rFonts w:ascii="Times New Roman" w:hAnsi="Times New Roman" w:cs="Times New Roman"/>
          <w:sz w:val="24"/>
          <w:szCs w:val="24"/>
        </w:rPr>
        <w:t>, в лице Генерального директора      Баженова П.В., действующего на основании Устава, с другой стороны, вместе именуемые «Стороны», заключили настоящий Договор о нижеследующем:</w:t>
      </w:r>
    </w:p>
    <w:p w:rsidR="00B75A0A" w:rsidRPr="00D90B23" w:rsidRDefault="00B75A0A" w:rsidP="00C426D1">
      <w:pPr>
        <w:jc w:val="both"/>
      </w:pPr>
      <w:r w:rsidRPr="00D90B23">
        <w:t xml:space="preserve"> </w:t>
      </w:r>
    </w:p>
    <w:p w:rsidR="00B75A0A" w:rsidRPr="00900BC4" w:rsidRDefault="00B75A0A" w:rsidP="00C426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0BC4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B75A0A" w:rsidRPr="00D90B23" w:rsidRDefault="00B75A0A" w:rsidP="00C426D1">
      <w:pPr>
        <w:jc w:val="both"/>
      </w:pPr>
    </w:p>
    <w:p w:rsidR="00B75A0A" w:rsidRPr="005A674C" w:rsidRDefault="00B75A0A" w:rsidP="003754C3">
      <w:pPr>
        <w:shd w:val="clear" w:color="auto" w:fill="FFFFFF"/>
        <w:tabs>
          <w:tab w:val="left" w:pos="0"/>
          <w:tab w:val="left" w:pos="5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1.1. В соответствии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настоящим Договором Поставщик обязуется передать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A21B2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собственность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Покупателю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принадлежащую Поставщику, свободную от любых прав третьих лиц продукцию </w:t>
      </w:r>
      <w:r w:rsidR="001263F1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10111" w:rsidRPr="008101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цветной </w:t>
      </w:r>
      <w:r w:rsidR="0007258E" w:rsidRPr="00810111">
        <w:rPr>
          <w:rFonts w:ascii="Times New Roman" w:hAnsi="Times New Roman" w:cs="Times New Roman"/>
          <w:b/>
          <w:color w:val="000000"/>
          <w:sz w:val="24"/>
          <w:szCs w:val="24"/>
        </w:rPr>
        <w:t>м</w:t>
      </w:r>
      <w:r w:rsidR="0007258E" w:rsidRPr="00810111">
        <w:rPr>
          <w:rFonts w:ascii="Times New Roman" w:hAnsi="Times New Roman"/>
          <w:b/>
          <w:bCs/>
          <w:sz w:val="24"/>
          <w:szCs w:val="24"/>
        </w:rPr>
        <w:t>еталло</w:t>
      </w:r>
      <w:r w:rsidR="008E1B84" w:rsidRPr="00810111">
        <w:rPr>
          <w:rFonts w:ascii="Times New Roman" w:hAnsi="Times New Roman"/>
          <w:b/>
          <w:bCs/>
          <w:sz w:val="24"/>
          <w:szCs w:val="24"/>
        </w:rPr>
        <w:t>прокат</w:t>
      </w:r>
      <w:r w:rsidR="0007258E"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(далее -</w:t>
      </w:r>
      <w:r w:rsidR="00037BB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"товар") в ассортименте, количестве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качестве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в сроки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, установленны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Договором,</w:t>
      </w:r>
      <w:r w:rsidRPr="000E6D97">
        <w:rPr>
          <w:color w:val="000000"/>
          <w:spacing w:val="-4"/>
          <w:w w:val="104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а Покупатель обязуется принять этот товар и уплатить за него определенные Договором денежные средства </w:t>
      </w:r>
      <w:r w:rsidRPr="005A674C">
        <w:rPr>
          <w:rFonts w:ascii="Times New Roman" w:hAnsi="Times New Roman" w:cs="Times New Roman"/>
          <w:color w:val="000000"/>
          <w:sz w:val="24"/>
          <w:szCs w:val="24"/>
        </w:rPr>
        <w:t>(цену).</w:t>
      </w:r>
    </w:p>
    <w:p w:rsidR="005B0C54" w:rsidRDefault="005B0C54" w:rsidP="005B0C54">
      <w:pPr>
        <w:shd w:val="clear" w:color="auto" w:fill="FFFFFF"/>
        <w:tabs>
          <w:tab w:val="left" w:pos="0"/>
        </w:tabs>
        <w:ind w:firstLine="540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1.2. </w:t>
      </w:r>
      <w:r w:rsidRPr="005A674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Поставщик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осуществляет поставку товара на основании согласованной Спецификации.</w:t>
      </w:r>
      <w:r w:rsidRPr="005A674C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</w:p>
    <w:p w:rsidR="00B75A0A" w:rsidRDefault="00B75A0A" w:rsidP="003754C3">
      <w:pPr>
        <w:shd w:val="clear" w:color="auto" w:fill="FFFFFF"/>
        <w:tabs>
          <w:tab w:val="left" w:pos="540"/>
        </w:tabs>
        <w:spacing w:before="202"/>
        <w:ind w:left="1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2. ЦЕНА, ОБЩАЯ СУММА ДОГОВОРА,  КОЛИЧЕСТВО И КАЧЕСТВО ТОВАРА</w:t>
      </w:r>
    </w:p>
    <w:p w:rsidR="00B75A0A" w:rsidRDefault="00B75A0A" w:rsidP="00C426D1">
      <w:pPr>
        <w:numPr>
          <w:ilvl w:val="0"/>
          <w:numId w:val="1"/>
        </w:numPr>
        <w:shd w:val="clear" w:color="auto" w:fill="FFFFFF"/>
        <w:tabs>
          <w:tab w:val="left" w:pos="1037"/>
        </w:tabs>
        <w:spacing w:before="216"/>
        <w:ind w:left="14" w:firstLine="5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Ассортимент, количество, цена единицы товара</w:t>
      </w:r>
      <w:r>
        <w:rPr>
          <w:rFonts w:ascii="Times New Roman" w:hAnsi="Times New Roman" w:cs="Times New Roman"/>
          <w:color w:val="000000"/>
          <w:sz w:val="24"/>
          <w:szCs w:val="24"/>
        </w:rPr>
        <w:t>, сроки поставки,</w:t>
      </w:r>
      <w:r w:rsidRPr="00004CA4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 xml:space="preserve"> </w:t>
      </w:r>
      <w:r w:rsidRPr="000E6D97">
        <w:rPr>
          <w:rFonts w:ascii="Times New Roman" w:hAnsi="Times New Roman" w:cs="Times New Roman"/>
          <w:color w:val="000000"/>
          <w:spacing w:val="-4"/>
          <w:w w:val="104"/>
          <w:sz w:val="24"/>
          <w:szCs w:val="24"/>
        </w:rPr>
        <w:t xml:space="preserve">на </w:t>
      </w:r>
      <w:r w:rsidRPr="000E6D97">
        <w:rPr>
          <w:rFonts w:ascii="Times New Roman" w:hAnsi="Times New Roman" w:cs="Times New Roman"/>
          <w:color w:val="000000"/>
          <w:spacing w:val="-5"/>
          <w:w w:val="104"/>
          <w:sz w:val="24"/>
          <w:szCs w:val="24"/>
        </w:rPr>
        <w:t>каждую отдельную партию товара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определяются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Поставщиком и Покупателем и отражаются в Спецификации (Приложение N 1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, являющейся неотъемлемой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частью настоящего Договора.</w:t>
      </w:r>
    </w:p>
    <w:p w:rsidR="00B75A0A" w:rsidRDefault="00B75A0A" w:rsidP="00C426D1">
      <w:pPr>
        <w:numPr>
          <w:ilvl w:val="0"/>
          <w:numId w:val="1"/>
        </w:numPr>
        <w:shd w:val="clear" w:color="auto" w:fill="FFFFFF"/>
        <w:tabs>
          <w:tab w:val="left" w:pos="1037"/>
        </w:tabs>
        <w:ind w:left="14" w:firstLine="5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Увеличение Поставщиком цены товара в одностороннем порядке в течение срока действия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соглашения о цене товара не допускается.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</w:p>
    <w:p w:rsidR="00B75A0A" w:rsidRPr="00E4367A" w:rsidRDefault="00B75A0A" w:rsidP="00C426D1">
      <w:pPr>
        <w:shd w:val="clear" w:color="auto" w:fill="FFFFFF"/>
        <w:tabs>
          <w:tab w:val="left" w:pos="965"/>
        </w:tabs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85AE3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Качество товара должно соответствовать требованиям, указанным в сертификатах соответствия или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других</w:t>
      </w:r>
      <w:r w:rsidR="00795F88">
        <w:rPr>
          <w:rFonts w:ascii="Times New Roman" w:hAnsi="Times New Roman" w:cs="Times New Roman"/>
          <w:color w:val="000000"/>
          <w:sz w:val="24"/>
          <w:szCs w:val="24"/>
        </w:rPr>
        <w:t xml:space="preserve"> нормативно-технических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документах, определяющих качество товара.</w:t>
      </w:r>
    </w:p>
    <w:p w:rsidR="00B75A0A" w:rsidRPr="00533638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85AE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Проверка качества и количества товара производится Покупателем при получении товара 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Поставщика.</w:t>
      </w:r>
      <w:r w:rsidR="00795F88">
        <w:rPr>
          <w:rFonts w:ascii="Times New Roman" w:hAnsi="Times New Roman" w:cs="Times New Roman"/>
          <w:color w:val="000000"/>
          <w:sz w:val="24"/>
          <w:szCs w:val="24"/>
        </w:rPr>
        <w:t xml:space="preserve"> При обнаружении Покупателем производственных дефектов при приемке, а также монтаже наладке и эксплуатации, дополнительно согласовывается срок устранения недостатков или замены товара.</w:t>
      </w:r>
    </w:p>
    <w:p w:rsidR="00B75A0A" w:rsidRPr="00900BC4" w:rsidRDefault="00B75A0A" w:rsidP="00C426D1">
      <w:pPr>
        <w:shd w:val="clear" w:color="auto" w:fill="FFFFFF"/>
        <w:spacing w:before="197"/>
        <w:ind w:left="1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3. ПРАВА И ОБЯЗАННОСТИ СТОРОН</w:t>
      </w: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Поставщик обязан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75A0A" w:rsidRDefault="00B75A0A" w:rsidP="00C426D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3.1.1.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ередать Покупателю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согласованный срок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товар надлежащего качества 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бусловленных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настоящим Договором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количестве и ассортименте.</w:t>
      </w:r>
    </w:p>
    <w:p w:rsidR="00B75A0A" w:rsidRDefault="00B75A0A" w:rsidP="00CB0AEE">
      <w:pPr>
        <w:shd w:val="clear" w:color="auto" w:fill="FFFFFF"/>
        <w:ind w:firstLine="567"/>
        <w:jc w:val="both"/>
        <w:rPr>
          <w:color w:val="000000"/>
          <w:spacing w:val="-2"/>
          <w:sz w:val="24"/>
          <w:szCs w:val="24"/>
        </w:rPr>
      </w:pP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3.1.2.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>На основании</w:t>
      </w:r>
      <w:r w:rsidR="00AD6C2E" w:rsidRP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>письменной претензии</w:t>
      </w:r>
      <w:r w:rsidR="00CC5E27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аменить за свой счет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некачественн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ый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, либо не соответствующ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ий</w:t>
      </w:r>
      <w:r w:rsidR="00AD6C2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ассортименту,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указанному в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С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пецификаци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>и,</w:t>
      </w:r>
      <w:r w:rsidR="00134B1B" w:rsidRPr="00134B1B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134B1B"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течение 15 дней</w:t>
      </w:r>
      <w:r w:rsidR="00CF0138" w:rsidRP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CF0138"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с момента получения</w:t>
      </w:r>
      <w:r w:rsidR="00CF013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>извещения о поступлении некачественного, либо не соответствующего ассортименту</w:t>
      </w:r>
      <w:r w:rsidR="00C85E93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D0119D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указанному в Спецификации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>,</w:t>
      </w:r>
      <w:r w:rsidR="00820C61" w:rsidRP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="00820C61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товара, </w:t>
      </w:r>
      <w:r w:rsidRPr="00E20278">
        <w:rPr>
          <w:rFonts w:ascii="Times New Roman" w:hAnsi="Times New Roman" w:cs="Times New Roman"/>
          <w:color w:val="000000"/>
          <w:sz w:val="24"/>
          <w:szCs w:val="24"/>
        </w:rPr>
        <w:t xml:space="preserve">либо в течение 10 дней 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>возвратить денежные средства, уплаченные Покупателем за некачественн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ый</w:t>
      </w:r>
      <w:r w:rsidRPr="00E2027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товар</w:t>
      </w:r>
      <w:r w:rsidRPr="009C72B6">
        <w:rPr>
          <w:color w:val="000000"/>
          <w:spacing w:val="-2"/>
          <w:sz w:val="24"/>
          <w:szCs w:val="24"/>
        </w:rPr>
        <w:t>.</w:t>
      </w:r>
    </w:p>
    <w:p w:rsidR="0007258E" w:rsidRPr="0007258E" w:rsidRDefault="0007258E" w:rsidP="000A1BA2">
      <w:pPr>
        <w:shd w:val="clear" w:color="auto" w:fill="FFFFFF"/>
        <w:tabs>
          <w:tab w:val="left" w:pos="1276"/>
        </w:tabs>
        <w:ind w:firstLine="567"/>
        <w:jc w:val="both"/>
        <w:rPr>
          <w:rFonts w:ascii="Times New Roman" w:hAnsi="Times New Roman" w:cs="Times New Roman"/>
          <w:color w:val="000000"/>
        </w:rPr>
      </w:pPr>
      <w:r w:rsidRPr="0007258E">
        <w:rPr>
          <w:rFonts w:ascii="Times New Roman" w:hAnsi="Times New Roman" w:cs="Times New Roman"/>
          <w:color w:val="000000"/>
          <w:spacing w:val="-2"/>
          <w:sz w:val="24"/>
          <w:szCs w:val="24"/>
        </w:rPr>
        <w:t>3.1.3</w:t>
      </w:r>
      <w:r w:rsidRPr="0007258E">
        <w:rPr>
          <w:rFonts w:ascii="Times New Roman" w:hAnsi="Times New Roman" w:cs="Times New Roman"/>
          <w:color w:val="000000"/>
          <w:spacing w:val="-2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>В случае отсутствия возможности предоставления оригиналов первичных документов в указанный срок Поставщик обязан предоставить факсовые (сканированные) копии документов в течение 1 (одного) рабочего дня с момента поставки товара с последующим предоставлением оригиналов документов.</w:t>
      </w:r>
    </w:p>
    <w:p w:rsidR="00820C61" w:rsidRDefault="00820C61" w:rsidP="00C426D1">
      <w:pPr>
        <w:shd w:val="clear" w:color="auto" w:fill="FFFFFF"/>
        <w:tabs>
          <w:tab w:val="left" w:pos="974"/>
        </w:tabs>
        <w:ind w:left="5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E4367A" w:rsidRDefault="00B75A0A" w:rsidP="00C426D1">
      <w:pPr>
        <w:shd w:val="clear" w:color="auto" w:fill="FFFFFF"/>
        <w:tabs>
          <w:tab w:val="left" w:pos="974"/>
        </w:tabs>
        <w:ind w:left="58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Покупатель обязан: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3.2.1.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Осуществить проверку при приемке товара по количеству, качеству и ассортименту,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подписать соответствующие документы (накладную и т.д.).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3.2.2.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Оплатить </w:t>
      </w:r>
      <w:r>
        <w:rPr>
          <w:rFonts w:ascii="Times New Roman" w:hAnsi="Times New Roman" w:cs="Times New Roman"/>
          <w:color w:val="000000"/>
          <w:sz w:val="24"/>
          <w:szCs w:val="24"/>
        </w:rPr>
        <w:t>приняты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й товар в срок, установленный в настоящем Договоре.</w:t>
      </w:r>
    </w:p>
    <w:p w:rsidR="00B75A0A" w:rsidRPr="00900BC4" w:rsidRDefault="00B75A0A" w:rsidP="00C426D1">
      <w:pPr>
        <w:shd w:val="clear" w:color="auto" w:fill="FFFFFF"/>
        <w:spacing w:before="202"/>
        <w:ind w:left="1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4. ПОРЯДОК РАСЧЕТОВ</w:t>
      </w:r>
    </w:p>
    <w:p w:rsidR="00B75A0A" w:rsidRPr="00E93DB6" w:rsidRDefault="00B75A0A" w:rsidP="00C426D1">
      <w:pPr>
        <w:shd w:val="clear" w:color="auto" w:fill="FFFFFF"/>
        <w:tabs>
          <w:tab w:val="left" w:pos="0"/>
        </w:tabs>
        <w:spacing w:before="27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ab/>
        <w:t>4</w:t>
      </w:r>
      <w:r w:rsidRPr="00E93DB6">
        <w:rPr>
          <w:rFonts w:ascii="Times New Roman" w:hAnsi="Times New Roman" w:cs="Times New Roman"/>
          <w:color w:val="000000"/>
          <w:spacing w:val="-6"/>
          <w:sz w:val="24"/>
          <w:szCs w:val="24"/>
        </w:rPr>
        <w:t>.1.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 w:rsidRPr="00E93DB6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Покупатель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обязуется оплатить</w:t>
      </w:r>
      <w:r w:rsidRPr="00503D6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>товар после его получения, в течение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деся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ти 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10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="00884279">
        <w:rPr>
          <w:rFonts w:ascii="Times New Roman" w:hAnsi="Times New Roman" w:cs="Times New Roman"/>
          <w:color w:val="000000"/>
          <w:sz w:val="24"/>
          <w:szCs w:val="24"/>
        </w:rPr>
        <w:t>календарных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 дней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момента получения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счета-фактуры от 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Поставщика</w:t>
      </w:r>
      <w:r w:rsidR="00647A8B">
        <w:rPr>
          <w:rFonts w:ascii="Times New Roman" w:hAnsi="Times New Roman" w:cs="Times New Roman"/>
          <w:color w:val="000000"/>
          <w:sz w:val="24"/>
          <w:szCs w:val="24"/>
        </w:rPr>
        <w:t>, если иное не предусмотрено в согласованных Спецификациях</w:t>
      </w:r>
      <w:r w:rsidRPr="00E93DB6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93DB6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E93DB6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</w:p>
    <w:p w:rsidR="00B75A0A" w:rsidRPr="00900BC4" w:rsidRDefault="00B75A0A" w:rsidP="00C426D1">
      <w:pPr>
        <w:shd w:val="clear" w:color="auto" w:fill="FFFFFF"/>
        <w:spacing w:before="206"/>
        <w:ind w:left="2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00BC4">
        <w:rPr>
          <w:rFonts w:ascii="Times New Roman" w:hAnsi="Times New Roman" w:cs="Times New Roman"/>
          <w:b/>
          <w:color w:val="000000"/>
          <w:sz w:val="24"/>
          <w:szCs w:val="24"/>
        </w:rPr>
        <w:t>5. ПОСТАВКА, ОТГРУЗКА И ПРИЕМКА ТОВАРА</w:t>
      </w:r>
    </w:p>
    <w:p w:rsidR="00B75A0A" w:rsidRPr="00E4367A" w:rsidRDefault="00B75A0A" w:rsidP="00C426D1">
      <w:pPr>
        <w:shd w:val="clear" w:color="auto" w:fill="FFFFFF"/>
        <w:tabs>
          <w:tab w:val="left" w:pos="965"/>
        </w:tabs>
        <w:spacing w:before="211"/>
        <w:ind w:left="58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5.1.</w:t>
      </w:r>
      <w:r w:rsidR="00191BFA">
        <w:rPr>
          <w:rFonts w:ascii="Times New Roman" w:hAnsi="Times New Roman" w:cs="Times New Roman"/>
          <w:color w:val="000000"/>
          <w:sz w:val="24"/>
          <w:szCs w:val="24"/>
        </w:rPr>
        <w:t>Отгрузка товара производится Поставщиком ж/д контейнером или автотранспортом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22B88" w:rsidRPr="00B22B88" w:rsidRDefault="00B75A0A" w:rsidP="00C426D1">
      <w:pPr>
        <w:numPr>
          <w:ilvl w:val="0"/>
          <w:numId w:val="2"/>
        </w:numPr>
        <w:shd w:val="clear" w:color="auto" w:fill="FFFFFF"/>
        <w:tabs>
          <w:tab w:val="left" w:pos="960"/>
        </w:tabs>
        <w:ind w:left="10" w:firstLine="566"/>
        <w:jc w:val="both"/>
        <w:rPr>
          <w:rFonts w:ascii="Monotype Corsiva" w:hAnsi="Monotype Corsiva" w:cs="Times New Roman"/>
          <w:color w:val="000000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Товар отгружается со склада силами и средствами Поставщика в количестве, качестве и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br/>
        <w:t>ассортименте в соответствии со Спецификацией.</w:t>
      </w:r>
    </w:p>
    <w:p w:rsidR="00B75A0A" w:rsidRDefault="00B22B88" w:rsidP="00C426D1">
      <w:pPr>
        <w:numPr>
          <w:ilvl w:val="0"/>
          <w:numId w:val="2"/>
        </w:numPr>
        <w:shd w:val="clear" w:color="auto" w:fill="FFFFFF"/>
        <w:tabs>
          <w:tab w:val="left" w:pos="960"/>
        </w:tabs>
        <w:ind w:left="10" w:firstLine="566"/>
        <w:jc w:val="both"/>
        <w:rPr>
          <w:rFonts w:ascii="Monotype Corsiva" w:hAnsi="Monotype Corsiva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Поставщик обяз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уется известить Покупателя о готовности товара к отгрузке телеграммой или письмом с указанием даты отгрузки, номера и даты договора, наименования и количества товара.</w:t>
      </w:r>
      <w:r w:rsidR="00B75A0A">
        <w:rPr>
          <w:rFonts w:ascii="Times New Roman" w:hAnsi="Times New Roman" w:cs="Times New Roman"/>
          <w:color w:val="000000"/>
          <w:sz w:val="18"/>
          <w:szCs w:val="18"/>
        </w:rPr>
        <w:t xml:space="preserve">  </w:t>
      </w:r>
    </w:p>
    <w:p w:rsidR="00B75A0A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Пр</w:t>
      </w:r>
      <w:r>
        <w:rPr>
          <w:rFonts w:ascii="Times New Roman" w:hAnsi="Times New Roman" w:cs="Times New Roman"/>
          <w:color w:val="000000"/>
          <w:sz w:val="24"/>
          <w:szCs w:val="24"/>
        </w:rPr>
        <w:t>иемка товара Покупателем по количеству и качеству производится в соответствии с инструкциями Госарбитража при СМ СССР №№ П-6 от 15.06.65 и П-7 от 25.04.66 с изменениями и дополнениями от 29.12.73 № 81 и от 14.11.74 № 98 (с изм., внесенными Постановлением Пленума ВАС РФ от 22.10.1997 №</w:t>
      </w:r>
      <w:r w:rsidR="008565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18) на складе Покупателя.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75A0A" w:rsidRPr="00E4367A" w:rsidRDefault="00B75A0A" w:rsidP="00C426D1">
      <w:pPr>
        <w:shd w:val="clear" w:color="auto" w:fill="FFFFFF"/>
        <w:tabs>
          <w:tab w:val="left" w:pos="1042"/>
        </w:tabs>
        <w:ind w:left="29" w:firstLine="5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Обязательства Поставщика по отпуску и отгрузке считаются выполненными с момента передачи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товара и подписания представителем Покупателя товарной накладной.</w:t>
      </w:r>
    </w:p>
    <w:p w:rsidR="00B75A0A" w:rsidRPr="00E4367A" w:rsidRDefault="00B75A0A" w:rsidP="00C426D1">
      <w:pPr>
        <w:shd w:val="clear" w:color="auto" w:fill="FFFFFF"/>
        <w:tabs>
          <w:tab w:val="left" w:pos="960"/>
        </w:tabs>
        <w:spacing w:before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5.</w:t>
      </w:r>
      <w:r w:rsidR="00A66C72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Право собственности на товар переходит к Покупателю с момента получения товара. Риск случайной гибели несет собственник в соответствии с действующим  гражданским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законодательством РФ.</w:t>
      </w:r>
    </w:p>
    <w:p w:rsidR="00B75A0A" w:rsidRPr="00DC7AC3" w:rsidRDefault="00B75A0A" w:rsidP="00C426D1">
      <w:pPr>
        <w:shd w:val="clear" w:color="auto" w:fill="FFFFFF"/>
        <w:spacing w:before="216"/>
        <w:ind w:left="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C7AC3">
        <w:rPr>
          <w:rFonts w:ascii="Times New Roman" w:hAnsi="Times New Roman" w:cs="Times New Roman"/>
          <w:b/>
          <w:color w:val="000000"/>
          <w:sz w:val="24"/>
          <w:szCs w:val="24"/>
        </w:rPr>
        <w:t>6. ОТВЕТСТВЕННОСТЬ СТОРОН</w:t>
      </w:r>
    </w:p>
    <w:p w:rsidR="00B75A0A" w:rsidRPr="00E4367A" w:rsidRDefault="00B75A0A" w:rsidP="00C426D1">
      <w:pPr>
        <w:numPr>
          <w:ilvl w:val="0"/>
          <w:numId w:val="3"/>
        </w:numPr>
        <w:shd w:val="clear" w:color="auto" w:fill="FFFFFF"/>
        <w:tabs>
          <w:tab w:val="left" w:pos="955"/>
        </w:tabs>
        <w:spacing w:before="216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В случаях, когда Покупатель в нарушение закона, иных правовых актов или настоящего Договора не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принимает товар или отказывается его принять, Поставщик вправе потребовать от Покупателя принять товар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или отказаться от исполнения Договора.</w:t>
      </w:r>
    </w:p>
    <w:p w:rsidR="004058E9" w:rsidRDefault="00DC7AC3" w:rsidP="004058E9">
      <w:pPr>
        <w:numPr>
          <w:ilvl w:val="0"/>
          <w:numId w:val="3"/>
        </w:numPr>
        <w:shd w:val="clear" w:color="auto" w:fill="FFFFFF"/>
        <w:tabs>
          <w:tab w:val="left" w:pos="955"/>
          <w:tab w:val="left" w:leader="underscore" w:pos="2597"/>
        </w:tabs>
        <w:spacing w:before="5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юридических адресов и платежных реквизитов Стороны обязаны уведомить друг друга в 10-дневный срок.</w:t>
      </w:r>
    </w:p>
    <w:p w:rsidR="00B75A0A" w:rsidRPr="00E4367A" w:rsidRDefault="00B75A0A" w:rsidP="004058E9">
      <w:pPr>
        <w:numPr>
          <w:ilvl w:val="0"/>
          <w:numId w:val="3"/>
        </w:numPr>
        <w:shd w:val="clear" w:color="auto" w:fill="FFFFFF"/>
        <w:tabs>
          <w:tab w:val="left" w:pos="955"/>
          <w:tab w:val="left" w:leader="underscore" w:pos="2597"/>
        </w:tabs>
        <w:spacing w:before="5"/>
        <w:ind w:left="10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За нарушение условий настоящего Договора Стороны несут ответственность в соответствии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законодательством РФ. Возмещению подлежат убытки в виде прямого ущерба и неполученной прибыли.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Бремя доказывания убытков лежит на потерпевшей Стороне.</w:t>
      </w:r>
    </w:p>
    <w:p w:rsidR="00B75A0A" w:rsidRPr="00393F3F" w:rsidRDefault="00B75A0A" w:rsidP="00C426D1">
      <w:pPr>
        <w:shd w:val="clear" w:color="auto" w:fill="FFFFFF"/>
        <w:spacing w:before="216"/>
        <w:ind w:left="1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93F3F">
        <w:rPr>
          <w:rFonts w:ascii="Times New Roman" w:hAnsi="Times New Roman" w:cs="Times New Roman"/>
          <w:b/>
          <w:color w:val="000000"/>
          <w:sz w:val="24"/>
          <w:szCs w:val="24"/>
        </w:rPr>
        <w:t>7. ФОРС-МАЖОР</w:t>
      </w:r>
    </w:p>
    <w:p w:rsidR="00B75A0A" w:rsidRPr="00AC51BB" w:rsidRDefault="00B75A0A" w:rsidP="00C426D1">
      <w:pPr>
        <w:shd w:val="clear" w:color="auto" w:fill="FFFFFF"/>
        <w:tabs>
          <w:tab w:val="left" w:pos="1070"/>
        </w:tabs>
        <w:spacing w:before="216"/>
        <w:ind w:left="10" w:firstLine="566"/>
        <w:jc w:val="both"/>
        <w:rPr>
          <w:rFonts w:ascii="Times New Roman" w:hAnsi="Times New Roman" w:cs="Times New Roman"/>
          <w:color w:val="000000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7.1.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Ни одна из Сторон не несет ответственности перед другой Стороной за невыполнение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обязательств, обусловленное обстоятельствами, возникшими помимо воли и желания Сторон, которые нельзя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предвидеть или избежать, включая объявленную или фактическую войну, гражданские волнения, эпидемии,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блокаду, эмбарго, землетрясения, наводнения, пожары и другие стихийные бедствия.</w:t>
      </w:r>
    </w:p>
    <w:p w:rsidR="00B75A0A" w:rsidRPr="00E4367A" w:rsidRDefault="00B75A0A" w:rsidP="00C426D1">
      <w:pPr>
        <w:shd w:val="clear" w:color="auto" w:fill="FFFFFF"/>
        <w:tabs>
          <w:tab w:val="left" w:pos="1128"/>
        </w:tabs>
        <w:ind w:left="14" w:firstLine="56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7.2.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Документ, выданный соответствующим компетентным органом, является достаточным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br/>
        <w:t>подтверждением наличия и продолжительности действия непреодолимой силы.</w:t>
      </w:r>
    </w:p>
    <w:p w:rsidR="00B75A0A" w:rsidRPr="00E4367A" w:rsidRDefault="00B75A0A" w:rsidP="00C426D1">
      <w:pPr>
        <w:shd w:val="clear" w:color="auto" w:fill="FFFFFF"/>
        <w:tabs>
          <w:tab w:val="left" w:pos="984"/>
        </w:tabs>
        <w:spacing w:before="10"/>
        <w:ind w:firstLine="57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7.3.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ab/>
        <w:t>Сторона, которая не исполняет своего обязательства вследствие действия непреодолимой силы,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должна немедленно известить другую Сторону о препятствии и его влиянии на исполнение обязательств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Договору.</w:t>
      </w:r>
    </w:p>
    <w:p w:rsidR="00B75A0A" w:rsidRPr="00EA5BCA" w:rsidRDefault="00B75A0A" w:rsidP="00C426D1">
      <w:pPr>
        <w:shd w:val="clear" w:color="auto" w:fill="FFFFFF"/>
        <w:spacing w:before="216"/>
        <w:ind w:left="1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A5BCA">
        <w:rPr>
          <w:rFonts w:ascii="Times New Roman" w:hAnsi="Times New Roman" w:cs="Times New Roman"/>
          <w:b/>
          <w:color w:val="000000"/>
          <w:sz w:val="24"/>
          <w:szCs w:val="24"/>
        </w:rPr>
        <w:t>8. РАЗРЕШЕНИЕ СПОРОВ</w:t>
      </w:r>
    </w:p>
    <w:p w:rsidR="00B75A0A" w:rsidRPr="00E4367A" w:rsidRDefault="00B75A0A" w:rsidP="00C426D1">
      <w:pPr>
        <w:numPr>
          <w:ilvl w:val="0"/>
          <w:numId w:val="4"/>
        </w:numPr>
        <w:shd w:val="clear" w:color="auto" w:fill="FFFFFF"/>
        <w:tabs>
          <w:tab w:val="left" w:pos="955"/>
        </w:tabs>
        <w:spacing w:before="211"/>
        <w:ind w:left="57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Все споры по настоящему Договору решаются путем переговоров.</w:t>
      </w:r>
    </w:p>
    <w:p w:rsidR="00B75A0A" w:rsidRDefault="00B75A0A" w:rsidP="00C426D1">
      <w:pPr>
        <w:numPr>
          <w:ilvl w:val="0"/>
          <w:numId w:val="4"/>
        </w:numPr>
        <w:shd w:val="clear" w:color="auto" w:fill="FFFFFF"/>
        <w:tabs>
          <w:tab w:val="left" w:pos="955"/>
          <w:tab w:val="left" w:leader="underscore" w:pos="8506"/>
        </w:tabs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При недостижении согласия споры решаются в Арбитражном суде</w:t>
      </w:r>
      <w:r w:rsidR="006725B9">
        <w:rPr>
          <w:rFonts w:ascii="Times New Roman" w:hAnsi="Times New Roman" w:cs="Times New Roman"/>
          <w:color w:val="000000"/>
          <w:sz w:val="24"/>
          <w:szCs w:val="24"/>
        </w:rPr>
        <w:t xml:space="preserve"> по месту нахождения </w:t>
      </w:r>
      <w:r w:rsidR="006725B9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ответчика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D3CA6" w:rsidRPr="00191BFA" w:rsidRDefault="003D3CA6" w:rsidP="00C426D1">
      <w:pPr>
        <w:shd w:val="clear" w:color="auto" w:fill="FFFFFF"/>
        <w:spacing w:before="168"/>
        <w:ind w:left="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F1238" w:rsidRDefault="006F1238" w:rsidP="00C426D1">
      <w:pPr>
        <w:shd w:val="clear" w:color="auto" w:fill="FFFFFF"/>
        <w:spacing w:before="168"/>
        <w:ind w:left="1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6F1238" w:rsidRDefault="00B75A0A" w:rsidP="00C426D1">
      <w:pPr>
        <w:shd w:val="clear" w:color="auto" w:fill="FFFFFF"/>
        <w:spacing w:before="168"/>
        <w:ind w:left="1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F1238">
        <w:rPr>
          <w:rFonts w:ascii="Times New Roman" w:hAnsi="Times New Roman" w:cs="Times New Roman"/>
          <w:b/>
          <w:color w:val="000000"/>
          <w:sz w:val="24"/>
          <w:szCs w:val="24"/>
        </w:rPr>
        <w:t>9. СРОК ДЕЙСТВИЯ ДОГОВОРА</w:t>
      </w:r>
    </w:p>
    <w:p w:rsidR="00B75A0A" w:rsidRPr="00E4367A" w:rsidRDefault="00B75A0A" w:rsidP="00C426D1">
      <w:pPr>
        <w:shd w:val="clear" w:color="auto" w:fill="FFFFFF"/>
        <w:spacing w:before="216"/>
        <w:ind w:left="1872" w:hanging="130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4367A">
        <w:rPr>
          <w:rFonts w:ascii="Times New Roman" w:hAnsi="Times New Roman" w:cs="Times New Roman"/>
          <w:color w:val="000000"/>
          <w:sz w:val="24"/>
          <w:szCs w:val="24"/>
        </w:rPr>
        <w:t>9.1.  Настоящий Договор вступает в силу с момента его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дписания Сторонами и действует </w:t>
      </w:r>
    </w:p>
    <w:p w:rsidR="00B75A0A" w:rsidRPr="000658D8" w:rsidRDefault="00B75A0A" w:rsidP="00C426D1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58D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до 31 декабря 20</w:t>
      </w:r>
      <w:r w:rsidR="00441959">
        <w:rPr>
          <w:rFonts w:ascii="Times New Roman" w:hAnsi="Times New Roman" w:cs="Times New Roman"/>
          <w:color w:val="000000"/>
          <w:spacing w:val="1"/>
          <w:sz w:val="24"/>
          <w:szCs w:val="24"/>
        </w:rPr>
        <w:t>10</w:t>
      </w:r>
      <w:r w:rsidRPr="000658D8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года, а в части расчетов - до полного его </w:t>
      </w:r>
      <w:r w:rsidRPr="000658D8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исполнения. </w:t>
      </w:r>
    </w:p>
    <w:p w:rsidR="00B75A0A" w:rsidRDefault="00B75A0A" w:rsidP="00C426D1">
      <w:pPr>
        <w:shd w:val="clear" w:color="auto" w:fill="FFFFFF"/>
        <w:spacing w:before="48"/>
        <w:ind w:left="586" w:firstLine="275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B13E27" w:rsidRDefault="00B75A0A" w:rsidP="00C426D1">
      <w:pPr>
        <w:shd w:val="clear" w:color="auto" w:fill="FFFFFF"/>
        <w:spacing w:before="48"/>
        <w:ind w:left="586" w:firstLine="2755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3E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10. ЗАКЛЮЧИТЕЛЬНЫЕ ПОЛОЖЕНИЯ </w:t>
      </w:r>
    </w:p>
    <w:p w:rsidR="00B75A0A" w:rsidRPr="001F1F4E" w:rsidRDefault="00B75A0A" w:rsidP="00C426D1">
      <w:pPr>
        <w:shd w:val="clear" w:color="auto" w:fill="FFFFFF"/>
        <w:tabs>
          <w:tab w:val="left" w:pos="984"/>
        </w:tabs>
        <w:spacing w:before="24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10.1. Настоящий Договор составлен в двух экземплярах, имеющих одинаковую юридическую силу,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F1F4E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одному экземпляру для каждой из Сторон.</w:t>
      </w:r>
    </w:p>
    <w:p w:rsidR="00B75A0A" w:rsidRPr="00E4367A" w:rsidRDefault="00B75A0A" w:rsidP="00C426D1">
      <w:pPr>
        <w:shd w:val="clear" w:color="auto" w:fill="FFFFFF"/>
        <w:tabs>
          <w:tab w:val="left" w:pos="567"/>
        </w:tabs>
        <w:spacing w:before="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8"/>
          <w:sz w:val="24"/>
          <w:szCs w:val="24"/>
        </w:rPr>
        <w:tab/>
        <w:t>10</w:t>
      </w:r>
      <w:r w:rsidRPr="001F1F4E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.2.Поставщик не вправе уступать свои обязательства и права по настоящему Договору </w:t>
      </w:r>
      <w:r w:rsidRPr="001F1F4E">
        <w:rPr>
          <w:rFonts w:ascii="Times New Roman" w:hAnsi="Times New Roman" w:cs="Times New Roman"/>
          <w:color w:val="000000"/>
          <w:spacing w:val="-1"/>
          <w:sz w:val="24"/>
          <w:szCs w:val="24"/>
        </w:rPr>
        <w:t>третьей Стороне без письменного согласия Покупателя.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Согласно ст. 434 ГК РФ Договор может быть заключен путем обмена документами посредством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факсимильной связи, позволяющей достоверно установить, что документ исходит от Стороны по Договору.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Любые изменения и дополнения к настоящему Договору действительны при условии, если они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совершены в письменной форме и подписаны Сторонами или уполномоченными на то представителями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4367A">
        <w:rPr>
          <w:rFonts w:ascii="Times New Roman" w:hAnsi="Times New Roman" w:cs="Times New Roman"/>
          <w:color w:val="000000"/>
          <w:sz w:val="24"/>
          <w:szCs w:val="24"/>
        </w:rPr>
        <w:t>Сторон.</w:t>
      </w:r>
    </w:p>
    <w:p w:rsidR="003F633E" w:rsidRDefault="003F633E" w:rsidP="00C426D1">
      <w:pPr>
        <w:shd w:val="clear" w:color="auto" w:fill="FFFFFF"/>
        <w:spacing w:before="211" w:line="360" w:lineRule="auto"/>
        <w:ind w:right="2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75A0A" w:rsidRPr="000F2C44" w:rsidRDefault="00B75A0A" w:rsidP="00C426D1">
      <w:pPr>
        <w:shd w:val="clear" w:color="auto" w:fill="FFFFFF"/>
        <w:spacing w:before="211" w:line="360" w:lineRule="auto"/>
        <w:ind w:right="2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F2C44">
        <w:rPr>
          <w:rFonts w:ascii="Times New Roman" w:hAnsi="Times New Roman" w:cs="Times New Roman"/>
          <w:b/>
          <w:color w:val="000000"/>
          <w:sz w:val="24"/>
          <w:szCs w:val="24"/>
        </w:rPr>
        <w:t>11. АДРЕСА И ПЛАТЕЖНЫЕ РЕКВИЗИТЫ СТОРОН</w:t>
      </w:r>
    </w:p>
    <w:p w:rsidR="00B75A0A" w:rsidRDefault="00B75A0A" w:rsidP="00C42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  <w:u w:val="single"/>
        </w:rPr>
        <w:t>Покупатель</w:t>
      </w:r>
      <w:r w:rsidRPr="0013293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932">
        <w:rPr>
          <w:rFonts w:ascii="Times New Roman" w:hAnsi="Times New Roman" w:cs="Times New Roman"/>
          <w:b/>
          <w:sz w:val="24"/>
          <w:szCs w:val="24"/>
        </w:rPr>
        <w:t>ООО «ННКЦ»</w:t>
      </w:r>
      <w:r w:rsidRPr="0013293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Юридический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24130, г"/>
        </w:smartTagPr>
        <w:r w:rsidRPr="00132932">
          <w:rPr>
            <w:rFonts w:ascii="Times New Roman" w:hAnsi="Times New Roman" w:cs="Times New Roman"/>
            <w:sz w:val="24"/>
            <w:szCs w:val="24"/>
          </w:rPr>
          <w:t>624130, г</w:t>
        </w:r>
      </w:smartTag>
      <w:r w:rsidRPr="00132932">
        <w:rPr>
          <w:rFonts w:ascii="Times New Roman" w:hAnsi="Times New Roman" w:cs="Times New Roman"/>
          <w:sz w:val="24"/>
          <w:szCs w:val="24"/>
        </w:rPr>
        <w:t xml:space="preserve">. Новоуральск, Свердловская обл., ул. Дзержинского, д. 2,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624130, г"/>
        </w:smartTagPr>
        <w:r w:rsidRPr="00132932">
          <w:rPr>
            <w:rFonts w:ascii="Times New Roman" w:hAnsi="Times New Roman" w:cs="Times New Roman"/>
            <w:sz w:val="24"/>
            <w:szCs w:val="24"/>
          </w:rPr>
          <w:t>624130, г</w:t>
        </w:r>
      </w:smartTag>
      <w:r w:rsidRPr="00132932">
        <w:rPr>
          <w:rFonts w:ascii="Times New Roman" w:hAnsi="Times New Roman" w:cs="Times New Roman"/>
          <w:sz w:val="24"/>
          <w:szCs w:val="24"/>
        </w:rPr>
        <w:t>. Новоуральск, Свердловская обл.,  ул. Дзержинского, д. 2,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 xml:space="preserve">Р./с 40702810928050005063 в филиале  ОАО «Банк ВТБ»,  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>г. Екатеринбург, к/с 30101810400000000952,БИК 046577952,</w:t>
      </w:r>
    </w:p>
    <w:p w:rsidR="00F4256D" w:rsidRPr="00132932" w:rsidRDefault="00F4256D" w:rsidP="00F4256D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>ИНН 6629020806, КПП 662901001,</w:t>
      </w:r>
    </w:p>
    <w:p w:rsidR="00B75A0A" w:rsidRDefault="00F4256D" w:rsidP="00F4256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sz w:val="24"/>
          <w:szCs w:val="24"/>
        </w:rPr>
        <w:t xml:space="preserve">Код по ОКПО 81772823, код по ОКВЭД 73.10, </w:t>
      </w:r>
      <w:r>
        <w:rPr>
          <w:rFonts w:ascii="Times New Roman" w:hAnsi="Times New Roman" w:cs="Times New Roman"/>
          <w:sz w:val="24"/>
          <w:szCs w:val="24"/>
        </w:rPr>
        <w:t xml:space="preserve">тел. (34370) </w:t>
      </w:r>
      <w:r w:rsidR="00751C13">
        <w:rPr>
          <w:rFonts w:ascii="Times New Roman" w:hAnsi="Times New Roman" w:cs="Times New Roman"/>
          <w:sz w:val="24"/>
          <w:szCs w:val="24"/>
        </w:rPr>
        <w:t>7 90 05</w:t>
      </w:r>
      <w:r>
        <w:rPr>
          <w:rFonts w:ascii="Times New Roman" w:hAnsi="Times New Roman" w:cs="Times New Roman"/>
          <w:sz w:val="24"/>
          <w:szCs w:val="24"/>
        </w:rPr>
        <w:t xml:space="preserve">, факс </w:t>
      </w:r>
      <w:r w:rsidRPr="00132932">
        <w:rPr>
          <w:rFonts w:ascii="Times New Roman" w:hAnsi="Times New Roman" w:cs="Times New Roman"/>
          <w:sz w:val="24"/>
          <w:szCs w:val="24"/>
        </w:rPr>
        <w:t>(34370) 9 82 68</w:t>
      </w:r>
    </w:p>
    <w:p w:rsidR="00F4256D" w:rsidRDefault="00F4256D" w:rsidP="00C426D1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5A0A" w:rsidRPr="0041458F" w:rsidRDefault="00F4256D" w:rsidP="00C426D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  <w:u w:val="single"/>
        </w:rPr>
        <w:t>Поставщик</w:t>
      </w:r>
      <w:r w:rsidR="00B75A0A" w:rsidRPr="00132932">
        <w:rPr>
          <w:rFonts w:ascii="Times New Roman" w:hAnsi="Times New Roman" w:cs="Times New Roman"/>
          <w:b/>
          <w:sz w:val="24"/>
          <w:szCs w:val="24"/>
        </w:rPr>
        <w:t>: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Юридический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r w:rsidR="00F4256D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 w:rsidRPr="00132932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32932">
        <w:rPr>
          <w:rFonts w:ascii="Times New Roman" w:hAnsi="Times New Roman" w:cs="Times New Roman"/>
          <w:sz w:val="24"/>
          <w:szCs w:val="24"/>
        </w:rPr>
        <w:t xml:space="preserve"> </w:t>
      </w:r>
      <w:r w:rsidR="00F4256D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B75A0A" w:rsidRPr="00132932">
        <w:rPr>
          <w:rFonts w:ascii="Times New Roman" w:hAnsi="Times New Roman" w:cs="Times New Roman"/>
          <w:sz w:val="24"/>
          <w:szCs w:val="24"/>
        </w:rPr>
        <w:t>,</w:t>
      </w:r>
    </w:p>
    <w:p w:rsidR="00B75A0A" w:rsidRPr="00132932" w:rsidRDefault="00F4256D" w:rsidP="00C426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75A0A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5A0A" w:rsidRPr="00132932" w:rsidRDefault="00B75A0A" w:rsidP="00C426D1">
      <w:pPr>
        <w:ind w:left="142" w:firstLine="3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29"/>
        <w:gridCol w:w="5230"/>
      </w:tblGrid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B75A0A">
        <w:tc>
          <w:tcPr>
            <w:tcW w:w="5229" w:type="dxa"/>
            <w:vAlign w:val="center"/>
          </w:tcPr>
          <w:p w:rsidR="00B75A0A" w:rsidRDefault="00B75A0A" w:rsidP="00A457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5A0A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 ООО «ННКЦ»</w:t>
            </w:r>
            <w:r w:rsidR="00B75A0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П.В. Баженов</w:t>
            </w:r>
          </w:p>
          <w:p w:rsidR="00B75A0A" w:rsidRPr="00945755" w:rsidRDefault="00B75A0A" w:rsidP="00A457C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  <w:tc>
          <w:tcPr>
            <w:tcW w:w="5230" w:type="dxa"/>
            <w:vAlign w:val="center"/>
          </w:tcPr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F4256D" w:rsidRDefault="00F4256D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 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____________________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</w:tr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«____»____________20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«____»_____________20</w:t>
            </w:r>
            <w:r w:rsidR="00F425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B75A0A" w:rsidRDefault="00B75A0A" w:rsidP="00B75A0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5A0A" w:rsidRDefault="00B75A0A" w:rsidP="00F4256D">
      <w:pPr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Pr="00132932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 w:cs="Times New Roman"/>
          <w:color w:val="000000"/>
          <w:szCs w:val="24"/>
        </w:rPr>
        <w:t xml:space="preserve">   </w:t>
      </w:r>
      <w:r w:rsidRPr="0041458F">
        <w:t xml:space="preserve">                                         </w:t>
      </w:r>
    </w:p>
    <w:p w:rsidR="00B75A0A" w:rsidRDefault="00B75A0A" w:rsidP="00B75A0A">
      <w:pPr>
        <w:pStyle w:val="a3"/>
        <w:rPr>
          <w:sz w:val="24"/>
        </w:rPr>
      </w:pPr>
    </w:p>
    <w:p w:rsidR="005F226A" w:rsidRDefault="00B75A0A" w:rsidP="00B75A0A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</w:t>
      </w:r>
      <w:r w:rsidRPr="0041458F">
        <w:rPr>
          <w:sz w:val="24"/>
        </w:rPr>
        <w:t xml:space="preserve"> </w:t>
      </w:r>
    </w:p>
    <w:p w:rsidR="00B75A0A" w:rsidRPr="00F3355F" w:rsidRDefault="00B75A0A" w:rsidP="005F226A">
      <w:pPr>
        <w:pStyle w:val="a3"/>
        <w:jc w:val="right"/>
        <w:rPr>
          <w:i/>
          <w:sz w:val="24"/>
        </w:rPr>
      </w:pPr>
      <w:r w:rsidRPr="00F3355F">
        <w:rPr>
          <w:i/>
          <w:sz w:val="24"/>
        </w:rPr>
        <w:t>Приложение №1</w:t>
      </w:r>
    </w:p>
    <w:p w:rsidR="00B75A0A" w:rsidRDefault="00B75A0A" w:rsidP="00B75A0A">
      <w:pPr>
        <w:pStyle w:val="a3"/>
        <w:rPr>
          <w:sz w:val="24"/>
        </w:rPr>
      </w:pPr>
      <w:r w:rsidRPr="0041458F">
        <w:rPr>
          <w:sz w:val="24"/>
        </w:rPr>
        <w:t xml:space="preserve">                                                                       </w:t>
      </w:r>
    </w:p>
    <w:p w:rsidR="00B75A0A" w:rsidRPr="0041458F" w:rsidRDefault="00B75A0A" w:rsidP="00B75A0A">
      <w:pPr>
        <w:pStyle w:val="a3"/>
        <w:rPr>
          <w:sz w:val="24"/>
        </w:rPr>
      </w:pPr>
      <w:r>
        <w:rPr>
          <w:sz w:val="24"/>
        </w:rPr>
        <w:t xml:space="preserve">                                                                                       </w:t>
      </w:r>
      <w:r w:rsidRPr="0041458F">
        <w:rPr>
          <w:sz w:val="24"/>
        </w:rPr>
        <w:t xml:space="preserve">    к Договору</w:t>
      </w:r>
      <w:r>
        <w:rPr>
          <w:sz w:val="24"/>
        </w:rPr>
        <w:t xml:space="preserve"> поставки</w:t>
      </w:r>
      <w:r w:rsidRPr="0041458F">
        <w:rPr>
          <w:sz w:val="24"/>
        </w:rPr>
        <w:t xml:space="preserve"> №         от             20</w:t>
      </w:r>
      <w:r w:rsidR="005F226A">
        <w:rPr>
          <w:sz w:val="24"/>
        </w:rPr>
        <w:t>___</w:t>
      </w:r>
      <w:r w:rsidRPr="0041458F">
        <w:rPr>
          <w:sz w:val="24"/>
        </w:rPr>
        <w:t>г.</w:t>
      </w: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</w:p>
    <w:p w:rsidR="00B75A0A" w:rsidRPr="0041458F" w:rsidRDefault="00B75A0A" w:rsidP="00B75A0A">
      <w:pPr>
        <w:pStyle w:val="a3"/>
        <w:rPr>
          <w:sz w:val="24"/>
        </w:rPr>
      </w:pPr>
      <w:r w:rsidRPr="0041458F">
        <w:rPr>
          <w:sz w:val="24"/>
        </w:rPr>
        <w:t>Спецификация №</w:t>
      </w:r>
      <w:r>
        <w:rPr>
          <w:sz w:val="24"/>
        </w:rPr>
        <w:t>_____</w:t>
      </w:r>
      <w:r w:rsidRPr="0041458F">
        <w:rPr>
          <w:sz w:val="24"/>
        </w:rPr>
        <w:t>____</w:t>
      </w: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5A0A" w:rsidRPr="0041458F" w:rsidRDefault="00B75A0A" w:rsidP="00B75A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458F">
        <w:rPr>
          <w:rFonts w:ascii="Times New Roman" w:hAnsi="Times New Roman" w:cs="Times New Roman"/>
          <w:b/>
          <w:sz w:val="24"/>
          <w:szCs w:val="24"/>
        </w:rPr>
        <w:t>на поставку товара по документу № __________ от «_____» _____________20</w:t>
      </w:r>
      <w:r w:rsidR="005F226A">
        <w:rPr>
          <w:rFonts w:ascii="Times New Roman" w:hAnsi="Times New Roman" w:cs="Times New Roman"/>
          <w:b/>
          <w:sz w:val="24"/>
          <w:szCs w:val="24"/>
        </w:rPr>
        <w:t>___</w:t>
      </w:r>
      <w:r w:rsidRPr="0041458F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7C6955" w:rsidP="00B75A0A">
      <w:pPr>
        <w:rPr>
          <w:rFonts w:ascii="Times New Roman" w:hAnsi="Times New Roman" w:cs="Times New Roman"/>
          <w:sz w:val="24"/>
          <w:szCs w:val="24"/>
        </w:rPr>
      </w:pPr>
      <w:r w:rsidRPr="00E76CB1">
        <w:rPr>
          <w:rFonts w:ascii="Times New Roman" w:hAnsi="Times New Roman" w:cs="Times New Roman"/>
          <w:b/>
          <w:sz w:val="24"/>
          <w:szCs w:val="24"/>
        </w:rPr>
        <w:t>Поставщик</w:t>
      </w:r>
      <w:r w:rsidR="00B75A0A" w:rsidRPr="00E76CB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7C6955" w:rsidP="00B75A0A">
      <w:pPr>
        <w:rPr>
          <w:rFonts w:ascii="Times New Roman" w:hAnsi="Times New Roman" w:cs="Times New Roman"/>
          <w:sz w:val="24"/>
          <w:szCs w:val="24"/>
        </w:rPr>
      </w:pPr>
      <w:r w:rsidRPr="00E76CB1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="00B75A0A" w:rsidRPr="00E76CB1">
        <w:rPr>
          <w:rFonts w:ascii="Times New Roman" w:hAnsi="Times New Roman" w:cs="Times New Roman"/>
          <w:b/>
          <w:sz w:val="24"/>
          <w:szCs w:val="24"/>
        </w:rPr>
        <w:t>:</w:t>
      </w:r>
      <w:r w:rsidR="00B75A0A" w:rsidRPr="0041458F">
        <w:rPr>
          <w:rFonts w:ascii="Times New Roman" w:hAnsi="Times New Roman" w:cs="Times New Roman"/>
          <w:sz w:val="24"/>
          <w:szCs w:val="24"/>
        </w:rPr>
        <w:tab/>
        <w:t>ООО «ННКЦ», г. Новоуральск</w:t>
      </w:r>
      <w:r>
        <w:rPr>
          <w:rFonts w:ascii="Times New Roman" w:hAnsi="Times New Roman" w:cs="Times New Roman"/>
          <w:sz w:val="24"/>
          <w:szCs w:val="24"/>
        </w:rPr>
        <w:t>, Свердловская обл.</w:t>
      </w: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4788"/>
        <w:gridCol w:w="720"/>
        <w:gridCol w:w="1080"/>
        <w:gridCol w:w="1620"/>
        <w:gridCol w:w="1620"/>
      </w:tblGrid>
      <w:tr w:rsidR="00521D86" w:rsidRPr="0041458F">
        <w:tc>
          <w:tcPr>
            <w:tcW w:w="54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88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ЕИ</w:t>
            </w:r>
          </w:p>
        </w:tc>
        <w:tc>
          <w:tcPr>
            <w:tcW w:w="108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Кол-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ед., без НДС, руб.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без учета </w:t>
            </w:r>
            <w:r w:rsidRPr="0041458F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521D86" w:rsidRPr="0041458F">
        <w:trPr>
          <w:trHeight w:val="558"/>
        </w:trPr>
        <w:tc>
          <w:tcPr>
            <w:tcW w:w="540" w:type="dxa"/>
            <w:vAlign w:val="center"/>
          </w:tcPr>
          <w:p w:rsidR="00521D86" w:rsidRPr="0041458F" w:rsidRDefault="0007258E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8" w:type="dxa"/>
            <w:vAlign w:val="center"/>
          </w:tcPr>
          <w:p w:rsidR="00521D86" w:rsidRPr="0007258E" w:rsidRDefault="00521D86" w:rsidP="000725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588"/>
        </w:trPr>
        <w:tc>
          <w:tcPr>
            <w:tcW w:w="8748" w:type="dxa"/>
            <w:gridSpan w:val="5"/>
            <w:vMerge w:val="restart"/>
            <w:tcBorders>
              <w:left w:val="nil"/>
            </w:tcBorders>
            <w:vAlign w:val="center"/>
          </w:tcPr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стоимость без НДС, руб.</w:t>
            </w:r>
          </w:p>
          <w:p w:rsidR="00521D86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НДС, руб.</w:t>
            </w:r>
          </w:p>
          <w:p w:rsidR="00521D86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1D86" w:rsidRPr="0041458F" w:rsidRDefault="00521D86" w:rsidP="00521D8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стоимость с учетом НДС, руб.</w:t>
            </w:r>
          </w:p>
        </w:tc>
        <w:tc>
          <w:tcPr>
            <w:tcW w:w="1620" w:type="dxa"/>
            <w:vAlign w:val="center"/>
          </w:tcPr>
          <w:p w:rsidR="00521D86" w:rsidRPr="0041458F" w:rsidRDefault="00521D86" w:rsidP="00521D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555"/>
        </w:trPr>
        <w:tc>
          <w:tcPr>
            <w:tcW w:w="8748" w:type="dxa"/>
            <w:gridSpan w:val="5"/>
            <w:vMerge/>
            <w:tcBorders>
              <w:left w:val="nil"/>
            </w:tcBorders>
          </w:tcPr>
          <w:p w:rsidR="00521D86" w:rsidRDefault="00521D86" w:rsidP="00A457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21D86" w:rsidRPr="0041458F" w:rsidRDefault="00521D86" w:rsidP="00A45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1D86" w:rsidRPr="0041458F">
        <w:trPr>
          <w:trHeight w:val="467"/>
        </w:trPr>
        <w:tc>
          <w:tcPr>
            <w:tcW w:w="8748" w:type="dxa"/>
            <w:gridSpan w:val="5"/>
            <w:vMerge/>
            <w:tcBorders>
              <w:left w:val="nil"/>
              <w:bottom w:val="nil"/>
            </w:tcBorders>
          </w:tcPr>
          <w:p w:rsidR="00521D86" w:rsidRDefault="00521D86" w:rsidP="00A457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21D86" w:rsidRPr="0041458F" w:rsidRDefault="00521D86" w:rsidP="00A457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5A0A" w:rsidRPr="0041458F" w:rsidRDefault="00596395" w:rsidP="00B75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поставки: июль 2010г.</w:t>
      </w:r>
    </w:p>
    <w:p w:rsidR="00B75A0A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p w:rsidR="00B75A0A" w:rsidRPr="0041458F" w:rsidRDefault="00B75A0A" w:rsidP="00B75A0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229"/>
        <w:gridCol w:w="5230"/>
      </w:tblGrid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5230" w:type="dxa"/>
          </w:tcPr>
          <w:p w:rsidR="007C6955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2932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</w:tr>
      <w:tr w:rsidR="00B75A0A">
        <w:tc>
          <w:tcPr>
            <w:tcW w:w="5229" w:type="dxa"/>
            <w:vAlign w:val="center"/>
          </w:tcPr>
          <w:p w:rsidR="007C6955" w:rsidRDefault="007C6955" w:rsidP="007C6955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ООО «ННКЦ» 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6955" w:rsidRDefault="007C6955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C6955" w:rsidRDefault="007C6955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___</w:t>
            </w:r>
            <w:r w:rsidR="007C6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П.В. Баженов</w:t>
            </w:r>
          </w:p>
          <w:p w:rsidR="00B75A0A" w:rsidRPr="00945755" w:rsidRDefault="00B75A0A" w:rsidP="00A457C8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  <w:tc>
          <w:tcPr>
            <w:tcW w:w="5230" w:type="dxa"/>
            <w:vAlign w:val="center"/>
          </w:tcPr>
          <w:p w:rsidR="00521D86" w:rsidRDefault="00521D86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521D86" w:rsidRDefault="00521D86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75A0A" w:rsidRDefault="00B75A0A" w:rsidP="00A457C8">
            <w:pPr>
              <w:shd w:val="clear" w:color="auto" w:fill="FFFFFF"/>
              <w:spacing w:before="211"/>
              <w:ind w:right="2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___________________ </w:t>
            </w:r>
            <w:r w:rsidR="007C69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___________________</w:t>
            </w:r>
          </w:p>
          <w:p w:rsidR="00B75A0A" w:rsidRDefault="00B75A0A" w:rsidP="00A457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                       </w:t>
            </w:r>
            <w:r w:rsidRPr="009457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м.п.</w:t>
            </w:r>
          </w:p>
        </w:tc>
      </w:tr>
      <w:tr w:rsidR="00B75A0A">
        <w:tc>
          <w:tcPr>
            <w:tcW w:w="5229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«____»____________20</w:t>
            </w:r>
            <w:r w:rsidR="00CD3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  <w:tc>
          <w:tcPr>
            <w:tcW w:w="5230" w:type="dxa"/>
          </w:tcPr>
          <w:p w:rsidR="00B75A0A" w:rsidRDefault="00B75A0A" w:rsidP="00A457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«____»_____________20</w:t>
            </w:r>
            <w:r w:rsidR="00CD3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 w:rsidR="00B75A0A" w:rsidRPr="0041458F" w:rsidRDefault="00B75A0A" w:rsidP="00B75A0A">
      <w:pPr>
        <w:ind w:left="750"/>
        <w:jc w:val="both"/>
        <w:outlineLvl w:val="0"/>
        <w:rPr>
          <w:rFonts w:ascii="Times New Roman" w:hAnsi="Times New Roman" w:cs="Times New Roman"/>
          <w:i/>
          <w:iCs/>
          <w:sz w:val="24"/>
          <w:szCs w:val="24"/>
        </w:rPr>
      </w:pPr>
    </w:p>
    <w:p w:rsidR="00B75A0A" w:rsidRPr="0041458F" w:rsidRDefault="00B75A0A" w:rsidP="00B75A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0E09" w:rsidRDefault="008B0E09"/>
    <w:sectPr w:rsidR="008B0E09" w:rsidSect="00A457C8">
      <w:footerReference w:type="default" r:id="rId7"/>
      <w:pgSz w:w="11909" w:h="16834"/>
      <w:pgMar w:top="567" w:right="540" w:bottom="360" w:left="1126" w:header="720" w:footer="251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B0B" w:rsidRDefault="008C1B0B">
      <w:r>
        <w:separator/>
      </w:r>
    </w:p>
  </w:endnote>
  <w:endnote w:type="continuationSeparator" w:id="1">
    <w:p w:rsidR="008C1B0B" w:rsidRDefault="008C1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5AA" w:rsidRDefault="003E55AA" w:rsidP="00A457C8">
    <w:pPr>
      <w:pStyle w:val="a4"/>
    </w:pPr>
    <w:r>
      <w:rPr>
        <w:rFonts w:ascii="Times New Roman" w:hAnsi="Times New Roman" w:cs="Times New Roman"/>
        <w:color w:val="000000"/>
      </w:rPr>
      <w:t>Покупатель</w:t>
    </w:r>
    <w:r w:rsidRPr="009456DF">
      <w:rPr>
        <w:rFonts w:ascii="Times New Roman" w:hAnsi="Times New Roman" w:cs="Times New Roman"/>
        <w:color w:val="000000"/>
      </w:rPr>
      <w:t xml:space="preserve"> </w:t>
    </w:r>
    <w:r>
      <w:rPr>
        <w:rFonts w:ascii="Times New Roman" w:hAnsi="Times New Roman" w:cs="Times New Roman"/>
        <w:color w:val="000000"/>
      </w:rPr>
      <w:t>____</w:t>
    </w:r>
    <w:r w:rsidRPr="004217C4">
      <w:rPr>
        <w:rFonts w:ascii="Times New Roman" w:hAnsi="Times New Roman" w:cs="Times New Roman"/>
        <w:color w:val="000000"/>
      </w:rPr>
      <w:t>________</w:t>
    </w:r>
    <w:r>
      <w:rPr>
        <w:rFonts w:ascii="Times New Roman" w:hAnsi="Times New Roman" w:cs="Times New Roman"/>
        <w:color w:val="000000"/>
      </w:rPr>
      <w:t xml:space="preserve">                                                            Поставщик ____________                                     </w:t>
    </w:r>
    <w:r w:rsidR="004D37AD">
      <w:rPr>
        <w:rStyle w:val="a5"/>
      </w:rPr>
      <w:fldChar w:fldCharType="begin"/>
    </w:r>
    <w:r>
      <w:rPr>
        <w:rStyle w:val="a5"/>
      </w:rPr>
      <w:instrText xml:space="preserve"> PAGE </w:instrText>
    </w:r>
    <w:r w:rsidR="004D37AD">
      <w:rPr>
        <w:rStyle w:val="a5"/>
      </w:rPr>
      <w:fldChar w:fldCharType="separate"/>
    </w:r>
    <w:r w:rsidR="00060059">
      <w:rPr>
        <w:rStyle w:val="a5"/>
        <w:noProof/>
      </w:rPr>
      <w:t>4</w:t>
    </w:r>
    <w:r w:rsidR="004D37AD">
      <w:rPr>
        <w:rStyle w:val="a5"/>
      </w:rPr>
      <w:fldChar w:fldCharType="end"/>
    </w:r>
    <w:r>
      <w:rPr>
        <w:rStyle w:val="a5"/>
      </w:rPr>
      <w:t xml:space="preserve">стр. из </w:t>
    </w:r>
    <w:r w:rsidR="004D37AD">
      <w:rPr>
        <w:rStyle w:val="a5"/>
      </w:rPr>
      <w:fldChar w:fldCharType="begin"/>
    </w:r>
    <w:r>
      <w:rPr>
        <w:rStyle w:val="a5"/>
      </w:rPr>
      <w:instrText xml:space="preserve"> NUMPAGES </w:instrText>
    </w:r>
    <w:r w:rsidR="004D37AD">
      <w:rPr>
        <w:rStyle w:val="a5"/>
      </w:rPr>
      <w:fldChar w:fldCharType="separate"/>
    </w:r>
    <w:r w:rsidR="00060059">
      <w:rPr>
        <w:rStyle w:val="a5"/>
        <w:noProof/>
      </w:rPr>
      <w:t>4</w:t>
    </w:r>
    <w:r w:rsidR="004D37AD">
      <w:rPr>
        <w:rStyle w:val="a5"/>
      </w:rPr>
      <w:fldChar w:fldCharType="end"/>
    </w:r>
  </w:p>
  <w:p w:rsidR="003E55AA" w:rsidRDefault="003E55AA" w:rsidP="00A457C8">
    <w:pPr>
      <w:shd w:val="clear" w:color="auto" w:fill="FFFFFF"/>
      <w:spacing w:before="197"/>
      <w:ind w:left="14"/>
      <w:rPr>
        <w:rFonts w:ascii="Times New Roman" w:hAnsi="Times New Roman" w:cs="Times New Roman"/>
        <w:color w:val="000000"/>
        <w:sz w:val="24"/>
        <w:szCs w:val="24"/>
      </w:rPr>
    </w:pPr>
    <w:r>
      <w:rPr>
        <w:rFonts w:ascii="Times New Roman" w:hAnsi="Times New Roman" w:cs="Times New Roman"/>
        <w:color w:val="000000"/>
      </w:rPr>
      <w:t xml:space="preserve">                                                       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B0B" w:rsidRDefault="008C1B0B">
      <w:r>
        <w:separator/>
      </w:r>
    </w:p>
  </w:footnote>
  <w:footnote w:type="continuationSeparator" w:id="1">
    <w:p w:rsidR="008C1B0B" w:rsidRDefault="008C1B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5224"/>
    <w:multiLevelType w:val="singleLevel"/>
    <w:tmpl w:val="C5A6EC0E"/>
    <w:lvl w:ilvl="0">
      <w:start w:val="1"/>
      <w:numFmt w:val="decimal"/>
      <w:lvlText w:val="6.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1">
    <w:nsid w:val="337C63AE"/>
    <w:multiLevelType w:val="singleLevel"/>
    <w:tmpl w:val="6276E91E"/>
    <w:lvl w:ilvl="0">
      <w:start w:val="1"/>
      <w:numFmt w:val="decimal"/>
      <w:lvlText w:val="2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">
    <w:nsid w:val="68F841E2"/>
    <w:multiLevelType w:val="singleLevel"/>
    <w:tmpl w:val="EED87D98"/>
    <w:lvl w:ilvl="0">
      <w:start w:val="2"/>
      <w:numFmt w:val="decimal"/>
      <w:lvlText w:val="5.%1."/>
      <w:legacy w:legacy="1" w:legacySpace="0" w:legacyIndent="384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741C26DE"/>
    <w:multiLevelType w:val="singleLevel"/>
    <w:tmpl w:val="85569416"/>
    <w:lvl w:ilvl="0">
      <w:start w:val="1"/>
      <w:numFmt w:val="decimal"/>
      <w:lvlText w:val="8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5A0A"/>
    <w:rsid w:val="000021D9"/>
    <w:rsid w:val="0003034D"/>
    <w:rsid w:val="00035B96"/>
    <w:rsid w:val="00037BB3"/>
    <w:rsid w:val="00060059"/>
    <w:rsid w:val="00065BD1"/>
    <w:rsid w:val="0007258E"/>
    <w:rsid w:val="00073FC1"/>
    <w:rsid w:val="000A1BA2"/>
    <w:rsid w:val="000A3E7E"/>
    <w:rsid w:val="000F2C44"/>
    <w:rsid w:val="000F756D"/>
    <w:rsid w:val="001263F1"/>
    <w:rsid w:val="00134B1B"/>
    <w:rsid w:val="00191BFA"/>
    <w:rsid w:val="001E6BDD"/>
    <w:rsid w:val="001F467D"/>
    <w:rsid w:val="002C2F91"/>
    <w:rsid w:val="00370928"/>
    <w:rsid w:val="003754C3"/>
    <w:rsid w:val="00393F3F"/>
    <w:rsid w:val="003D3CA6"/>
    <w:rsid w:val="003E55AA"/>
    <w:rsid w:val="003F633E"/>
    <w:rsid w:val="004058E9"/>
    <w:rsid w:val="00422F4E"/>
    <w:rsid w:val="00433E65"/>
    <w:rsid w:val="00441959"/>
    <w:rsid w:val="004657CF"/>
    <w:rsid w:val="0047686E"/>
    <w:rsid w:val="004D37AD"/>
    <w:rsid w:val="00521D86"/>
    <w:rsid w:val="00545EAD"/>
    <w:rsid w:val="00596395"/>
    <w:rsid w:val="005B0C54"/>
    <w:rsid w:val="005F226A"/>
    <w:rsid w:val="00647A8B"/>
    <w:rsid w:val="006636AF"/>
    <w:rsid w:val="006725B9"/>
    <w:rsid w:val="006F1238"/>
    <w:rsid w:val="00722042"/>
    <w:rsid w:val="0072788F"/>
    <w:rsid w:val="00751C13"/>
    <w:rsid w:val="00787444"/>
    <w:rsid w:val="00795F88"/>
    <w:rsid w:val="007C6955"/>
    <w:rsid w:val="007D6792"/>
    <w:rsid w:val="00804A5E"/>
    <w:rsid w:val="00810111"/>
    <w:rsid w:val="00820C61"/>
    <w:rsid w:val="008262C8"/>
    <w:rsid w:val="008565A0"/>
    <w:rsid w:val="00884279"/>
    <w:rsid w:val="008A3AC3"/>
    <w:rsid w:val="008B0E09"/>
    <w:rsid w:val="008B0E2F"/>
    <w:rsid w:val="008C1B0B"/>
    <w:rsid w:val="008C51A1"/>
    <w:rsid w:val="008E1B84"/>
    <w:rsid w:val="00900BC4"/>
    <w:rsid w:val="00935FCF"/>
    <w:rsid w:val="009456DF"/>
    <w:rsid w:val="00947FEB"/>
    <w:rsid w:val="00975AE2"/>
    <w:rsid w:val="00991D53"/>
    <w:rsid w:val="00A26FF2"/>
    <w:rsid w:val="00A457C8"/>
    <w:rsid w:val="00A66C72"/>
    <w:rsid w:val="00AD6C2E"/>
    <w:rsid w:val="00B13E27"/>
    <w:rsid w:val="00B22B88"/>
    <w:rsid w:val="00B75A0A"/>
    <w:rsid w:val="00B85AE3"/>
    <w:rsid w:val="00BC6836"/>
    <w:rsid w:val="00C426D1"/>
    <w:rsid w:val="00C44DC3"/>
    <w:rsid w:val="00C5583E"/>
    <w:rsid w:val="00C85E93"/>
    <w:rsid w:val="00CA19B8"/>
    <w:rsid w:val="00CB0AEE"/>
    <w:rsid w:val="00CC5E27"/>
    <w:rsid w:val="00CD38DD"/>
    <w:rsid w:val="00CE1569"/>
    <w:rsid w:val="00CF0138"/>
    <w:rsid w:val="00D0119D"/>
    <w:rsid w:val="00D01954"/>
    <w:rsid w:val="00DC7AC3"/>
    <w:rsid w:val="00E16DE7"/>
    <w:rsid w:val="00E3406B"/>
    <w:rsid w:val="00E61D5F"/>
    <w:rsid w:val="00E75B5A"/>
    <w:rsid w:val="00EA5BCA"/>
    <w:rsid w:val="00F3355F"/>
    <w:rsid w:val="00F3376B"/>
    <w:rsid w:val="00F4256D"/>
    <w:rsid w:val="00F74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5A0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75A0A"/>
    <w:pPr>
      <w:widowControl/>
      <w:autoSpaceDE/>
      <w:autoSpaceDN/>
      <w:adjustRightInd/>
      <w:jc w:val="center"/>
    </w:pPr>
    <w:rPr>
      <w:rFonts w:ascii="Times New Roman" w:hAnsi="Times New Roman" w:cs="Times New Roman"/>
      <w:sz w:val="28"/>
      <w:szCs w:val="24"/>
    </w:rPr>
  </w:style>
  <w:style w:type="paragraph" w:styleId="a4">
    <w:name w:val="footer"/>
    <w:basedOn w:val="a"/>
    <w:rsid w:val="00B75A0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75A0A"/>
  </w:style>
  <w:style w:type="table" w:styleId="a6">
    <w:name w:val="Table Grid"/>
    <w:basedOn w:val="a1"/>
    <w:rsid w:val="00B75A0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9456DF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Договор поставки № 111/08</vt:lpstr>
    </vt:vector>
  </TitlesOfParts>
  <Company/>
  <LinksUpToDate>false</LinksUpToDate>
  <CharactersWithSpaces>9446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Договор поставки № 111/08</dc:title>
  <dc:subject/>
  <dc:creator>Agafonova</dc:creator>
  <cp:keywords/>
  <dc:description/>
  <cp:lastModifiedBy>Pichugin_ON</cp:lastModifiedBy>
  <cp:revision>2</cp:revision>
  <cp:lastPrinted>2010-11-12T10:43:00Z</cp:lastPrinted>
  <dcterms:created xsi:type="dcterms:W3CDTF">2010-11-19T03:08:00Z</dcterms:created>
  <dcterms:modified xsi:type="dcterms:W3CDTF">2010-11-19T03:08:00Z</dcterms:modified>
</cp:coreProperties>
</file>