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584E18" w:rsidRDefault="00A94E21" w:rsidP="00A94E21">
      <w:pPr>
        <w:pStyle w:val="af3"/>
        <w:jc w:val="center"/>
        <w:rPr>
          <w:b/>
          <w:sz w:val="22"/>
        </w:rPr>
      </w:pPr>
      <w:r w:rsidRPr="00491188">
        <w:rPr>
          <w:b/>
          <w:sz w:val="22"/>
        </w:rPr>
        <w:t>ЗАКРЫТОЕ АКЦИОНЕРНОЕ ОБЩЕСТВО «ГРИНАТОМ»</w:t>
      </w:r>
    </w:p>
    <w:p w:rsidR="00A94E21" w:rsidRPr="00584E18" w:rsidRDefault="00005868"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Default="00A94E21" w:rsidP="00A94E21">
      <w:pPr>
        <w:jc w:val="center"/>
        <w:rPr>
          <w:b/>
          <w:sz w:val="28"/>
        </w:rPr>
      </w:pPr>
    </w:p>
    <w:p w:rsidR="00A94E21" w:rsidRPr="00915518" w:rsidRDefault="00A94E21" w:rsidP="00A94E21">
      <w:pPr>
        <w:rPr>
          <w:sz w:val="28"/>
          <w:szCs w:val="28"/>
        </w:rPr>
      </w:pPr>
      <w:r w:rsidRPr="00915518">
        <w:rPr>
          <w:sz w:val="28"/>
          <w:szCs w:val="28"/>
        </w:rPr>
        <w:t>УТВЕРЖДАЮ:</w:t>
      </w:r>
    </w:p>
    <w:p w:rsidR="00A94E21" w:rsidRPr="00915518" w:rsidRDefault="00A94E21" w:rsidP="00A94E21">
      <w:r w:rsidRPr="00915518">
        <w:t>Заместитель Генерального директора,</w:t>
      </w:r>
    </w:p>
    <w:p w:rsidR="00A94E21" w:rsidRDefault="00A94E21" w:rsidP="00A94E21">
      <w:r w:rsidRPr="00915518">
        <w:t>Директор по ИТ по доверенности</w:t>
      </w:r>
    </w:p>
    <w:p w:rsidR="00A94E21" w:rsidRPr="00915518" w:rsidRDefault="00A94E21" w:rsidP="00A94E21">
      <w:r>
        <w:t>№22/13-ДОВ от 20.</w:t>
      </w:r>
      <w:r w:rsidRPr="00A10D72">
        <w:t>0</w:t>
      </w:r>
      <w:r>
        <w:t>2</w:t>
      </w:r>
      <w:r w:rsidRPr="00A10D72">
        <w:t>.201</w:t>
      </w:r>
      <w:r>
        <w:t>2</w:t>
      </w:r>
      <w:r w:rsidRPr="00915518">
        <w:br/>
        <w:t xml:space="preserve"> </w:t>
      </w:r>
    </w:p>
    <w:p w:rsidR="00A94E21" w:rsidRPr="00915518" w:rsidRDefault="00A94E21" w:rsidP="00A94E21">
      <w:r w:rsidRPr="00915518">
        <w:t>_____________________ А.С. Мартыненко</w:t>
      </w:r>
    </w:p>
    <w:p w:rsidR="00A94E21" w:rsidRPr="00915518" w:rsidRDefault="00A94E21" w:rsidP="00A94E21"/>
    <w:p w:rsidR="00A94E21" w:rsidRPr="00563BA9" w:rsidRDefault="00A94E21" w:rsidP="00A94E21">
      <w:r w:rsidRPr="00915518">
        <w:t>«____»__________________ 2012 г.</w:t>
      </w:r>
    </w:p>
    <w:p w:rsidR="00A94E21" w:rsidRDefault="00A94E21" w:rsidP="00A94E21">
      <w:pPr>
        <w:jc w:val="center"/>
      </w:pPr>
    </w:p>
    <w:p w:rsidR="00C87330" w:rsidRPr="00110AD7" w:rsidRDefault="00C87330">
      <w:pPr>
        <w:pStyle w:val="110"/>
        <w:keepNext w:val="0"/>
        <w:rPr>
          <w:bCs/>
          <w:snapToGrid/>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B07E66" w:rsidRPr="00110AD7" w:rsidRDefault="00B07E66" w:rsidP="00CA2886">
      <w:pPr>
        <w:jc w:val="center"/>
        <w:outlineLvl w:val="0"/>
        <w:rPr>
          <w:bCs/>
          <w:sz w:val="28"/>
          <w:szCs w:val="28"/>
        </w:rPr>
      </w:pPr>
      <w:bookmarkStart w:id="0" w:name="_Toc318827124"/>
    </w:p>
    <w:p w:rsidR="00CA2886" w:rsidRPr="00110AD7" w:rsidRDefault="00CA2886" w:rsidP="00CA2886">
      <w:pPr>
        <w:jc w:val="center"/>
        <w:outlineLvl w:val="0"/>
        <w:rPr>
          <w:bCs/>
          <w:sz w:val="28"/>
          <w:szCs w:val="28"/>
        </w:rPr>
      </w:pPr>
      <w:r w:rsidRPr="00110AD7">
        <w:rPr>
          <w:bCs/>
          <w:sz w:val="28"/>
          <w:szCs w:val="28"/>
        </w:rPr>
        <w:t>ДОКУМЕНТАЦИЯ</w:t>
      </w:r>
      <w:r w:rsidR="0086714B" w:rsidRPr="00110AD7">
        <w:rPr>
          <w:bCs/>
          <w:sz w:val="28"/>
          <w:szCs w:val="28"/>
        </w:rPr>
        <w:t xml:space="preserve"> ПО ЗАПРОСУ </w:t>
      </w:r>
      <w:r w:rsidR="008850CF" w:rsidRPr="00110AD7">
        <w:rPr>
          <w:bCs/>
          <w:sz w:val="28"/>
          <w:szCs w:val="28"/>
        </w:rPr>
        <w:t>ЦЕН</w:t>
      </w:r>
      <w:bookmarkEnd w:id="0"/>
    </w:p>
    <w:p w:rsidR="00CA2886" w:rsidRPr="00110AD7" w:rsidRDefault="00CA2886" w:rsidP="00CA2886">
      <w:pPr>
        <w:jc w:val="center"/>
        <w:rPr>
          <w:sz w:val="28"/>
          <w:szCs w:val="28"/>
        </w:rPr>
      </w:pPr>
      <w:r w:rsidRPr="00110AD7">
        <w:rPr>
          <w:sz w:val="28"/>
          <w:szCs w:val="28"/>
        </w:rPr>
        <w:t xml:space="preserve">открытый </w:t>
      </w:r>
      <w:r w:rsidR="0086714B" w:rsidRPr="00110AD7">
        <w:rPr>
          <w:sz w:val="28"/>
          <w:szCs w:val="28"/>
        </w:rPr>
        <w:t xml:space="preserve">запрос </w:t>
      </w:r>
      <w:r w:rsidR="00E71027" w:rsidRPr="00110AD7">
        <w:rPr>
          <w:sz w:val="28"/>
          <w:szCs w:val="28"/>
        </w:rPr>
        <w:t>цен</w:t>
      </w:r>
      <w:r w:rsidRPr="00110AD7">
        <w:rPr>
          <w:sz w:val="28"/>
          <w:szCs w:val="28"/>
        </w:rPr>
        <w:t xml:space="preserve"> </w:t>
      </w:r>
      <w:r w:rsidR="0086714B" w:rsidRPr="00110AD7">
        <w:rPr>
          <w:sz w:val="28"/>
          <w:szCs w:val="28"/>
        </w:rPr>
        <w:t xml:space="preserve">в электронной форме </w:t>
      </w:r>
    </w:p>
    <w:p w:rsidR="001E773E" w:rsidRPr="00C802DD" w:rsidRDefault="001E773E" w:rsidP="001E773E">
      <w:pPr>
        <w:ind w:right="-120"/>
        <w:jc w:val="center"/>
        <w:rPr>
          <w:sz w:val="28"/>
          <w:szCs w:val="28"/>
        </w:rPr>
      </w:pPr>
      <w:r w:rsidRPr="001E773E">
        <w:rPr>
          <w:sz w:val="28"/>
          <w:szCs w:val="28"/>
        </w:rPr>
        <w:t>на право заключения договора на оказание информационно-технологических услуг по сервисному обслуживанию оборудования и программного обеспечения Заказчика производства Avaya</w:t>
      </w:r>
      <w:r w:rsidR="00C802DD" w:rsidRPr="00C802DD">
        <w:rPr>
          <w:sz w:val="28"/>
          <w:szCs w:val="28"/>
        </w:rPr>
        <w:t xml:space="preserve"> </w:t>
      </w:r>
    </w:p>
    <w:p w:rsidR="00CA2886" w:rsidRPr="001E773E"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caps/>
          <w:sz w:val="28"/>
          <w:szCs w:val="28"/>
        </w:rPr>
      </w:pPr>
      <w:r w:rsidRPr="00110AD7">
        <w:rPr>
          <w:caps/>
          <w:sz w:val="28"/>
          <w:szCs w:val="28"/>
        </w:rPr>
        <w:t>том 1 «общая и коммерческая части»</w:t>
      </w: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B07E66" w:rsidP="00B07E66">
      <w:pPr>
        <w:pStyle w:val="110"/>
        <w:keepNext w:val="0"/>
        <w:rPr>
          <w:b/>
          <w:snapToGrid/>
          <w:sz w:val="28"/>
          <w:szCs w:val="28"/>
        </w:rPr>
        <w:sectPr w:rsidR="00CA2886" w:rsidRPr="00110AD7" w:rsidSect="00C87330">
          <w:footerReference w:type="even" r:id="rId7"/>
          <w:pgSz w:w="11907" w:h="16840" w:code="9"/>
          <w:pgMar w:top="1134" w:right="567" w:bottom="1134" w:left="1418" w:header="709" w:footer="1072" w:gutter="0"/>
          <w:cols w:space="708"/>
          <w:docGrid w:linePitch="360"/>
        </w:sectPr>
      </w:pPr>
      <w:r w:rsidRPr="00110AD7">
        <w:rPr>
          <w:snapToGrid/>
          <w:sz w:val="28"/>
          <w:szCs w:val="28"/>
        </w:rPr>
        <w:t>2012</w:t>
      </w:r>
    </w:p>
    <w:p w:rsidR="00C87330" w:rsidRPr="00110AD7" w:rsidRDefault="00C87330" w:rsidP="00C87330">
      <w:pPr>
        <w:pStyle w:val="14"/>
        <w:widowControl/>
        <w:outlineLvl w:val="0"/>
        <w:rPr>
          <w:bCs/>
          <w:snapToGrid/>
          <w:sz w:val="28"/>
          <w:szCs w:val="28"/>
          <w:lang w:val="en-US"/>
        </w:rPr>
      </w:pPr>
      <w:bookmarkStart w:id="1" w:name="_Toc318827125"/>
      <w:r w:rsidRPr="00110AD7">
        <w:rPr>
          <w:b w:val="0"/>
          <w:bCs/>
          <w:snapToGrid/>
          <w:sz w:val="28"/>
          <w:szCs w:val="28"/>
        </w:rPr>
        <w:lastRenderedPageBreak/>
        <w:t>СОДЕРЖАНИЕ</w:t>
      </w:r>
      <w:bookmarkEnd w:id="1"/>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110AD7" w:rsidRDefault="00005868">
      <w:pPr>
        <w:pStyle w:val="15"/>
        <w:rPr>
          <w:sz w:val="28"/>
          <w:szCs w:val="28"/>
        </w:rPr>
      </w:pPr>
      <w:r w:rsidRPr="00110AD7">
        <w:rPr>
          <w:bCs/>
          <w:sz w:val="28"/>
          <w:szCs w:val="28"/>
        </w:rPr>
        <w:fldChar w:fldCharType="begin"/>
      </w:r>
      <w:r w:rsidR="00C87330" w:rsidRPr="00110AD7">
        <w:rPr>
          <w:bCs/>
          <w:sz w:val="28"/>
          <w:szCs w:val="28"/>
        </w:rPr>
        <w:instrText xml:space="preserve"> TOC \o "1-3" \h \z \u </w:instrText>
      </w:r>
      <w:r w:rsidRPr="00110AD7">
        <w:rPr>
          <w:bCs/>
          <w:sz w:val="28"/>
          <w:szCs w:val="28"/>
        </w:rPr>
        <w:fldChar w:fldCharType="separate"/>
      </w:r>
      <w:hyperlink w:anchor="_Toc318827124" w:history="1">
        <w:r w:rsidR="006D7B10" w:rsidRPr="00110AD7">
          <w:rPr>
            <w:rStyle w:val="afa"/>
            <w:bCs/>
            <w:sz w:val="28"/>
            <w:szCs w:val="28"/>
          </w:rPr>
          <w:t>ДОКУМЕНТАЦИЯ ПО ЗАПРОСУ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_Toc318827124 \h </w:instrText>
        </w:r>
        <w:r w:rsidRPr="00110AD7">
          <w:rPr>
            <w:webHidden/>
            <w:sz w:val="28"/>
            <w:szCs w:val="28"/>
          </w:rPr>
        </w:r>
        <w:r w:rsidRPr="00110AD7">
          <w:rPr>
            <w:webHidden/>
            <w:sz w:val="28"/>
            <w:szCs w:val="28"/>
          </w:rPr>
          <w:fldChar w:fldCharType="separate"/>
        </w:r>
        <w:r w:rsidR="006A2503">
          <w:rPr>
            <w:webHidden/>
            <w:sz w:val="28"/>
            <w:szCs w:val="28"/>
          </w:rPr>
          <w:t>1</w:t>
        </w:r>
        <w:r w:rsidRPr="00110AD7">
          <w:rPr>
            <w:webHidden/>
            <w:sz w:val="28"/>
            <w:szCs w:val="28"/>
          </w:rPr>
          <w:fldChar w:fldCharType="end"/>
        </w:r>
      </w:hyperlink>
    </w:p>
    <w:p w:rsidR="006D7B10" w:rsidRPr="00110AD7" w:rsidRDefault="00005868">
      <w:pPr>
        <w:pStyle w:val="15"/>
        <w:rPr>
          <w:sz w:val="28"/>
          <w:szCs w:val="28"/>
        </w:rPr>
      </w:pPr>
      <w:hyperlink w:anchor="_Toc318827125" w:history="1">
        <w:r w:rsidR="006D7B10" w:rsidRPr="00110AD7">
          <w:rPr>
            <w:rStyle w:val="afa"/>
            <w:bCs/>
            <w:sz w:val="28"/>
            <w:szCs w:val="28"/>
          </w:rPr>
          <w:t>СОДЕРЖАНИЕ</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_Toc318827125 \h </w:instrText>
        </w:r>
        <w:r w:rsidRPr="00110AD7">
          <w:rPr>
            <w:webHidden/>
            <w:sz w:val="28"/>
            <w:szCs w:val="28"/>
          </w:rPr>
        </w:r>
        <w:r w:rsidRPr="00110AD7">
          <w:rPr>
            <w:webHidden/>
            <w:sz w:val="28"/>
            <w:szCs w:val="28"/>
          </w:rPr>
          <w:fldChar w:fldCharType="separate"/>
        </w:r>
        <w:r w:rsidR="006A2503">
          <w:rPr>
            <w:webHidden/>
            <w:sz w:val="28"/>
            <w:szCs w:val="28"/>
          </w:rPr>
          <w:t>2</w:t>
        </w:r>
        <w:r w:rsidRPr="00110AD7">
          <w:rPr>
            <w:webHidden/>
            <w:sz w:val="28"/>
            <w:szCs w:val="28"/>
          </w:rPr>
          <w:fldChar w:fldCharType="end"/>
        </w:r>
      </w:hyperlink>
    </w:p>
    <w:p w:rsidR="006D7B10" w:rsidRPr="00110AD7" w:rsidRDefault="00005868">
      <w:pPr>
        <w:pStyle w:val="15"/>
        <w:rPr>
          <w:sz w:val="28"/>
          <w:szCs w:val="28"/>
        </w:rPr>
      </w:pPr>
      <w:hyperlink w:anchor="_Toc318827126" w:history="1">
        <w:r w:rsidR="006D7B10" w:rsidRPr="00110AD7">
          <w:rPr>
            <w:rStyle w:val="afa"/>
            <w:sz w:val="28"/>
            <w:szCs w:val="28"/>
          </w:rPr>
          <w:t>ИЗВЕЩЕНИЕ О ПРОВЕДЕНИИ ЗАПРОСА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_Toc318827126 \h </w:instrText>
        </w:r>
        <w:r w:rsidRPr="00110AD7">
          <w:rPr>
            <w:webHidden/>
            <w:sz w:val="28"/>
            <w:szCs w:val="28"/>
          </w:rPr>
        </w:r>
        <w:r w:rsidRPr="00110AD7">
          <w:rPr>
            <w:webHidden/>
            <w:sz w:val="28"/>
            <w:szCs w:val="28"/>
          </w:rPr>
          <w:fldChar w:fldCharType="separate"/>
        </w:r>
        <w:r w:rsidR="006A2503">
          <w:rPr>
            <w:webHidden/>
            <w:sz w:val="28"/>
            <w:szCs w:val="28"/>
          </w:rPr>
          <w:t>3</w:t>
        </w:r>
        <w:r w:rsidRPr="00110AD7">
          <w:rPr>
            <w:webHidden/>
            <w:sz w:val="28"/>
            <w:szCs w:val="28"/>
          </w:rPr>
          <w:fldChar w:fldCharType="end"/>
        </w:r>
      </w:hyperlink>
    </w:p>
    <w:p w:rsidR="006D7B10" w:rsidRPr="00110AD7" w:rsidRDefault="00005868">
      <w:pPr>
        <w:pStyle w:val="15"/>
        <w:rPr>
          <w:sz w:val="28"/>
          <w:szCs w:val="28"/>
        </w:rPr>
      </w:pPr>
      <w:hyperlink w:anchor="_Toc318827127" w:history="1">
        <w:r w:rsidR="006D7B10" w:rsidRPr="00110AD7">
          <w:rPr>
            <w:rStyle w:val="afa"/>
            <w:sz w:val="28"/>
            <w:szCs w:val="28"/>
          </w:rPr>
          <w:t>1.</w:t>
        </w:r>
        <w:r w:rsidR="006D7B10" w:rsidRPr="00110AD7">
          <w:rPr>
            <w:sz w:val="28"/>
            <w:szCs w:val="28"/>
          </w:rPr>
          <w:tab/>
        </w:r>
        <w:r w:rsidR="006D7B10" w:rsidRPr="00110AD7">
          <w:rPr>
            <w:rStyle w:val="afa"/>
            <w:sz w:val="28"/>
            <w:szCs w:val="28"/>
          </w:rPr>
          <w:t>ТЕРМИНЫ И ОПРЕДЕЛЕНИЯ</w:t>
        </w:r>
        <w:r w:rsidR="006D7B10" w:rsidRPr="00110AD7">
          <w:rPr>
            <w:webHidden/>
            <w:sz w:val="28"/>
            <w:szCs w:val="28"/>
          </w:rPr>
          <w:tab/>
        </w:r>
        <w:r w:rsidR="00C91275">
          <w:rPr>
            <w:webHidden/>
            <w:sz w:val="28"/>
            <w:szCs w:val="28"/>
          </w:rPr>
          <w:t>5</w:t>
        </w:r>
      </w:hyperlink>
    </w:p>
    <w:p w:rsidR="006D7B10" w:rsidRPr="00110AD7" w:rsidRDefault="00005868">
      <w:pPr>
        <w:pStyle w:val="15"/>
        <w:rPr>
          <w:sz w:val="28"/>
          <w:szCs w:val="28"/>
        </w:rPr>
      </w:pPr>
      <w:hyperlink w:anchor="_Toc318827128" w:history="1">
        <w:r w:rsidR="006D7B10" w:rsidRPr="00110AD7">
          <w:rPr>
            <w:rStyle w:val="afa"/>
            <w:sz w:val="28"/>
            <w:szCs w:val="28"/>
          </w:rPr>
          <w:t>СОКРАЩЕНИЯ</w:t>
        </w:r>
        <w:r w:rsidR="006D7B10" w:rsidRPr="00110AD7">
          <w:rPr>
            <w:webHidden/>
            <w:sz w:val="28"/>
            <w:szCs w:val="28"/>
          </w:rPr>
          <w:tab/>
        </w:r>
        <w:r w:rsidR="00C91275">
          <w:rPr>
            <w:webHidden/>
            <w:sz w:val="28"/>
            <w:szCs w:val="28"/>
          </w:rPr>
          <w:t>6</w:t>
        </w:r>
      </w:hyperlink>
    </w:p>
    <w:p w:rsidR="006D7B10" w:rsidRPr="00110AD7" w:rsidRDefault="00005868">
      <w:pPr>
        <w:pStyle w:val="15"/>
        <w:rPr>
          <w:sz w:val="28"/>
          <w:szCs w:val="28"/>
        </w:rPr>
      </w:pPr>
      <w:hyperlink w:anchor="_Toc318827129" w:history="1">
        <w:r w:rsidR="006D7B10" w:rsidRPr="00110AD7">
          <w:rPr>
            <w:rStyle w:val="afa"/>
            <w:sz w:val="28"/>
            <w:szCs w:val="28"/>
          </w:rPr>
          <w:t>2.</w:t>
        </w:r>
        <w:r w:rsidR="006D7B10" w:rsidRPr="00110AD7">
          <w:rPr>
            <w:sz w:val="28"/>
            <w:szCs w:val="28"/>
          </w:rPr>
          <w:tab/>
        </w:r>
        <w:r w:rsidR="006D7B10" w:rsidRPr="00110AD7">
          <w:rPr>
            <w:rStyle w:val="afa"/>
            <w:sz w:val="28"/>
            <w:szCs w:val="28"/>
          </w:rPr>
          <w:t>ОБЩИЕ ПОЛОЖЕНИЯ.</w:t>
        </w:r>
        <w:r w:rsidR="006D7B10" w:rsidRPr="00110AD7">
          <w:rPr>
            <w:webHidden/>
            <w:sz w:val="28"/>
            <w:szCs w:val="28"/>
          </w:rPr>
          <w:tab/>
        </w:r>
        <w:r w:rsidR="00C91275">
          <w:rPr>
            <w:webHidden/>
            <w:sz w:val="28"/>
            <w:szCs w:val="28"/>
          </w:rPr>
          <w:t>7</w:t>
        </w:r>
      </w:hyperlink>
    </w:p>
    <w:p w:rsidR="006D7B10" w:rsidRPr="00110AD7" w:rsidRDefault="00005868">
      <w:pPr>
        <w:pStyle w:val="15"/>
        <w:rPr>
          <w:sz w:val="28"/>
          <w:szCs w:val="28"/>
        </w:rPr>
      </w:pPr>
      <w:hyperlink w:anchor="_Toc318827130" w:history="1">
        <w:r w:rsidR="006D7B10" w:rsidRPr="00110AD7">
          <w:rPr>
            <w:rStyle w:val="afa"/>
            <w:sz w:val="28"/>
            <w:szCs w:val="28"/>
          </w:rPr>
          <w:t>3.</w:t>
        </w:r>
        <w:r w:rsidR="006D7B10" w:rsidRPr="00110AD7">
          <w:rPr>
            <w:sz w:val="28"/>
            <w:szCs w:val="28"/>
          </w:rPr>
          <w:tab/>
        </w:r>
        <w:r w:rsidR="006D7B10" w:rsidRPr="00110AD7">
          <w:rPr>
            <w:rStyle w:val="afa"/>
            <w:sz w:val="28"/>
            <w:szCs w:val="28"/>
            <w:lang w:val="en-US"/>
          </w:rPr>
          <w:t>ПОРЯДОК ПРОВЕДЕНИЯ ЗАПРОСА ЦЕН</w:t>
        </w:r>
        <w:r w:rsidR="006D7B10" w:rsidRPr="00110AD7">
          <w:rPr>
            <w:webHidden/>
            <w:sz w:val="28"/>
            <w:szCs w:val="28"/>
          </w:rPr>
          <w:tab/>
        </w:r>
        <w:r w:rsidR="00C91275">
          <w:rPr>
            <w:webHidden/>
            <w:sz w:val="28"/>
            <w:szCs w:val="28"/>
          </w:rPr>
          <w:t>8</w:t>
        </w:r>
      </w:hyperlink>
    </w:p>
    <w:p w:rsidR="006D7B10" w:rsidRPr="00110AD7" w:rsidRDefault="00005868">
      <w:pPr>
        <w:pStyle w:val="15"/>
        <w:rPr>
          <w:sz w:val="28"/>
          <w:szCs w:val="28"/>
        </w:rPr>
      </w:pPr>
      <w:hyperlink w:anchor="_Toc318827131" w:history="1">
        <w:r w:rsidR="006D7B10" w:rsidRPr="00110AD7">
          <w:rPr>
            <w:rStyle w:val="afa"/>
            <w:sz w:val="28"/>
            <w:szCs w:val="28"/>
          </w:rPr>
          <w:t>4.</w:t>
        </w:r>
        <w:r w:rsidR="006D7B10" w:rsidRPr="00110AD7">
          <w:rPr>
            <w:sz w:val="28"/>
            <w:szCs w:val="28"/>
          </w:rPr>
          <w:tab/>
        </w:r>
        <w:r w:rsidR="006D7B10" w:rsidRPr="00110AD7">
          <w:rPr>
            <w:rStyle w:val="afa"/>
            <w:sz w:val="28"/>
            <w:szCs w:val="28"/>
          </w:rPr>
          <w:t>ИНФОРМАЦИОННАЯ КАРТА ЗАПРОСА ЦЕН</w:t>
        </w:r>
        <w:r w:rsidR="006D7B10" w:rsidRPr="00110AD7">
          <w:rPr>
            <w:webHidden/>
            <w:sz w:val="28"/>
            <w:szCs w:val="28"/>
          </w:rPr>
          <w:tab/>
        </w:r>
        <w:r w:rsidR="00C91275">
          <w:rPr>
            <w:webHidden/>
            <w:sz w:val="28"/>
            <w:szCs w:val="28"/>
          </w:rPr>
          <w:t>13</w:t>
        </w:r>
      </w:hyperlink>
    </w:p>
    <w:p w:rsidR="006D7B10" w:rsidRPr="00110AD7" w:rsidRDefault="00005868">
      <w:pPr>
        <w:pStyle w:val="15"/>
        <w:rPr>
          <w:sz w:val="28"/>
          <w:szCs w:val="28"/>
        </w:rPr>
      </w:pPr>
      <w:hyperlink w:anchor="_Toc318827132" w:history="1">
        <w:r w:rsidR="006D7B10" w:rsidRPr="00110AD7">
          <w:rPr>
            <w:rStyle w:val="afa"/>
            <w:sz w:val="28"/>
            <w:szCs w:val="28"/>
          </w:rPr>
          <w:t>5.</w:t>
        </w:r>
        <w:r w:rsidR="006D7B10" w:rsidRPr="00110AD7">
          <w:rPr>
            <w:sz w:val="28"/>
            <w:szCs w:val="28"/>
          </w:rPr>
          <w:tab/>
        </w:r>
        <w:r w:rsidR="006D7B10" w:rsidRPr="00110AD7">
          <w:rPr>
            <w:rStyle w:val="afa"/>
            <w:sz w:val="28"/>
            <w:szCs w:val="28"/>
          </w:rPr>
          <w:t>ОБРАЗЦЫ ФОРМ ОСНОВНЫХ ДОКУМЕНТОВ, ВКЛЮЧАЕМЫХ В ЗАЯВКУ НА УЧАСТИЕ В ЗАПРОСЕ ЦЕН</w:t>
        </w:r>
        <w:r w:rsidR="006D7B10" w:rsidRPr="00110AD7">
          <w:rPr>
            <w:webHidden/>
            <w:sz w:val="28"/>
            <w:szCs w:val="28"/>
          </w:rPr>
          <w:tab/>
        </w:r>
        <w:r w:rsidR="00C91275">
          <w:rPr>
            <w:webHidden/>
            <w:sz w:val="28"/>
            <w:szCs w:val="28"/>
          </w:rPr>
          <w:t>19</w:t>
        </w:r>
      </w:hyperlink>
    </w:p>
    <w:p w:rsidR="006D7B10" w:rsidRPr="00110AD7" w:rsidRDefault="00005868">
      <w:pPr>
        <w:pStyle w:val="28"/>
        <w:rPr>
          <w:rFonts w:ascii="Times New Roman" w:hAnsi="Times New Roman" w:cs="Times New Roman"/>
          <w:b w:val="0"/>
          <w:bCs w:val="0"/>
          <w:sz w:val="28"/>
          <w:szCs w:val="28"/>
        </w:rPr>
      </w:pPr>
      <w:hyperlink w:anchor="_Toc318827133" w:history="1">
        <w:r w:rsidR="006D7B10" w:rsidRPr="00110AD7">
          <w:rPr>
            <w:rStyle w:val="afa"/>
            <w:rFonts w:ascii="Times New Roman" w:hAnsi="Times New Roman" w:cs="Times New Roman"/>
            <w:b w:val="0"/>
            <w:sz w:val="28"/>
            <w:szCs w:val="28"/>
          </w:rPr>
          <w:t>ЗАЯВКА НА УЧАСТИЕ В ЗАПРОСЕ ЦЕН (Форма 1)</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19</w:t>
        </w:r>
      </w:hyperlink>
    </w:p>
    <w:p w:rsidR="006D7B10" w:rsidRPr="00110AD7" w:rsidRDefault="00005868">
      <w:pPr>
        <w:pStyle w:val="28"/>
        <w:rPr>
          <w:rFonts w:ascii="Times New Roman" w:hAnsi="Times New Roman" w:cs="Times New Roman"/>
          <w:b w:val="0"/>
          <w:bCs w:val="0"/>
          <w:sz w:val="28"/>
          <w:szCs w:val="28"/>
        </w:rPr>
      </w:pPr>
      <w:hyperlink w:anchor="_Toc318827134" w:history="1">
        <w:r w:rsidR="006D7B10" w:rsidRPr="00110AD7">
          <w:rPr>
            <w:rStyle w:val="afa"/>
            <w:rFonts w:ascii="Times New Roman" w:hAnsi="Times New Roman" w:cs="Times New Roman"/>
            <w:b w:val="0"/>
            <w:sz w:val="28"/>
            <w:szCs w:val="28"/>
          </w:rPr>
          <w:t>АНКЕТА УЧАСТНИКА ЗАПРОСА ЦЕН (Форма 2)</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22</w:t>
        </w:r>
      </w:hyperlink>
    </w:p>
    <w:p w:rsidR="006D7B10" w:rsidRPr="00110AD7" w:rsidRDefault="00005868">
      <w:pPr>
        <w:pStyle w:val="28"/>
        <w:rPr>
          <w:rFonts w:ascii="Times New Roman" w:hAnsi="Times New Roman" w:cs="Times New Roman"/>
          <w:b w:val="0"/>
          <w:bCs w:val="0"/>
          <w:sz w:val="28"/>
          <w:szCs w:val="28"/>
        </w:rPr>
      </w:pPr>
      <w:hyperlink w:anchor="_Toc318827135" w:history="1">
        <w:r w:rsidR="006D7B10" w:rsidRPr="00110AD7">
          <w:rPr>
            <w:rStyle w:val="afa"/>
            <w:rFonts w:ascii="Times New Roman" w:hAnsi="Times New Roman" w:cs="Times New Roman"/>
            <w:b w:val="0"/>
            <w:sz w:val="28"/>
            <w:szCs w:val="28"/>
          </w:rPr>
          <w:t>ТЕХНИЧЕСКОЕ ПРЕДЛОЖЕНИЕ (Форма 3)</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26</w:t>
        </w:r>
      </w:hyperlink>
    </w:p>
    <w:p w:rsidR="006D7B10" w:rsidRPr="00110AD7" w:rsidRDefault="00005868">
      <w:pPr>
        <w:pStyle w:val="15"/>
        <w:tabs>
          <w:tab w:val="left" w:pos="1440"/>
        </w:tabs>
        <w:rPr>
          <w:rStyle w:val="afa"/>
          <w:sz w:val="28"/>
          <w:szCs w:val="28"/>
        </w:rPr>
      </w:pPr>
      <w:hyperlink w:anchor="_Toc318827137" w:history="1">
        <w:r w:rsidR="006D7B10" w:rsidRPr="00110AD7">
          <w:rPr>
            <w:rStyle w:val="afa"/>
            <w:sz w:val="28"/>
            <w:szCs w:val="28"/>
          </w:rPr>
          <w:t>ЧАСТЬ 2.</w:t>
        </w:r>
        <w:r w:rsidR="006D7B10" w:rsidRPr="00110AD7">
          <w:rPr>
            <w:sz w:val="28"/>
            <w:szCs w:val="28"/>
          </w:rPr>
          <w:tab/>
        </w:r>
        <w:r w:rsidR="006D7B10" w:rsidRPr="00110AD7">
          <w:rPr>
            <w:rStyle w:val="afa"/>
            <w:sz w:val="28"/>
            <w:szCs w:val="28"/>
          </w:rPr>
          <w:t>«ПРОЕКТ ДОГОВОРА»</w:t>
        </w:r>
        <w:r w:rsidR="006D7B10" w:rsidRPr="00110AD7">
          <w:rPr>
            <w:webHidden/>
            <w:sz w:val="28"/>
            <w:szCs w:val="28"/>
          </w:rPr>
          <w:tab/>
        </w:r>
        <w:r w:rsidR="00C91275">
          <w:rPr>
            <w:webHidden/>
            <w:sz w:val="28"/>
            <w:szCs w:val="28"/>
          </w:rPr>
          <w:t>27</w:t>
        </w:r>
      </w:hyperlink>
    </w:p>
    <w:p w:rsidR="00130CF5" w:rsidRPr="00110AD7" w:rsidRDefault="00130CF5" w:rsidP="00130CF5">
      <w:pPr>
        <w:rPr>
          <w:sz w:val="28"/>
          <w:szCs w:val="28"/>
        </w:rPr>
      </w:pPr>
      <w:r w:rsidRPr="00110AD7">
        <w:rPr>
          <w:sz w:val="28"/>
          <w:szCs w:val="28"/>
        </w:rPr>
        <w:t>Том 2.ТЕХНИЧЕСКАЯ часть</w:t>
      </w:r>
      <w:r w:rsidR="00110AD7">
        <w:rPr>
          <w:sz w:val="28"/>
          <w:szCs w:val="28"/>
        </w:rPr>
        <w:t>……………………………………………………………………</w:t>
      </w:r>
      <w:r w:rsidR="00E249CB">
        <w:rPr>
          <w:sz w:val="28"/>
          <w:szCs w:val="28"/>
        </w:rPr>
        <w:t>……………</w:t>
      </w:r>
      <w:r w:rsidR="00C91275">
        <w:rPr>
          <w:sz w:val="28"/>
          <w:szCs w:val="28"/>
        </w:rPr>
        <w:t>54</w:t>
      </w:r>
    </w:p>
    <w:p w:rsidR="00C87330" w:rsidRPr="00110AD7" w:rsidRDefault="00005868" w:rsidP="00600E86">
      <w:pPr>
        <w:rPr>
          <w:bCs/>
          <w:sz w:val="28"/>
          <w:szCs w:val="28"/>
        </w:rPr>
        <w:sectPr w:rsidR="00C87330" w:rsidRPr="00110AD7" w:rsidSect="00C87330">
          <w:headerReference w:type="default" r:id="rId8"/>
          <w:footerReference w:type="default" r:id="rId9"/>
          <w:pgSz w:w="11907" w:h="16840" w:code="9"/>
          <w:pgMar w:top="1134" w:right="567" w:bottom="1134" w:left="1418" w:header="709" w:footer="624" w:gutter="0"/>
          <w:cols w:space="708"/>
          <w:docGrid w:linePitch="360"/>
        </w:sectPr>
      </w:pPr>
      <w:r w:rsidRPr="00110AD7">
        <w:rPr>
          <w:bCs/>
          <w:sz w:val="28"/>
          <w:szCs w:val="28"/>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2" w:name="_Toc318827126"/>
      <w:r w:rsidRPr="00303E09">
        <w:t xml:space="preserve">ИЗВЕЩЕНИЕ О ПРОВЕДЕНИИ </w:t>
      </w:r>
      <w:r w:rsidR="0086714B" w:rsidRPr="00303E09">
        <w:t xml:space="preserve">ЗАПРОСА </w:t>
      </w:r>
      <w:r w:rsidR="00466F9E" w:rsidRPr="00303E09">
        <w:t>ЦЕН</w:t>
      </w:r>
      <w:bookmarkEnd w:id="2"/>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1.1. Форма торгов</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303E09" w:rsidP="00303E09">
      <w:pPr>
        <w:jc w:val="both"/>
      </w:pPr>
      <w:r w:rsidRPr="006F4F4E">
        <w:t xml:space="preserve">Закрытое акционерное общество «Гринатом» (далее - Заказчик), </w:t>
      </w:r>
    </w:p>
    <w:p w:rsidR="00303E09" w:rsidRPr="006F4F4E" w:rsidRDefault="00303E09" w:rsidP="00303E09">
      <w:pPr>
        <w:jc w:val="both"/>
      </w:pPr>
      <w:r>
        <w:t>Место нахождения:</w:t>
      </w:r>
      <w:r w:rsidRPr="006F4F4E">
        <w:t xml:space="preserve"> Москва, ул. Большая Ордынка, д.24.</w:t>
      </w:r>
    </w:p>
    <w:p w:rsidR="00303E09" w:rsidRDefault="00303E09" w:rsidP="00303E09">
      <w:r>
        <w:t>Почтовый адрес: 115114, Россия, Мос</w:t>
      </w:r>
      <w:r w:rsidR="00BE59D8">
        <w:t>ква, Павелецкая наб. д.8 стр.1.</w:t>
      </w:r>
    </w:p>
    <w:p w:rsidR="00303E09" w:rsidRDefault="00303E09" w:rsidP="00303E09">
      <w:r>
        <w:t>тел.:(499) 949-49-19</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ЗАО «Гринатом»,</w:t>
      </w:r>
    </w:p>
    <w:p w:rsidR="00303E09" w:rsidRDefault="00303E09" w:rsidP="00303E09">
      <w:pPr>
        <w:jc w:val="both"/>
      </w:pPr>
      <w:r>
        <w:t>Место нахождения: 119017, г. Москва, ул. Большая Ордынка, д.24.</w:t>
      </w:r>
    </w:p>
    <w:p w:rsidR="00303E09" w:rsidRDefault="00303E09" w:rsidP="00303E09">
      <w:pPr>
        <w:ind w:right="153"/>
        <w:contextualSpacing/>
        <w:jc w:val="both"/>
      </w:pPr>
      <w:r>
        <w:t>Почтовый адрес: 115114, Москва, Павелецкая наб, д.8, стр.1.</w:t>
      </w:r>
    </w:p>
    <w:p w:rsidR="00303E09" w:rsidRDefault="00303E09" w:rsidP="00303E09">
      <w:pPr>
        <w:jc w:val="both"/>
      </w:pPr>
      <w:r>
        <w:t xml:space="preserve">Контактное лицо: Деревянченко Николай Владимирович </w:t>
      </w:r>
    </w:p>
    <w:p w:rsidR="00303E09" w:rsidRDefault="00303E09" w:rsidP="00303E09">
      <w:pPr>
        <w:jc w:val="both"/>
      </w:pPr>
      <w:r>
        <w:t xml:space="preserve">тел.:(499) 949-49-19 (доб.53-75), </w:t>
      </w:r>
    </w:p>
    <w:p w:rsidR="00303E09" w:rsidRDefault="00303E09" w:rsidP="00303E09">
      <w:r>
        <w:rPr>
          <w:lang w:val="en-US"/>
        </w:rPr>
        <w:t>E</w:t>
      </w:r>
      <w:r>
        <w:t>-</w:t>
      </w:r>
      <w:r>
        <w:rPr>
          <w:lang w:val="en-US"/>
        </w:rPr>
        <w:t>mail</w:t>
      </w:r>
      <w:r>
        <w:t xml:space="preserve">: </w:t>
      </w:r>
      <w:hyperlink r:id="rId10" w:history="1">
        <w:r>
          <w:rPr>
            <w:rStyle w:val="afa"/>
            <w:lang w:val="en-US"/>
          </w:rPr>
          <w:t>NVDerevyanchenko</w:t>
        </w:r>
        <w:r>
          <w:rPr>
            <w:rStyle w:val="afa"/>
          </w:rPr>
          <w:t>@</w:t>
        </w:r>
        <w:r>
          <w:rPr>
            <w:rStyle w:val="afa"/>
            <w:lang w:val="en-US"/>
          </w:rPr>
          <w:t>Greenatom</w:t>
        </w:r>
        <w:r>
          <w:rPr>
            <w:rStyle w:val="afa"/>
          </w:rPr>
          <w:t>.</w:t>
        </w:r>
        <w:r>
          <w:rPr>
            <w:rStyle w:val="afa"/>
            <w:lang w:val="en-US"/>
          </w:rPr>
          <w:t>ru</w:t>
        </w:r>
      </w:hyperlink>
    </w:p>
    <w:p w:rsidR="00303E09" w:rsidRDefault="00303E09" w:rsidP="00303E09">
      <w:r>
        <w:t xml:space="preserve">Время работы: в рабочие дни с 9-00 до 18-00 </w:t>
      </w:r>
      <w:r w:rsidRPr="006F4F4E">
        <w:t xml:space="preserve">(в пятницу с 9-00 до 16-45) </w:t>
      </w:r>
      <w:r>
        <w:t xml:space="preserve">по московскому времени. </w:t>
      </w:r>
    </w:p>
    <w:p w:rsidR="00303E09" w:rsidRDefault="00303E09" w:rsidP="00303E09">
      <w:pPr>
        <w:ind w:right="-120"/>
        <w:jc w:val="both"/>
      </w:pPr>
      <w:r w:rsidRPr="006F4F4E">
        <w:rPr>
          <w:b/>
        </w:rPr>
        <w:t>Официальный сайт размещения данного извещения:</w:t>
      </w:r>
      <w:r w:rsidRPr="006F4F4E">
        <w:t xml:space="preserve"> </w:t>
      </w:r>
      <w:hyperlink r:id="rId11"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303E09" w:rsidRDefault="00303E09" w:rsidP="00303E09">
      <w:pPr>
        <w:ind w:right="-120"/>
        <w:jc w:val="both"/>
        <w:rPr>
          <w:b/>
        </w:rPr>
      </w:pPr>
      <w:r>
        <w:rPr>
          <w:b/>
        </w:rPr>
        <w:t>1.4</w:t>
      </w:r>
      <w:r w:rsidRPr="000E408F">
        <w:rPr>
          <w:b/>
        </w:rPr>
        <w:t>. Пре</w:t>
      </w:r>
      <w:r>
        <w:rPr>
          <w:b/>
        </w:rPr>
        <w:t>дмет договора</w:t>
      </w:r>
    </w:p>
    <w:p w:rsidR="00303E09" w:rsidRPr="00915518" w:rsidRDefault="00303E09" w:rsidP="00303E09">
      <w:pPr>
        <w:ind w:right="-120"/>
        <w:jc w:val="both"/>
      </w:pPr>
      <w:r w:rsidRPr="004A17FD">
        <w:rPr>
          <w:b/>
        </w:rPr>
        <w:t>Наименование:</w:t>
      </w:r>
      <w:r>
        <w:t xml:space="preserve"> оказание </w:t>
      </w:r>
      <w:r w:rsidRPr="003B737F">
        <w:t xml:space="preserve">информационно-технологических </w:t>
      </w:r>
      <w:r w:rsidRPr="001828BF">
        <w:t xml:space="preserve">услуг </w:t>
      </w:r>
      <w:r>
        <w:t xml:space="preserve">по сервисному обслуживанию оборудования и программного обеспечения Заказчика </w:t>
      </w:r>
      <w:r w:rsidRPr="00555EFF">
        <w:t>производства Avaya</w:t>
      </w:r>
      <w:r>
        <w:t>.</w:t>
      </w:r>
    </w:p>
    <w:p w:rsidR="00055E5B" w:rsidRPr="00110AD7" w:rsidRDefault="00055E5B" w:rsidP="00B07E66">
      <w:pPr>
        <w:pStyle w:val="22"/>
        <w:widowControl w:val="0"/>
        <w:autoSpaceDE w:val="0"/>
        <w:autoSpaceDN w:val="0"/>
        <w:adjustRightInd w:val="0"/>
        <w:ind w:firstLine="0"/>
        <w:contextualSpacing/>
        <w:rPr>
          <w:sz w:val="28"/>
          <w:szCs w:val="28"/>
        </w:rPr>
      </w:pPr>
    </w:p>
    <w:p w:rsidR="00303E09" w:rsidRPr="00FE2A0E" w:rsidRDefault="00303E09" w:rsidP="00303E09">
      <w:pPr>
        <w:tabs>
          <w:tab w:val="left" w:pos="0"/>
        </w:tabs>
        <w:jc w:val="both"/>
        <w:rPr>
          <w:color w:val="000000"/>
        </w:rPr>
      </w:pPr>
      <w:r>
        <w:rPr>
          <w:b/>
        </w:rPr>
        <w:t xml:space="preserve">1.5. </w:t>
      </w:r>
      <w:r w:rsidRPr="00915518">
        <w:rPr>
          <w:b/>
        </w:rPr>
        <w:t>Место, условия оказания</w:t>
      </w:r>
      <w:r>
        <w:rPr>
          <w:b/>
        </w:rPr>
        <w:t xml:space="preserve"> услуг</w:t>
      </w:r>
      <w:r w:rsidRPr="00915518">
        <w:rPr>
          <w:b/>
        </w:rPr>
        <w:t>:</w:t>
      </w:r>
      <w:r w:rsidRPr="00915518">
        <w:t xml:space="preserve"> </w:t>
      </w:r>
      <w:r>
        <w:t xml:space="preserve">    </w:t>
      </w:r>
      <w:r w:rsidRPr="00FE2A0E">
        <w:t xml:space="preserve">– </w:t>
      </w:r>
      <w:r w:rsidRPr="00FE2A0E">
        <w:rPr>
          <w:color w:val="000000"/>
        </w:rPr>
        <w:t>г. Москва, Варшавское шоссе, д.125</w:t>
      </w:r>
      <w:r>
        <w:rPr>
          <w:color w:val="000000"/>
        </w:rPr>
        <w:t>;</w:t>
      </w:r>
    </w:p>
    <w:p w:rsidR="00303E09" w:rsidRDefault="00303E09" w:rsidP="00303E09">
      <w:pPr>
        <w:ind w:left="360"/>
        <w:jc w:val="both"/>
        <w:rPr>
          <w:color w:val="000000"/>
        </w:rPr>
      </w:pPr>
      <w:r>
        <w:t xml:space="preserve">                                                                </w:t>
      </w:r>
      <w:r w:rsidRPr="00FE2A0E">
        <w:t>–</w:t>
      </w:r>
      <w:r w:rsidRPr="00FE2A0E">
        <w:rPr>
          <w:color w:val="000000"/>
        </w:rPr>
        <w:t xml:space="preserve"> г. Москва, Б. Дровяной пер., д.22</w:t>
      </w:r>
      <w:r>
        <w:rPr>
          <w:color w:val="000000"/>
        </w:rPr>
        <w:t>;</w:t>
      </w:r>
    </w:p>
    <w:p w:rsidR="00B07E66" w:rsidRPr="00303E09" w:rsidRDefault="00303E09" w:rsidP="00B07E66">
      <w:pPr>
        <w:tabs>
          <w:tab w:val="left" w:pos="1134"/>
        </w:tabs>
        <w:contextualSpacing/>
        <w:jc w:val="both"/>
      </w:pPr>
      <w:r w:rsidRPr="00303E09">
        <w:t xml:space="preserve">Условия </w:t>
      </w:r>
      <w:r w:rsidR="008F76BA" w:rsidRPr="00303E09">
        <w:t>указан</w:t>
      </w:r>
      <w:r w:rsidRPr="00303E09">
        <w:t>ы</w:t>
      </w:r>
      <w:r w:rsidR="008F76BA" w:rsidRPr="00303E09">
        <w:t xml:space="preserve"> </w:t>
      </w:r>
      <w:r w:rsidR="00055E5B" w:rsidRPr="00303E09">
        <w:t xml:space="preserve">в </w:t>
      </w:r>
      <w:r w:rsidR="00055E5B" w:rsidRPr="00303E09">
        <w:rPr>
          <w:b/>
          <w:bCs/>
          <w:i/>
        </w:rPr>
        <w:t>Томе 2</w:t>
      </w:r>
      <w:r w:rsidR="00055E5B" w:rsidRPr="00303E09">
        <w:t xml:space="preserve"> «ТЕХНИЧЕСКАЯ ЧАСТЬ»</w:t>
      </w:r>
    </w:p>
    <w:p w:rsidR="00055E5B" w:rsidRPr="00110AD7" w:rsidRDefault="00055E5B" w:rsidP="00B07E66">
      <w:pPr>
        <w:tabs>
          <w:tab w:val="left" w:pos="1134"/>
        </w:tabs>
        <w:contextualSpacing/>
        <w:jc w:val="both"/>
        <w:rPr>
          <w:sz w:val="28"/>
          <w:szCs w:val="28"/>
        </w:rPr>
      </w:pPr>
    </w:p>
    <w:p w:rsidR="00303E09" w:rsidRPr="000E408F" w:rsidRDefault="00303E09" w:rsidP="00303E09">
      <w:pPr>
        <w:ind w:right="-120"/>
        <w:jc w:val="both"/>
      </w:pPr>
      <w:r>
        <w:rPr>
          <w:b/>
        </w:rPr>
        <w:t xml:space="preserve">1.6. </w:t>
      </w:r>
      <w:r w:rsidRPr="00915518">
        <w:rPr>
          <w:b/>
        </w:rPr>
        <w:t>Срок оказания</w:t>
      </w:r>
      <w:r>
        <w:rPr>
          <w:b/>
        </w:rPr>
        <w:t xml:space="preserve"> услуг</w:t>
      </w:r>
      <w:r w:rsidRPr="00915518">
        <w:rPr>
          <w:b/>
        </w:rPr>
        <w:t>:</w:t>
      </w:r>
      <w:r w:rsidRPr="00915518">
        <w:t xml:space="preserve"> В течение 1 года со дня заключения договора.</w:t>
      </w:r>
    </w:p>
    <w:p w:rsidR="00055E5B" w:rsidRPr="00110AD7" w:rsidRDefault="00055E5B" w:rsidP="00B07E66">
      <w:pPr>
        <w:tabs>
          <w:tab w:val="left" w:pos="1134"/>
        </w:tabs>
        <w:contextualSpacing/>
        <w:jc w:val="both"/>
        <w:rPr>
          <w:sz w:val="28"/>
          <w:szCs w:val="28"/>
        </w:rPr>
      </w:pPr>
    </w:p>
    <w:p w:rsidR="007E559C" w:rsidRPr="00303E09" w:rsidRDefault="00303E09" w:rsidP="00B07E66">
      <w:pPr>
        <w:tabs>
          <w:tab w:val="left" w:pos="1134"/>
        </w:tabs>
        <w:contextualSpacing/>
        <w:jc w:val="both"/>
        <w:rPr>
          <w:b/>
        </w:rPr>
      </w:pPr>
      <w:r w:rsidRPr="00303E09">
        <w:rPr>
          <w:b/>
        </w:rPr>
        <w:t>1.7</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2"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3"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r w:rsidR="00B07E66" w:rsidRPr="00303E09">
          <w:rPr>
            <w:rStyle w:val="afa"/>
            <w:lang w:val="en-US"/>
          </w:rPr>
          <w:t>ru</w:t>
        </w:r>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E0155B">
      <w:pPr>
        <w:tabs>
          <w:tab w:val="left" w:pos="1134"/>
        </w:tabs>
        <w:ind w:firstLine="709"/>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7E559C">
      <w:pPr>
        <w:tabs>
          <w:tab w:val="left" w:pos="1134"/>
        </w:tabs>
        <w:ind w:firstLine="709"/>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Pr="00303E09" w:rsidRDefault="00303E09" w:rsidP="00055E5B">
      <w:pPr>
        <w:pStyle w:val="24"/>
        <w:spacing w:line="240" w:lineRule="auto"/>
        <w:ind w:right="-119"/>
        <w:jc w:val="both"/>
      </w:pPr>
      <w:r w:rsidRPr="00303E09">
        <w:rPr>
          <w:b/>
        </w:rPr>
        <w:t>1.8</w:t>
      </w:r>
      <w:r w:rsidR="00B07E66" w:rsidRPr="00303E09">
        <w:rPr>
          <w:b/>
        </w:rPr>
        <w:t>.</w:t>
      </w:r>
      <w:r w:rsidRPr="00303E09">
        <w:rPr>
          <w:b/>
        </w:rPr>
        <w:t xml:space="preserve"> </w:t>
      </w:r>
      <w:r w:rsidR="00C87330" w:rsidRPr="00303E09">
        <w:rPr>
          <w:b/>
        </w:rPr>
        <w:t>Начальная (максимальная) цена договора</w:t>
      </w:r>
      <w:r w:rsidR="008F76BA" w:rsidRPr="00303E09">
        <w:rPr>
          <w:b/>
        </w:rPr>
        <w:t xml:space="preserve">: </w:t>
      </w:r>
      <w:r>
        <w:rPr>
          <w:color w:val="000000"/>
        </w:rPr>
        <w:t>835 440,00</w:t>
      </w:r>
      <w:r w:rsidR="00B07E66" w:rsidRPr="00303E09">
        <w:rPr>
          <w:b/>
          <w:bCs/>
          <w:color w:val="000000"/>
        </w:rPr>
        <w:t xml:space="preserve"> </w:t>
      </w:r>
      <w:r w:rsidR="00B07E66" w:rsidRPr="00303E09">
        <w:rPr>
          <w:bCs/>
          <w:color w:val="000000"/>
        </w:rPr>
        <w:t>руб.</w:t>
      </w:r>
      <w:r w:rsidR="00C87330" w:rsidRPr="00303E09">
        <w:t>, включая НДС</w:t>
      </w:r>
      <w:r w:rsidR="004560F3" w:rsidRPr="00303E09">
        <w:t>.</w:t>
      </w:r>
      <w:r w:rsidR="000E4CA8" w:rsidRPr="00303E09">
        <w:t xml:space="preserve"> </w:t>
      </w:r>
    </w:p>
    <w:p w:rsidR="00303E09" w:rsidRDefault="00303E09" w:rsidP="00303E09">
      <w:pPr>
        <w:ind w:right="-120"/>
        <w:jc w:val="both"/>
        <w:rPr>
          <w:b/>
        </w:rPr>
      </w:pPr>
    </w:p>
    <w:p w:rsidR="00303E09" w:rsidRDefault="00303E09" w:rsidP="00303E09">
      <w:pPr>
        <w:ind w:right="-120"/>
        <w:jc w:val="both"/>
        <w:rPr>
          <w:b/>
        </w:rPr>
      </w:pPr>
    </w:p>
    <w:p w:rsidR="00303E09" w:rsidRDefault="00303E09" w:rsidP="00303E09">
      <w:pPr>
        <w:ind w:right="-120"/>
        <w:jc w:val="both"/>
        <w:rPr>
          <w:b/>
        </w:rPr>
      </w:pPr>
      <w:r>
        <w:rPr>
          <w:b/>
        </w:rPr>
        <w:t>1.9</w:t>
      </w:r>
      <w:r w:rsidRPr="000E408F">
        <w:rPr>
          <w:b/>
        </w:rPr>
        <w:t>. Поря</w:t>
      </w:r>
      <w:r>
        <w:rPr>
          <w:b/>
        </w:rPr>
        <w:t>док формирования цены и оплаты</w:t>
      </w:r>
      <w:r w:rsidRPr="000E408F">
        <w:rPr>
          <w:b/>
        </w:rPr>
        <w:t xml:space="preserve">: </w:t>
      </w:r>
    </w:p>
    <w:p w:rsidR="00303E09" w:rsidRPr="00A01A21" w:rsidRDefault="00303E09" w:rsidP="00EE65F9">
      <w:pPr>
        <w:pStyle w:val="01"/>
        <w:numPr>
          <w:ilvl w:val="0"/>
          <w:numId w:val="0"/>
        </w:numPr>
        <w:spacing w:before="0" w:after="0" w:line="264" w:lineRule="auto"/>
        <w:jc w:val="both"/>
        <w:rPr>
          <w:b w:val="0"/>
        </w:rPr>
      </w:pPr>
      <w:r w:rsidRPr="00A01A21">
        <w:rPr>
          <w:b w:val="0"/>
        </w:rPr>
        <w:t>Порядок формирования цены и оплата оказания услуг производится в соответствии с условиями, указанными в проекте договора Настоящего извещения (Приложение №2).</w:t>
      </w:r>
    </w:p>
    <w:p w:rsidR="00C87330" w:rsidRPr="00BE59D8" w:rsidRDefault="00BE59D8" w:rsidP="00055E5B">
      <w:pPr>
        <w:tabs>
          <w:tab w:val="left" w:pos="1134"/>
        </w:tabs>
        <w:contextualSpacing/>
        <w:jc w:val="both"/>
        <w:rPr>
          <w:b/>
          <w:spacing w:val="-6"/>
        </w:rPr>
      </w:pPr>
      <w:r w:rsidRPr="00C91275">
        <w:rPr>
          <w:b/>
          <w:bCs/>
          <w:shd w:val="clear" w:color="auto" w:fill="FDE9D9"/>
        </w:rPr>
        <w:t>1.</w:t>
      </w:r>
      <w:r w:rsidR="00110AD7" w:rsidRPr="00C91275">
        <w:rPr>
          <w:b/>
          <w:bCs/>
          <w:shd w:val="clear" w:color="auto" w:fill="FDE9D9"/>
        </w:rPr>
        <w:t>10</w:t>
      </w:r>
      <w:r w:rsidR="00055E5B" w:rsidRPr="00C91275">
        <w:rPr>
          <w:b/>
          <w:bCs/>
          <w:shd w:val="clear" w:color="auto" w:fill="FDE9D9"/>
        </w:rPr>
        <w:t>.</w:t>
      </w:r>
      <w:r w:rsidR="00C87330" w:rsidRPr="00BE59D8">
        <w:rPr>
          <w:b/>
          <w:spacing w:val="-6"/>
        </w:rPr>
        <w:t xml:space="preserve">Срок,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lastRenderedPageBreak/>
        <w:t xml:space="preserve">На официальном сайте </w:t>
      </w:r>
      <w:r w:rsidRPr="00BE59D8">
        <w:t xml:space="preserve">в информационно-телекоммуникационной сети «Интернет» по закупкам атомной отрасли </w:t>
      </w:r>
      <w:r w:rsidRPr="00BE59D8">
        <w:rPr>
          <w:spacing w:val="-6"/>
        </w:rPr>
        <w:t>Госкорпорации «Росатом»</w:t>
      </w:r>
      <w:r w:rsidRPr="00BE59D8">
        <w:rPr>
          <w:rStyle w:val="afa"/>
        </w:rPr>
        <w:t xml:space="preserve"> </w:t>
      </w:r>
      <w:hyperlink r:id="rId14" w:history="1">
        <w:r w:rsidRPr="00BE59D8">
          <w:rPr>
            <w:rStyle w:val="afa"/>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r w:rsidRPr="00BE59D8">
        <w:t xml:space="preserve">с даты размещения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5" w:history="1">
        <w:r w:rsidR="00055E5B" w:rsidRPr="00BE59D8">
          <w:rPr>
            <w:rStyle w:val="afa"/>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6"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110AD7" w:rsidRPr="00BE59D8">
        <w:rPr>
          <w:b/>
          <w:spacing w:val="-6"/>
        </w:rPr>
        <w:t>11</w:t>
      </w:r>
      <w:r w:rsidR="00055E5B" w:rsidRPr="00BE59D8">
        <w:rPr>
          <w:b/>
          <w:spacing w:val="-6"/>
        </w:rPr>
        <w:t>.</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BE59D8">
        <w:rPr>
          <w:spacing w:val="-6"/>
        </w:rPr>
        <w:t>не</w:t>
      </w:r>
      <w:r w:rsidR="00E62190" w:rsidRPr="00BE59D8">
        <w:rPr>
          <w:spacing w:val="-6"/>
        </w:rPr>
        <w:t>возможна</w:t>
      </w:r>
      <w:r w:rsidR="00110AD7" w:rsidRPr="00BE59D8">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110AD7" w:rsidRPr="00BE59D8">
        <w:rPr>
          <w:b/>
          <w:spacing w:val="-6"/>
        </w:rPr>
        <w:t>12</w:t>
      </w:r>
      <w:r w:rsidR="00055E5B" w:rsidRPr="00BE59D8">
        <w:rPr>
          <w:b/>
          <w:spacing w:val="-6"/>
        </w:rPr>
        <w:t>.</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BE59D8" w:rsidRDefault="0049084E" w:rsidP="00110379">
      <w:pPr>
        <w:contextualSpacing/>
        <w:jc w:val="both"/>
        <w:rPr>
          <w:spacing w:val="-6"/>
        </w:rPr>
      </w:pPr>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17"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F62EDF" w:rsidRPr="00F62EDF">
        <w:rPr>
          <w:spacing w:val="-6"/>
        </w:rPr>
        <w:t>18</w:t>
      </w:r>
      <w:r w:rsidR="002141E9" w:rsidRPr="00BE59D8">
        <w:rPr>
          <w:spacing w:val="-6"/>
        </w:rPr>
        <w:t>-00 (в</w:t>
      </w:r>
      <w:r w:rsidR="00055E5B" w:rsidRPr="00BE59D8">
        <w:rPr>
          <w:spacing w:val="-6"/>
        </w:rPr>
        <w:t>ремя московское) «</w:t>
      </w:r>
      <w:r w:rsidR="00BE59D8">
        <w:rPr>
          <w:spacing w:val="-6"/>
        </w:rPr>
        <w:t>2</w:t>
      </w:r>
      <w:r w:rsidR="005D2AFC" w:rsidRPr="00120866">
        <w:rPr>
          <w:spacing w:val="-6"/>
        </w:rPr>
        <w:t>8</w:t>
      </w:r>
      <w:r w:rsidR="002141E9" w:rsidRPr="00BE59D8">
        <w:rPr>
          <w:spacing w:val="-6"/>
        </w:rPr>
        <w:t xml:space="preserve">» </w:t>
      </w:r>
      <w:r w:rsidR="00055E5B" w:rsidRPr="00BE59D8">
        <w:rPr>
          <w:spacing w:val="-6"/>
        </w:rPr>
        <w:t>марта 2012</w:t>
      </w:r>
      <w:r w:rsidR="00110379" w:rsidRPr="00BE59D8">
        <w:rPr>
          <w:spacing w:val="-6"/>
        </w:rPr>
        <w:t xml:space="preserve"> года. </w:t>
      </w:r>
    </w:p>
    <w:p w:rsidR="00055E5B" w:rsidRPr="00110AD7" w:rsidRDefault="00055E5B" w:rsidP="00055E5B">
      <w:pPr>
        <w:tabs>
          <w:tab w:val="left" w:pos="1134"/>
        </w:tabs>
        <w:contextualSpacing/>
        <w:jc w:val="both"/>
        <w:rPr>
          <w:spacing w:val="-6"/>
          <w:sz w:val="28"/>
          <w:szCs w:val="28"/>
        </w:rPr>
      </w:pPr>
    </w:p>
    <w:p w:rsidR="00BE59D8" w:rsidRPr="00BE59D8" w:rsidRDefault="00BE59D8" w:rsidP="00BE59D8">
      <w:r w:rsidRPr="00BE59D8">
        <w:rPr>
          <w:b/>
          <w:spacing w:val="-6"/>
        </w:rPr>
        <w:t>1.</w:t>
      </w:r>
      <w:r w:rsidR="00110AD7" w:rsidRPr="00BE59D8">
        <w:rPr>
          <w:b/>
          <w:spacing w:val="-6"/>
        </w:rPr>
        <w:t>13</w:t>
      </w:r>
      <w:r w:rsidR="00055E5B" w:rsidRPr="00BE59D8">
        <w:rPr>
          <w:b/>
          <w:spacing w:val="-6"/>
        </w:rPr>
        <w:t>.</w:t>
      </w:r>
      <w:r w:rsidRPr="00BE59D8">
        <w:rPr>
          <w:b/>
          <w:spacing w:val="-6"/>
        </w:rPr>
        <w:t xml:space="preserve"> </w:t>
      </w:r>
      <w:r w:rsidR="00C87330" w:rsidRPr="00BE59D8">
        <w:rPr>
          <w:b/>
          <w:spacing w:val="-6"/>
        </w:rPr>
        <w:t xml:space="preserve">Место и дата </w:t>
      </w:r>
      <w:r w:rsidR="00822AB6" w:rsidRPr="00BE59D8">
        <w:rPr>
          <w:b/>
          <w:spacing w:val="-6"/>
        </w:rPr>
        <w:t>проведения отборочной стадии</w:t>
      </w:r>
      <w:r w:rsidR="00055E5B" w:rsidRPr="00BE59D8">
        <w:rPr>
          <w:b/>
          <w:spacing w:val="-6"/>
        </w:rPr>
        <w:t>:</w:t>
      </w:r>
      <w:r w:rsidR="00055E5B" w:rsidRPr="00BE59D8">
        <w:rPr>
          <w:spacing w:val="-6"/>
        </w:rPr>
        <w:t xml:space="preserve">  «2</w:t>
      </w:r>
      <w:r w:rsidRPr="00BE59D8">
        <w:rPr>
          <w:spacing w:val="-6"/>
        </w:rPr>
        <w:t>9</w:t>
      </w:r>
      <w:r w:rsidR="00055E5B" w:rsidRPr="00BE59D8">
        <w:rPr>
          <w:spacing w:val="-6"/>
        </w:rPr>
        <w:t xml:space="preserve">» марта 2012 года. </w:t>
      </w:r>
      <w:r w:rsidRPr="00BE59D8">
        <w:t>115114, Россия, Москва, Павелецкая наб. д.8 стр.1.</w:t>
      </w:r>
    </w:p>
    <w:p w:rsidR="00055E5B" w:rsidRPr="00BE59D8" w:rsidRDefault="00055E5B" w:rsidP="00055E5B">
      <w:pPr>
        <w:tabs>
          <w:tab w:val="left" w:pos="1134"/>
        </w:tabs>
        <w:contextualSpacing/>
        <w:jc w:val="both"/>
        <w:rPr>
          <w:spacing w:val="-6"/>
        </w:rPr>
      </w:pPr>
    </w:p>
    <w:p w:rsidR="00BE59D8" w:rsidRPr="00BE59D8" w:rsidRDefault="00BE59D8" w:rsidP="00BE59D8">
      <w:r w:rsidRPr="00BE59D8">
        <w:rPr>
          <w:b/>
          <w:spacing w:val="-6"/>
        </w:rPr>
        <w:t>1.</w:t>
      </w:r>
      <w:r w:rsidR="00110AD7" w:rsidRPr="00BE59D8">
        <w:rPr>
          <w:b/>
          <w:spacing w:val="-6"/>
        </w:rPr>
        <w:t>14</w:t>
      </w:r>
      <w:r w:rsidR="00055E5B" w:rsidRPr="00BE59D8">
        <w:rPr>
          <w:b/>
          <w:spacing w:val="-6"/>
        </w:rPr>
        <w:t>.</w:t>
      </w:r>
      <w:r w:rsidRPr="00BE59D8">
        <w:rPr>
          <w:b/>
          <w:spacing w:val="-6"/>
        </w:rPr>
        <w:t xml:space="preserve"> </w:t>
      </w:r>
      <w:r w:rsidR="00C87330" w:rsidRPr="00BE59D8">
        <w:rPr>
          <w:b/>
          <w:spacing w:val="-6"/>
        </w:rPr>
        <w:t xml:space="preserve">Место и дата подведения итогов </w:t>
      </w:r>
      <w:r w:rsidR="00466F9E" w:rsidRPr="00BE59D8">
        <w:rPr>
          <w:b/>
          <w:spacing w:val="-6"/>
        </w:rPr>
        <w:t>запроса цен</w:t>
      </w:r>
      <w:r w:rsidR="00055E5B" w:rsidRPr="00BE59D8">
        <w:rPr>
          <w:b/>
          <w:spacing w:val="-6"/>
        </w:rPr>
        <w:t>:</w:t>
      </w:r>
      <w:r w:rsidR="00055E5B" w:rsidRPr="00BE59D8">
        <w:rPr>
          <w:spacing w:val="-6"/>
        </w:rPr>
        <w:t xml:space="preserve"> «2</w:t>
      </w:r>
      <w:r>
        <w:rPr>
          <w:spacing w:val="-6"/>
        </w:rPr>
        <w:t>9</w:t>
      </w:r>
      <w:r w:rsidR="00055E5B" w:rsidRPr="00BE59D8">
        <w:rPr>
          <w:spacing w:val="-6"/>
        </w:rPr>
        <w:t xml:space="preserve">» марта 2012 года. </w:t>
      </w:r>
      <w:r w:rsidRPr="00BE59D8">
        <w:t xml:space="preserve"> 115114, Россия, Москва, Павелецкая наб. д.8 стр.1.</w:t>
      </w:r>
    </w:p>
    <w:p w:rsidR="00055E5B" w:rsidRPr="00110AD7" w:rsidRDefault="00055E5B" w:rsidP="00055E5B">
      <w:pPr>
        <w:tabs>
          <w:tab w:val="left" w:pos="1134"/>
        </w:tabs>
        <w:contextualSpacing/>
        <w:jc w:val="both"/>
        <w:rPr>
          <w:spacing w:val="-6"/>
          <w:sz w:val="28"/>
          <w:szCs w:val="28"/>
        </w:rPr>
      </w:pPr>
    </w:p>
    <w:p w:rsidR="00055E5B" w:rsidRPr="00677C6B" w:rsidRDefault="00BE59D8" w:rsidP="00055E5B">
      <w:pPr>
        <w:jc w:val="both"/>
        <w:rPr>
          <w:rStyle w:val="postbody"/>
        </w:rPr>
      </w:pPr>
      <w:r w:rsidRPr="00677C6B">
        <w:rPr>
          <w:b/>
          <w:spacing w:val="-6"/>
        </w:rPr>
        <w:t>1.</w:t>
      </w:r>
      <w:r w:rsidR="00110AD7" w:rsidRPr="00677C6B">
        <w:rPr>
          <w:b/>
          <w:spacing w:val="-6"/>
        </w:rPr>
        <w:t>15</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055E5B" w:rsidRPr="00677C6B">
        <w:t>договор</w:t>
      </w:r>
      <w:r w:rsidR="00055E5B" w:rsidRPr="00677C6B">
        <w:rPr>
          <w:rStyle w:val="postbody"/>
        </w:rPr>
        <w:t xml:space="preserve"> может быть заключен не ранее чем через десять дней со дня размещения на официальном сайте протокола </w:t>
      </w:r>
      <w:r w:rsidR="00055E5B" w:rsidRPr="00677C6B">
        <w:t>рассмотрения и оценки котировочных заявок</w:t>
      </w:r>
      <w:r w:rsidR="00055E5B" w:rsidRPr="00677C6B">
        <w:rPr>
          <w:rStyle w:val="postbody"/>
        </w:rPr>
        <w:t>, но не позднее чем через двадцать дней со дня подписания указанного протокола.</w:t>
      </w:r>
    </w:p>
    <w:p w:rsidR="00055E5B" w:rsidRPr="00677C6B" w:rsidRDefault="00055E5B" w:rsidP="00055E5B">
      <w:pPr>
        <w:ind w:firstLine="708"/>
        <w:jc w:val="both"/>
        <w:rPr>
          <w:rStyle w:val="postbody"/>
          <w:color w:val="000000"/>
        </w:rPr>
      </w:pPr>
      <w:r w:rsidRPr="00677C6B">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677C6B">
        <w:t>рассмотрения и оценки котировочных заявок</w:t>
      </w:r>
      <w:r w:rsidRPr="00677C6B">
        <w:rPr>
          <w:rStyle w:val="postbody"/>
          <w:color w:val="000000"/>
        </w:rPr>
        <w:t>.</w:t>
      </w:r>
    </w:p>
    <w:p w:rsidR="00C87330" w:rsidRPr="00677C6B" w:rsidRDefault="00C87330" w:rsidP="00055E5B">
      <w:pPr>
        <w:tabs>
          <w:tab w:val="left" w:pos="1134"/>
        </w:tabs>
        <w:contextualSpacing/>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110AD7" w:rsidRPr="00677C6B">
        <w:rPr>
          <w:b/>
          <w:spacing w:val="-6"/>
        </w:rPr>
        <w:t>16</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110AD7" w:rsidRPr="00677C6B">
        <w:rPr>
          <w:b/>
        </w:rPr>
        <w:t>17</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677C6B">
        <w:rPr>
          <w:color w:val="FF0000"/>
        </w:rPr>
        <w:t xml:space="preserve">организатор </w:t>
      </w:r>
      <w:r w:rsidR="00466F9E" w:rsidRPr="00677C6B">
        <w:rPr>
          <w:color w:val="FF0000"/>
        </w:rPr>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110AD7" w:rsidRPr="00677C6B">
        <w:rPr>
          <w:b/>
        </w:rPr>
        <w:t>18</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677C6B" w:rsidRDefault="00055E5B" w:rsidP="00055E5B">
      <w:pPr>
        <w:tabs>
          <w:tab w:val="left" w:pos="1134"/>
        </w:tabs>
        <w:contextualSpacing/>
        <w:jc w:val="both"/>
      </w:pPr>
    </w:p>
    <w:p w:rsidR="00C87330" w:rsidRPr="00110AD7" w:rsidRDefault="00C87330" w:rsidP="00CE3F4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110AD7">
        <w:rPr>
          <w:sz w:val="28"/>
          <w:szCs w:val="28"/>
        </w:rPr>
        <w:br w:type="page"/>
      </w:r>
    </w:p>
    <w:p w:rsidR="00C14669" w:rsidRPr="00110AD7" w:rsidRDefault="00C14669" w:rsidP="00C14669">
      <w:pPr>
        <w:rPr>
          <w:sz w:val="28"/>
          <w:szCs w:val="28"/>
        </w:rPr>
      </w:pPr>
    </w:p>
    <w:p w:rsidR="00C87330" w:rsidRPr="009143DA"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9143DA">
        <w:t>ТЕРМИНЫ И ОПРЕДЕЛЕНИЯ</w:t>
      </w:r>
      <w:bookmarkEnd w:id="3"/>
      <w:bookmarkEnd w:id="4"/>
    </w:p>
    <w:p w:rsidR="00C87330" w:rsidRPr="009143DA" w:rsidRDefault="00C87330" w:rsidP="00C87330">
      <w:pPr>
        <w:ind w:firstLine="709"/>
        <w:jc w:val="both"/>
      </w:pPr>
      <w:r w:rsidRPr="009143DA">
        <w:rPr>
          <w:b/>
        </w:rPr>
        <w:t>Заказчик</w:t>
      </w:r>
      <w:r w:rsidRPr="009143DA">
        <w:t xml:space="preserve"> –</w:t>
      </w:r>
      <w:r w:rsidR="005E2193" w:rsidRPr="009143DA">
        <w:t xml:space="preserve"> </w:t>
      </w:r>
      <w:r w:rsidRPr="009143DA">
        <w:t>организация</w:t>
      </w:r>
      <w:r w:rsidR="00E1038C" w:rsidRPr="009143DA">
        <w:t xml:space="preserve"> атомной отрасли</w:t>
      </w:r>
      <w:r w:rsidRPr="009143DA">
        <w:t xml:space="preserve">, указанная в пункте </w:t>
      </w:r>
      <w:fldSimple w:instr=" REF _Ref317249928 \r \h  \* MERGEFORMAT ">
        <w:r w:rsidR="006A2503">
          <w:t>5</w:t>
        </w:r>
      </w:fldSimple>
      <w:r w:rsidRPr="009143DA">
        <w:t xml:space="preserve"> раздела </w:t>
      </w:r>
      <w:fldSimple w:instr=" REF _Ref317250097 \r \h  \* MERGEFORMAT ">
        <w:r w:rsidR="006A2503">
          <w:t>4</w:t>
        </w:r>
      </w:fldSimple>
      <w:r w:rsidRPr="009143DA">
        <w:t xml:space="preserve"> «Информационная карта </w:t>
      </w:r>
      <w:r w:rsidR="00466F9E" w:rsidRPr="009143DA">
        <w:t>запроса цен</w:t>
      </w:r>
      <w:r w:rsidRPr="009143DA">
        <w:t xml:space="preserve">», </w:t>
      </w:r>
      <w:r w:rsidR="00E1038C" w:rsidRPr="009143D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143DA">
        <w:t>наделенные правом совершать от его имени сделки (заключать договоры).</w:t>
      </w:r>
    </w:p>
    <w:p w:rsidR="00E55E60" w:rsidRPr="009143DA" w:rsidRDefault="00E55E60" w:rsidP="00E55E60">
      <w:pPr>
        <w:ind w:firstLine="709"/>
        <w:jc w:val="both"/>
      </w:pPr>
      <w:r w:rsidRPr="009143DA">
        <w:rPr>
          <w:b/>
        </w:rPr>
        <w:t>Лот</w:t>
      </w:r>
      <w:r w:rsidRPr="009143DA">
        <w:t xml:space="preserve"> – часть закупаем</w:t>
      </w:r>
      <w:r w:rsidR="00E1038C" w:rsidRPr="009143DA">
        <w:t>ых</w:t>
      </w:r>
      <w:r w:rsidRPr="009143DA">
        <w:t xml:space="preserve"> </w:t>
      </w:r>
      <w:r w:rsidR="00E1038C" w:rsidRPr="009143DA">
        <w:t>товаров, работ, услуг</w:t>
      </w:r>
      <w:r w:rsidRPr="009143DA">
        <w:t xml:space="preserve">, явно обособленная в </w:t>
      </w:r>
      <w:r w:rsidR="003E0066" w:rsidRPr="009143DA">
        <w:t xml:space="preserve">документации по </w:t>
      </w:r>
      <w:r w:rsidR="00466F9E" w:rsidRPr="009143DA">
        <w:t>запросу цен</w:t>
      </w:r>
      <w:r w:rsidRPr="009143DA">
        <w:t xml:space="preserve">, на которую в рамках </w:t>
      </w:r>
      <w:r w:rsidR="00466F9E" w:rsidRPr="009143DA">
        <w:t>запроса цен</w:t>
      </w:r>
      <w:r w:rsidRPr="009143DA">
        <w:t xml:space="preserve"> подается отдельное предложение.</w:t>
      </w:r>
    </w:p>
    <w:p w:rsidR="00E55E60" w:rsidRPr="009143DA" w:rsidRDefault="00E55E60" w:rsidP="00E55E60">
      <w:pPr>
        <w:ind w:firstLine="709"/>
        <w:jc w:val="both"/>
      </w:pPr>
      <w:r w:rsidRPr="009143DA">
        <w:rPr>
          <w:b/>
        </w:rPr>
        <w:t>Начальная (максимальная) цена договора</w:t>
      </w:r>
      <w:r w:rsidR="00110AD7" w:rsidRPr="009143DA">
        <w:rPr>
          <w:b/>
        </w:rPr>
        <w:t xml:space="preserve"> </w:t>
      </w:r>
      <w:r w:rsidRPr="009143DA">
        <w:t xml:space="preserve">– </w:t>
      </w:r>
      <w:r w:rsidR="00F306A3" w:rsidRPr="009143DA">
        <w:t xml:space="preserve">указанная в пункте </w:t>
      </w:r>
      <w:fldSimple w:instr=" REF _Ref317250440 \r \h  \* MERGEFORMAT ">
        <w:r w:rsidR="006A2503">
          <w:t>8</w:t>
        </w:r>
      </w:fldSimple>
      <w:r w:rsidR="004B541C" w:rsidRPr="009143DA">
        <w:t xml:space="preserve"> </w:t>
      </w:r>
      <w:r w:rsidR="00F306A3" w:rsidRPr="009143DA">
        <w:t xml:space="preserve">раздела </w:t>
      </w:r>
      <w:fldSimple w:instr=" REF _Ref317250449 \r \h  \* MERGEFORMAT ">
        <w:r w:rsidR="006A2503">
          <w:t>4</w:t>
        </w:r>
      </w:fldSimple>
      <w:r w:rsidR="00F306A3" w:rsidRPr="009143DA">
        <w:t xml:space="preserve"> «Информационная карта </w:t>
      </w:r>
      <w:r w:rsidR="00466F9E" w:rsidRPr="009143DA">
        <w:t>запроса цен</w:t>
      </w:r>
      <w:r w:rsidR="00F306A3" w:rsidRPr="009143DA">
        <w:t xml:space="preserve">», </w:t>
      </w:r>
      <w:r w:rsidRPr="009143DA">
        <w:t xml:space="preserve">предельно допустимая цена договора , </w:t>
      </w:r>
      <w:r w:rsidR="00E1038C" w:rsidRPr="009143DA">
        <w:t>определяемая</w:t>
      </w:r>
      <w:r w:rsidRPr="009143DA">
        <w:t xml:space="preserve"> заказчиком в </w:t>
      </w:r>
      <w:r w:rsidR="003E0066" w:rsidRPr="009143DA">
        <w:t xml:space="preserve">документации по </w:t>
      </w:r>
      <w:r w:rsidR="00466F9E" w:rsidRPr="009143DA">
        <w:t>запросу цен</w:t>
      </w:r>
      <w:r w:rsidR="00E1038C" w:rsidRPr="009143D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9143DA" w:rsidRDefault="00E55E60" w:rsidP="00E55E60">
      <w:pPr>
        <w:ind w:firstLine="709"/>
        <w:jc w:val="both"/>
      </w:pPr>
      <w:r w:rsidRPr="009143DA">
        <w:rPr>
          <w:b/>
        </w:rPr>
        <w:t xml:space="preserve">Оператор электронной торговой площадки </w:t>
      </w:r>
      <w:r w:rsidRPr="009143DA">
        <w:t xml:space="preserve">– лицо, которое на законных основаниях осуществляет предпринимательскую деятельность по обеспечению проведения </w:t>
      </w:r>
      <w:r w:rsidR="00466F9E" w:rsidRPr="009143DA">
        <w:t>запроса цен</w:t>
      </w:r>
      <w:r w:rsidRPr="009143DA">
        <w:t xml:space="preserve"> в электронной форме на электронной торговой площадке.</w:t>
      </w:r>
    </w:p>
    <w:p w:rsidR="00E55E60" w:rsidRPr="009143DA" w:rsidRDefault="00E55E60" w:rsidP="00E55E60">
      <w:pPr>
        <w:ind w:firstLine="709"/>
        <w:jc w:val="both"/>
      </w:pPr>
      <w:r w:rsidRPr="009143DA">
        <w:rPr>
          <w:b/>
        </w:rPr>
        <w:t xml:space="preserve">Организатор </w:t>
      </w:r>
      <w:r w:rsidR="00466F9E" w:rsidRPr="009143DA">
        <w:rPr>
          <w:b/>
        </w:rPr>
        <w:t>запроса цен</w:t>
      </w:r>
      <w:r w:rsidRPr="009143DA">
        <w:t xml:space="preserve"> – организация, указанная в пункте </w:t>
      </w:r>
      <w:fldSimple w:instr=" REF _Ref317250471 \r \h  \* MERGEFORMAT ">
        <w:r w:rsidR="006A2503">
          <w:t>6</w:t>
        </w:r>
      </w:fldSimple>
      <w:r w:rsidRPr="009143DA">
        <w:t xml:space="preserve"> раздела </w:t>
      </w:r>
      <w:fldSimple w:instr=" REF _Ref317250478 \r \h  \* MERGEFORMAT ">
        <w:r w:rsidR="006A2503">
          <w:t>4</w:t>
        </w:r>
      </w:fldSimple>
      <w:r w:rsidRPr="009143DA">
        <w:t xml:space="preserve"> «Информационная карта </w:t>
      </w:r>
      <w:r w:rsidR="00466F9E" w:rsidRPr="009143DA">
        <w:t>запроса цен</w:t>
      </w:r>
      <w:r w:rsidRPr="009143DA">
        <w:t xml:space="preserve">», непосредственно выполняющая действия по проведению </w:t>
      </w:r>
      <w:r w:rsidR="00466F9E" w:rsidRPr="009143DA">
        <w:t>запроса цен</w:t>
      </w:r>
      <w:r w:rsidRPr="009143DA">
        <w:t>.</w:t>
      </w:r>
    </w:p>
    <w:p w:rsidR="0058002C" w:rsidRPr="009143DA" w:rsidRDefault="0058002C" w:rsidP="0058002C">
      <w:pPr>
        <w:ind w:firstLine="720"/>
        <w:rPr>
          <w:b/>
        </w:rPr>
      </w:pPr>
    </w:p>
    <w:p w:rsidR="0058002C" w:rsidRPr="009143DA" w:rsidRDefault="0058002C" w:rsidP="00055E5B">
      <w:pPr>
        <w:ind w:firstLine="720"/>
        <w:jc w:val="both"/>
      </w:pPr>
      <w:r w:rsidRPr="009143DA">
        <w:rPr>
          <w:b/>
        </w:rPr>
        <w:t>Официальный сайт</w:t>
      </w:r>
      <w:r w:rsidRPr="009143DA">
        <w:t xml:space="preserve"> – официальный сайт в информационно-телекоммуникационной сети «Интернет», имеющий адрес </w:t>
      </w:r>
      <w:r w:rsidRPr="009143DA">
        <w:rPr>
          <w:rStyle w:val="afa"/>
        </w:rPr>
        <w:t>www.zakupki.</w:t>
      </w:r>
      <w:r w:rsidRPr="009143DA">
        <w:rPr>
          <w:rStyle w:val="afa"/>
          <w:lang w:val="en-US"/>
        </w:rPr>
        <w:t>rosatom</w:t>
      </w:r>
      <w:r w:rsidRPr="009143DA">
        <w:rPr>
          <w:rStyle w:val="afa"/>
        </w:rPr>
        <w:t>.ru</w:t>
      </w:r>
      <w:r w:rsidRPr="009143DA">
        <w:t>, предназначенный для публикации информации о закупках атомной отрасли.</w:t>
      </w:r>
    </w:p>
    <w:p w:rsidR="0058002C" w:rsidRPr="009143DA" w:rsidRDefault="0058002C" w:rsidP="00E55E60">
      <w:pPr>
        <w:ind w:firstLine="709"/>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 участие в </w:t>
      </w:r>
      <w:r w:rsidR="004560F3" w:rsidRPr="009143DA">
        <w:t>запросе цен</w:t>
      </w:r>
      <w:r w:rsidRPr="009143DA">
        <w:t>, либо своевременно подавш</w:t>
      </w:r>
      <w:r w:rsidR="00DA5976" w:rsidRPr="009143DA">
        <w:t>ий</w:t>
      </w:r>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5"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5"/>
    <w:p w:rsidR="006958F6" w:rsidRPr="009143DA" w:rsidRDefault="00507242" w:rsidP="00507242">
      <w:pPr>
        <w:ind w:firstLine="709"/>
        <w:jc w:val="both"/>
      </w:pPr>
      <w:r w:rsidRPr="009143DA">
        <w:rPr>
          <w:b/>
        </w:rPr>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w:t>
      </w:r>
      <w:r w:rsidR="006958F6" w:rsidRPr="009143DA">
        <w:lastRenderedPageBreak/>
        <w:t>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6" w:name="_Toc314731698"/>
      <w:bookmarkStart w:id="7" w:name="_Toc318827128"/>
      <w:r w:rsidRPr="009143DA">
        <w:rPr>
          <w:b/>
        </w:rPr>
        <w:t>СОКРАЩЕНИЯ</w:t>
      </w:r>
      <w:bookmarkEnd w:id="6"/>
      <w:bookmarkEnd w:id="7"/>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8" w:name="_Toc318827129"/>
      <w:r w:rsidRPr="009143DA">
        <w:lastRenderedPageBreak/>
        <w:t>ОБЩИЕ ПОЛОЖЕНИЯ</w:t>
      </w:r>
      <w:r w:rsidR="00370E30" w:rsidRPr="009143DA">
        <w:t>.</w:t>
      </w:r>
      <w:bookmarkEnd w:id="8"/>
    </w:p>
    <w:p w:rsidR="00C87330" w:rsidRPr="009143DA" w:rsidRDefault="00C87330" w:rsidP="00370E30">
      <w:pPr>
        <w:pStyle w:val="af3"/>
        <w:keepNext/>
        <w:numPr>
          <w:ilvl w:val="1"/>
          <w:numId w:val="7"/>
        </w:numPr>
        <w:tabs>
          <w:tab w:val="num" w:pos="1418"/>
        </w:tabs>
        <w:spacing w:before="0" w:beforeAutospacing="0" w:after="0" w:afterAutospacing="0"/>
        <w:ind w:left="0" w:firstLine="709"/>
        <w:jc w:val="both"/>
      </w:pPr>
      <w:bookmarkStart w:id="9" w:name="_Ref126000848"/>
      <w:r w:rsidRPr="009143DA">
        <w:t xml:space="preserve">Открытый </w:t>
      </w:r>
      <w:r w:rsidR="00466F9E" w:rsidRPr="009143DA">
        <w:t>запрос цен</w:t>
      </w:r>
      <w:r w:rsidRPr="009143DA">
        <w:t xml:space="preserve"> </w:t>
      </w:r>
      <w:bookmarkEnd w:id="9"/>
      <w:r w:rsidR="00B27E89" w:rsidRPr="009143DA">
        <w:t xml:space="preserve">в электронной форме </w:t>
      </w:r>
      <w:r w:rsidRPr="009143DA">
        <w:t>на право заключения договора на поставку товаров, выполнение работ или оказание услуг.</w:t>
      </w:r>
    </w:p>
    <w:p w:rsidR="00774E5E" w:rsidRPr="009143DA" w:rsidRDefault="00774E5E" w:rsidP="00774E5E">
      <w:pPr>
        <w:pStyle w:val="Times12"/>
        <w:ind w:firstLine="709"/>
        <w:rPr>
          <w:szCs w:val="24"/>
        </w:rPr>
      </w:pPr>
      <w:r w:rsidRPr="009143DA">
        <w:rPr>
          <w:szCs w:val="24"/>
        </w:rPr>
        <w:t xml:space="preserve">Настоящий </w:t>
      </w:r>
      <w:r w:rsidR="00466F9E" w:rsidRPr="009143DA">
        <w:rPr>
          <w:szCs w:val="24"/>
        </w:rPr>
        <w:t>запрос цен</w:t>
      </w:r>
      <w:r w:rsidRPr="009143DA">
        <w:rPr>
          <w:szCs w:val="24"/>
        </w:rPr>
        <w:t xml:space="preserve"> проводится в соответствии с правилами и с</w:t>
      </w:r>
      <w:r w:rsidR="00D53A1F" w:rsidRPr="009143DA">
        <w:rPr>
          <w:szCs w:val="24"/>
        </w:rPr>
        <w:t> </w:t>
      </w:r>
      <w:r w:rsidRPr="009143DA">
        <w:rPr>
          <w:szCs w:val="24"/>
        </w:rPr>
        <w:t>использованием функционала</w:t>
      </w:r>
      <w:r w:rsidR="002C2B00" w:rsidRPr="009143DA">
        <w:rPr>
          <w:spacing w:val="-6"/>
          <w:szCs w:val="24"/>
        </w:rPr>
        <w:t xml:space="preserve"> </w:t>
      </w:r>
      <w:r w:rsidR="00E25760" w:rsidRPr="009143DA">
        <w:rPr>
          <w:spacing w:val="-6"/>
          <w:szCs w:val="24"/>
        </w:rPr>
        <w:t>ЭТП</w:t>
      </w:r>
      <w:r w:rsidR="002C2B00" w:rsidRPr="009143DA">
        <w:rPr>
          <w:spacing w:val="-6"/>
          <w:szCs w:val="24"/>
        </w:rPr>
        <w:t>, указанной в пункте </w:t>
      </w:r>
      <w:fldSimple w:instr=" REF _Ref317250534 \r \h  \* MERGEFORMAT ">
        <w:r w:rsidR="006A2503" w:rsidRPr="006A2503">
          <w:rPr>
            <w:spacing w:val="-6"/>
            <w:szCs w:val="24"/>
          </w:rPr>
          <w:t>7</w:t>
        </w:r>
      </w:fldSimple>
      <w:r w:rsidR="002C2B00" w:rsidRPr="009143DA">
        <w:rPr>
          <w:szCs w:val="24"/>
        </w:rPr>
        <w:t xml:space="preserve"> раздела</w:t>
      </w:r>
      <w:r w:rsidR="003B7A32" w:rsidRPr="009143DA">
        <w:rPr>
          <w:szCs w:val="24"/>
        </w:rPr>
        <w:t> </w:t>
      </w:r>
      <w:fldSimple w:instr=" REF _Ref317250543 \r \h  \* MERGEFORMAT ">
        <w:r w:rsidR="006A2503" w:rsidRPr="006A2503">
          <w:rPr>
            <w:szCs w:val="24"/>
          </w:rPr>
          <w:t>4</w:t>
        </w:r>
      </w:fldSimple>
      <w:r w:rsidR="002C2B00" w:rsidRPr="009143DA">
        <w:rPr>
          <w:szCs w:val="24"/>
        </w:rPr>
        <w:t xml:space="preserve"> «Информационная карта </w:t>
      </w:r>
      <w:r w:rsidR="00466F9E" w:rsidRPr="009143DA">
        <w:rPr>
          <w:szCs w:val="24"/>
        </w:rPr>
        <w:t>запроса цен</w:t>
      </w:r>
      <w:r w:rsidR="002C2B00" w:rsidRPr="009143DA">
        <w:rPr>
          <w:szCs w:val="24"/>
        </w:rPr>
        <w:t>»</w:t>
      </w:r>
      <w:r w:rsidRPr="009143DA">
        <w:rPr>
          <w:szCs w:val="24"/>
        </w:rPr>
        <w:t>.</w:t>
      </w:r>
    </w:p>
    <w:p w:rsidR="00FC37F4" w:rsidRPr="009143DA" w:rsidRDefault="00FC37F4" w:rsidP="00370E30">
      <w:pPr>
        <w:pStyle w:val="af3"/>
        <w:keepNext/>
        <w:numPr>
          <w:ilvl w:val="1"/>
          <w:numId w:val="7"/>
        </w:numPr>
        <w:tabs>
          <w:tab w:val="num" w:pos="1418"/>
        </w:tabs>
        <w:spacing w:before="0" w:beforeAutospacing="0" w:after="0" w:afterAutospacing="0"/>
        <w:ind w:left="0" w:firstLine="709"/>
        <w:jc w:val="both"/>
      </w:pPr>
      <w:r w:rsidRPr="009143DA">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9143DA">
        <w:rPr>
          <w:b/>
          <w:bCs/>
          <w:i/>
        </w:rPr>
        <w:t>Томе 2</w:t>
      </w:r>
      <w:r w:rsidRPr="009143DA">
        <w:t xml:space="preserve"> «ТЕХНИЧЕСКАЯ ЧАСТЬ».</w:t>
      </w:r>
      <w:r w:rsidR="0091532F" w:rsidRPr="009143DA">
        <w:t xml:space="preserve"> Проект договора, который будет заключен по результатам запроса цен, приведен в</w:t>
      </w:r>
      <w:r w:rsidR="0091532F" w:rsidRPr="009143DA">
        <w:rPr>
          <w:iCs/>
        </w:rPr>
        <w:t xml:space="preserve"> </w:t>
      </w:r>
      <w:r w:rsidR="0091532F" w:rsidRPr="009143DA">
        <w:rPr>
          <w:b/>
          <w:i/>
          <w:iCs/>
        </w:rPr>
        <w:t>Части 2 Тома 1</w:t>
      </w:r>
      <w:r w:rsidR="0091532F" w:rsidRPr="009143DA">
        <w:t>.</w:t>
      </w:r>
    </w:p>
    <w:p w:rsidR="00805543" w:rsidRPr="009143DA" w:rsidRDefault="00774E5E" w:rsidP="00370E30">
      <w:pPr>
        <w:pStyle w:val="af3"/>
        <w:keepNext/>
        <w:numPr>
          <w:ilvl w:val="1"/>
          <w:numId w:val="7"/>
        </w:numPr>
        <w:tabs>
          <w:tab w:val="num" w:pos="1418"/>
        </w:tabs>
        <w:spacing w:before="0" w:beforeAutospacing="0" w:after="0" w:afterAutospacing="0"/>
        <w:ind w:left="0" w:firstLine="709"/>
        <w:jc w:val="both"/>
      </w:pPr>
      <w:r w:rsidRPr="009143DA">
        <w:t xml:space="preserve">Для участия в процедуре </w:t>
      </w:r>
      <w:r w:rsidR="00466F9E" w:rsidRPr="009143DA">
        <w:t>запроса цен</w:t>
      </w:r>
      <w:r w:rsidRPr="009143DA">
        <w:t xml:space="preserve"> участник</w:t>
      </w:r>
      <w:r w:rsidR="002C2B00" w:rsidRPr="009143DA">
        <w:t xml:space="preserve"> </w:t>
      </w:r>
      <w:r w:rsidR="00466F9E" w:rsidRPr="009143DA">
        <w:t>запроса цен</w:t>
      </w:r>
      <w:r w:rsidR="00805543" w:rsidRPr="009143DA">
        <w:t xml:space="preserve"> </w:t>
      </w:r>
      <w:r w:rsidR="002C2B00" w:rsidRPr="009143DA">
        <w:t>должен</w:t>
      </w:r>
      <w:r w:rsidR="00370E30" w:rsidRPr="009143DA">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9143DA" w:rsidRDefault="00370E30" w:rsidP="00370E30">
      <w:pPr>
        <w:pStyle w:val="af3"/>
        <w:keepNext/>
        <w:numPr>
          <w:ilvl w:val="1"/>
          <w:numId w:val="7"/>
        </w:numPr>
        <w:tabs>
          <w:tab w:val="num" w:pos="1418"/>
        </w:tabs>
        <w:spacing w:before="0" w:beforeAutospacing="0" w:after="0" w:afterAutospacing="0"/>
        <w:ind w:left="0" w:firstLine="709"/>
        <w:jc w:val="both"/>
      </w:pPr>
      <w:r w:rsidRPr="009143DA">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9143DA" w:rsidRDefault="00C31F2B" w:rsidP="00370E30">
      <w:pPr>
        <w:pStyle w:val="af3"/>
        <w:keepNext/>
        <w:numPr>
          <w:ilvl w:val="1"/>
          <w:numId w:val="7"/>
        </w:numPr>
        <w:tabs>
          <w:tab w:val="num" w:pos="1418"/>
        </w:tabs>
        <w:spacing w:before="0" w:beforeAutospacing="0" w:after="0" w:afterAutospacing="0"/>
        <w:ind w:left="0" w:firstLine="709"/>
        <w:jc w:val="both"/>
      </w:pPr>
      <w:bookmarkStart w:id="10" w:name="_Ref317172396"/>
      <w:r w:rsidRPr="009143DA">
        <w:t xml:space="preserve">В любой момент вплоть до подписания договора </w:t>
      </w:r>
      <w:r w:rsidR="002E77A5" w:rsidRPr="009143DA">
        <w:t>закупочная</w:t>
      </w:r>
      <w:r w:rsidRPr="009143DA">
        <w:t xml:space="preserve"> комиссия вправе отстранить участника </w:t>
      </w:r>
      <w:r w:rsidR="00466F9E" w:rsidRPr="009143DA">
        <w:t>запроса цен</w:t>
      </w:r>
      <w:r w:rsidRPr="009143DA">
        <w:t>, в том числе допущенного</w:t>
      </w:r>
      <w:r w:rsidR="00F249AA" w:rsidRPr="009143DA">
        <w:t xml:space="preserve"> до</w:t>
      </w:r>
      <w:r w:rsidR="00D53A1F" w:rsidRPr="009143DA">
        <w:t> </w:t>
      </w:r>
      <w:r w:rsidR="00F249AA" w:rsidRPr="009143DA">
        <w:t xml:space="preserve">участия в </w:t>
      </w:r>
      <w:r w:rsidR="004560F3" w:rsidRPr="009143DA">
        <w:t>запросе цен</w:t>
      </w:r>
      <w:r w:rsidRPr="009143DA">
        <w:t>, в случаях:</w:t>
      </w:r>
      <w:bookmarkEnd w:id="10"/>
      <w:r w:rsidRPr="009143DA">
        <w:t xml:space="preserve"> </w:t>
      </w:r>
    </w:p>
    <w:p w:rsidR="00C31F2B" w:rsidRPr="009143DA" w:rsidRDefault="00C31F2B" w:rsidP="00CE3F46">
      <w:pPr>
        <w:numPr>
          <w:ilvl w:val="0"/>
          <w:numId w:val="31"/>
        </w:numPr>
        <w:tabs>
          <w:tab w:val="left" w:pos="0"/>
          <w:tab w:val="left" w:pos="1418"/>
        </w:tabs>
        <w:ind w:left="0" w:right="-1" w:firstLine="709"/>
        <w:jc w:val="both"/>
      </w:pPr>
      <w:bookmarkStart w:id="11" w:name="_Ref317173209"/>
      <w:r w:rsidRPr="009143DA">
        <w:t xml:space="preserve">обнаружения недостоверных сведений в заявке на участие в </w:t>
      </w:r>
      <w:r w:rsidR="004560F3" w:rsidRPr="009143DA">
        <w:t>запросе цен</w:t>
      </w:r>
      <w:r w:rsidRPr="009143DA">
        <w:t xml:space="preserve"> и (или) ее уточнениях согласно пункту </w:t>
      </w:r>
      <w:fldSimple w:instr=" REF _Ref317251555 \r \h  \* MERGEFORMAT ">
        <w:r w:rsidR="006A2503">
          <w:t>3.10</w:t>
        </w:r>
      </w:fldSimple>
      <w:r w:rsidRPr="009143DA">
        <w:t xml:space="preserve">, существенных для допуска данного участника к </w:t>
      </w:r>
      <w:r w:rsidR="00466F9E" w:rsidRPr="009143DA">
        <w:t>запросу цен</w:t>
      </w:r>
      <w:r w:rsidRPr="009143DA">
        <w:t xml:space="preserve"> и (или) установления его места в ранжировке;</w:t>
      </w:r>
      <w:bookmarkEnd w:id="11"/>
    </w:p>
    <w:p w:rsidR="00C31F2B" w:rsidRPr="009143DA" w:rsidRDefault="00C31F2B" w:rsidP="00CE3F46">
      <w:pPr>
        <w:numPr>
          <w:ilvl w:val="0"/>
          <w:numId w:val="31"/>
        </w:numPr>
        <w:tabs>
          <w:tab w:val="left" w:pos="0"/>
          <w:tab w:val="left" w:pos="1418"/>
        </w:tabs>
        <w:ind w:left="0" w:right="-1" w:firstLine="709"/>
        <w:jc w:val="both"/>
      </w:pPr>
      <w:r w:rsidRPr="009143DA">
        <w:t xml:space="preserve">получения заключения ЦАК об отмене процедуры </w:t>
      </w:r>
      <w:r w:rsidR="00466F9E" w:rsidRPr="009143DA">
        <w:t>запроса цен</w:t>
      </w:r>
      <w:r w:rsidRPr="009143DA">
        <w:t>, принятого в порядке рассмотрения жалоб;</w:t>
      </w:r>
    </w:p>
    <w:p w:rsidR="00C31F2B" w:rsidRPr="009143DA" w:rsidRDefault="00C31F2B" w:rsidP="00CE3F46">
      <w:pPr>
        <w:numPr>
          <w:ilvl w:val="0"/>
          <w:numId w:val="31"/>
        </w:numPr>
        <w:tabs>
          <w:tab w:val="left" w:pos="0"/>
          <w:tab w:val="left" w:pos="1418"/>
        </w:tabs>
        <w:ind w:left="0" w:right="-1" w:firstLine="709"/>
        <w:jc w:val="both"/>
      </w:pPr>
      <w:r w:rsidRPr="009143DA">
        <w:t xml:space="preserve">подкрепленного документами факта давления таким участником </w:t>
      </w:r>
      <w:r w:rsidR="00466F9E" w:rsidRPr="009143DA">
        <w:t>запроса цен</w:t>
      </w:r>
      <w:r w:rsidRPr="009143DA">
        <w:t xml:space="preserve"> на члена </w:t>
      </w:r>
      <w:r w:rsidR="002E77A5" w:rsidRPr="009143DA">
        <w:t xml:space="preserve">закупочной </w:t>
      </w:r>
      <w:r w:rsidRPr="009143DA">
        <w:t xml:space="preserve">комиссии, эксперта, руководителя организатора </w:t>
      </w:r>
      <w:r w:rsidR="00466F9E" w:rsidRPr="009143DA">
        <w:t>запроса цен</w:t>
      </w:r>
      <w:r w:rsidR="006E1EA3" w:rsidRPr="009143DA">
        <w:t xml:space="preserve"> </w:t>
      </w:r>
      <w:r w:rsidRPr="009143DA">
        <w:t>или заказчика.</w:t>
      </w:r>
    </w:p>
    <w:p w:rsidR="00C87330" w:rsidRPr="009143DA" w:rsidRDefault="00B67284" w:rsidP="00370E30">
      <w:pPr>
        <w:pStyle w:val="af3"/>
        <w:keepNext/>
        <w:numPr>
          <w:ilvl w:val="1"/>
          <w:numId w:val="7"/>
        </w:numPr>
        <w:tabs>
          <w:tab w:val="num" w:pos="1418"/>
        </w:tabs>
        <w:spacing w:before="0" w:beforeAutospacing="0" w:after="0" w:afterAutospacing="0"/>
        <w:ind w:left="0" w:firstLine="709"/>
        <w:jc w:val="both"/>
      </w:pPr>
      <w:r w:rsidRPr="009143DA">
        <w:t>О</w:t>
      </w:r>
      <w:r w:rsidR="00C87330" w:rsidRPr="009143DA">
        <w:t xml:space="preserve">рганизатор </w:t>
      </w:r>
      <w:r w:rsidR="00466F9E" w:rsidRPr="009143DA">
        <w:t>запроса цен</w:t>
      </w:r>
      <w:r w:rsidR="00C87330" w:rsidRPr="009143DA">
        <w:t xml:space="preserve">, </w:t>
      </w:r>
      <w:r w:rsidRPr="009143DA">
        <w:t xml:space="preserve">по решению заказчика или </w:t>
      </w:r>
      <w:r w:rsidR="002E77A5" w:rsidRPr="009143DA">
        <w:t>закупочной комиссии</w:t>
      </w:r>
      <w:r w:rsidRPr="009143DA">
        <w:t xml:space="preserve">, </w:t>
      </w:r>
      <w:r w:rsidR="00C87330" w:rsidRPr="009143DA">
        <w:t>разместивший</w:t>
      </w:r>
      <w:r w:rsidRPr="009143DA">
        <w:t xml:space="preserve"> на</w:t>
      </w:r>
      <w:r w:rsidR="00C87330" w:rsidRPr="009143DA">
        <w:t xml:space="preserve"> </w:t>
      </w:r>
      <w:r w:rsidRPr="009143DA">
        <w:t xml:space="preserve">официальном сайте </w:t>
      </w:r>
      <w:r w:rsidR="00E25760" w:rsidRPr="009143DA">
        <w:t>и</w:t>
      </w:r>
      <w:r w:rsidRPr="009143DA">
        <w:t xml:space="preserve"> на ЭТП, </w:t>
      </w:r>
      <w:r w:rsidR="00C87330" w:rsidRPr="009143DA">
        <w:t xml:space="preserve">извещение о проведении </w:t>
      </w:r>
      <w:r w:rsidR="00466F9E" w:rsidRPr="009143DA">
        <w:t>запроса цен</w:t>
      </w:r>
      <w:r w:rsidRPr="009143DA">
        <w:t xml:space="preserve"> и </w:t>
      </w:r>
      <w:r w:rsidR="002E77A5" w:rsidRPr="009143DA">
        <w:t xml:space="preserve">документацию по </w:t>
      </w:r>
      <w:r w:rsidR="00466F9E" w:rsidRPr="009143DA">
        <w:t>запросу цен</w:t>
      </w:r>
      <w:r w:rsidR="00C87330" w:rsidRPr="009143DA">
        <w:t>, вправе отказаться от</w:t>
      </w:r>
      <w:r w:rsidR="00C87330" w:rsidRPr="009143DA">
        <w:rPr>
          <w:lang w:val="en-US"/>
        </w:rPr>
        <w:t> </w:t>
      </w:r>
      <w:r w:rsidR="00C87330" w:rsidRPr="009143DA">
        <w:t xml:space="preserve">проведения </w:t>
      </w:r>
      <w:r w:rsidR="00466F9E" w:rsidRPr="009143DA">
        <w:t>запроса цен</w:t>
      </w:r>
      <w:r w:rsidR="00C87330" w:rsidRPr="009143DA">
        <w:t xml:space="preserve">  </w:t>
      </w:r>
      <w:r w:rsidR="0015799F" w:rsidRPr="009143DA">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9143DA" w:rsidRDefault="00C87330" w:rsidP="00370E30">
      <w:pPr>
        <w:pStyle w:val="aff8"/>
        <w:spacing w:after="0"/>
        <w:ind w:left="0" w:firstLine="709"/>
        <w:jc w:val="both"/>
      </w:pPr>
      <w:r w:rsidRPr="009143DA">
        <w:t xml:space="preserve">Извещение об отказе от проведения </w:t>
      </w:r>
      <w:r w:rsidR="00466F9E" w:rsidRPr="009143DA">
        <w:t>запроса цен</w:t>
      </w:r>
      <w:r w:rsidRPr="009143DA">
        <w:t xml:space="preserve"> размещается организатором </w:t>
      </w:r>
      <w:r w:rsidR="00466F9E" w:rsidRPr="009143DA">
        <w:t>запроса цен</w:t>
      </w:r>
      <w:r w:rsidRPr="009143DA">
        <w:t xml:space="preserve"> </w:t>
      </w:r>
      <w:r w:rsidR="00870343" w:rsidRPr="009143DA">
        <w:t xml:space="preserve">не позднее 2 (двух) дней со дня принятия решения об отказе </w:t>
      </w:r>
      <w:r w:rsidR="00E25760" w:rsidRPr="009143DA">
        <w:t>от </w:t>
      </w:r>
      <w:r w:rsidRPr="009143DA">
        <w:t xml:space="preserve">проведения </w:t>
      </w:r>
      <w:r w:rsidR="00466F9E" w:rsidRPr="009143DA">
        <w:t>запроса цен</w:t>
      </w:r>
      <w:r w:rsidRPr="009143DA">
        <w:t>, в порядке, установленном для размещения из</w:t>
      </w:r>
      <w:r w:rsidR="00B67284" w:rsidRPr="009143DA">
        <w:t xml:space="preserve">вещения о проведении </w:t>
      </w:r>
      <w:r w:rsidR="00466F9E" w:rsidRPr="009143DA">
        <w:t>запроса цен</w:t>
      </w:r>
      <w:r w:rsidR="00B67284" w:rsidRPr="009143DA">
        <w:t>.</w:t>
      </w:r>
    </w:p>
    <w:p w:rsidR="00C87330" w:rsidRPr="009143DA" w:rsidRDefault="00C87330" w:rsidP="00C87330">
      <w:pPr>
        <w:pStyle w:val="Times12"/>
        <w:spacing w:after="120"/>
        <w:ind w:firstLine="0"/>
        <w:rPr>
          <w:szCs w:val="24"/>
        </w:rPr>
      </w:pPr>
      <w:r w:rsidRPr="009143DA">
        <w:rPr>
          <w:szCs w:val="24"/>
        </w:rPr>
        <w:br w:type="page"/>
      </w:r>
    </w:p>
    <w:p w:rsidR="00C87330" w:rsidRPr="009143DA" w:rsidRDefault="00C87330" w:rsidP="00C87330">
      <w:pPr>
        <w:pStyle w:val="10"/>
        <w:numPr>
          <w:ilvl w:val="1"/>
          <w:numId w:val="6"/>
        </w:numPr>
        <w:tabs>
          <w:tab w:val="clear" w:pos="1440"/>
        </w:tabs>
        <w:ind w:left="1134" w:hanging="425"/>
        <w:jc w:val="left"/>
      </w:pPr>
      <w:bookmarkStart w:id="12" w:name="_Ref317259044"/>
      <w:bookmarkStart w:id="13" w:name="_Toc318827130"/>
      <w:r w:rsidRPr="009143DA">
        <w:rPr>
          <w:lang w:val="en-US"/>
        </w:rPr>
        <w:lastRenderedPageBreak/>
        <w:t xml:space="preserve">ПОРЯДОК ПРОВЕДЕНИЯ </w:t>
      </w:r>
      <w:r w:rsidR="00466F9E" w:rsidRPr="009143DA">
        <w:rPr>
          <w:lang w:val="en-US"/>
        </w:rPr>
        <w:t>ЗАПРОСА ЦЕН</w:t>
      </w:r>
      <w:bookmarkEnd w:id="12"/>
      <w:bookmarkEnd w:id="13"/>
    </w:p>
    <w:p w:rsidR="00C87330" w:rsidRPr="009143DA" w:rsidRDefault="00FA54A7" w:rsidP="00CE3F46">
      <w:pPr>
        <w:numPr>
          <w:ilvl w:val="1"/>
          <w:numId w:val="36"/>
        </w:numPr>
        <w:ind w:left="0" w:firstLine="709"/>
        <w:jc w:val="both"/>
      </w:pPr>
      <w:r w:rsidRPr="009143DA">
        <w:t xml:space="preserve">Для целей настоящей </w:t>
      </w:r>
      <w:r w:rsidR="003E0066" w:rsidRPr="009143DA">
        <w:t xml:space="preserve">документации по </w:t>
      </w:r>
      <w:r w:rsidR="00466F9E" w:rsidRPr="009143DA">
        <w:t>запросу цен</w:t>
      </w:r>
      <w:r w:rsidRPr="009143DA">
        <w:t xml:space="preserve"> под</w:t>
      </w:r>
      <w:r w:rsidR="00D53A1F" w:rsidRPr="009143DA">
        <w:rPr>
          <w:lang w:val="en-US"/>
        </w:rPr>
        <w:t> </w:t>
      </w:r>
      <w:r w:rsidRPr="009143DA">
        <w:rPr>
          <w:bCs/>
        </w:rPr>
        <w:t xml:space="preserve">заявкой на участие в </w:t>
      </w:r>
      <w:r w:rsidR="004560F3" w:rsidRPr="009143DA">
        <w:rPr>
          <w:bCs/>
        </w:rPr>
        <w:t>запросе цен</w:t>
      </w:r>
      <w:r w:rsidRPr="009143DA">
        <w:rPr>
          <w:bCs/>
        </w:rPr>
        <w:t xml:space="preserve"> </w:t>
      </w:r>
      <w:r w:rsidRPr="009143DA">
        <w:t xml:space="preserve">понимается предоставляемое участником </w:t>
      </w:r>
      <w:r w:rsidR="00466F9E" w:rsidRPr="009143DA">
        <w:t>запроса цен</w:t>
      </w:r>
      <w:r w:rsidRPr="009143DA">
        <w:t xml:space="preserve"> с использованием функционала и в</w:t>
      </w:r>
      <w:r w:rsidR="00D53A1F" w:rsidRPr="009143DA">
        <w:rPr>
          <w:lang w:val="en-US"/>
        </w:rPr>
        <w:t> </w:t>
      </w:r>
      <w:r w:rsidRPr="009143DA">
        <w:t xml:space="preserve">соответствии с регламентом ЭТП предложение на участие в </w:t>
      </w:r>
      <w:r w:rsidR="004560F3" w:rsidRPr="009143DA">
        <w:t>запросе цен</w:t>
      </w:r>
      <w:r w:rsidRPr="009143DA">
        <w:t>, сделанное в электронной форме с приложением полного комплекта электронных документов согласно перечню, определенному пунктом</w:t>
      </w:r>
      <w:r w:rsidR="00695D9D" w:rsidRPr="009143DA">
        <w:t> </w:t>
      </w:r>
      <w:fldSimple w:instr=" REF _Ref317252608 \r \h  \* MERGEFORMAT ">
        <w:r w:rsidR="006A2503">
          <w:t>14</w:t>
        </w:r>
      </w:fldSimple>
      <w:r w:rsidRPr="009143DA">
        <w:t xml:space="preserve"> раздела</w:t>
      </w:r>
      <w:r w:rsidR="00695D9D" w:rsidRPr="009143DA">
        <w:t> </w:t>
      </w:r>
      <w:fldSimple w:instr=" REF _Ref317252621 \r \h  \* MERGEFORMAT ">
        <w:r w:rsidR="006A2503">
          <w:t>4</w:t>
        </w:r>
      </w:fldSimple>
      <w:r w:rsidRPr="009143DA">
        <w:t xml:space="preserve"> «Информационная карта </w:t>
      </w:r>
      <w:r w:rsidR="00466F9E" w:rsidRPr="009143DA">
        <w:t>запроса цен</w:t>
      </w:r>
      <w:r w:rsidRPr="009143D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143DA">
        <w:t xml:space="preserve">документации по </w:t>
      </w:r>
      <w:r w:rsidR="00466F9E" w:rsidRPr="009143DA">
        <w:t>запросу цен</w:t>
      </w:r>
      <w:r w:rsidR="00491C71" w:rsidRPr="009143DA">
        <w:t>.</w:t>
      </w:r>
    </w:p>
    <w:p w:rsidR="00C87330" w:rsidRPr="009143DA" w:rsidRDefault="00055E5B" w:rsidP="00CE3F46">
      <w:pPr>
        <w:numPr>
          <w:ilvl w:val="1"/>
          <w:numId w:val="36"/>
        </w:numPr>
        <w:ind w:left="0" w:firstLine="709"/>
        <w:jc w:val="both"/>
      </w:pPr>
      <w:r w:rsidRPr="009143DA">
        <w:t>У</w:t>
      </w:r>
      <w:r w:rsidR="00E526CF" w:rsidRPr="009143DA">
        <w:t xml:space="preserve">частник </w:t>
      </w:r>
      <w:r w:rsidR="00466F9E" w:rsidRPr="009143DA">
        <w:t>запроса цен</w:t>
      </w:r>
      <w:r w:rsidR="00C87330" w:rsidRPr="009143DA">
        <w:t xml:space="preserve"> вправе подать только одну заявку </w:t>
      </w:r>
      <w:r w:rsidR="004C1219" w:rsidRPr="009143DA">
        <w:t>на </w:t>
      </w:r>
      <w:r w:rsidR="00C87330" w:rsidRPr="009143DA">
        <w:t>участие в </w:t>
      </w:r>
      <w:r w:rsidR="004560F3" w:rsidRPr="009143DA">
        <w:t>запросе цен</w:t>
      </w:r>
      <w:r w:rsidR="00D141D5" w:rsidRPr="009143DA">
        <w:t>, внесение изменений в которую не допускается</w:t>
      </w:r>
      <w:r w:rsidR="00D279F2" w:rsidRPr="009143DA">
        <w:t>.</w:t>
      </w:r>
    </w:p>
    <w:p w:rsidR="00510E75" w:rsidRPr="009143DA" w:rsidRDefault="00510E75" w:rsidP="00CE3F46">
      <w:pPr>
        <w:numPr>
          <w:ilvl w:val="1"/>
          <w:numId w:val="36"/>
        </w:numPr>
        <w:tabs>
          <w:tab w:val="num" w:pos="1560"/>
          <w:tab w:val="num" w:pos="2367"/>
        </w:tabs>
        <w:ind w:left="0" w:firstLine="709"/>
        <w:jc w:val="both"/>
      </w:pPr>
      <w:r w:rsidRPr="009143DA">
        <w:t>Заявки на участие в запросе цен должны быть поданы на</w:t>
      </w:r>
      <w:r w:rsidRPr="009143DA">
        <w:rPr>
          <w:lang w:val="en-US"/>
        </w:rPr>
        <w:t> </w:t>
      </w:r>
      <w:r w:rsidRPr="009143DA">
        <w:t>ЭТП до истечения срока, установленного в извещении о проведении запроса цен и в пункте </w:t>
      </w:r>
      <w:fldSimple w:instr=" REF _Ref317250778 \r \h  \* MERGEFORMAT ">
        <w:r w:rsidR="006A2503">
          <w:t>16</w:t>
        </w:r>
      </w:fldSimple>
      <w:r w:rsidRPr="009143DA">
        <w:t xml:space="preserve"> раздела </w:t>
      </w:r>
      <w:fldSimple w:instr=" REF _Ref317253730 \r \h  \* MERGEFORMAT ">
        <w:r w:rsidR="006A2503">
          <w:t>4</w:t>
        </w:r>
      </w:fldSimple>
      <w:r w:rsidRPr="009143DA">
        <w:t xml:space="preserve"> «Информационная карта запроса цен».</w:t>
      </w:r>
      <w:r w:rsidR="001B1BB2" w:rsidRPr="009143DA">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9143DA">
        <w:rPr>
          <w:b/>
          <w:i/>
        </w:rPr>
        <w:t>.</w:t>
      </w:r>
    </w:p>
    <w:p w:rsidR="00C87330" w:rsidRPr="009143DA" w:rsidRDefault="00C87330" w:rsidP="00CE3F46">
      <w:pPr>
        <w:numPr>
          <w:ilvl w:val="1"/>
          <w:numId w:val="36"/>
        </w:numPr>
        <w:ind w:left="0" w:firstLine="709"/>
        <w:jc w:val="both"/>
      </w:pPr>
      <w:bookmarkStart w:id="14" w:name="_Ref317252426"/>
      <w:r w:rsidRPr="009143DA">
        <w:t xml:space="preserve">Каждый документ, входящий в заявку на участие в </w:t>
      </w:r>
      <w:r w:rsidR="004560F3" w:rsidRPr="009143DA">
        <w:t>запросе цен</w:t>
      </w:r>
      <w:r w:rsidRPr="009143DA">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9143DA">
        <w:t>запроса цен</w:t>
      </w:r>
      <w:r w:rsidRPr="009143DA">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9143DA">
        <w:t>веренность</w:t>
      </w:r>
      <w:r w:rsidRPr="009143DA">
        <w:t xml:space="preserve"> прикладывается к заявке на участие в </w:t>
      </w:r>
      <w:r w:rsidR="004560F3" w:rsidRPr="009143DA">
        <w:t>запросе цен</w:t>
      </w:r>
      <w:r w:rsidR="007A0C42" w:rsidRPr="009143DA">
        <w:t>.</w:t>
      </w:r>
      <w:bookmarkEnd w:id="14"/>
    </w:p>
    <w:p w:rsidR="00C87330" w:rsidRPr="009143DA" w:rsidRDefault="00C87330" w:rsidP="00CE3F46">
      <w:pPr>
        <w:numPr>
          <w:ilvl w:val="1"/>
          <w:numId w:val="36"/>
        </w:numPr>
        <w:ind w:left="0" w:firstLine="709"/>
        <w:jc w:val="both"/>
      </w:pPr>
      <w:bookmarkStart w:id="15" w:name="_Ref317252433"/>
      <w:r w:rsidRPr="009143DA">
        <w:t xml:space="preserve">Каждый документ, входящий в заявку на участие в </w:t>
      </w:r>
      <w:r w:rsidR="004560F3" w:rsidRPr="009143DA">
        <w:t>запросе цен</w:t>
      </w:r>
      <w:r w:rsidRPr="009143DA">
        <w:t xml:space="preserve">, должен быть скреплен печатью участника </w:t>
      </w:r>
      <w:r w:rsidR="00466F9E" w:rsidRPr="009143DA">
        <w:t>запроса цен</w:t>
      </w:r>
      <w:r w:rsidRPr="009143DA">
        <w:t>.</w:t>
      </w:r>
      <w:bookmarkEnd w:id="15"/>
    </w:p>
    <w:p w:rsidR="00C87330" w:rsidRPr="009143DA" w:rsidRDefault="00C87330" w:rsidP="00CE3F46">
      <w:pPr>
        <w:numPr>
          <w:ilvl w:val="1"/>
          <w:numId w:val="36"/>
        </w:numPr>
        <w:ind w:left="0" w:firstLine="709"/>
        <w:jc w:val="both"/>
      </w:pPr>
      <w:r w:rsidRPr="009143DA">
        <w:t xml:space="preserve">Предоставляемые в составе заявки на участие в </w:t>
      </w:r>
      <w:r w:rsidR="004560F3" w:rsidRPr="009143DA">
        <w:t>запросе цен</w:t>
      </w:r>
      <w:r w:rsidRPr="009143DA">
        <w:t xml:space="preserve"> документы должны быть четко напечатаны. Подчистки, дописки, исправления не</w:t>
      </w:r>
      <w:r w:rsidRPr="009143DA">
        <w:rPr>
          <w:lang w:val="en-US"/>
        </w:rPr>
        <w:t> </w:t>
      </w:r>
      <w:r w:rsidRPr="009143D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143DA">
        <w:t>скреплены</w:t>
      </w:r>
      <w:r w:rsidRPr="009143DA">
        <w:t xml:space="preserve"> печатью </w:t>
      </w:r>
      <w:r w:rsidR="007A0C42" w:rsidRPr="009143DA">
        <w:t xml:space="preserve">участника </w:t>
      </w:r>
      <w:r w:rsidR="00466F9E" w:rsidRPr="009143DA">
        <w:t>запроса цен</w:t>
      </w:r>
      <w:r w:rsidRPr="009143DA">
        <w:t>.</w:t>
      </w:r>
    </w:p>
    <w:p w:rsidR="00C87330" w:rsidRPr="009143DA" w:rsidRDefault="007A0C42" w:rsidP="00CE3F46">
      <w:pPr>
        <w:numPr>
          <w:ilvl w:val="1"/>
          <w:numId w:val="36"/>
        </w:numPr>
        <w:ind w:left="0" w:firstLine="709"/>
        <w:jc w:val="both"/>
      </w:pPr>
      <w:bookmarkStart w:id="16" w:name="_Ref317253302"/>
      <w:r w:rsidRPr="009143DA">
        <w:t xml:space="preserve">Все без исключения страницы заявки на участие в </w:t>
      </w:r>
      <w:r w:rsidR="004560F3" w:rsidRPr="009143DA">
        <w:t>запросе цен</w:t>
      </w:r>
      <w:r w:rsidRPr="009143DA">
        <w:t xml:space="preserve"> должны быть пронумерованы.</w:t>
      </w:r>
      <w:bookmarkEnd w:id="16"/>
    </w:p>
    <w:p w:rsidR="00C87330" w:rsidRPr="009143DA" w:rsidRDefault="007A0C42" w:rsidP="00CE3F46">
      <w:pPr>
        <w:numPr>
          <w:ilvl w:val="1"/>
          <w:numId w:val="36"/>
        </w:numPr>
        <w:ind w:left="0" w:firstLine="709"/>
        <w:jc w:val="both"/>
      </w:pPr>
      <w:r w:rsidRPr="009143DA">
        <w:t>Все документы (формы, заполненные в соответствии с</w:t>
      </w:r>
      <w:r w:rsidR="00D53A1F" w:rsidRPr="009143DA">
        <w:rPr>
          <w:lang w:val="en-US"/>
        </w:rPr>
        <w:t> </w:t>
      </w:r>
      <w:r w:rsidRPr="009143DA">
        <w:t xml:space="preserve">требованиями настоящей </w:t>
      </w:r>
      <w:r w:rsidR="003E0066" w:rsidRPr="009143DA">
        <w:t xml:space="preserve">документации по </w:t>
      </w:r>
      <w:r w:rsidR="00466F9E" w:rsidRPr="009143DA">
        <w:t>запросу цен</w:t>
      </w:r>
      <w:r w:rsidRPr="009143DA">
        <w:t xml:space="preserve">, а также иные данные и сведения, предусмотренные </w:t>
      </w:r>
      <w:r w:rsidR="002E77A5" w:rsidRPr="009143DA">
        <w:t xml:space="preserve">документацией по </w:t>
      </w:r>
      <w:r w:rsidR="00466F9E" w:rsidRPr="009143DA">
        <w:t>запросу цен</w:t>
      </w:r>
      <w:r w:rsidRPr="009143DA">
        <w:t xml:space="preserve">, оформленные в соответствии с настоящим подразделом), входящие в состав заявки на участие в </w:t>
      </w:r>
      <w:r w:rsidR="004560F3" w:rsidRPr="009143DA">
        <w:t>запросе цен</w:t>
      </w:r>
      <w:r w:rsidRPr="009143DA">
        <w:t xml:space="preserve"> должны быть предоставлены участником </w:t>
      </w:r>
      <w:r w:rsidR="00466F9E" w:rsidRPr="009143DA">
        <w:t>запроса цен</w:t>
      </w:r>
      <w:r w:rsidRPr="009143D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9143DA">
        <w:t>запросе цен</w:t>
      </w:r>
      <w:r w:rsidRPr="009143DA">
        <w:t xml:space="preserve">, размещенные участником </w:t>
      </w:r>
      <w:r w:rsidR="00466F9E" w:rsidRPr="009143DA">
        <w:t>запроса цен</w:t>
      </w:r>
      <w:r w:rsidRPr="009143DA">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9143DA">
        <w:t>запросе цен</w:t>
      </w:r>
      <w:r w:rsidRPr="009143DA">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9143DA">
        <w:rPr>
          <w:lang w:val="en-US"/>
        </w:rPr>
        <w:t> </w:t>
      </w:r>
      <w:r w:rsidRPr="009143DA">
        <w:t>соответствии с тре</w:t>
      </w:r>
      <w:r w:rsidR="00695D9D" w:rsidRPr="009143DA">
        <w:t>бованиями, указанными в пунктах </w:t>
      </w:r>
      <w:fldSimple w:instr=" REF _Ref317252426 \r \h  \* MERGEFORMAT ">
        <w:r w:rsidR="006A2503">
          <w:t>3.4</w:t>
        </w:r>
      </w:fldSimple>
      <w:r w:rsidR="00510E75" w:rsidRPr="009143DA">
        <w:t xml:space="preserve">– </w:t>
      </w:r>
      <w:fldSimple w:instr=" REF _Ref317253302 \r \h  \* MERGEFORMAT ">
        <w:r w:rsidR="006A2503">
          <w:t>3.7</w:t>
        </w:r>
      </w:fldSimple>
      <w:r w:rsidRPr="009143DA">
        <w:t xml:space="preserve">. </w:t>
      </w:r>
      <w:r w:rsidR="00C25DA7" w:rsidRPr="009143DA">
        <w:rPr>
          <w:bCs/>
        </w:rPr>
        <w:t>Допускается размещение на ЭТП документов, сохраненных в архивах, при этом размещение на</w:t>
      </w:r>
      <w:r w:rsidR="00D53A1F" w:rsidRPr="009143DA">
        <w:rPr>
          <w:bCs/>
          <w:lang w:val="en-US"/>
        </w:rPr>
        <w:t> </w:t>
      </w:r>
      <w:r w:rsidR="00C25DA7" w:rsidRPr="009143DA">
        <w:rPr>
          <w:bCs/>
        </w:rPr>
        <w:t>ЭТП</w:t>
      </w:r>
      <w:r w:rsidR="00C25DA7" w:rsidRPr="009143DA">
        <w:t xml:space="preserve"> </w:t>
      </w:r>
      <w:r w:rsidR="00C25DA7" w:rsidRPr="009143DA">
        <w:rPr>
          <w:bCs/>
        </w:rPr>
        <w:t>архивов, разделенных на несколько частей</w:t>
      </w:r>
      <w:r w:rsidR="00C25DA7" w:rsidRPr="009143DA">
        <w:t>,</w:t>
      </w:r>
      <w:r w:rsidR="00C25DA7" w:rsidRPr="009143DA">
        <w:rPr>
          <w:bCs/>
        </w:rPr>
        <w:t xml:space="preserve"> открытие каждой из которых по отдельности невозможно, не допускается.</w:t>
      </w:r>
    </w:p>
    <w:p w:rsidR="00C87330" w:rsidRPr="009143DA" w:rsidRDefault="00C62F44" w:rsidP="00CE3F46">
      <w:pPr>
        <w:numPr>
          <w:ilvl w:val="1"/>
          <w:numId w:val="36"/>
        </w:numPr>
        <w:ind w:left="0" w:firstLine="709"/>
        <w:jc w:val="both"/>
      </w:pPr>
      <w:r w:rsidRPr="009143DA">
        <w:t xml:space="preserve">В срок, установленный в извещении о проведении </w:t>
      </w:r>
      <w:r w:rsidR="00466F9E" w:rsidRPr="009143DA">
        <w:t>запроса цен</w:t>
      </w:r>
      <w:r w:rsidRPr="009143DA">
        <w:t xml:space="preserve"> и в пункте</w:t>
      </w:r>
      <w:r w:rsidR="00035643" w:rsidRPr="009143DA">
        <w:t> </w:t>
      </w:r>
      <w:fldSimple w:instr=" REF _Ref317250778 \r \h  \* MERGEFORMAT ">
        <w:r w:rsidR="006A2503">
          <w:t>16</w:t>
        </w:r>
      </w:fldSimple>
      <w:r w:rsidRPr="009143DA">
        <w:t xml:space="preserve"> раздела</w:t>
      </w:r>
      <w:r w:rsidR="00035643" w:rsidRPr="009143DA">
        <w:t> </w:t>
      </w:r>
      <w:fldSimple w:instr=" REF _Ref317253837 \r \h  \* MERGEFORMAT ">
        <w:r w:rsidR="006A2503">
          <w:t>4</w:t>
        </w:r>
      </w:fldSimple>
      <w:r w:rsidRPr="009143DA">
        <w:t xml:space="preserve"> «Информационная карта </w:t>
      </w:r>
      <w:r w:rsidR="00466F9E" w:rsidRPr="009143DA">
        <w:t>запроса цен</w:t>
      </w:r>
      <w:r w:rsidRPr="009143DA">
        <w:t xml:space="preserve">» автоматически с помощью программно-аппаратных средств ЭТП производится открытие доступа организатору </w:t>
      </w:r>
      <w:r w:rsidR="00466F9E" w:rsidRPr="009143DA">
        <w:t>запроса цен</w:t>
      </w:r>
      <w:r w:rsidRPr="009143DA">
        <w:t xml:space="preserve"> ко всем поданным заявкам на участие в </w:t>
      </w:r>
      <w:r w:rsidR="004560F3" w:rsidRPr="009143DA">
        <w:t>запросе цен</w:t>
      </w:r>
      <w:r w:rsidRPr="009143DA">
        <w:t xml:space="preserve"> и</w:t>
      </w:r>
      <w:r w:rsidR="00D53A1F" w:rsidRPr="009143DA">
        <w:rPr>
          <w:lang w:val="en-US"/>
        </w:rPr>
        <w:t> </w:t>
      </w:r>
      <w:r w:rsidRPr="009143DA">
        <w:t>содержащимся в них документам и сведениям.</w:t>
      </w:r>
    </w:p>
    <w:p w:rsidR="008240C6" w:rsidRPr="009143DA" w:rsidRDefault="008240C6" w:rsidP="00CE3F46">
      <w:pPr>
        <w:numPr>
          <w:ilvl w:val="1"/>
          <w:numId w:val="36"/>
        </w:numPr>
        <w:ind w:left="0" w:firstLine="709"/>
        <w:jc w:val="both"/>
      </w:pP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Start w:id="33" w:name="_Ref31725155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9143DA">
        <w:t xml:space="preserve">В ходе рассмотрения заявок на участие в </w:t>
      </w:r>
      <w:r w:rsidR="004560F3" w:rsidRPr="009143DA">
        <w:t>запросе цен</w:t>
      </w:r>
      <w:r w:rsidRPr="009143DA">
        <w:t xml:space="preserve">, организатор </w:t>
      </w:r>
      <w:r w:rsidR="00466F9E" w:rsidRPr="009143DA">
        <w:t>запроса цен</w:t>
      </w:r>
      <w:r w:rsidRPr="009143DA">
        <w:t xml:space="preserve">, по решению </w:t>
      </w:r>
      <w:r w:rsidR="002E77A5" w:rsidRPr="009143DA">
        <w:t>закупочной комиссии</w:t>
      </w:r>
      <w:r w:rsidRPr="009143DA">
        <w:t xml:space="preserve">, вправе уточнять заявки на участие в </w:t>
      </w:r>
      <w:r w:rsidR="004560F3" w:rsidRPr="009143DA">
        <w:t>запросе цен</w:t>
      </w:r>
      <w:r w:rsidRPr="009143DA">
        <w:t xml:space="preserve"> в следующем порядке:</w:t>
      </w:r>
      <w:bookmarkEnd w:id="33"/>
    </w:p>
    <w:p w:rsidR="008240C6" w:rsidRPr="009143DA" w:rsidRDefault="00F3540C" w:rsidP="00CE3F46">
      <w:pPr>
        <w:numPr>
          <w:ilvl w:val="0"/>
          <w:numId w:val="30"/>
        </w:numPr>
        <w:tabs>
          <w:tab w:val="num" w:pos="1276"/>
        </w:tabs>
        <w:autoSpaceDE w:val="0"/>
        <w:autoSpaceDN w:val="0"/>
        <w:adjustRightInd w:val="0"/>
        <w:ind w:left="0" w:firstLine="709"/>
        <w:jc w:val="both"/>
      </w:pPr>
      <w:r w:rsidRPr="009143DA">
        <w:t xml:space="preserve">затребовать у участника </w:t>
      </w:r>
      <w:r w:rsidR="00466F9E" w:rsidRPr="009143DA">
        <w:t>запроса цен</w:t>
      </w:r>
      <w:r w:rsidRPr="009143DA">
        <w:t xml:space="preserve"> отсутствующие, представленные не в полном объеме или в нечитаемом виде разрешающие документы (лицензии, допуски, членство в </w:t>
      </w:r>
      <w:r w:rsidRPr="009143DA">
        <w:lastRenderedPageBreak/>
        <w:t>саморегулируемых общественных организациях и т.д.), документы, подтверждающие полномочия лица на</w:t>
      </w:r>
      <w:r w:rsidR="006954A4" w:rsidRPr="009143DA">
        <w:rPr>
          <w:lang w:val="en-US"/>
        </w:rPr>
        <w:t> </w:t>
      </w:r>
      <w:r w:rsidRPr="009143DA">
        <w:t xml:space="preserve">подписание заявки от имени участника </w:t>
      </w:r>
      <w:r w:rsidR="00466F9E" w:rsidRPr="009143DA">
        <w:t>запроса цен</w:t>
      </w:r>
      <w:r w:rsidRPr="009143DA">
        <w:t xml:space="preserve">, документы, подтверждающие обладание участником </w:t>
      </w:r>
      <w:r w:rsidR="00466F9E" w:rsidRPr="009143DA">
        <w:t>запроса цен</w:t>
      </w:r>
      <w:r w:rsidRPr="009143DA">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9143DA">
        <w:t>запроса цен</w:t>
      </w:r>
      <w:r w:rsidRPr="009143DA">
        <w:t xml:space="preserve"> предлагать этот товар</w:t>
      </w:r>
      <w:r w:rsidR="008240C6" w:rsidRPr="009143DA">
        <w:t>;</w:t>
      </w:r>
    </w:p>
    <w:p w:rsidR="008240C6" w:rsidRPr="009143DA" w:rsidRDefault="008240C6" w:rsidP="00CE3F46">
      <w:pPr>
        <w:numPr>
          <w:ilvl w:val="0"/>
          <w:numId w:val="30"/>
        </w:numPr>
        <w:tabs>
          <w:tab w:val="num" w:pos="1276"/>
        </w:tabs>
        <w:autoSpaceDE w:val="0"/>
        <w:autoSpaceDN w:val="0"/>
        <w:adjustRightInd w:val="0"/>
        <w:ind w:left="0" w:firstLine="709"/>
        <w:jc w:val="both"/>
      </w:pPr>
      <w:r w:rsidRPr="009143DA">
        <w:t xml:space="preserve">направить участникам </w:t>
      </w:r>
      <w:r w:rsidR="00466F9E" w:rsidRPr="009143DA">
        <w:t>запроса цен</w:t>
      </w:r>
      <w:r w:rsidRPr="009143DA">
        <w:t xml:space="preserve"> запросы об исправлении выявленных в ходе рассмотрения арифметических и грамматических ошибок в</w:t>
      </w:r>
      <w:r w:rsidR="006954A4" w:rsidRPr="009143DA">
        <w:rPr>
          <w:lang w:val="en-US"/>
        </w:rPr>
        <w:t> </w:t>
      </w:r>
      <w:r w:rsidRPr="009143DA">
        <w:t xml:space="preserve">документах, представленных в составе заявки на участие в </w:t>
      </w:r>
      <w:r w:rsidR="004560F3" w:rsidRPr="009143DA">
        <w:t>запросе цен</w:t>
      </w:r>
      <w:r w:rsidRPr="009143DA">
        <w:t xml:space="preserve"> и направлении организатору </w:t>
      </w:r>
      <w:r w:rsidR="00466F9E" w:rsidRPr="009143DA">
        <w:t>запроса цен</w:t>
      </w:r>
      <w:r w:rsidRPr="009143DA">
        <w:t xml:space="preserve"> исправленных документов. При исправлении арифметических ошибок в заявках на участие в </w:t>
      </w:r>
      <w:r w:rsidR="004560F3" w:rsidRPr="009143DA">
        <w:t>запросе цен</w:t>
      </w:r>
      <w:r w:rsidRPr="009143DA">
        <w:t xml:space="preserve"> применяются следующие правила:</w:t>
      </w:r>
    </w:p>
    <w:p w:rsidR="006D246B" w:rsidRPr="009143DA" w:rsidRDefault="006D246B" w:rsidP="00CE3F46">
      <w:pPr>
        <w:numPr>
          <w:ilvl w:val="0"/>
          <w:numId w:val="29"/>
        </w:numPr>
        <w:tabs>
          <w:tab w:val="left" w:pos="1276"/>
        </w:tabs>
        <w:autoSpaceDE w:val="0"/>
        <w:autoSpaceDN w:val="0"/>
        <w:adjustRightInd w:val="0"/>
        <w:ind w:left="1276" w:hanging="567"/>
        <w:jc w:val="both"/>
      </w:pPr>
      <w:r w:rsidRPr="009143D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143DA" w:rsidRDefault="006D246B" w:rsidP="00CE3F46">
      <w:pPr>
        <w:numPr>
          <w:ilvl w:val="0"/>
          <w:numId w:val="29"/>
        </w:numPr>
        <w:tabs>
          <w:tab w:val="left" w:pos="1276"/>
        </w:tabs>
        <w:autoSpaceDE w:val="0"/>
        <w:autoSpaceDN w:val="0"/>
        <w:adjustRightInd w:val="0"/>
        <w:ind w:left="1276" w:hanging="567"/>
        <w:jc w:val="both"/>
      </w:pPr>
      <w:r w:rsidRPr="009143DA">
        <w:t xml:space="preserve">при наличии разночтений между ценой, указанной в заявке на участие в </w:t>
      </w:r>
      <w:r w:rsidR="004560F3" w:rsidRPr="009143DA">
        <w:t>запросе цен</w:t>
      </w:r>
      <w:r w:rsidRPr="009143D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9143DA">
        <w:t>запросе цен</w:t>
      </w:r>
      <w:r w:rsidR="008240C6" w:rsidRPr="009143DA">
        <w:t>;</w:t>
      </w:r>
    </w:p>
    <w:p w:rsidR="008240C6" w:rsidRPr="009143DA" w:rsidRDefault="006D246B" w:rsidP="00CE3F46">
      <w:pPr>
        <w:numPr>
          <w:ilvl w:val="0"/>
          <w:numId w:val="29"/>
        </w:numPr>
        <w:tabs>
          <w:tab w:val="left" w:pos="1276"/>
        </w:tabs>
        <w:autoSpaceDE w:val="0"/>
        <w:autoSpaceDN w:val="0"/>
        <w:adjustRightInd w:val="0"/>
        <w:ind w:left="1276" w:hanging="567"/>
        <w:jc w:val="both"/>
      </w:pPr>
      <w:r w:rsidRPr="009143D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9143DA">
        <w:t>запросе цен</w:t>
      </w:r>
      <w:r w:rsidR="008240C6" w:rsidRPr="009143DA">
        <w:t>.</w:t>
      </w:r>
    </w:p>
    <w:p w:rsidR="008240C6" w:rsidRPr="009143DA" w:rsidRDefault="008240C6" w:rsidP="008240C6">
      <w:pPr>
        <w:autoSpaceDE w:val="0"/>
        <w:autoSpaceDN w:val="0"/>
        <w:adjustRightInd w:val="0"/>
        <w:ind w:firstLine="709"/>
        <w:jc w:val="both"/>
      </w:pPr>
      <w:r w:rsidRPr="009143DA">
        <w:t>Исправление иных ошибок не допускается.</w:t>
      </w:r>
    </w:p>
    <w:p w:rsidR="008240C6" w:rsidRPr="009143DA" w:rsidRDefault="008240C6" w:rsidP="00CE3F46">
      <w:pPr>
        <w:numPr>
          <w:ilvl w:val="0"/>
          <w:numId w:val="30"/>
        </w:numPr>
        <w:tabs>
          <w:tab w:val="num" w:pos="1276"/>
        </w:tabs>
        <w:autoSpaceDE w:val="0"/>
        <w:autoSpaceDN w:val="0"/>
        <w:adjustRightInd w:val="0"/>
        <w:ind w:left="0" w:firstLine="709"/>
        <w:jc w:val="both"/>
      </w:pPr>
      <w:r w:rsidRPr="009143DA">
        <w:t xml:space="preserve">направить участникам </w:t>
      </w:r>
      <w:r w:rsidR="00466F9E" w:rsidRPr="009143DA">
        <w:t>запроса цен</w:t>
      </w:r>
      <w:r w:rsidRPr="009143DA">
        <w:t xml:space="preserve"> запросы по разъяснению положений заявок на участие в </w:t>
      </w:r>
      <w:r w:rsidR="004560F3" w:rsidRPr="009143DA">
        <w:t>запросе цен</w:t>
      </w:r>
      <w:r w:rsidRPr="009143DA">
        <w:t>, не изменяющие существо заявки</w:t>
      </w:r>
      <w:r w:rsidR="006D246B" w:rsidRPr="009143DA">
        <w:t>, включая изменение условий заявки</w:t>
      </w:r>
      <w:r w:rsidRPr="009143D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143DA">
        <w:t>ых</w:t>
      </w:r>
      <w:r w:rsidRPr="009143DA">
        <w:t xml:space="preserve"> </w:t>
      </w:r>
      <w:r w:rsidR="006D246B" w:rsidRPr="009143DA">
        <w:t>товар</w:t>
      </w:r>
      <w:r w:rsidR="005349A9" w:rsidRPr="009143DA">
        <w:t>ов</w:t>
      </w:r>
      <w:r w:rsidR="006D246B" w:rsidRPr="009143DA">
        <w:t>, работ, услуг</w:t>
      </w:r>
      <w:r w:rsidRPr="009143DA">
        <w:t xml:space="preserve">, </w:t>
      </w:r>
      <w:r w:rsidR="005349A9" w:rsidRPr="009143DA">
        <w:t>их</w:t>
      </w:r>
      <w:r w:rsidRPr="009143DA">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9143DA">
        <w:t>запроса цен</w:t>
      </w:r>
      <w:r w:rsidRPr="009143DA">
        <w:t xml:space="preserve"> и объем, номенклатуру и цену предлагаем</w:t>
      </w:r>
      <w:r w:rsidR="005F0D85" w:rsidRPr="009143DA">
        <w:t>ых</w:t>
      </w:r>
      <w:r w:rsidRPr="009143DA">
        <w:t xml:space="preserve"> участником </w:t>
      </w:r>
      <w:r w:rsidR="005F0D85" w:rsidRPr="009143DA">
        <w:t>товаров, работ, услуг</w:t>
      </w:r>
      <w:r w:rsidRPr="009143DA">
        <w:t xml:space="preserve">. </w:t>
      </w:r>
    </w:p>
    <w:p w:rsidR="00C87330" w:rsidRPr="009143DA" w:rsidRDefault="001B1BB2" w:rsidP="00CE3F46">
      <w:pPr>
        <w:numPr>
          <w:ilvl w:val="1"/>
          <w:numId w:val="36"/>
        </w:numPr>
        <w:ind w:left="0" w:firstLine="709"/>
        <w:jc w:val="both"/>
      </w:pPr>
      <w:bookmarkStart w:id="34" w:name="_Ref266805430"/>
      <w:bookmarkStart w:id="35" w:name="_Ref125833092"/>
      <w:bookmarkStart w:id="36" w:name="_Ref297560912"/>
      <w:r w:rsidRPr="009143DA">
        <w:t>З</w:t>
      </w:r>
      <w:r w:rsidR="002E77A5" w:rsidRPr="009143DA">
        <w:t>акупочная комиссия</w:t>
      </w:r>
      <w:r w:rsidR="006376EB" w:rsidRPr="009143DA">
        <w:t xml:space="preserve">  на своем заседании в отношении каждого участника</w:t>
      </w:r>
      <w:r w:rsidR="00266729" w:rsidRPr="009143DA">
        <w:t xml:space="preserve"> </w:t>
      </w:r>
      <w:r w:rsidR="00466F9E" w:rsidRPr="009143DA">
        <w:t>запроса цен</w:t>
      </w:r>
      <w:r w:rsidR="006376EB" w:rsidRPr="009143DA">
        <w:t xml:space="preserve"> </w:t>
      </w:r>
      <w:r w:rsidR="006376EB" w:rsidRPr="009143DA">
        <w:rPr>
          <w:b/>
          <w:i/>
        </w:rPr>
        <w:t xml:space="preserve"> </w:t>
      </w:r>
      <w:r w:rsidR="006376EB" w:rsidRPr="009143DA">
        <w:t>принимает решение о</w:t>
      </w:r>
      <w:r w:rsidR="006954A4" w:rsidRPr="009143DA">
        <w:rPr>
          <w:lang w:val="en-US"/>
        </w:rPr>
        <w:t> </w:t>
      </w:r>
      <w:r w:rsidR="006376EB" w:rsidRPr="009143DA">
        <w:t xml:space="preserve">допуске к дальнейшему участию в </w:t>
      </w:r>
      <w:r w:rsidR="004560F3" w:rsidRPr="009143DA">
        <w:t>запросе цен</w:t>
      </w:r>
      <w:r w:rsidR="006376EB" w:rsidRPr="009143DA">
        <w:t>, либо об отказе в</w:t>
      </w:r>
      <w:r w:rsidR="006954A4" w:rsidRPr="009143DA">
        <w:rPr>
          <w:lang w:val="en-US"/>
        </w:rPr>
        <w:t> </w:t>
      </w:r>
      <w:r w:rsidR="006376EB" w:rsidRPr="009143DA">
        <w:t>допуске</w:t>
      </w:r>
      <w:bookmarkEnd w:id="34"/>
      <w:r w:rsidR="006376EB" w:rsidRPr="009143DA">
        <w:t>, по</w:t>
      </w:r>
      <w:r w:rsidR="006954A4" w:rsidRPr="009143DA">
        <w:rPr>
          <w:lang w:val="en-US"/>
        </w:rPr>
        <w:t> </w:t>
      </w:r>
      <w:r w:rsidR="006376EB" w:rsidRPr="009143DA">
        <w:t>следующим основаниям:</w:t>
      </w:r>
      <w:bookmarkStart w:id="37" w:name="sub_1211"/>
      <w:bookmarkEnd w:id="35"/>
      <w:bookmarkEnd w:id="36"/>
    </w:p>
    <w:p w:rsidR="006376EB" w:rsidRPr="009143DA"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38" w:name="_Ref299324479"/>
      <w:r w:rsidRPr="009143DA">
        <w:t>несоответствие заявки по составу (за исключением случаев непредставления документов и (или) сведений, необходимых исключительно для</w:t>
      </w:r>
      <w:r w:rsidR="006954A4" w:rsidRPr="009143DA">
        <w:rPr>
          <w:lang w:val="en-US"/>
        </w:rPr>
        <w:t> </w:t>
      </w:r>
      <w:r w:rsidRPr="009143DA">
        <w:t xml:space="preserve">целей оценки и сопоставления заявок, если это было предусмотрено </w:t>
      </w:r>
      <w:r w:rsidR="002E77A5" w:rsidRPr="009143DA">
        <w:t xml:space="preserve">документацией по </w:t>
      </w:r>
      <w:r w:rsidR="00466F9E" w:rsidRPr="009143DA">
        <w:t>запросу цен</w:t>
      </w:r>
      <w:r w:rsidRPr="009143DA">
        <w:t>), содержанию и оформлению</w:t>
      </w:r>
      <w:bookmarkEnd w:id="38"/>
      <w:r w:rsidR="00EB1F47" w:rsidRPr="009143D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9143DA">
        <w:rPr>
          <w:b/>
          <w:i/>
        </w:rPr>
        <w:t>поставки товара, выполнения работ или оказания услуг</w:t>
      </w:r>
      <w:r w:rsidR="00EB1F47" w:rsidRPr="009143DA">
        <w:t>. Если в заявке на</w:t>
      </w:r>
      <w:r w:rsidR="00EB1F47" w:rsidRPr="009143DA">
        <w:rPr>
          <w:lang w:val="en-US"/>
        </w:rPr>
        <w:t> </w:t>
      </w:r>
      <w:r w:rsidR="00EB1F47" w:rsidRPr="009143DA">
        <w:t xml:space="preserve">участие в </w:t>
      </w:r>
      <w:r w:rsidR="004560F3" w:rsidRPr="009143DA">
        <w:t>запросе цен</w:t>
      </w:r>
      <w:r w:rsidR="00EB1F47" w:rsidRPr="009143DA">
        <w:t xml:space="preserve"> указан срок в периодах (дни, недели, месяцы), а</w:t>
      </w:r>
      <w:r w:rsidR="00EB1F47" w:rsidRPr="009143DA">
        <w:rPr>
          <w:lang w:val="en-US"/>
        </w:rPr>
        <w:t> </w:t>
      </w:r>
      <w:r w:rsidR="00EB1F47" w:rsidRPr="009143DA">
        <w:t>в</w:t>
      </w:r>
      <w:r w:rsidR="00EB1F47" w:rsidRPr="009143DA">
        <w:rPr>
          <w:lang w:val="en-US"/>
        </w:rPr>
        <w:t> </w:t>
      </w:r>
      <w:r w:rsidR="00EB1F47" w:rsidRPr="009143DA">
        <w:t>извещении о</w:t>
      </w:r>
      <w:r w:rsidR="006954A4" w:rsidRPr="009143DA">
        <w:rPr>
          <w:lang w:val="en-US"/>
        </w:rPr>
        <w:t> </w:t>
      </w:r>
      <w:r w:rsidR="00EB1F47" w:rsidRPr="009143DA">
        <w:t xml:space="preserve">проведении </w:t>
      </w:r>
      <w:r w:rsidR="00466F9E" w:rsidRPr="009143DA">
        <w:t>запроса цен</w:t>
      </w:r>
      <w:r w:rsidR="00EB1F47" w:rsidRPr="009143DA">
        <w:t xml:space="preserve"> и пункте</w:t>
      </w:r>
      <w:r w:rsidR="00806D8D" w:rsidRPr="009143DA">
        <w:t> </w:t>
      </w:r>
      <w:fldSimple w:instr=" REF _Ref317250598 \r \h  \* MERGEFORMAT ">
        <w:r w:rsidR="006A2503">
          <w:t>3</w:t>
        </w:r>
      </w:fldSimple>
      <w:r w:rsidR="00EB1F47" w:rsidRPr="009143DA">
        <w:t xml:space="preserve"> раздела</w:t>
      </w:r>
      <w:r w:rsidR="00806D8D" w:rsidRPr="009143DA">
        <w:t> </w:t>
      </w:r>
      <w:fldSimple w:instr=" REF _Ref317254587 \r \h  \* MERGEFORMAT ">
        <w:r w:rsidR="006A2503">
          <w:t>4</w:t>
        </w:r>
      </w:fldSimple>
      <w:r w:rsidR="00EB1F47" w:rsidRPr="009143DA">
        <w:t xml:space="preserve"> «Информационная карта </w:t>
      </w:r>
      <w:r w:rsidR="00466F9E" w:rsidRPr="009143DA">
        <w:t>запроса цен</w:t>
      </w:r>
      <w:r w:rsidR="00EB1F47" w:rsidRPr="009143DA">
        <w:t xml:space="preserve">» установлена календарная дата, то для исчисления соответствия заявки на участие в </w:t>
      </w:r>
      <w:r w:rsidR="004560F3" w:rsidRPr="009143DA">
        <w:t>запросе цен</w:t>
      </w:r>
      <w:r w:rsidR="00EB1F47" w:rsidRPr="009143DA">
        <w:t xml:space="preserve"> требуемым срокам, предлагаемый период </w:t>
      </w:r>
      <w:r w:rsidR="00EB1F47" w:rsidRPr="009143DA">
        <w:rPr>
          <w:b/>
          <w:i/>
        </w:rPr>
        <w:t>поставки товара, выполнения работ или оказания услуг</w:t>
      </w:r>
      <w:r w:rsidR="00EB1F47" w:rsidRPr="009143DA">
        <w:t xml:space="preserve"> отсчитывается от предполагаемой даты заключения договора, рассчитываемой в</w:t>
      </w:r>
      <w:r w:rsidR="006954A4" w:rsidRPr="009143DA">
        <w:rPr>
          <w:lang w:val="en-US"/>
        </w:rPr>
        <w:t> </w:t>
      </w:r>
      <w:r w:rsidR="00EB1F47" w:rsidRPr="009143DA">
        <w:t xml:space="preserve">соответствии с датой </w:t>
      </w:r>
      <w:r w:rsidR="00EB1F47" w:rsidRPr="009143DA">
        <w:rPr>
          <w:bCs/>
        </w:rPr>
        <w:t xml:space="preserve">подведения итогов </w:t>
      </w:r>
      <w:r w:rsidR="00466F9E" w:rsidRPr="009143DA">
        <w:rPr>
          <w:bCs/>
        </w:rPr>
        <w:t>запроса цен</w:t>
      </w:r>
      <w:r w:rsidR="00EB1F47" w:rsidRPr="009143DA">
        <w:rPr>
          <w:bCs/>
        </w:rPr>
        <w:t>, указанной в</w:t>
      </w:r>
      <w:r w:rsidR="006954A4" w:rsidRPr="009143DA">
        <w:rPr>
          <w:bCs/>
          <w:lang w:val="en-US"/>
        </w:rPr>
        <w:t> </w:t>
      </w:r>
      <w:r w:rsidR="00EB1F47" w:rsidRPr="009143DA">
        <w:rPr>
          <w:bCs/>
        </w:rPr>
        <w:t xml:space="preserve">извещении о проведении </w:t>
      </w:r>
      <w:r w:rsidR="00466F9E" w:rsidRPr="009143DA">
        <w:rPr>
          <w:bCs/>
        </w:rPr>
        <w:t>запроса цен</w:t>
      </w:r>
      <w:r w:rsidR="00EB1F47" w:rsidRPr="009143DA">
        <w:rPr>
          <w:bCs/>
        </w:rPr>
        <w:t xml:space="preserve"> и пункте</w:t>
      </w:r>
      <w:r w:rsidR="00806D8D" w:rsidRPr="009143DA">
        <w:rPr>
          <w:bCs/>
          <w:lang w:val="en-US"/>
        </w:rPr>
        <w:t> </w:t>
      </w:r>
      <w:fldSimple w:instr=" REF _Ref317254136 \r \h  \* MERGEFORMAT ">
        <w:r w:rsidR="006A2503" w:rsidRPr="006A2503">
          <w:rPr>
            <w:bCs/>
          </w:rPr>
          <w:t>17</w:t>
        </w:r>
      </w:fldSimple>
      <w:r w:rsidR="00EB1F47" w:rsidRPr="009143DA">
        <w:rPr>
          <w:bCs/>
        </w:rPr>
        <w:t xml:space="preserve"> раздела</w:t>
      </w:r>
      <w:r w:rsidR="00806D8D" w:rsidRPr="009143DA">
        <w:rPr>
          <w:bCs/>
        </w:rPr>
        <w:t> </w:t>
      </w:r>
      <w:fldSimple w:instr=" REF _Ref317254624 \r \h  \* MERGEFORMAT ">
        <w:r w:rsidR="006A2503" w:rsidRPr="006A2503">
          <w:rPr>
            <w:bCs/>
          </w:rPr>
          <w:t>4</w:t>
        </w:r>
      </w:fldSimple>
      <w:r w:rsidR="00EB1F47" w:rsidRPr="009143DA">
        <w:rPr>
          <w:bCs/>
        </w:rPr>
        <w:t xml:space="preserve"> «Информационная карта </w:t>
      </w:r>
      <w:r w:rsidR="00466F9E" w:rsidRPr="009143DA">
        <w:rPr>
          <w:bCs/>
        </w:rPr>
        <w:t>запроса цен</w:t>
      </w:r>
      <w:r w:rsidR="00EB1F47" w:rsidRPr="009143DA">
        <w:rPr>
          <w:bCs/>
        </w:rPr>
        <w:t xml:space="preserve">» и датой заключения </w:t>
      </w:r>
      <w:r w:rsidR="00EB1F47" w:rsidRPr="009143DA">
        <w:t>договора, указанной в</w:t>
      </w:r>
      <w:r w:rsidR="00EB1F47" w:rsidRPr="009143DA">
        <w:rPr>
          <w:lang w:val="en-US"/>
        </w:rPr>
        <w:t> </w:t>
      </w:r>
      <w:r w:rsidR="00EB1F47" w:rsidRPr="009143DA">
        <w:t xml:space="preserve">извещении о проведении </w:t>
      </w:r>
      <w:r w:rsidR="00466F9E" w:rsidRPr="009143DA">
        <w:t>запроса цен</w:t>
      </w:r>
      <w:r w:rsidR="00EB1F47" w:rsidRPr="009143DA">
        <w:t xml:space="preserve"> и </w:t>
      </w:r>
      <w:r w:rsidR="00EB1F47" w:rsidRPr="009143DA">
        <w:rPr>
          <w:bCs/>
        </w:rPr>
        <w:t>пункте</w:t>
      </w:r>
      <w:r w:rsidR="00806D8D" w:rsidRPr="009143DA">
        <w:rPr>
          <w:bCs/>
        </w:rPr>
        <w:t> </w:t>
      </w:r>
      <w:fldSimple w:instr=" REF _Ref317254659 \r \h  \* MERGEFORMAT ">
        <w:r w:rsidR="006A2503" w:rsidRPr="006A2503">
          <w:rPr>
            <w:bCs/>
          </w:rPr>
          <w:t>18</w:t>
        </w:r>
      </w:fldSimple>
      <w:r w:rsidR="00806D8D" w:rsidRPr="009143DA">
        <w:rPr>
          <w:bCs/>
        </w:rPr>
        <w:t xml:space="preserve"> </w:t>
      </w:r>
      <w:r w:rsidR="00EB1F47" w:rsidRPr="009143DA">
        <w:rPr>
          <w:bCs/>
        </w:rPr>
        <w:t>раздела</w:t>
      </w:r>
      <w:r w:rsidR="00806D8D" w:rsidRPr="009143DA">
        <w:rPr>
          <w:bCs/>
        </w:rPr>
        <w:t> </w:t>
      </w:r>
      <w:fldSimple w:instr=" REF _Ref317254668 \r \h  \* MERGEFORMAT ">
        <w:r w:rsidR="006A2503" w:rsidRPr="006A2503">
          <w:rPr>
            <w:bCs/>
          </w:rPr>
          <w:t>4</w:t>
        </w:r>
      </w:fldSimple>
      <w:r w:rsidR="00EB1F47" w:rsidRPr="009143DA">
        <w:rPr>
          <w:bCs/>
        </w:rPr>
        <w:t xml:space="preserve"> «Информационная карта </w:t>
      </w:r>
      <w:r w:rsidR="00466F9E" w:rsidRPr="009143DA">
        <w:rPr>
          <w:bCs/>
        </w:rPr>
        <w:t>запроса цен</w:t>
      </w:r>
      <w:r w:rsidR="00EB1F47" w:rsidRPr="009143DA">
        <w:rPr>
          <w:bCs/>
        </w:rPr>
        <w:t>»</w:t>
      </w:r>
      <w:r w:rsidR="00EB1F47" w:rsidRPr="009143DA">
        <w:t>;</w:t>
      </w:r>
    </w:p>
    <w:p w:rsidR="00266729" w:rsidRPr="009143DA" w:rsidRDefault="00266729"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предоставление участником </w:t>
      </w:r>
      <w:r w:rsidR="00466F9E" w:rsidRPr="009143DA">
        <w:t>запроса цен</w:t>
      </w:r>
      <w:r w:rsidRPr="009143DA">
        <w:t xml:space="preserve"> в составе заявки на</w:t>
      </w:r>
      <w:r w:rsidR="006954A4" w:rsidRPr="009143DA">
        <w:rPr>
          <w:lang w:val="en-US"/>
        </w:rPr>
        <w:t> </w:t>
      </w:r>
      <w:r w:rsidRPr="009143DA">
        <w:t xml:space="preserve">участие в </w:t>
      </w:r>
      <w:r w:rsidR="004560F3" w:rsidRPr="009143DA">
        <w:t>запросе цен</w:t>
      </w:r>
      <w:r w:rsidRPr="009143DA">
        <w:t xml:space="preserve"> недостоверных сведений;</w:t>
      </w:r>
    </w:p>
    <w:p w:rsidR="00EB1F47" w:rsidRPr="009143DA" w:rsidRDefault="00EB1F47"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несоответствие участника </w:t>
      </w:r>
      <w:r w:rsidR="00466F9E" w:rsidRPr="009143DA">
        <w:t>запроса цен</w:t>
      </w:r>
      <w:r w:rsidRPr="009143DA">
        <w:t xml:space="preserve"> требованиям </w:t>
      </w:r>
      <w:r w:rsidR="003E0066" w:rsidRPr="009143DA">
        <w:t xml:space="preserve">документации по </w:t>
      </w:r>
      <w:r w:rsidR="00466F9E" w:rsidRPr="009143DA">
        <w:t>запросу цен</w:t>
      </w:r>
      <w:r w:rsidRPr="009143DA">
        <w:t>;</w:t>
      </w:r>
    </w:p>
    <w:p w:rsidR="00EB1F47" w:rsidRPr="009143DA" w:rsidRDefault="00EB1F47"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несоответствие </w:t>
      </w:r>
      <w:r w:rsidRPr="009143DA">
        <w:rPr>
          <w:b/>
          <w:i/>
        </w:rPr>
        <w:t>поставщиков/</w:t>
      </w:r>
      <w:r w:rsidRPr="009143DA">
        <w:t xml:space="preserve"> </w:t>
      </w:r>
      <w:r w:rsidRPr="009143DA">
        <w:rPr>
          <w:b/>
          <w:i/>
        </w:rPr>
        <w:t>субподрядчиков/ соисполнителей</w:t>
      </w:r>
      <w:r w:rsidRPr="009143DA">
        <w:t xml:space="preserve"> требованиям </w:t>
      </w:r>
      <w:r w:rsidR="003E0066" w:rsidRPr="009143DA">
        <w:t xml:space="preserve">документации по </w:t>
      </w:r>
      <w:r w:rsidR="00466F9E" w:rsidRPr="009143DA">
        <w:t>запросу цен</w:t>
      </w:r>
      <w:r w:rsidRPr="009143DA">
        <w:t>, если они были установлены;</w:t>
      </w:r>
    </w:p>
    <w:p w:rsidR="00EB1F47" w:rsidRPr="009143DA" w:rsidRDefault="00EB1F47"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несоответствие </w:t>
      </w:r>
      <w:r w:rsidR="00266729" w:rsidRPr="009143DA">
        <w:t>товара, работ, услуг</w:t>
      </w:r>
      <w:r w:rsidRPr="009143DA">
        <w:t xml:space="preserve"> и (или) договорных условий, указанных в заявке на участие в </w:t>
      </w:r>
      <w:r w:rsidR="004560F3" w:rsidRPr="009143DA">
        <w:t>запросе цен</w:t>
      </w:r>
      <w:r w:rsidRPr="009143DA">
        <w:t xml:space="preserve">, требованиям </w:t>
      </w:r>
      <w:r w:rsidR="003E0066" w:rsidRPr="009143DA">
        <w:t xml:space="preserve">документации по </w:t>
      </w:r>
      <w:r w:rsidR="00466F9E" w:rsidRPr="009143DA">
        <w:t>запросу цен</w:t>
      </w:r>
      <w:r w:rsidR="00E81E96" w:rsidRPr="009143DA">
        <w:t>.</w:t>
      </w:r>
    </w:p>
    <w:p w:rsidR="00E421F5" w:rsidRPr="009143DA" w:rsidRDefault="008F76BA" w:rsidP="00CE3F46">
      <w:pPr>
        <w:numPr>
          <w:ilvl w:val="1"/>
          <w:numId w:val="36"/>
        </w:numPr>
        <w:ind w:left="0" w:firstLine="709"/>
        <w:jc w:val="both"/>
      </w:pPr>
      <w:bookmarkStart w:id="39" w:name="_Ref318811122"/>
      <w:bookmarkStart w:id="40" w:name="sub_1214"/>
      <w:bookmarkEnd w:id="37"/>
      <w:r w:rsidRPr="009143DA">
        <w:lastRenderedPageBreak/>
        <w:t>П</w:t>
      </w:r>
      <w:r w:rsidR="00D937BC" w:rsidRPr="009143DA">
        <w:t xml:space="preserve">о итогам отборочной стадии </w:t>
      </w:r>
      <w:r w:rsidR="002E77A5" w:rsidRPr="009143DA">
        <w:t>закупочной комиссией</w:t>
      </w:r>
      <w:r w:rsidR="00D937BC" w:rsidRPr="009143DA">
        <w:t xml:space="preserve"> принимаются решения в отношении каждого участника </w:t>
      </w:r>
      <w:r w:rsidR="00466F9E" w:rsidRPr="009143DA">
        <w:t>запроса цен</w:t>
      </w:r>
      <w:r w:rsidR="00D937BC" w:rsidRPr="009143DA">
        <w:t xml:space="preserve"> о допуске к участию в </w:t>
      </w:r>
      <w:r w:rsidR="004560F3" w:rsidRPr="009143DA">
        <w:t>запросе цен</w:t>
      </w:r>
      <w:r w:rsidR="00D937BC" w:rsidRPr="009143DA">
        <w:t xml:space="preserve"> или об отказе в</w:t>
      </w:r>
      <w:r w:rsidR="006954A4" w:rsidRPr="009143DA">
        <w:t> </w:t>
      </w:r>
      <w:r w:rsidR="00D937BC" w:rsidRPr="009143DA">
        <w:t>допуске к участию в</w:t>
      </w:r>
      <w:r w:rsidR="00DF61DF" w:rsidRPr="009143DA">
        <w:t xml:space="preserve"> </w:t>
      </w:r>
      <w:r w:rsidR="004560F3" w:rsidRPr="009143DA">
        <w:t>запросе цен</w:t>
      </w:r>
      <w:r w:rsidR="00D937BC" w:rsidRPr="009143DA">
        <w:t>.</w:t>
      </w:r>
      <w:r w:rsidR="002141CC" w:rsidRPr="009143DA">
        <w:t xml:space="preserve"> Также принимается решение о проведении или непроведении переторжки</w:t>
      </w:r>
      <w:r w:rsidR="00E421F5" w:rsidRPr="009143DA">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9"/>
      <w:r w:rsidR="00E421F5" w:rsidRPr="009143DA">
        <w:t xml:space="preserve"> </w:t>
      </w:r>
    </w:p>
    <w:p w:rsidR="00C87330" w:rsidRPr="009143DA" w:rsidRDefault="00E421F5" w:rsidP="00CE3F46">
      <w:pPr>
        <w:numPr>
          <w:ilvl w:val="1"/>
          <w:numId w:val="36"/>
        </w:numPr>
        <w:ind w:left="0" w:firstLine="709"/>
        <w:jc w:val="both"/>
      </w:pPr>
      <w:r w:rsidRPr="009143DA">
        <w:t>Протокол заседания закупочной комиссии размещаетс</w:t>
      </w:r>
      <w:r w:rsidR="008F76BA" w:rsidRPr="009143DA">
        <w:t>я</w:t>
      </w:r>
      <w:r w:rsidRPr="009143DA">
        <w:t xml:space="preserve"> на официальном сайте и на ЭТП в течение 1 (одного) рабочего дня, следующего после дня подписания указанного</w:t>
      </w:r>
      <w:r w:rsidR="008F76BA" w:rsidRPr="009143DA">
        <w:rPr>
          <w:b/>
          <w:i/>
        </w:rPr>
        <w:t xml:space="preserve"> </w:t>
      </w:r>
      <w:r w:rsidRPr="009143DA">
        <w:t xml:space="preserve"> протокола.</w:t>
      </w:r>
    </w:p>
    <w:bookmarkEnd w:id="40"/>
    <w:p w:rsidR="00C87330" w:rsidRPr="009143DA" w:rsidRDefault="00C87330" w:rsidP="00CE3F46">
      <w:pPr>
        <w:numPr>
          <w:ilvl w:val="1"/>
          <w:numId w:val="36"/>
        </w:numPr>
        <w:ind w:left="0" w:firstLine="709"/>
        <w:jc w:val="both"/>
      </w:pPr>
      <w:r w:rsidRPr="009143DA">
        <w:t>Переторжка</w:t>
      </w:r>
    </w:p>
    <w:p w:rsidR="00C87330" w:rsidRPr="009143DA" w:rsidRDefault="00C87330" w:rsidP="00CE3F46">
      <w:pPr>
        <w:numPr>
          <w:ilvl w:val="2"/>
          <w:numId w:val="36"/>
        </w:numPr>
        <w:tabs>
          <w:tab w:val="left" w:pos="1418"/>
          <w:tab w:val="left" w:pos="1560"/>
        </w:tabs>
        <w:autoSpaceDE w:val="0"/>
        <w:autoSpaceDN w:val="0"/>
        <w:adjustRightInd w:val="0"/>
        <w:ind w:left="0" w:firstLine="709"/>
        <w:jc w:val="both"/>
      </w:pPr>
      <w:r w:rsidRPr="009143DA">
        <w:t>Если в пункте</w:t>
      </w:r>
      <w:r w:rsidR="00806D8D" w:rsidRPr="009143DA">
        <w:t> </w:t>
      </w:r>
      <w:fldSimple w:instr=" REF _Ref317254826 \r \h  \* MERGEFORMAT ">
        <w:r w:rsidR="006A2503">
          <w:t>15</w:t>
        </w:r>
      </w:fldSimple>
      <w:r w:rsidRPr="009143DA">
        <w:t xml:space="preserve"> раздела</w:t>
      </w:r>
      <w:r w:rsidR="00806D8D" w:rsidRPr="009143DA">
        <w:t> </w:t>
      </w:r>
      <w:fldSimple w:instr=" REF _Ref317254811 \r \h  \* MERGEFORMAT ">
        <w:r w:rsidR="006A2503">
          <w:t>4</w:t>
        </w:r>
      </w:fldSimple>
      <w:r w:rsidRPr="009143DA">
        <w:t xml:space="preserve"> «Информационная карта </w:t>
      </w:r>
      <w:r w:rsidR="00466F9E" w:rsidRPr="009143DA">
        <w:t>запроса цен</w:t>
      </w:r>
      <w:r w:rsidRPr="009143DA">
        <w:t xml:space="preserve">» предусмотрена возможность проведения процедуры переторжки </w:t>
      </w:r>
      <w:r w:rsidR="002E77A5" w:rsidRPr="009143DA">
        <w:t>закупочная комиссия</w:t>
      </w:r>
      <w:r w:rsidRPr="009143DA">
        <w:t xml:space="preserve"> вправе принять решение о проведении процедуры переторжки, т.е. предоставление участникам </w:t>
      </w:r>
      <w:r w:rsidR="00466F9E" w:rsidRPr="009143DA">
        <w:t>запроса цен</w:t>
      </w:r>
      <w:r w:rsidRPr="009143DA">
        <w:t xml:space="preserve"> возможности добровольно повысить предпочтительность их заявок на участие в </w:t>
      </w:r>
      <w:r w:rsidR="004560F3" w:rsidRPr="009143DA">
        <w:t>запросе цен</w:t>
      </w:r>
      <w:r w:rsidRPr="009143DA">
        <w:t xml:space="preserve"> путем снижения первоначально указанной </w:t>
      </w:r>
      <w:r w:rsidR="001E2D6F" w:rsidRPr="009143DA">
        <w:t>в </w:t>
      </w:r>
      <w:r w:rsidRPr="009143DA">
        <w:t xml:space="preserve">заявке цены. Снижение цены не должно повлечь за собой изменение иных условий заявки на участие в </w:t>
      </w:r>
      <w:r w:rsidR="004560F3" w:rsidRPr="009143DA">
        <w:t>запросе цен</w:t>
      </w:r>
      <w:r w:rsidRPr="009143DA">
        <w:t>.</w:t>
      </w:r>
    </w:p>
    <w:p w:rsidR="00C87330" w:rsidRPr="009143DA" w:rsidRDefault="00656D73" w:rsidP="00CE3F46">
      <w:pPr>
        <w:numPr>
          <w:ilvl w:val="2"/>
          <w:numId w:val="36"/>
        </w:numPr>
        <w:tabs>
          <w:tab w:val="left" w:pos="1418"/>
          <w:tab w:val="left" w:pos="1560"/>
          <w:tab w:val="num" w:pos="2357"/>
        </w:tabs>
        <w:autoSpaceDE w:val="0"/>
        <w:autoSpaceDN w:val="0"/>
        <w:adjustRightInd w:val="0"/>
        <w:ind w:left="0" w:firstLine="709"/>
        <w:jc w:val="both"/>
      </w:pPr>
      <w:r w:rsidRPr="009143DA">
        <w:t xml:space="preserve">Форма и порядок проведения переторжки с использованием функционала ЭТП, </w:t>
      </w:r>
      <w:r w:rsidR="00AC6ABA" w:rsidRPr="009143DA">
        <w:t xml:space="preserve">определенные </w:t>
      </w:r>
      <w:r w:rsidR="002E77A5" w:rsidRPr="009143DA">
        <w:t>закупочной комиссией</w:t>
      </w:r>
      <w:r w:rsidR="00AC6ABA" w:rsidRPr="009143DA">
        <w:t xml:space="preserve">, </w:t>
      </w:r>
      <w:r w:rsidRPr="009143DA">
        <w:t xml:space="preserve">сроки </w:t>
      </w:r>
      <w:r w:rsidR="00AC6ABA" w:rsidRPr="009143DA">
        <w:t xml:space="preserve">и порядок </w:t>
      </w:r>
      <w:r w:rsidRPr="009143DA">
        <w:t>подачи новых ценовых</w:t>
      </w:r>
      <w:r w:rsidRPr="009143DA">
        <w:rPr>
          <w:b/>
          <w:i/>
        </w:rPr>
        <w:t xml:space="preserve"> </w:t>
      </w:r>
      <w:r w:rsidRPr="009143DA">
        <w:t>предложений, указываются в письмах, приглашающих</w:t>
      </w:r>
      <w:r w:rsidR="0062378E" w:rsidRPr="009143DA">
        <w:t xml:space="preserve"> </w:t>
      </w:r>
      <w:r w:rsidRPr="009143DA">
        <w:t xml:space="preserve">участников </w:t>
      </w:r>
      <w:r w:rsidR="00466F9E" w:rsidRPr="009143DA">
        <w:t>запроса цен</w:t>
      </w:r>
      <w:r w:rsidR="0062378E" w:rsidRPr="009143DA">
        <w:t xml:space="preserve"> </w:t>
      </w:r>
      <w:r w:rsidRPr="009143DA">
        <w:t>на процедуру переторжки</w:t>
      </w:r>
      <w:r w:rsidR="0062378E" w:rsidRPr="009143DA">
        <w:rPr>
          <w:b/>
          <w:i/>
        </w:rPr>
        <w:t xml:space="preserve">, </w:t>
      </w:r>
      <w:r w:rsidR="0062378E" w:rsidRPr="009143DA">
        <w:t xml:space="preserve">и направленных одновременно всем участникам, допущенным до участия в </w:t>
      </w:r>
      <w:r w:rsidR="004560F3" w:rsidRPr="009143DA">
        <w:t>запросе цен</w:t>
      </w:r>
      <w:r w:rsidR="0062378E" w:rsidRPr="009143DA">
        <w:t>.</w:t>
      </w:r>
    </w:p>
    <w:p w:rsidR="00C87330" w:rsidRPr="009143DA" w:rsidRDefault="00C87330" w:rsidP="00CE3F46">
      <w:pPr>
        <w:numPr>
          <w:ilvl w:val="2"/>
          <w:numId w:val="36"/>
        </w:numPr>
        <w:tabs>
          <w:tab w:val="left" w:pos="1418"/>
          <w:tab w:val="left" w:pos="1560"/>
          <w:tab w:val="num" w:pos="2357"/>
        </w:tabs>
        <w:autoSpaceDE w:val="0"/>
        <w:autoSpaceDN w:val="0"/>
        <w:adjustRightInd w:val="0"/>
        <w:ind w:left="0" w:firstLine="709"/>
        <w:jc w:val="both"/>
      </w:pPr>
      <w:r w:rsidRPr="009143DA">
        <w:t xml:space="preserve">Участник </w:t>
      </w:r>
      <w:r w:rsidR="00466F9E" w:rsidRPr="009143DA">
        <w:t>запроса цен</w:t>
      </w:r>
      <w:r w:rsidRPr="009143DA">
        <w:t>, приглашенный на переторжку, вправе не участвовать в ней</w:t>
      </w:r>
      <w:r w:rsidR="008F37CA" w:rsidRPr="009143DA">
        <w:t xml:space="preserve"> </w:t>
      </w:r>
      <w:r w:rsidRPr="009143DA">
        <w:t>тогда его предложение, остается действующим с ранее объявленной ценой</w:t>
      </w:r>
      <w:r w:rsidR="005C6601" w:rsidRPr="009143DA">
        <w:t>, указанной в</w:t>
      </w:r>
      <w:r w:rsidRPr="009143DA">
        <w:t xml:space="preserve"> заявк</w:t>
      </w:r>
      <w:r w:rsidR="005C6601" w:rsidRPr="009143DA">
        <w:t>е</w:t>
      </w:r>
      <w:r w:rsidRPr="009143DA">
        <w:t xml:space="preserve"> на участие </w:t>
      </w:r>
      <w:r w:rsidR="001E2D6F" w:rsidRPr="009143DA">
        <w:t>в </w:t>
      </w:r>
      <w:r w:rsidR="004560F3" w:rsidRPr="009143DA">
        <w:t>запросе цен</w:t>
      </w:r>
      <w:r w:rsidRPr="009143DA">
        <w:t>.</w:t>
      </w:r>
    </w:p>
    <w:p w:rsidR="00C87330" w:rsidRPr="009143DA" w:rsidRDefault="00C87330" w:rsidP="00CE3F46">
      <w:pPr>
        <w:numPr>
          <w:ilvl w:val="2"/>
          <w:numId w:val="36"/>
        </w:numPr>
        <w:tabs>
          <w:tab w:val="left" w:pos="1418"/>
          <w:tab w:val="left" w:pos="1560"/>
          <w:tab w:val="num" w:pos="2357"/>
        </w:tabs>
        <w:autoSpaceDE w:val="0"/>
        <w:autoSpaceDN w:val="0"/>
        <w:adjustRightInd w:val="0"/>
        <w:ind w:left="0" w:firstLine="709"/>
        <w:jc w:val="both"/>
      </w:pPr>
      <w:r w:rsidRPr="009143DA">
        <w:t>Предложения</w:t>
      </w:r>
      <w:r w:rsidRPr="009143DA">
        <w:rPr>
          <w:iCs/>
        </w:rPr>
        <w:t xml:space="preserve"> участника по увеличению цены</w:t>
      </w:r>
      <w:r w:rsidR="00A56053" w:rsidRPr="009143DA">
        <w:rPr>
          <w:iCs/>
        </w:rPr>
        <w:t>,</w:t>
      </w:r>
      <w:r w:rsidRPr="009143DA">
        <w:rPr>
          <w:iCs/>
        </w:rPr>
        <w:t xml:space="preserve"> </w:t>
      </w:r>
      <w:r w:rsidR="00860E21" w:rsidRPr="009143DA">
        <w:rPr>
          <w:iCs/>
        </w:rPr>
        <w:t>указанн</w:t>
      </w:r>
      <w:r w:rsidR="00CC1CD9" w:rsidRPr="009143DA">
        <w:rPr>
          <w:iCs/>
        </w:rPr>
        <w:t>ой</w:t>
      </w:r>
      <w:r w:rsidR="00860E21" w:rsidRPr="009143DA">
        <w:rPr>
          <w:iCs/>
        </w:rPr>
        <w:t xml:space="preserve"> в </w:t>
      </w:r>
      <w:r w:rsidRPr="009143DA">
        <w:rPr>
          <w:iCs/>
        </w:rPr>
        <w:t>заявк</w:t>
      </w:r>
      <w:r w:rsidR="00860E21" w:rsidRPr="009143DA">
        <w:rPr>
          <w:iCs/>
        </w:rPr>
        <w:t>е</w:t>
      </w:r>
      <w:r w:rsidRPr="009143DA">
        <w:rPr>
          <w:iCs/>
        </w:rPr>
        <w:t xml:space="preserve"> на участие в </w:t>
      </w:r>
      <w:r w:rsidR="004560F3" w:rsidRPr="009143DA">
        <w:rPr>
          <w:iCs/>
        </w:rPr>
        <w:t>запросе цен</w:t>
      </w:r>
      <w:r w:rsidRPr="009143DA">
        <w:rPr>
          <w:iCs/>
        </w:rPr>
        <w:t xml:space="preserve">  </w:t>
      </w:r>
      <w:r w:rsidR="00860E21" w:rsidRPr="009143DA">
        <w:rPr>
          <w:iCs/>
        </w:rPr>
        <w:t>не </w:t>
      </w:r>
      <w:r w:rsidRPr="009143DA">
        <w:rPr>
          <w:iCs/>
        </w:rPr>
        <w:t xml:space="preserve">рассматриваются, </w:t>
      </w:r>
      <w:r w:rsidR="00860E21" w:rsidRPr="009143DA">
        <w:rPr>
          <w:iCs/>
        </w:rPr>
        <w:t xml:space="preserve">данный </w:t>
      </w:r>
      <w:r w:rsidRPr="009143DA">
        <w:rPr>
          <w:iCs/>
        </w:rPr>
        <w:t xml:space="preserve">участник считается не участвовавшим в процедуре переторжки </w:t>
      </w:r>
      <w:r w:rsidRPr="009143DA">
        <w:t xml:space="preserve">остается </w:t>
      </w:r>
      <w:r w:rsidRPr="009143DA">
        <w:rPr>
          <w:iCs/>
        </w:rPr>
        <w:t>действующ</w:t>
      </w:r>
      <w:r w:rsidR="00860E21" w:rsidRPr="009143DA">
        <w:rPr>
          <w:iCs/>
        </w:rPr>
        <w:t>им</w:t>
      </w:r>
      <w:r w:rsidRPr="009143DA">
        <w:rPr>
          <w:iCs/>
        </w:rPr>
        <w:t xml:space="preserve"> с ранее объявленной ценой.</w:t>
      </w:r>
    </w:p>
    <w:p w:rsidR="00A226B0" w:rsidRPr="009143DA" w:rsidRDefault="00A226B0" w:rsidP="00CE3F46">
      <w:pPr>
        <w:numPr>
          <w:ilvl w:val="2"/>
          <w:numId w:val="36"/>
        </w:numPr>
        <w:tabs>
          <w:tab w:val="left" w:pos="1418"/>
          <w:tab w:val="left" w:pos="1560"/>
          <w:tab w:val="num" w:pos="2357"/>
        </w:tabs>
        <w:autoSpaceDE w:val="0"/>
        <w:autoSpaceDN w:val="0"/>
        <w:adjustRightInd w:val="0"/>
        <w:ind w:left="0" w:firstLine="709"/>
        <w:jc w:val="both"/>
      </w:pPr>
      <w:r w:rsidRPr="009143DA">
        <w:t>Переторжка может проводиться в режиме реального времени или иметь заочную форму.</w:t>
      </w:r>
    </w:p>
    <w:p w:rsidR="00BF1DE6" w:rsidRPr="009143DA" w:rsidRDefault="00BF1DE6" w:rsidP="00CE3F46">
      <w:pPr>
        <w:numPr>
          <w:ilvl w:val="2"/>
          <w:numId w:val="36"/>
        </w:numPr>
        <w:tabs>
          <w:tab w:val="left" w:pos="1418"/>
          <w:tab w:val="left" w:pos="1560"/>
          <w:tab w:val="num" w:pos="2357"/>
        </w:tabs>
        <w:autoSpaceDE w:val="0"/>
        <w:autoSpaceDN w:val="0"/>
        <w:adjustRightInd w:val="0"/>
        <w:ind w:left="0" w:firstLine="709"/>
        <w:jc w:val="both"/>
      </w:pPr>
      <w:bookmarkStart w:id="41" w:name="_Ref299577527"/>
      <w:r w:rsidRPr="009143DA">
        <w:t>После проведения переторжки победитель определяется в</w:t>
      </w:r>
      <w:r w:rsidR="006954A4" w:rsidRPr="009143DA">
        <w:rPr>
          <w:lang w:val="en-US"/>
        </w:rPr>
        <w:t> </w:t>
      </w:r>
      <w:r w:rsidRPr="009143DA">
        <w:t xml:space="preserve">порядке, установленном для данного </w:t>
      </w:r>
      <w:r w:rsidR="00466F9E" w:rsidRPr="009143DA">
        <w:t>запроса цен</w:t>
      </w:r>
      <w:r w:rsidRPr="009143DA">
        <w:t xml:space="preserve"> в соответствии с</w:t>
      </w:r>
      <w:r w:rsidR="006954A4" w:rsidRPr="009143DA">
        <w:rPr>
          <w:lang w:val="en-US"/>
        </w:rPr>
        <w:t> </w:t>
      </w:r>
      <w:r w:rsidRPr="009143DA">
        <w:t xml:space="preserve">критериями оценки, указанными в </w:t>
      </w:r>
      <w:r w:rsidR="003E0066" w:rsidRPr="009143DA">
        <w:t xml:space="preserve">документации по </w:t>
      </w:r>
      <w:r w:rsidR="00466F9E" w:rsidRPr="009143DA">
        <w:t>запросу цен</w:t>
      </w:r>
      <w:bookmarkStart w:id="42" w:name="_Ref308080192"/>
      <w:bookmarkEnd w:id="41"/>
      <w:r w:rsidRPr="009143DA">
        <w:t>.</w:t>
      </w:r>
      <w:bookmarkEnd w:id="42"/>
    </w:p>
    <w:p w:rsidR="00C87330" w:rsidRPr="009143DA" w:rsidRDefault="00EB452A" w:rsidP="00CE3F46">
      <w:pPr>
        <w:numPr>
          <w:ilvl w:val="1"/>
          <w:numId w:val="36"/>
        </w:numPr>
        <w:ind w:left="0" w:firstLine="709"/>
        <w:jc w:val="both"/>
      </w:pPr>
      <w:r w:rsidRPr="009143DA">
        <w:t>В рамках оценочной стадии</w:t>
      </w:r>
      <w:r w:rsidR="001E126B" w:rsidRPr="009143DA">
        <w:t>,</w:t>
      </w:r>
      <w:r w:rsidR="00C90E0F" w:rsidRPr="009143DA">
        <w:t xml:space="preserve"> </w:t>
      </w:r>
      <w:r w:rsidR="001E126B" w:rsidRPr="009143DA">
        <w:t xml:space="preserve">в срок, указанный в извещении о проведении </w:t>
      </w:r>
      <w:r w:rsidR="00466F9E" w:rsidRPr="009143DA">
        <w:t>запроса цен</w:t>
      </w:r>
      <w:r w:rsidR="001E126B" w:rsidRPr="009143DA">
        <w:t xml:space="preserve"> и в пункте</w:t>
      </w:r>
      <w:r w:rsidR="00806D8D" w:rsidRPr="009143DA">
        <w:t> </w:t>
      </w:r>
      <w:fldSimple w:instr=" REF _Ref317254136 \r \h  \* MERGEFORMAT ">
        <w:r w:rsidR="006A2503">
          <w:t>17</w:t>
        </w:r>
      </w:fldSimple>
      <w:r w:rsidR="001E126B" w:rsidRPr="009143DA">
        <w:t xml:space="preserve"> раздела</w:t>
      </w:r>
      <w:r w:rsidR="00806D8D" w:rsidRPr="009143DA">
        <w:t> </w:t>
      </w:r>
      <w:fldSimple w:instr=" REF _Ref317254962 \r \h  \* MERGEFORMAT ">
        <w:r w:rsidR="006A2503">
          <w:t>4</w:t>
        </w:r>
      </w:fldSimple>
      <w:r w:rsidR="001E126B" w:rsidRPr="009143DA">
        <w:t xml:space="preserve"> «Информационная карта </w:t>
      </w:r>
      <w:r w:rsidR="00466F9E" w:rsidRPr="009143DA">
        <w:t>запроса цен</w:t>
      </w:r>
      <w:r w:rsidR="001E126B" w:rsidRPr="009143DA">
        <w:t xml:space="preserve">», </w:t>
      </w:r>
      <w:r w:rsidR="002E77A5" w:rsidRPr="009143DA">
        <w:t>закупочная комиссия</w:t>
      </w:r>
      <w:r w:rsidR="0074540F" w:rsidRPr="009143DA">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9143DA">
        <w:t>.</w:t>
      </w:r>
    </w:p>
    <w:p w:rsidR="00E46EE0" w:rsidRPr="009143DA" w:rsidRDefault="00E46EE0" w:rsidP="00CE3F46">
      <w:pPr>
        <w:numPr>
          <w:ilvl w:val="1"/>
          <w:numId w:val="36"/>
        </w:numPr>
        <w:ind w:left="0" w:firstLine="709"/>
        <w:jc w:val="both"/>
      </w:pPr>
      <w:bookmarkStart w:id="43" w:name="_Ref271022510"/>
      <w:r w:rsidRPr="009143DA">
        <w:t>Запрос цен признается несостоявш</w:t>
      </w:r>
      <w:bookmarkStart w:id="44" w:name="_Ref269912002"/>
      <w:r w:rsidRPr="009143DA">
        <w:t xml:space="preserve">имся, если </w:t>
      </w:r>
      <w:bookmarkEnd w:id="44"/>
      <w:r w:rsidRPr="009143DA">
        <w:t>по окончании срока подачи заявок:</w:t>
      </w:r>
      <w:bookmarkEnd w:id="43"/>
    </w:p>
    <w:p w:rsidR="00E46EE0" w:rsidRPr="009143DA" w:rsidRDefault="00E46EE0" w:rsidP="00CE3F46">
      <w:pPr>
        <w:pStyle w:val="-6"/>
        <w:numPr>
          <w:ilvl w:val="0"/>
          <w:numId w:val="37"/>
        </w:numPr>
        <w:tabs>
          <w:tab w:val="left" w:pos="1418"/>
        </w:tabs>
        <w:spacing w:line="240" w:lineRule="auto"/>
        <w:ind w:left="0" w:firstLine="709"/>
        <w:rPr>
          <w:sz w:val="24"/>
        </w:rPr>
      </w:pPr>
      <w:bookmarkStart w:id="45" w:name="_Ref269912007"/>
      <w:r w:rsidRPr="009143DA">
        <w:rPr>
          <w:sz w:val="24"/>
        </w:rPr>
        <w:t>подана только одна заявка от одного участника (с учетом отозванных участником заявок);</w:t>
      </w:r>
      <w:bookmarkEnd w:id="45"/>
    </w:p>
    <w:p w:rsidR="00E46EE0" w:rsidRPr="009143DA" w:rsidRDefault="00E46EE0" w:rsidP="00CE3F46">
      <w:pPr>
        <w:pStyle w:val="-6"/>
        <w:numPr>
          <w:ilvl w:val="0"/>
          <w:numId w:val="37"/>
        </w:numPr>
        <w:tabs>
          <w:tab w:val="left" w:pos="1418"/>
        </w:tabs>
        <w:spacing w:line="240" w:lineRule="auto"/>
        <w:ind w:left="0" w:firstLine="709"/>
        <w:rPr>
          <w:sz w:val="24"/>
        </w:rPr>
      </w:pPr>
      <w:bookmarkStart w:id="46" w:name="_Ref269912019"/>
      <w:bookmarkStart w:id="47" w:name="_Ref289170414"/>
      <w:r w:rsidRPr="009143DA">
        <w:rPr>
          <w:sz w:val="24"/>
        </w:rPr>
        <w:t>не подана ни одна заявка</w:t>
      </w:r>
      <w:bookmarkEnd w:id="46"/>
      <w:r w:rsidRPr="009143DA">
        <w:rPr>
          <w:sz w:val="24"/>
        </w:rPr>
        <w:t xml:space="preserve"> (с учетом отозванных участником заявок).</w:t>
      </w:r>
      <w:bookmarkEnd w:id="47"/>
    </w:p>
    <w:p w:rsidR="00E46EE0" w:rsidRPr="009143DA" w:rsidRDefault="00E46EE0" w:rsidP="00CE3F46">
      <w:pPr>
        <w:pStyle w:val="-6"/>
        <w:numPr>
          <w:ilvl w:val="0"/>
          <w:numId w:val="37"/>
        </w:numPr>
        <w:tabs>
          <w:tab w:val="left" w:pos="1418"/>
        </w:tabs>
        <w:spacing w:line="240" w:lineRule="auto"/>
        <w:ind w:left="0" w:firstLine="709"/>
        <w:rPr>
          <w:sz w:val="24"/>
        </w:rPr>
      </w:pPr>
      <w:bookmarkStart w:id="48" w:name="_Ref269912021"/>
      <w:r w:rsidRPr="009143DA">
        <w:rPr>
          <w:sz w:val="24"/>
        </w:rPr>
        <w:t>принято решение об отказе в допуске всем участникам запроса цен, подавшим заявки;</w:t>
      </w:r>
      <w:bookmarkEnd w:id="48"/>
    </w:p>
    <w:p w:rsidR="00E46EE0" w:rsidRPr="009143DA" w:rsidRDefault="00E46EE0" w:rsidP="00CE3F46">
      <w:pPr>
        <w:pStyle w:val="-6"/>
        <w:numPr>
          <w:ilvl w:val="0"/>
          <w:numId w:val="37"/>
        </w:numPr>
        <w:tabs>
          <w:tab w:val="left" w:pos="1418"/>
        </w:tabs>
        <w:spacing w:line="240" w:lineRule="auto"/>
        <w:ind w:left="0" w:firstLine="709"/>
        <w:rPr>
          <w:sz w:val="24"/>
        </w:rPr>
      </w:pPr>
      <w:bookmarkStart w:id="49" w:name="_Ref269912024"/>
      <w:bookmarkStart w:id="50" w:name="_Ref270019244"/>
      <w:r w:rsidRPr="009143DA">
        <w:rPr>
          <w:sz w:val="24"/>
        </w:rPr>
        <w:t>принято решение о допуске только одного участника</w:t>
      </w:r>
      <w:bookmarkEnd w:id="49"/>
      <w:r w:rsidRPr="009143DA">
        <w:rPr>
          <w:sz w:val="24"/>
        </w:rPr>
        <w:t xml:space="preserve"> запроса цен</w:t>
      </w:r>
      <w:bookmarkEnd w:id="50"/>
      <w:r w:rsidRPr="009143DA">
        <w:rPr>
          <w:sz w:val="24"/>
        </w:rPr>
        <w:t>.</w:t>
      </w:r>
    </w:p>
    <w:p w:rsidR="00E421F5" w:rsidRPr="009143DA" w:rsidRDefault="00E46EE0" w:rsidP="00CE3F46">
      <w:pPr>
        <w:numPr>
          <w:ilvl w:val="1"/>
          <w:numId w:val="36"/>
        </w:numPr>
        <w:ind w:left="0" w:firstLine="709"/>
        <w:jc w:val="both"/>
      </w:pPr>
      <w:r w:rsidRPr="009143DA">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6A2503">
          <w:t>3.16</w:t>
        </w:r>
      </w:fldSimple>
      <w:r w:rsidRPr="009143DA">
        <w:t>.</w:t>
      </w:r>
    </w:p>
    <w:p w:rsidR="00017B62" w:rsidRPr="009143DA" w:rsidRDefault="00017B62" w:rsidP="00CE3F46">
      <w:pPr>
        <w:numPr>
          <w:ilvl w:val="1"/>
          <w:numId w:val="36"/>
        </w:numPr>
        <w:ind w:left="0" w:firstLine="709"/>
        <w:jc w:val="both"/>
      </w:pPr>
      <w:bookmarkStart w:id="51" w:name="_Ref297215833"/>
      <w:r w:rsidRPr="009143DA">
        <w:t>В случае, указанном в п</w:t>
      </w:r>
      <w:r w:rsidR="00B02F04" w:rsidRPr="009143DA">
        <w:t xml:space="preserve">одпункте </w:t>
      </w:r>
      <w:fldSimple w:instr=" REF _Ref269912007 \w \h  \* MERGEFORMAT ">
        <w:r w:rsidR="006A2503">
          <w:t>а)</w:t>
        </w:r>
      </w:fldSimple>
      <w:r w:rsidR="00B02F04" w:rsidRPr="009143DA">
        <w:t xml:space="preserve"> пункта </w:t>
      </w:r>
      <w:fldSimple w:instr=" REF _Ref271022510 \r \h  \* MERGEFORMAT ">
        <w:r w:rsidR="006A2503">
          <w:t>3.16</w:t>
        </w:r>
      </w:fldSimple>
      <w:r w:rsidRPr="009143DA">
        <w:t xml:space="preserve">, закупочная комиссия по согласованию с заказчиком рассматривает единственную заявку в порядке, установленном </w:t>
      </w:r>
      <w:r w:rsidR="00B02F04" w:rsidRPr="009143DA">
        <w:t>пунктами </w:t>
      </w:r>
      <w:fldSimple w:instr=" REF _Ref317251555 \r \h  \* MERGEFORMAT ">
        <w:r w:rsidR="006A2503">
          <w:t>3.10</w:t>
        </w:r>
      </w:fldSimple>
      <w:r w:rsidR="00B02F04" w:rsidRPr="009143DA">
        <w:t xml:space="preserve"> - </w:t>
      </w:r>
      <w:fldSimple w:instr=" REF _Ref318811122 \r \h  \* MERGEFORMAT ">
        <w:r w:rsidR="006A2503">
          <w:t>3.12</w:t>
        </w:r>
      </w:fldSimple>
      <w:r w:rsidRPr="009143DA">
        <w:t xml:space="preserve">. Если данная заявка и подавший ее участник закупки отвечают всем требованиям, установленным в извещении и документации </w:t>
      </w:r>
      <w:r w:rsidR="00B02F04" w:rsidRPr="009143DA">
        <w:t>по запросу предложений</w:t>
      </w:r>
      <w:r w:rsidRPr="009143DA">
        <w:t xml:space="preserve">, а также в </w:t>
      </w:r>
      <w:r w:rsidRPr="009143DA">
        <w:lastRenderedPageBreak/>
        <w:t xml:space="preserve">случае признания </w:t>
      </w:r>
      <w:r w:rsidR="00B02F04" w:rsidRPr="009143DA">
        <w:t>запроса цен</w:t>
      </w:r>
      <w:r w:rsidRPr="009143DA">
        <w:t xml:space="preserve"> несостоявш</w:t>
      </w:r>
      <w:r w:rsidR="00B02F04" w:rsidRPr="009143DA">
        <w:t>им</w:t>
      </w:r>
      <w:r w:rsidRPr="009143DA">
        <w:t>с</w:t>
      </w:r>
      <w:r w:rsidR="00B02F04" w:rsidRPr="009143DA">
        <w:t>я по основанию, указанному в подпункте </w:t>
      </w:r>
      <w:fldSimple w:instr=" REF _Ref270019244 \w \h  \* MERGEFORMAT ">
        <w:r w:rsidR="006A2503">
          <w:t>г)</w:t>
        </w:r>
      </w:fldSimple>
      <w:r w:rsidR="00B02F04" w:rsidRPr="009143DA">
        <w:t xml:space="preserve"> пункта </w:t>
      </w:r>
      <w:fldSimple w:instr=" REF _Ref271022510 \r \h  \* MERGEFORMAT ">
        <w:r w:rsidR="006A2503">
          <w:t>3.16</w:t>
        </w:r>
      </w:fldSimple>
      <w:r w:rsidRPr="009143DA">
        <w:t>, закупочная комиссия вправе дать одну из двух рекомендаций:</w:t>
      </w:r>
    </w:p>
    <w:p w:rsidR="00017B62" w:rsidRPr="009143DA" w:rsidRDefault="00017B62" w:rsidP="00CE3F46">
      <w:pPr>
        <w:pStyle w:val="-6"/>
        <w:numPr>
          <w:ilvl w:val="0"/>
          <w:numId w:val="38"/>
        </w:numPr>
        <w:tabs>
          <w:tab w:val="left" w:pos="1418"/>
        </w:tabs>
        <w:spacing w:line="240" w:lineRule="auto"/>
        <w:ind w:left="0" w:firstLine="709"/>
        <w:rPr>
          <w:sz w:val="24"/>
        </w:rPr>
      </w:pPr>
      <w:bookmarkStart w:id="52" w:name="_Ref310534125"/>
      <w:r w:rsidRPr="009143DA">
        <w:rPr>
          <w:sz w:val="24"/>
        </w:rPr>
        <w:t xml:space="preserve">рекомендовать заказчику заключить договор с таким единственным участником </w:t>
      </w:r>
      <w:r w:rsidR="00B02F04" w:rsidRPr="009143DA">
        <w:rPr>
          <w:sz w:val="24"/>
        </w:rPr>
        <w:t>запроса цен</w:t>
      </w:r>
      <w:r w:rsidRPr="009143DA">
        <w:rPr>
          <w:sz w:val="24"/>
        </w:rPr>
        <w:t>,</w:t>
      </w:r>
      <w:bookmarkEnd w:id="52"/>
      <w:r w:rsidRPr="009143DA">
        <w:rPr>
          <w:sz w:val="24"/>
        </w:rPr>
        <w:t xml:space="preserve"> </w:t>
      </w:r>
    </w:p>
    <w:p w:rsidR="00017B62" w:rsidRPr="009143DA" w:rsidRDefault="00017B62" w:rsidP="00CE3F46">
      <w:pPr>
        <w:pStyle w:val="-6"/>
        <w:numPr>
          <w:ilvl w:val="0"/>
          <w:numId w:val="38"/>
        </w:numPr>
        <w:tabs>
          <w:tab w:val="left" w:pos="1418"/>
        </w:tabs>
        <w:spacing w:line="240" w:lineRule="auto"/>
        <w:ind w:left="0" w:firstLine="709"/>
        <w:rPr>
          <w:sz w:val="24"/>
        </w:rPr>
      </w:pPr>
      <w:bookmarkStart w:id="53" w:name="_Ref311046445"/>
      <w:r w:rsidRPr="009143DA">
        <w:rPr>
          <w:sz w:val="24"/>
        </w:rPr>
        <w:t>рекомендовать заказчику не заключать договор.</w:t>
      </w:r>
      <w:bookmarkEnd w:id="53"/>
    </w:p>
    <w:p w:rsidR="00017B62" w:rsidRPr="009143DA" w:rsidRDefault="00017B62" w:rsidP="00B02F04">
      <w:pPr>
        <w:jc w:val="both"/>
      </w:pPr>
      <w:r w:rsidRPr="009143DA">
        <w:t>Рекомендация закупочной комиссии с обоснованием приводится в соответствующем протоколе ее заседания.</w:t>
      </w:r>
    </w:p>
    <w:p w:rsidR="00017B62" w:rsidRPr="009143DA" w:rsidRDefault="00017B62" w:rsidP="00CE3F46">
      <w:pPr>
        <w:numPr>
          <w:ilvl w:val="1"/>
          <w:numId w:val="36"/>
        </w:numPr>
        <w:ind w:left="0" w:firstLine="709"/>
        <w:jc w:val="both"/>
      </w:pPr>
      <w:bookmarkStart w:id="54" w:name="_Ref311046448"/>
      <w:r w:rsidRPr="009143DA">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9143DA">
        <w:t>запроса цен</w:t>
      </w:r>
      <w:r w:rsidRPr="009143DA">
        <w:t xml:space="preserve"> в течение 20 дней после размещения соответствующего протокола заседания </w:t>
      </w:r>
      <w:r w:rsidR="00B02F04" w:rsidRPr="009143DA">
        <w:t xml:space="preserve">закупочной </w:t>
      </w:r>
      <w:r w:rsidRPr="009143DA">
        <w:t xml:space="preserve">комиссии на официальном сайте </w:t>
      </w:r>
      <w:r w:rsidR="00B02F04" w:rsidRPr="009143DA">
        <w:t>и на ЭТП</w:t>
      </w:r>
      <w:r w:rsidRPr="009143DA">
        <w:t xml:space="preserve">. Заказчик при наличии рекомендации закупочной комиссии по заключению договора с единственным участником </w:t>
      </w:r>
      <w:r w:rsidR="00B02F04" w:rsidRPr="009143DA">
        <w:t>запроса цен вправе не </w:t>
      </w:r>
      <w:r w:rsidRPr="009143DA">
        <w:t xml:space="preserve">заключать договор с единственным участником </w:t>
      </w:r>
      <w:r w:rsidR="00B02F04" w:rsidRPr="009143DA">
        <w:t>запроса цен</w:t>
      </w:r>
      <w:r w:rsidRPr="009143DA">
        <w:t>, либо принять решение о проведении повторной закупки.</w:t>
      </w:r>
      <w:bookmarkEnd w:id="51"/>
      <w:bookmarkEnd w:id="54"/>
    </w:p>
    <w:p w:rsidR="008A644E" w:rsidRPr="009143DA" w:rsidRDefault="00B02F04" w:rsidP="00CE3F46">
      <w:pPr>
        <w:numPr>
          <w:ilvl w:val="1"/>
          <w:numId w:val="36"/>
        </w:numPr>
        <w:ind w:left="0" w:firstLine="709"/>
        <w:jc w:val="both"/>
        <w:rPr>
          <w:color w:val="000000"/>
        </w:rPr>
      </w:pPr>
      <w:bookmarkStart w:id="55" w:name="_Ref317255645"/>
      <w:bookmarkStart w:id="56" w:name="sub_291"/>
      <w:bookmarkStart w:id="57" w:name="_Toc269835279"/>
      <w:bookmarkStart w:id="58" w:name="_Toc270595288"/>
      <w:bookmarkStart w:id="59" w:name="_Toc271294290"/>
      <w:r w:rsidRPr="009143DA">
        <w:t>В случае принятия решения о заключении договора, з</w:t>
      </w:r>
      <w:r w:rsidR="008A644E" w:rsidRPr="009143DA">
        <w:t xml:space="preserve">аказчик в течение </w:t>
      </w:r>
      <w:r w:rsidR="00E51ACD" w:rsidRPr="009143DA">
        <w:t>3 (</w:t>
      </w:r>
      <w:r w:rsidR="008A644E" w:rsidRPr="009143DA">
        <w:t>трех</w:t>
      </w:r>
      <w:r w:rsidR="00E51ACD" w:rsidRPr="009143DA">
        <w:t>)</w:t>
      </w:r>
      <w:r w:rsidR="008A644E" w:rsidRPr="009143DA">
        <w:t xml:space="preserve"> рабочих дней со дня подписания протокола </w:t>
      </w:r>
      <w:r w:rsidR="00506E47" w:rsidRPr="009143DA">
        <w:t xml:space="preserve">заседания закупочной комиссии </w:t>
      </w:r>
      <w:r w:rsidR="00E51ACD" w:rsidRPr="009143DA">
        <w:t xml:space="preserve">по подведению итогов </w:t>
      </w:r>
      <w:r w:rsidR="00466F9E" w:rsidRPr="009143DA">
        <w:t>запроса цен</w:t>
      </w:r>
      <w:r w:rsidR="00E51ACD" w:rsidRPr="009143DA">
        <w:t xml:space="preserve"> </w:t>
      </w:r>
      <w:r w:rsidR="008A644E" w:rsidRPr="009143DA">
        <w:t xml:space="preserve">передает победителю </w:t>
      </w:r>
      <w:r w:rsidR="00466F9E" w:rsidRPr="009143DA">
        <w:t>запроса цен</w:t>
      </w:r>
      <w:r w:rsidR="008A644E" w:rsidRPr="009143DA">
        <w:t xml:space="preserve"> проект договора, который составляется путем включения условий исполнения договора, предложенных победителем </w:t>
      </w:r>
      <w:r w:rsidR="00466F9E" w:rsidRPr="009143DA">
        <w:t>запроса цен</w:t>
      </w:r>
      <w:r w:rsidR="008A644E" w:rsidRPr="009143DA">
        <w:t xml:space="preserve"> в заявке на участие в </w:t>
      </w:r>
      <w:r w:rsidR="004560F3" w:rsidRPr="009143DA">
        <w:t>запросе цен</w:t>
      </w:r>
      <w:r w:rsidR="008A644E" w:rsidRPr="009143DA">
        <w:t>, в</w:t>
      </w:r>
      <w:r w:rsidR="006954A4" w:rsidRPr="009143DA">
        <w:rPr>
          <w:lang w:val="en-US"/>
        </w:rPr>
        <w:t> </w:t>
      </w:r>
      <w:r w:rsidR="008A644E" w:rsidRPr="009143DA">
        <w:t>проект договора, прилагаемый к </w:t>
      </w:r>
      <w:r w:rsidR="003E0066" w:rsidRPr="009143DA">
        <w:t xml:space="preserve">документации по </w:t>
      </w:r>
      <w:r w:rsidR="00466F9E" w:rsidRPr="009143DA">
        <w:t>запросу цен</w:t>
      </w:r>
      <w:r w:rsidR="008A644E" w:rsidRPr="009143DA">
        <w:t xml:space="preserve">. Победитель </w:t>
      </w:r>
      <w:r w:rsidR="00466F9E" w:rsidRPr="009143DA">
        <w:t>запроса цен</w:t>
      </w:r>
      <w:r w:rsidR="008A644E" w:rsidRPr="009143DA">
        <w:t xml:space="preserve"> обязан предоставить заказчику подписанный и заверенный печатью со стороны победителя </w:t>
      </w:r>
      <w:r w:rsidR="00466F9E" w:rsidRPr="009143DA">
        <w:t>запроса цен</w:t>
      </w:r>
      <w:r w:rsidR="008A644E" w:rsidRPr="009143DA">
        <w:t xml:space="preserve"> договор в течение 10 (десяти) дней со дня направления указанного договора</w:t>
      </w:r>
      <w:r w:rsidR="008A644E" w:rsidRPr="009143DA">
        <w:rPr>
          <w:color w:val="000000"/>
        </w:rPr>
        <w:t>.</w:t>
      </w:r>
      <w:bookmarkEnd w:id="55"/>
    </w:p>
    <w:p w:rsidR="00B969E5" w:rsidRPr="009143DA" w:rsidRDefault="00B02F04" w:rsidP="00CE3F46">
      <w:pPr>
        <w:numPr>
          <w:ilvl w:val="1"/>
          <w:numId w:val="36"/>
        </w:numPr>
        <w:ind w:left="0" w:firstLine="709"/>
        <w:jc w:val="both"/>
      </w:pPr>
      <w:bookmarkStart w:id="60" w:name="_Ref317178853"/>
      <w:r w:rsidRPr="009143DA">
        <w:rPr>
          <w:b/>
          <w:i/>
        </w:rPr>
        <w:t xml:space="preserve"> </w:t>
      </w:r>
      <w:bookmarkEnd w:id="60"/>
      <w:r w:rsidR="00B969E5" w:rsidRPr="009143DA">
        <w:t xml:space="preserve">Перед подписанием договора между заказчиком и победителем </w:t>
      </w:r>
      <w:r w:rsidR="00466F9E" w:rsidRPr="009143DA">
        <w:t>запроса цен</w:t>
      </w:r>
      <w:r w:rsidR="00B969E5" w:rsidRPr="009143DA">
        <w:t xml:space="preserve"> или участником </w:t>
      </w:r>
      <w:r w:rsidR="00466F9E" w:rsidRPr="009143DA">
        <w:t>запроса цен</w:t>
      </w:r>
      <w:r w:rsidR="00B969E5" w:rsidRPr="009143DA">
        <w:t>, с которым принято решение заключить договор в соответствии с пункт</w:t>
      </w:r>
      <w:r w:rsidRPr="009143DA">
        <w:t>ом</w:t>
      </w:r>
      <w:r w:rsidR="006F2610" w:rsidRPr="009143DA">
        <w:t> </w:t>
      </w:r>
      <w:fldSimple w:instr=" REF _Ref311046448 \r \h  \* MERGEFORMAT ">
        <w:r w:rsidR="006A2503">
          <w:t>3.19</w:t>
        </w:r>
      </w:fldSimple>
      <w:r w:rsidR="00B969E5" w:rsidRPr="009143DA">
        <w:t xml:space="preserve"> могут проводиться преддоговорные переговоры, направленные на уточнение условий договора, которые не были зафиксированы в </w:t>
      </w:r>
      <w:r w:rsidR="003E0066" w:rsidRPr="009143DA">
        <w:t xml:space="preserve">документации по </w:t>
      </w:r>
      <w:r w:rsidR="00466F9E" w:rsidRPr="009143DA">
        <w:t>запросу цен</w:t>
      </w:r>
      <w:r w:rsidR="00B969E5" w:rsidRPr="009143DA">
        <w:t xml:space="preserve"> или заявке победителя </w:t>
      </w:r>
      <w:r w:rsidR="00466F9E" w:rsidRPr="009143DA">
        <w:t>запроса цен</w:t>
      </w:r>
      <w:r w:rsidR="00B969E5" w:rsidRPr="009143DA">
        <w:t xml:space="preserve"> или участника, с</w:t>
      </w:r>
      <w:r w:rsidR="006954A4" w:rsidRPr="009143DA">
        <w:t> </w:t>
      </w:r>
      <w:r w:rsidR="00B969E5" w:rsidRPr="009143DA">
        <w:t>которым принято решение заключить договор.</w:t>
      </w:r>
    </w:p>
    <w:p w:rsidR="00B969E5" w:rsidRPr="009143DA" w:rsidRDefault="00B969E5" w:rsidP="00CE3F46">
      <w:pPr>
        <w:numPr>
          <w:ilvl w:val="1"/>
          <w:numId w:val="36"/>
        </w:numPr>
        <w:ind w:left="0" w:firstLine="709"/>
        <w:jc w:val="both"/>
      </w:pPr>
      <w:r w:rsidRPr="009143DA">
        <w:t xml:space="preserve">В случае отказа победителя </w:t>
      </w:r>
      <w:r w:rsidR="00466F9E" w:rsidRPr="009143DA">
        <w:t>запроса цен</w:t>
      </w:r>
      <w:r w:rsidRPr="009143DA">
        <w:t xml:space="preserve"> от подписания договора организатор закупки или заказчик вправе потребовать подписания договора от участника </w:t>
      </w:r>
      <w:r w:rsidR="00466F9E" w:rsidRPr="009143DA">
        <w:t>запроса цен</w:t>
      </w:r>
      <w:r w:rsidRPr="009143DA">
        <w:t>, занявшего второе место, затем — третье место и так далее.</w:t>
      </w:r>
    </w:p>
    <w:p w:rsidR="00D13A2E" w:rsidRPr="009143DA" w:rsidRDefault="00D13A2E" w:rsidP="00CE3F46">
      <w:pPr>
        <w:numPr>
          <w:ilvl w:val="1"/>
          <w:numId w:val="36"/>
        </w:numPr>
        <w:ind w:left="0" w:firstLine="709"/>
        <w:jc w:val="both"/>
      </w:pPr>
      <w:r w:rsidRPr="009143DA">
        <w:t>П</w:t>
      </w:r>
      <w:r w:rsidR="008A644E" w:rsidRPr="009143DA">
        <w:t xml:space="preserve">обедитель </w:t>
      </w:r>
      <w:r w:rsidR="00466F9E" w:rsidRPr="009143DA">
        <w:t>запроса цен</w:t>
      </w:r>
      <w:r w:rsidR="008A644E" w:rsidRPr="009143DA">
        <w:t xml:space="preserve"> или участник, с которым заключается договора в соответствии с п</w:t>
      </w:r>
      <w:r w:rsidR="00806D8D" w:rsidRPr="009143DA">
        <w:t>унктом</w:t>
      </w:r>
      <w:r w:rsidRPr="009143DA">
        <w:t> </w:t>
      </w:r>
      <w:fldSimple w:instr=" REF _Ref311046448 \r \h  \* MERGEFORMAT ">
        <w:r w:rsidR="006A2503">
          <w:t>3.19</w:t>
        </w:r>
      </w:fldSimple>
      <w:r w:rsidR="00806D8D" w:rsidRPr="009143DA">
        <w:t xml:space="preserve"> </w:t>
      </w:r>
      <w:r w:rsidRPr="009143DA">
        <w:t xml:space="preserve">и (или) участник </w:t>
      </w:r>
      <w:r w:rsidR="00466F9E" w:rsidRPr="009143DA">
        <w:t>запроса цен</w:t>
      </w:r>
      <w:r w:rsidRPr="009143DA">
        <w:t xml:space="preserve">, занявший второе место, если победитель </w:t>
      </w:r>
      <w:r w:rsidR="00466F9E" w:rsidRPr="009143DA">
        <w:t>запроса цен</w:t>
      </w:r>
      <w:r w:rsidRPr="009143DA">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1" w:name="_Ref311027194"/>
      <w:r w:rsidRPr="009143DA">
        <w:t>, то</w:t>
      </w:r>
      <w:r w:rsidR="006954A4" w:rsidRPr="009143DA">
        <w:t> </w:t>
      </w:r>
      <w:r w:rsidRPr="009143DA">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9143DA">
        <w:t>запроса цен</w:t>
      </w:r>
      <w:r w:rsidRPr="009143DA">
        <w:t xml:space="preserve"> и </w:t>
      </w:r>
      <w:r w:rsidR="000D73B6" w:rsidRPr="009143DA">
        <w:t>в пункте</w:t>
      </w:r>
      <w:r w:rsidR="00806D8D" w:rsidRPr="009143DA">
        <w:t> </w:t>
      </w:r>
      <w:fldSimple w:instr=" REF _Ref317254659 \r \h  \* MERGEFORMAT ">
        <w:r w:rsidR="006A2503">
          <w:t>18</w:t>
        </w:r>
      </w:fldSimple>
      <w:r w:rsidR="000D73B6" w:rsidRPr="009143DA">
        <w:t xml:space="preserve"> раздела</w:t>
      </w:r>
      <w:r w:rsidR="00806D8D" w:rsidRPr="009143DA">
        <w:t> </w:t>
      </w:r>
      <w:fldSimple w:instr=" REF _Ref317256048 \r \h  \* MERGEFORMAT ">
        <w:r w:rsidR="006A2503">
          <w:t>4</w:t>
        </w:r>
      </w:fldSimple>
      <w:r w:rsidR="000D73B6" w:rsidRPr="009143DA">
        <w:t xml:space="preserve"> «Информационная карта </w:t>
      </w:r>
      <w:r w:rsidR="00466F9E" w:rsidRPr="009143DA">
        <w:t>запроса цен</w:t>
      </w:r>
      <w:r w:rsidR="000D73B6" w:rsidRPr="009143DA">
        <w:t>»</w:t>
      </w:r>
      <w:bookmarkEnd w:id="61"/>
      <w:r w:rsidR="000D73B6" w:rsidRPr="009143DA">
        <w:t>:</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прямой письменный отказ от подписания договора;</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не подписание участником проекта договора в срок в соответствии с</w:t>
      </w:r>
      <w:r w:rsidR="006954A4" w:rsidRPr="009143DA">
        <w:t> </w:t>
      </w:r>
      <w:r w:rsidRPr="009143DA">
        <w:t>пунктом</w:t>
      </w:r>
      <w:r w:rsidR="00806D8D" w:rsidRPr="009143DA">
        <w:t> </w:t>
      </w:r>
      <w:fldSimple w:instr=" REF _Ref317255645 \r \h  \* MERGEFORMAT ">
        <w:r w:rsidR="006A2503">
          <w:t>3.20</w:t>
        </w:r>
      </w:fldSimple>
      <w:r w:rsidRPr="009143DA">
        <w:t>;</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не предоставление обеспечения договора в случае, если в</w:t>
      </w:r>
      <w:r w:rsidR="006954A4" w:rsidRPr="009143DA">
        <w:t> </w:t>
      </w:r>
      <w:r w:rsidR="003E0066" w:rsidRPr="009143DA">
        <w:t xml:space="preserve">документации по </w:t>
      </w:r>
      <w:r w:rsidR="00466F9E" w:rsidRPr="009143DA">
        <w:t>запросу цен</w:t>
      </w:r>
      <w:r w:rsidRPr="009143DA">
        <w:t xml:space="preserve"> было установлено требование обеспечения договора;</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предъявление при подписании договора встречных требований по</w:t>
      </w:r>
      <w:r w:rsidR="006954A4" w:rsidRPr="009143DA">
        <w:t> </w:t>
      </w:r>
      <w:r w:rsidRPr="009143DA">
        <w:t xml:space="preserve">условиям договора в противоречие ранее установленным в </w:t>
      </w:r>
      <w:r w:rsidR="003E0066" w:rsidRPr="009143DA">
        <w:t>документации по</w:t>
      </w:r>
      <w:r w:rsidR="006954A4" w:rsidRPr="009143DA">
        <w:t> </w:t>
      </w:r>
      <w:r w:rsidR="00466F9E" w:rsidRPr="009143DA">
        <w:t>запросу цен</w:t>
      </w:r>
      <w:r w:rsidRPr="009143DA">
        <w:t xml:space="preserve"> и (или) в заявке такого участника, а также достигнутым в</w:t>
      </w:r>
      <w:r w:rsidR="006954A4" w:rsidRPr="009143DA">
        <w:t> </w:t>
      </w:r>
      <w:r w:rsidRPr="009143DA">
        <w:t>ходе преддоговорных переговоров.</w:t>
      </w:r>
    </w:p>
    <w:p w:rsidR="00150DC0" w:rsidRPr="009143DA" w:rsidRDefault="00150DC0" w:rsidP="00CE3F46">
      <w:pPr>
        <w:numPr>
          <w:ilvl w:val="1"/>
          <w:numId w:val="36"/>
        </w:numPr>
        <w:ind w:left="0" w:firstLine="709"/>
        <w:jc w:val="both"/>
      </w:pPr>
      <w:bookmarkStart w:id="62" w:name="_Ref317179204"/>
      <w:r w:rsidRPr="009143DA">
        <w:t xml:space="preserve">В случаях, когда победитель </w:t>
      </w:r>
      <w:r w:rsidR="00466F9E" w:rsidRPr="009143DA">
        <w:t>запроса цен</w:t>
      </w:r>
      <w:r w:rsidRPr="009143DA">
        <w:t xml:space="preserve"> уклоняется от</w:t>
      </w:r>
      <w:r w:rsidR="006954A4" w:rsidRPr="009143DA">
        <w:t> </w:t>
      </w:r>
      <w:r w:rsidRPr="009143DA">
        <w:t xml:space="preserve">заключения договора на условиях настоящей </w:t>
      </w:r>
      <w:r w:rsidR="003E0066" w:rsidRPr="009143DA">
        <w:t xml:space="preserve">документации по </w:t>
      </w:r>
      <w:r w:rsidR="00466F9E" w:rsidRPr="009143DA">
        <w:t>запросу цен</w:t>
      </w:r>
      <w:r w:rsidRPr="009143DA">
        <w:t>, заказчик вправе по своему усмотрению:</w:t>
      </w:r>
      <w:bookmarkEnd w:id="62"/>
    </w:p>
    <w:p w:rsidR="00150DC0" w:rsidRPr="009143DA" w:rsidRDefault="00150DC0" w:rsidP="00CE3F46">
      <w:pPr>
        <w:numPr>
          <w:ilvl w:val="0"/>
          <w:numId w:val="33"/>
        </w:numPr>
        <w:tabs>
          <w:tab w:val="left" w:pos="1276"/>
          <w:tab w:val="num" w:pos="1985"/>
          <w:tab w:val="num" w:pos="2357"/>
        </w:tabs>
        <w:autoSpaceDE w:val="0"/>
        <w:autoSpaceDN w:val="0"/>
        <w:adjustRightInd w:val="0"/>
        <w:ind w:left="0" w:firstLine="709"/>
        <w:jc w:val="both"/>
      </w:pPr>
      <w:bookmarkStart w:id="63" w:name="_Ref297565397"/>
      <w:r w:rsidRPr="009143DA">
        <w:t>заключить договор с другим участником, занявшим следующее место, а также провести переговоры с ним по уменьшению цены его заявки;</w:t>
      </w:r>
      <w:bookmarkEnd w:id="63"/>
    </w:p>
    <w:p w:rsidR="00150DC0" w:rsidRPr="009143DA" w:rsidRDefault="00150DC0" w:rsidP="00CE3F46">
      <w:pPr>
        <w:numPr>
          <w:ilvl w:val="0"/>
          <w:numId w:val="33"/>
        </w:numPr>
        <w:tabs>
          <w:tab w:val="left" w:pos="1276"/>
          <w:tab w:val="num" w:pos="1985"/>
          <w:tab w:val="num" w:pos="2357"/>
        </w:tabs>
        <w:autoSpaceDE w:val="0"/>
        <w:autoSpaceDN w:val="0"/>
        <w:adjustRightInd w:val="0"/>
        <w:ind w:left="0" w:firstLine="709"/>
        <w:jc w:val="both"/>
      </w:pPr>
      <w:r w:rsidRPr="009143DA">
        <w:t>провести повторную процедуру закупки;</w:t>
      </w:r>
    </w:p>
    <w:p w:rsidR="00150DC0" w:rsidRPr="009143DA" w:rsidRDefault="00150DC0" w:rsidP="00CE3F46">
      <w:pPr>
        <w:numPr>
          <w:ilvl w:val="0"/>
          <w:numId w:val="33"/>
        </w:numPr>
        <w:tabs>
          <w:tab w:val="left" w:pos="1276"/>
          <w:tab w:val="num" w:pos="1985"/>
          <w:tab w:val="num" w:pos="2357"/>
        </w:tabs>
        <w:autoSpaceDE w:val="0"/>
        <w:autoSpaceDN w:val="0"/>
        <w:adjustRightInd w:val="0"/>
        <w:ind w:left="0" w:firstLine="709"/>
        <w:jc w:val="both"/>
      </w:pPr>
      <w:bookmarkStart w:id="64" w:name="_Ref310532857"/>
      <w:r w:rsidRPr="009143DA">
        <w:t xml:space="preserve">отказаться от заключения договора и прекратить процедуру </w:t>
      </w:r>
      <w:r w:rsidR="00466F9E" w:rsidRPr="009143DA">
        <w:t>запроса цен</w:t>
      </w:r>
      <w:r w:rsidRPr="009143DA">
        <w:t>.</w:t>
      </w:r>
      <w:bookmarkEnd w:id="64"/>
    </w:p>
    <w:p w:rsidR="00380F9D" w:rsidRPr="009143DA" w:rsidRDefault="00380F9D" w:rsidP="00CE3F46">
      <w:pPr>
        <w:numPr>
          <w:ilvl w:val="1"/>
          <w:numId w:val="36"/>
        </w:numPr>
        <w:ind w:left="0" w:firstLine="709"/>
        <w:jc w:val="both"/>
      </w:pPr>
      <w:r w:rsidRPr="009143DA">
        <w:lastRenderedPageBreak/>
        <w:t xml:space="preserve">В случае уклонения победителя </w:t>
      </w:r>
      <w:r w:rsidR="00466F9E" w:rsidRPr="009143DA">
        <w:t>запроса цен</w:t>
      </w:r>
      <w:r w:rsidRPr="009143DA">
        <w:t xml:space="preserve"> или участника, с которым заключается договора в соответствии с пунктом </w:t>
      </w:r>
      <w:fldSimple w:instr=" REF _Ref311046448 \r \h  \* MERGEFORMAT ">
        <w:r w:rsidR="006A2503">
          <w:t>3.19</w:t>
        </w:r>
      </w:fldSimple>
      <w:r w:rsidRPr="009143DA">
        <w:t xml:space="preserve">, и (или) участника </w:t>
      </w:r>
      <w:r w:rsidR="00466F9E" w:rsidRPr="009143DA">
        <w:t>запроса цен</w:t>
      </w:r>
      <w:r w:rsidRPr="009143DA">
        <w:t>, занявш</w:t>
      </w:r>
      <w:r w:rsidR="00486BE8" w:rsidRPr="009143DA">
        <w:t>его</w:t>
      </w:r>
      <w:r w:rsidRPr="009143DA">
        <w:t xml:space="preserve"> второе место, если победитель </w:t>
      </w:r>
      <w:r w:rsidR="00466F9E" w:rsidRPr="009143DA">
        <w:t>запроса цен</w:t>
      </w:r>
      <w:r w:rsidR="00486BE8" w:rsidRPr="009143DA">
        <w:t xml:space="preserve"> </w:t>
      </w:r>
      <w:r w:rsidRPr="009143DA">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9143DA">
        <w:t xml:space="preserve">, </w:t>
      </w:r>
      <w:r w:rsidRPr="009143DA">
        <w:t>от</w:t>
      </w:r>
      <w:r w:rsidR="00486BE8" w:rsidRPr="009143DA">
        <w:t> </w:t>
      </w:r>
      <w:r w:rsidRPr="009143DA">
        <w:t>подписания договора, заказчик вправе по собственному выбору применить одно или несколько следующих действий:</w:t>
      </w:r>
    </w:p>
    <w:p w:rsidR="00380F9D" w:rsidRPr="009143DA" w:rsidRDefault="00380F9D" w:rsidP="00CE3F46">
      <w:pPr>
        <w:numPr>
          <w:ilvl w:val="0"/>
          <w:numId w:val="34"/>
        </w:numPr>
        <w:tabs>
          <w:tab w:val="left" w:pos="1276"/>
          <w:tab w:val="num" w:pos="1985"/>
          <w:tab w:val="num" w:pos="2357"/>
        </w:tabs>
        <w:autoSpaceDE w:val="0"/>
        <w:autoSpaceDN w:val="0"/>
        <w:adjustRightInd w:val="0"/>
        <w:ind w:left="0" w:firstLine="709"/>
        <w:jc w:val="both"/>
      </w:pPr>
      <w:r w:rsidRPr="009143D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9143DA" w:rsidRDefault="00380F9D" w:rsidP="00CE3F46">
      <w:pPr>
        <w:numPr>
          <w:ilvl w:val="0"/>
          <w:numId w:val="34"/>
        </w:numPr>
        <w:tabs>
          <w:tab w:val="left" w:pos="1276"/>
          <w:tab w:val="num" w:pos="1985"/>
          <w:tab w:val="num" w:pos="2357"/>
        </w:tabs>
        <w:autoSpaceDE w:val="0"/>
        <w:autoSpaceDN w:val="0"/>
        <w:adjustRightInd w:val="0"/>
        <w:ind w:left="0" w:firstLine="709"/>
        <w:jc w:val="both"/>
      </w:pPr>
      <w:r w:rsidRPr="009143DA">
        <w:t xml:space="preserve">удержать обеспечение заявки такого </w:t>
      </w:r>
      <w:r w:rsidR="00486BE8" w:rsidRPr="009143DA">
        <w:t xml:space="preserve">участника </w:t>
      </w:r>
      <w:r w:rsidR="00466F9E" w:rsidRPr="009143DA">
        <w:t>запроса цен</w:t>
      </w:r>
      <w:r w:rsidRPr="009143DA">
        <w:t>;</w:t>
      </w:r>
    </w:p>
    <w:p w:rsidR="00380F9D" w:rsidRPr="009143DA" w:rsidRDefault="00380F9D" w:rsidP="00CE3F46">
      <w:pPr>
        <w:numPr>
          <w:ilvl w:val="0"/>
          <w:numId w:val="34"/>
        </w:numPr>
        <w:tabs>
          <w:tab w:val="left" w:pos="1276"/>
          <w:tab w:val="num" w:pos="1985"/>
          <w:tab w:val="num" w:pos="2357"/>
        </w:tabs>
        <w:autoSpaceDE w:val="0"/>
        <w:autoSpaceDN w:val="0"/>
        <w:adjustRightInd w:val="0"/>
        <w:ind w:left="0" w:firstLine="709"/>
        <w:jc w:val="both"/>
      </w:pPr>
      <w:r w:rsidRPr="009143DA">
        <w:t xml:space="preserve">направить предложение о включении сведений о таком </w:t>
      </w:r>
      <w:r w:rsidR="00486BE8" w:rsidRPr="009143DA">
        <w:t xml:space="preserve">участнике </w:t>
      </w:r>
      <w:r w:rsidR="00466F9E" w:rsidRPr="009143DA">
        <w:t>запроса цен</w:t>
      </w:r>
      <w:r w:rsidRPr="009143DA">
        <w:t xml:space="preserve"> в </w:t>
      </w:r>
      <w:r w:rsidR="00CA3F23" w:rsidRPr="009143DA">
        <w:t xml:space="preserve">реестр недобросовестных поставщиков </w:t>
      </w:r>
      <w:r w:rsidR="007A36EE" w:rsidRPr="009143DA">
        <w:t>атомной отрасли</w:t>
      </w:r>
      <w:r w:rsidR="008F76BA" w:rsidRPr="009143DA">
        <w:t>.</w:t>
      </w:r>
    </w:p>
    <w:bookmarkEnd w:id="56"/>
    <w:p w:rsidR="008A644E" w:rsidRPr="009143DA" w:rsidRDefault="008A644E" w:rsidP="00CE3F46">
      <w:pPr>
        <w:numPr>
          <w:ilvl w:val="1"/>
          <w:numId w:val="36"/>
        </w:numPr>
        <w:ind w:left="0" w:firstLine="709"/>
        <w:jc w:val="both"/>
      </w:pPr>
      <w:r w:rsidRPr="009143DA">
        <w:t xml:space="preserve">Сведения об участнике </w:t>
      </w:r>
      <w:r w:rsidR="00466F9E" w:rsidRPr="009143DA">
        <w:t>запроса цен</w:t>
      </w:r>
      <w:r w:rsidR="00BC4BB5" w:rsidRPr="009143DA">
        <w:t>, по решению заказчика,</w:t>
      </w:r>
      <w:r w:rsidRPr="009143DA">
        <w:t xml:space="preserve"> будут внесены в </w:t>
      </w:r>
      <w:r w:rsidR="007A36EE" w:rsidRPr="009143DA">
        <w:t xml:space="preserve">соответствующий </w:t>
      </w:r>
      <w:r w:rsidRPr="009143DA">
        <w:t>публичный реестр недобросовестных поставщиков сроком на 2 года в следующих случаях:</w:t>
      </w:r>
    </w:p>
    <w:p w:rsidR="008A644E" w:rsidRPr="009143DA" w:rsidRDefault="008A644E" w:rsidP="00CE3F46">
      <w:pPr>
        <w:pStyle w:val="af3"/>
        <w:numPr>
          <w:ilvl w:val="0"/>
          <w:numId w:val="24"/>
        </w:numPr>
        <w:tabs>
          <w:tab w:val="clear" w:pos="720"/>
          <w:tab w:val="num" w:pos="1134"/>
        </w:tabs>
        <w:spacing w:before="0" w:beforeAutospacing="0" w:after="0" w:afterAutospacing="0"/>
        <w:ind w:left="0" w:firstLine="709"/>
        <w:jc w:val="both"/>
      </w:pPr>
      <w:r w:rsidRPr="009143DA">
        <w:t xml:space="preserve">если такой участник </w:t>
      </w:r>
      <w:r w:rsidR="00466F9E" w:rsidRPr="009143DA">
        <w:t>запроса цен</w:t>
      </w:r>
      <w:r w:rsidRPr="009143DA">
        <w:t>:</w:t>
      </w:r>
    </w:p>
    <w:p w:rsidR="008A644E" w:rsidRPr="009143DA" w:rsidRDefault="008A644E" w:rsidP="00CE3F46">
      <w:pPr>
        <w:numPr>
          <w:ilvl w:val="0"/>
          <w:numId w:val="23"/>
        </w:numPr>
        <w:tabs>
          <w:tab w:val="left" w:pos="1134"/>
        </w:tabs>
        <w:ind w:left="0" w:firstLine="709"/>
        <w:jc w:val="both"/>
      </w:pPr>
      <w:r w:rsidRPr="009143DA">
        <w:t xml:space="preserve">будучи признанным победителем </w:t>
      </w:r>
      <w:r w:rsidR="00466F9E" w:rsidRPr="009143DA">
        <w:t>запроса цен</w:t>
      </w:r>
      <w:r w:rsidRPr="009143DA">
        <w:t xml:space="preserve">  уклонился от заключения договора;</w:t>
      </w:r>
    </w:p>
    <w:p w:rsidR="007A36EE" w:rsidRPr="009143DA" w:rsidRDefault="007A36EE" w:rsidP="00CE3F46">
      <w:pPr>
        <w:numPr>
          <w:ilvl w:val="0"/>
          <w:numId w:val="23"/>
        </w:numPr>
        <w:tabs>
          <w:tab w:val="left" w:pos="1134"/>
        </w:tabs>
        <w:ind w:left="0" w:firstLine="709"/>
        <w:jc w:val="both"/>
      </w:pPr>
      <w:r w:rsidRPr="009143DA">
        <w:t xml:space="preserve">будучи участником, с которым заключается договор в соответствии </w:t>
      </w:r>
      <w:r w:rsidR="00A405B9" w:rsidRPr="009143DA">
        <w:t>с пунктами </w:t>
      </w:r>
      <w:fldSimple w:instr=" REF _Ref311046448 \r \h  \* MERGEFORMAT ">
        <w:r w:rsidR="006A2503">
          <w:t>3.19</w:t>
        </w:r>
      </w:fldSimple>
      <w:r w:rsidR="00A405B9" w:rsidRPr="009143DA">
        <w:t xml:space="preserve"> и </w:t>
      </w:r>
      <w:fldSimple w:instr=" REF _Ref317179204 \r \h  \* MERGEFORMAT ">
        <w:r w:rsidR="006A2503">
          <w:t>3.24</w:t>
        </w:r>
      </w:fldSimple>
      <w:r w:rsidRPr="009143DA">
        <w:t xml:space="preserve">, и (или) участником </w:t>
      </w:r>
      <w:r w:rsidR="00466F9E" w:rsidRPr="009143DA">
        <w:t>запроса цен</w:t>
      </w:r>
      <w:r w:rsidRPr="009143DA">
        <w:t xml:space="preserve">, занявшим второе место, если победитель </w:t>
      </w:r>
      <w:r w:rsidR="00466F9E" w:rsidRPr="009143DA">
        <w:t>запроса цен</w:t>
      </w:r>
      <w:r w:rsidRPr="009143DA">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9143DA">
        <w:t>, уклонился от заключения договора</w:t>
      </w:r>
      <w:r w:rsidRPr="009143DA">
        <w:t>;</w:t>
      </w:r>
    </w:p>
    <w:p w:rsidR="007A36EE" w:rsidRPr="009143DA" w:rsidRDefault="007A36EE" w:rsidP="00CE3F46">
      <w:pPr>
        <w:numPr>
          <w:ilvl w:val="0"/>
          <w:numId w:val="23"/>
        </w:numPr>
        <w:tabs>
          <w:tab w:val="left" w:pos="1134"/>
        </w:tabs>
        <w:ind w:left="0" w:firstLine="709"/>
        <w:jc w:val="both"/>
      </w:pPr>
      <w:r w:rsidRPr="009143DA">
        <w:t xml:space="preserve">будучи участником </w:t>
      </w:r>
      <w:r w:rsidR="00466F9E" w:rsidRPr="009143DA">
        <w:t>запроса цен</w:t>
      </w:r>
      <w:r w:rsidRPr="009143DA">
        <w:t>, с</w:t>
      </w:r>
      <w:r w:rsidR="006954A4" w:rsidRPr="009143DA">
        <w:t> </w:t>
      </w:r>
      <w:r w:rsidRPr="009143DA">
        <w:t xml:space="preserve">которым заключается договор отказался от предоставления обеспечения договора, если такое требование установлено в </w:t>
      </w:r>
      <w:r w:rsidR="003E0066" w:rsidRPr="009143DA">
        <w:t xml:space="preserve">документации по </w:t>
      </w:r>
      <w:r w:rsidR="00466F9E" w:rsidRPr="009143DA">
        <w:t>запросу цен</w:t>
      </w:r>
      <w:r w:rsidRPr="009143DA">
        <w:t>;</w:t>
      </w:r>
    </w:p>
    <w:p w:rsidR="008A644E" w:rsidRPr="009143DA" w:rsidRDefault="008A644E" w:rsidP="00CE3F46">
      <w:pPr>
        <w:pStyle w:val="af3"/>
        <w:numPr>
          <w:ilvl w:val="0"/>
          <w:numId w:val="24"/>
        </w:numPr>
        <w:tabs>
          <w:tab w:val="clear" w:pos="720"/>
          <w:tab w:val="num" w:pos="1134"/>
        </w:tabs>
        <w:spacing w:before="0" w:beforeAutospacing="0" w:after="0" w:afterAutospacing="0"/>
        <w:ind w:left="0" w:firstLine="709"/>
        <w:jc w:val="both"/>
      </w:pPr>
      <w:r w:rsidRPr="009143DA">
        <w:t xml:space="preserve">если договор, заключенный с участником </w:t>
      </w:r>
      <w:r w:rsidR="00466F9E" w:rsidRPr="009143DA">
        <w:t>запроса цен</w:t>
      </w:r>
      <w:r w:rsidRPr="009143DA">
        <w:t xml:space="preserve"> по результатам </w:t>
      </w:r>
      <w:r w:rsidR="00466F9E" w:rsidRPr="009143DA">
        <w:t>запроса цен</w:t>
      </w:r>
      <w:r w:rsidRPr="009143D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9143DA" w:rsidRDefault="006C3345" w:rsidP="00CE3F46">
      <w:pPr>
        <w:numPr>
          <w:ilvl w:val="1"/>
          <w:numId w:val="36"/>
        </w:numPr>
        <w:ind w:left="0" w:firstLine="709"/>
        <w:jc w:val="both"/>
      </w:pPr>
      <w:bookmarkStart w:id="65" w:name="_Ref166350669"/>
      <w:bookmarkEnd w:id="57"/>
      <w:bookmarkEnd w:id="58"/>
      <w:bookmarkEnd w:id="59"/>
      <w:r w:rsidRPr="009143DA">
        <w:t>В случае, если указано в пункте</w:t>
      </w:r>
      <w:r w:rsidR="00806D8D" w:rsidRPr="009143DA">
        <w:t> </w:t>
      </w:r>
      <w:fldSimple w:instr=" REF _Ref317256138 \r \h  \* MERGEFORMAT ">
        <w:r w:rsidR="006A2503">
          <w:t>19</w:t>
        </w:r>
      </w:fldSimple>
      <w:r w:rsidRPr="009143DA">
        <w:t xml:space="preserve"> раздела</w:t>
      </w:r>
      <w:r w:rsidR="00806D8D" w:rsidRPr="009143DA">
        <w:t> </w:t>
      </w:r>
      <w:fldSimple w:instr=" REF _Ref317256158 \r \h  \* MERGEFORMAT ">
        <w:r w:rsidR="006A2503">
          <w:t>4</w:t>
        </w:r>
      </w:fldSimple>
      <w:r w:rsidRPr="009143DA">
        <w:t xml:space="preserve"> «Информационная карта </w:t>
      </w:r>
      <w:r w:rsidR="00466F9E" w:rsidRPr="009143DA">
        <w:t>запроса цен</w:t>
      </w:r>
      <w:r w:rsidRPr="009143DA">
        <w:t xml:space="preserve">», победитель </w:t>
      </w:r>
      <w:r w:rsidR="00466F9E" w:rsidRPr="009143DA">
        <w:t>запроса цен</w:t>
      </w:r>
      <w:r w:rsidRPr="009143DA">
        <w:t xml:space="preserve"> или участник, с</w:t>
      </w:r>
      <w:r w:rsidR="006954A4" w:rsidRPr="009143DA">
        <w:t> </w:t>
      </w:r>
      <w:r w:rsidRPr="009143DA">
        <w:t>которым заключается договор в соответствии с пункт</w:t>
      </w:r>
      <w:r w:rsidR="00806D8D" w:rsidRPr="009143DA">
        <w:t>ами</w:t>
      </w:r>
      <w:r w:rsidR="003B73B0" w:rsidRPr="009143DA">
        <w:t> </w:t>
      </w:r>
      <w:fldSimple w:instr=" REF _Ref311046448 \r \h  \* MERGEFORMAT ">
        <w:r w:rsidR="006A2503">
          <w:t>3.19</w:t>
        </w:r>
      </w:fldSimple>
      <w:r w:rsidR="00A405B9" w:rsidRPr="009143DA">
        <w:t xml:space="preserve"> и </w:t>
      </w:r>
      <w:fldSimple w:instr=" REF _Ref317179204 \r \h  \* MERGEFORMAT ">
        <w:r w:rsidR="006A2503">
          <w:t>3.24</w:t>
        </w:r>
      </w:fldSimple>
      <w:r w:rsidRPr="009143DA">
        <w:t xml:space="preserve">, должен предоставить обеспечение </w:t>
      </w:r>
      <w:r w:rsidR="00680E6E" w:rsidRPr="009143DA">
        <w:t>возврат</w:t>
      </w:r>
      <w:r w:rsidR="00A52F3D" w:rsidRPr="009143DA">
        <w:t>а</w:t>
      </w:r>
      <w:r w:rsidR="00680E6E" w:rsidRPr="009143DA">
        <w:t xml:space="preserve"> аванса</w:t>
      </w:r>
      <w:r w:rsidRPr="009143DA">
        <w:t xml:space="preserve"> и/или </w:t>
      </w:r>
      <w:r w:rsidR="00680E6E" w:rsidRPr="009143DA">
        <w:t xml:space="preserve">исполнения обязательств по договору </w:t>
      </w:r>
      <w:r w:rsidRPr="009143DA">
        <w:t xml:space="preserve">и/или </w:t>
      </w:r>
      <w:r w:rsidR="00680E6E" w:rsidRPr="009143DA">
        <w:t xml:space="preserve">исполнения гарантийных обязательств </w:t>
      </w:r>
      <w:r w:rsidRPr="009143DA">
        <w:t>в порядке, предусмотренном проектом договора (</w:t>
      </w:r>
      <w:r w:rsidR="00C14669" w:rsidRPr="009143DA">
        <w:t>часть</w:t>
      </w:r>
      <w:r w:rsidR="00680E6E" w:rsidRPr="009143DA">
        <w:t> 2</w:t>
      </w:r>
      <w:r w:rsidR="00C14669" w:rsidRPr="009143DA">
        <w:t xml:space="preserve"> </w:t>
      </w:r>
      <w:r w:rsidR="00680E6E" w:rsidRPr="009143DA">
        <w:t>«Проект договора»</w:t>
      </w:r>
      <w:r w:rsidRPr="009143DA">
        <w:t>).</w:t>
      </w:r>
      <w:bookmarkEnd w:id="65"/>
    </w:p>
    <w:p w:rsidR="006C3345" w:rsidRPr="009143DA" w:rsidRDefault="00A52F3D" w:rsidP="00CE3F46">
      <w:pPr>
        <w:numPr>
          <w:ilvl w:val="2"/>
          <w:numId w:val="36"/>
        </w:numPr>
        <w:tabs>
          <w:tab w:val="num" w:pos="1701"/>
        </w:tabs>
        <w:ind w:left="0" w:firstLine="709"/>
        <w:jc w:val="both"/>
      </w:pPr>
      <w:r w:rsidRPr="009143DA">
        <w:t>Форма, р</w:t>
      </w:r>
      <w:r w:rsidR="006C3345" w:rsidRPr="009143DA">
        <w:t>азмер</w:t>
      </w:r>
      <w:r w:rsidRPr="009143DA">
        <w:t>, срок</w:t>
      </w:r>
      <w:r w:rsidR="00AD023D" w:rsidRPr="009143DA">
        <w:t xml:space="preserve"> </w:t>
      </w:r>
      <w:r w:rsidRPr="009143DA">
        <w:t>предоставления</w:t>
      </w:r>
      <w:r w:rsidR="006C3345" w:rsidRPr="009143DA">
        <w:t xml:space="preserve"> обеспечения </w:t>
      </w:r>
      <w:r w:rsidRPr="009143DA">
        <w:t>возврат</w:t>
      </w:r>
      <w:r w:rsidR="006E767F" w:rsidRPr="009143DA">
        <w:t>а</w:t>
      </w:r>
      <w:r w:rsidRPr="009143DA">
        <w:t xml:space="preserve"> аванса и/или исполнения обязательств по договору и/или исполнения гарантийных обязательств </w:t>
      </w:r>
      <w:r w:rsidR="006C3345" w:rsidRPr="009143DA">
        <w:t>указан в пункте</w:t>
      </w:r>
      <w:r w:rsidR="009E6B81" w:rsidRPr="009143DA">
        <w:t> </w:t>
      </w:r>
      <w:fldSimple w:instr=" REF _Ref317256138 \r \h  \* MERGEFORMAT ">
        <w:r w:rsidR="006A2503">
          <w:t>19</w:t>
        </w:r>
      </w:fldSimple>
      <w:r w:rsidR="006C3345" w:rsidRPr="009143DA">
        <w:t xml:space="preserve"> раздела</w:t>
      </w:r>
      <w:r w:rsidR="009E6B81" w:rsidRPr="009143DA">
        <w:t> </w:t>
      </w:r>
      <w:fldSimple w:instr=" REF _Ref317256294 \r \h  \* MERGEFORMAT ">
        <w:r w:rsidR="006A2503">
          <w:t>4</w:t>
        </w:r>
      </w:fldSimple>
      <w:r w:rsidR="006C3345" w:rsidRPr="009143DA">
        <w:t xml:space="preserve"> «Информационная карта </w:t>
      </w:r>
      <w:r w:rsidR="00466F9E" w:rsidRPr="009143DA">
        <w:t>запроса цен</w:t>
      </w:r>
      <w:r w:rsidR="006C3345" w:rsidRPr="009143DA">
        <w:t xml:space="preserve">». Обеспечение </w:t>
      </w:r>
      <w:r w:rsidRPr="009143DA">
        <w:t>возврат</w:t>
      </w:r>
      <w:r w:rsidR="006E767F" w:rsidRPr="009143DA">
        <w:t>а</w:t>
      </w:r>
      <w:r w:rsidRPr="009143DA">
        <w:t xml:space="preserve"> аванса и/или исполнения обязательств по договору и/или исполнения гарантийных обязательств </w:t>
      </w:r>
      <w:r w:rsidR="006C3345" w:rsidRPr="009143DA">
        <w:t xml:space="preserve">должно быть предоставлено в порядке и в сроки, </w:t>
      </w:r>
      <w:r w:rsidR="00AD023D" w:rsidRPr="009143DA">
        <w:t xml:space="preserve">на условиях предоставления соответствующего обеспечения, </w:t>
      </w:r>
      <w:r w:rsidR="006C3345" w:rsidRPr="009143DA">
        <w:t>установленные проектом договора (</w:t>
      </w:r>
      <w:r w:rsidR="00C14669" w:rsidRPr="009143DA">
        <w:t xml:space="preserve">часть 2 </w:t>
      </w:r>
      <w:r w:rsidRPr="009143DA">
        <w:t>«Проект договора»</w:t>
      </w:r>
      <w:r w:rsidR="006C3345" w:rsidRPr="009143DA">
        <w:t>)</w:t>
      </w:r>
      <w:r w:rsidR="008F76BA" w:rsidRPr="009143DA">
        <w:t>.</w:t>
      </w:r>
    </w:p>
    <w:p w:rsidR="00A52F3D" w:rsidRPr="009143DA" w:rsidRDefault="00A52F3D" w:rsidP="00CE3F46">
      <w:pPr>
        <w:widowControl w:val="0"/>
        <w:numPr>
          <w:ilvl w:val="2"/>
          <w:numId w:val="36"/>
        </w:numPr>
        <w:tabs>
          <w:tab w:val="num" w:pos="1004"/>
          <w:tab w:val="left" w:pos="1134"/>
          <w:tab w:val="num" w:pos="1288"/>
          <w:tab w:val="num" w:pos="1701"/>
        </w:tabs>
        <w:adjustRightInd w:val="0"/>
        <w:ind w:left="0" w:firstLine="709"/>
        <w:jc w:val="both"/>
        <w:textAlignment w:val="baseline"/>
      </w:pPr>
      <w:r w:rsidRPr="009143DA">
        <w:t xml:space="preserve">Если в заявке участника </w:t>
      </w:r>
      <w:r w:rsidR="00466F9E" w:rsidRPr="009143DA">
        <w:t>запроса цен</w:t>
      </w:r>
      <w:r w:rsidRPr="009143D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143DA" w:rsidRDefault="00A52F3D" w:rsidP="00A52F3D">
      <w:pPr>
        <w:tabs>
          <w:tab w:val="left" w:pos="709"/>
          <w:tab w:val="num" w:pos="1004"/>
          <w:tab w:val="left" w:pos="1134"/>
          <w:tab w:val="num" w:pos="1701"/>
        </w:tabs>
        <w:ind w:firstLine="709"/>
        <w:jc w:val="both"/>
      </w:pPr>
      <w:r w:rsidRPr="009143DA">
        <w:t xml:space="preserve">Если на стадии проведения преддоговорных переговоров с победителем </w:t>
      </w:r>
      <w:r w:rsidR="00466F9E" w:rsidRPr="009143DA">
        <w:t>запроса цен</w:t>
      </w:r>
      <w:r w:rsidRPr="009143DA">
        <w:t xml:space="preserve"> или с участником </w:t>
      </w:r>
      <w:r w:rsidR="00466F9E" w:rsidRPr="009143DA">
        <w:t>запроса цен</w:t>
      </w:r>
      <w:r w:rsidRPr="009143DA">
        <w:t xml:space="preserve">, с которым принято решение заключить договор в соответствии </w:t>
      </w:r>
      <w:r w:rsidR="00A405B9" w:rsidRPr="009143DA">
        <w:t>с пунктами </w:t>
      </w:r>
      <w:fldSimple w:instr=" REF _Ref311046448 \r \h  \* MERGEFORMAT ">
        <w:r w:rsidR="006A2503">
          <w:t>3.19</w:t>
        </w:r>
      </w:fldSimple>
      <w:r w:rsidR="00A405B9" w:rsidRPr="009143DA">
        <w:t xml:space="preserve"> и </w:t>
      </w:r>
      <w:fldSimple w:instr=" REF _Ref317179204 \r \h  \* MERGEFORMAT ">
        <w:r w:rsidR="006A2503">
          <w:t>3.24</w:t>
        </w:r>
      </w:fldSimple>
      <w:r w:rsidRPr="009143DA">
        <w:t>, достигнуто соглашение об уменьшении размера аванса, либо соглашение об</w:t>
      </w:r>
      <w:r w:rsidR="006954A4" w:rsidRPr="009143DA">
        <w:t> </w:t>
      </w:r>
      <w:r w:rsidRPr="009143DA">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9143DA" w:rsidRDefault="00A52F3D" w:rsidP="00A52F3D">
      <w:pPr>
        <w:tabs>
          <w:tab w:val="num" w:pos="993"/>
          <w:tab w:val="left" w:pos="1134"/>
          <w:tab w:val="num" w:pos="1701"/>
        </w:tabs>
        <w:ind w:firstLine="709"/>
        <w:jc w:val="both"/>
      </w:pPr>
      <w:r w:rsidRPr="009143D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9143DA">
        <w:t>запроса цен</w:t>
      </w:r>
      <w:r w:rsidRPr="009143DA">
        <w:t xml:space="preserve"> или участника, с которым заключается договор, уклонившимся от</w:t>
      </w:r>
      <w:r w:rsidR="006954A4" w:rsidRPr="009143DA">
        <w:t> </w:t>
      </w:r>
      <w:r w:rsidRPr="009143DA">
        <w:t>заключения договора.</w:t>
      </w:r>
    </w:p>
    <w:p w:rsidR="00A405B9" w:rsidRPr="009143DA" w:rsidRDefault="00A405B9" w:rsidP="00A52F3D">
      <w:pPr>
        <w:tabs>
          <w:tab w:val="num" w:pos="993"/>
          <w:tab w:val="left" w:pos="1134"/>
          <w:tab w:val="num" w:pos="1701"/>
        </w:tabs>
        <w:ind w:firstLine="709"/>
        <w:jc w:val="both"/>
      </w:pPr>
    </w:p>
    <w:p w:rsidR="00C87330" w:rsidRPr="009143DA" w:rsidRDefault="00C87330" w:rsidP="00C87330">
      <w:pPr>
        <w:tabs>
          <w:tab w:val="num" w:pos="1800"/>
          <w:tab w:val="num" w:pos="2847"/>
        </w:tabs>
        <w:spacing w:after="120"/>
        <w:jc w:val="both"/>
      </w:pPr>
    </w:p>
    <w:p w:rsidR="00C87330" w:rsidRPr="00110AD7" w:rsidRDefault="00C87330" w:rsidP="00CE3F46">
      <w:pPr>
        <w:numPr>
          <w:ilvl w:val="2"/>
          <w:numId w:val="36"/>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18827131"/>
      <w:r w:rsidRPr="007441AB">
        <w:lastRenderedPageBreak/>
        <w:t xml:space="preserve">ИНФОРМАЦИОННАЯ КАРТА </w:t>
      </w:r>
      <w:r w:rsidR="00466F9E" w:rsidRPr="007441AB">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7441AB"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6A2503">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п/п</w:t>
            </w:r>
          </w:p>
        </w:tc>
        <w:tc>
          <w:tcPr>
            <w:tcW w:w="2268" w:type="dxa"/>
            <w:vAlign w:val="center"/>
          </w:tcPr>
          <w:p w:rsidR="00C87330" w:rsidRPr="007441AB" w:rsidRDefault="00C87330" w:rsidP="00C87330">
            <w:pPr>
              <w:pStyle w:val="22"/>
              <w:ind w:firstLine="0"/>
              <w:jc w:val="center"/>
              <w:rPr>
                <w:bCs/>
              </w:rPr>
            </w:pPr>
            <w:r w:rsidRPr="007441AB">
              <w:rPr>
                <w:bCs/>
              </w:rPr>
              <w:t>Наименование п/п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6" w:name="_Ref317250566"/>
          </w:p>
        </w:tc>
        <w:bookmarkEnd w:id="136"/>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641C15" w:rsidRPr="007441AB" w:rsidRDefault="00641C15" w:rsidP="00C87330">
            <w:pPr>
              <w:contextualSpacing/>
            </w:pPr>
          </w:p>
          <w:p w:rsidR="00FD109E" w:rsidRDefault="00FD109E" w:rsidP="00C87330">
            <w:pPr>
              <w:contextualSpacing/>
            </w:pPr>
          </w:p>
          <w:p w:rsidR="00FD109E" w:rsidRDefault="00FD109E" w:rsidP="00C87330">
            <w:pPr>
              <w:contextualSpacing/>
            </w:pPr>
          </w:p>
          <w:p w:rsidR="00C87330" w:rsidRPr="007441AB" w:rsidRDefault="00C87330" w:rsidP="00C87330">
            <w:pPr>
              <w:contextualSpacing/>
              <w:rPr>
                <w:bCs/>
              </w:rPr>
            </w:pPr>
            <w:r w:rsidRPr="007441AB">
              <w:t xml:space="preserve">Состав и объем </w:t>
            </w:r>
            <w:r w:rsidR="00FD109E">
              <w:rPr>
                <w:b/>
                <w:i/>
              </w:rPr>
              <w:t>услуг</w:t>
            </w:r>
            <w:r w:rsidR="008F76BA" w:rsidRPr="007441AB">
              <w:rPr>
                <w:b/>
                <w:i/>
              </w:rPr>
              <w:t>:</w:t>
            </w:r>
          </w:p>
        </w:tc>
        <w:tc>
          <w:tcPr>
            <w:tcW w:w="7088" w:type="dxa"/>
          </w:tcPr>
          <w:p w:rsidR="008F76BA" w:rsidRPr="007441AB" w:rsidRDefault="008F76BA" w:rsidP="00C87330">
            <w:pPr>
              <w:pStyle w:val="22"/>
              <w:ind w:right="153" w:firstLine="0"/>
              <w:jc w:val="left"/>
            </w:pPr>
            <w:r w:rsidRPr="007441AB">
              <w:t>П</w:t>
            </w:r>
            <w:r w:rsidR="00C87330" w:rsidRPr="007441AB">
              <w:t xml:space="preserve">раво заключения договора </w:t>
            </w:r>
            <w:r w:rsidR="007441AB" w:rsidRPr="00915518">
              <w:t xml:space="preserve">на </w:t>
            </w:r>
            <w:r w:rsidR="007441AB">
              <w:t xml:space="preserve">оказание </w:t>
            </w:r>
            <w:r w:rsidR="007441AB" w:rsidRPr="003B737F">
              <w:t xml:space="preserve">информационно-технологических </w:t>
            </w:r>
            <w:r w:rsidR="007441AB" w:rsidRPr="001828BF">
              <w:t xml:space="preserve">услуг </w:t>
            </w:r>
            <w:r w:rsidR="007441AB">
              <w:t xml:space="preserve">по сервисному обслуживанию оборудования и программного обеспечения Заказчика </w:t>
            </w:r>
            <w:r w:rsidR="007441AB" w:rsidRPr="00555EFF">
              <w:t>производства Avaya</w:t>
            </w:r>
            <w:r w:rsidR="007441AB" w:rsidRPr="007441AB">
              <w:t xml:space="preserve"> </w:t>
            </w:r>
          </w:p>
          <w:p w:rsidR="00FD109E" w:rsidRDefault="00FD109E" w:rsidP="00C87330">
            <w:pPr>
              <w:pStyle w:val="22"/>
              <w:ind w:right="153" w:firstLine="0"/>
              <w:jc w:val="left"/>
            </w:pPr>
          </w:p>
          <w:p w:rsidR="00C87330" w:rsidRPr="007441AB" w:rsidRDefault="008F76BA" w:rsidP="00C87330">
            <w:pPr>
              <w:pStyle w:val="22"/>
              <w:ind w:right="153" w:firstLine="0"/>
              <w:jc w:val="left"/>
            </w:pPr>
            <w:r w:rsidRPr="007441AB">
              <w:t xml:space="preserve">Указан в </w:t>
            </w:r>
            <w:r w:rsidRPr="007441AB">
              <w:rPr>
                <w:b/>
                <w:bCs/>
                <w:i/>
              </w:rPr>
              <w:t>Томе 2</w:t>
            </w:r>
            <w:r w:rsidRPr="007441AB">
              <w:t xml:space="preserve"> «ТЕХНИЧЕСКАЯ ЧАСТЬ»</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963D48" w:rsidP="00963D48">
            <w:pPr>
              <w:pStyle w:val="22"/>
              <w:ind w:right="153" w:firstLine="0"/>
              <w:rPr>
                <w:b/>
                <w:bCs/>
                <w:i/>
                <w:shd w:val="clear" w:color="auto" w:fill="FDE9D9"/>
              </w:rPr>
            </w:pPr>
            <w:r w:rsidRPr="007441AB">
              <w:rPr>
                <w:bCs/>
              </w:rPr>
              <w:t>Единый отраслевой стандарт закупок (Положение о закупке) Государственной корпорации по атомной энергии «Росатом»</w:t>
            </w:r>
            <w:r w:rsidR="00110AD7" w:rsidRPr="007441AB">
              <w:rPr>
                <w:bCs/>
              </w:rPr>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7" w:name="_Ref317250598"/>
          </w:p>
        </w:tc>
        <w:bookmarkEnd w:id="137"/>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Pr="007441AB" w:rsidRDefault="00C87330" w:rsidP="00C87330">
            <w:pPr>
              <w:ind w:right="153"/>
              <w:jc w:val="both"/>
              <w:rPr>
                <w:b/>
                <w:i/>
              </w:rPr>
            </w:pPr>
            <w:r w:rsidRPr="007441AB">
              <w:t xml:space="preserve">Сроки </w:t>
            </w:r>
            <w:r w:rsidRPr="007441AB">
              <w:rPr>
                <w:b/>
                <w:i/>
              </w:rPr>
              <w:t>поставки товара/ выполнения работ или оказания услуг</w:t>
            </w:r>
            <w:r w:rsidR="008F76BA" w:rsidRPr="007441AB">
              <w:rPr>
                <w:b/>
                <w:i/>
              </w:rPr>
              <w:t>:</w:t>
            </w:r>
          </w:p>
          <w:p w:rsidR="00C87330" w:rsidRPr="007441AB" w:rsidRDefault="00C87330" w:rsidP="00C87330">
            <w:pPr>
              <w:ind w:right="153"/>
              <w:jc w:val="both"/>
            </w:pPr>
            <w:r w:rsidRPr="007441AB">
              <w:rPr>
                <w:b/>
                <w:i/>
              </w:rPr>
              <w:t xml:space="preserve"> </w:t>
            </w:r>
            <w:r w:rsidR="00FD109E" w:rsidRPr="00915518">
              <w:t>В течение 1 года со дня заключения договора.</w:t>
            </w:r>
          </w:p>
          <w:p w:rsidR="008F76BA" w:rsidRPr="007441AB" w:rsidRDefault="008F76BA" w:rsidP="00C87330">
            <w:pPr>
              <w:ind w:right="153"/>
              <w:jc w:val="both"/>
              <w:rPr>
                <w:bCs/>
              </w:rPr>
            </w:pPr>
          </w:p>
          <w:p w:rsidR="00110AD7" w:rsidRPr="007441AB" w:rsidRDefault="00110AD7" w:rsidP="00C87330">
            <w:pPr>
              <w:ind w:right="153"/>
              <w:jc w:val="both"/>
            </w:pPr>
          </w:p>
          <w:p w:rsidR="00110AD7" w:rsidRPr="007441AB" w:rsidRDefault="00110AD7" w:rsidP="00C87330">
            <w:pPr>
              <w:ind w:right="153"/>
              <w:jc w:val="both"/>
            </w:pPr>
          </w:p>
          <w:p w:rsidR="008F76BA" w:rsidRPr="007441AB" w:rsidRDefault="00C87330" w:rsidP="00C87330">
            <w:pPr>
              <w:ind w:right="153"/>
              <w:jc w:val="both"/>
              <w:rPr>
                <w:b/>
                <w:i/>
              </w:rPr>
            </w:pPr>
            <w:r w:rsidRPr="007441AB">
              <w:t xml:space="preserve">Место </w:t>
            </w:r>
            <w:r w:rsidRPr="007441AB">
              <w:rPr>
                <w:b/>
                <w:i/>
              </w:rPr>
              <w:t>поставки товара/ выполнения работ или оказания услуг</w:t>
            </w:r>
            <w:r w:rsidR="008F76BA" w:rsidRPr="007441AB">
              <w:rPr>
                <w:b/>
                <w:i/>
              </w:rPr>
              <w:t>:</w:t>
            </w:r>
          </w:p>
          <w:p w:rsidR="00FD109E" w:rsidRPr="00FE2A0E" w:rsidRDefault="00C87330" w:rsidP="00FD109E">
            <w:pPr>
              <w:tabs>
                <w:tab w:val="left" w:pos="0"/>
              </w:tabs>
              <w:jc w:val="both"/>
              <w:rPr>
                <w:color w:val="000000"/>
              </w:rPr>
            </w:pPr>
            <w:r w:rsidRPr="007441AB">
              <w:rPr>
                <w:b/>
                <w:i/>
              </w:rPr>
              <w:t xml:space="preserve"> </w:t>
            </w:r>
            <w:r w:rsidR="00FD109E">
              <w:rPr>
                <w:b/>
              </w:rPr>
              <w:t xml:space="preserve">           </w:t>
            </w:r>
            <w:r w:rsidR="00FD109E">
              <w:t xml:space="preserve">    </w:t>
            </w:r>
            <w:r w:rsidR="00FD109E" w:rsidRPr="00FE2A0E">
              <w:t xml:space="preserve">– </w:t>
            </w:r>
            <w:r w:rsidR="00FD109E" w:rsidRPr="00FE2A0E">
              <w:rPr>
                <w:color w:val="000000"/>
              </w:rPr>
              <w:t>г. Москва, Варшавское шоссе, д.125</w:t>
            </w:r>
          </w:p>
          <w:p w:rsidR="00FD109E" w:rsidRDefault="00FD109E" w:rsidP="00FD109E">
            <w:pPr>
              <w:ind w:left="360"/>
              <w:jc w:val="both"/>
              <w:rPr>
                <w:color w:val="000000"/>
              </w:rPr>
            </w:pPr>
            <w:r>
              <w:t xml:space="preserve">          </w:t>
            </w:r>
            <w:r w:rsidRPr="00FE2A0E">
              <w:t>–</w:t>
            </w:r>
            <w:r w:rsidRPr="00FE2A0E">
              <w:rPr>
                <w:color w:val="000000"/>
              </w:rPr>
              <w:t xml:space="preserve"> г. Москва, Б. Дровяной пер., д.22</w:t>
            </w:r>
          </w:p>
          <w:p w:rsidR="00C87330" w:rsidRPr="007441AB" w:rsidRDefault="00C87330" w:rsidP="00FF5992">
            <w:pPr>
              <w:ind w:right="153"/>
              <w:jc w:val="both"/>
            </w:pPr>
          </w:p>
          <w:p w:rsidR="008F76BA" w:rsidRPr="007441AB" w:rsidRDefault="008F76BA" w:rsidP="00FF5992">
            <w:pPr>
              <w:ind w:right="153"/>
              <w:jc w:val="both"/>
            </w:pPr>
            <w:r w:rsidRPr="007441AB">
              <w:t>Срок и условия оплаты в соответствии с проектом договора.</w:t>
            </w: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8" w:name="_Ref317250606"/>
          </w:p>
        </w:tc>
        <w:bookmarkEnd w:id="138"/>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49928"/>
          </w:p>
        </w:tc>
        <w:bookmarkEnd w:id="139"/>
        <w:tc>
          <w:tcPr>
            <w:tcW w:w="2268" w:type="dxa"/>
          </w:tcPr>
          <w:p w:rsidR="00C87330" w:rsidRPr="007441AB" w:rsidRDefault="00C87330" w:rsidP="00C87330">
            <w:pPr>
              <w:contextualSpacing/>
            </w:pPr>
            <w:r w:rsidRPr="007441AB">
              <w:t>Заказчик</w:t>
            </w:r>
          </w:p>
        </w:tc>
        <w:tc>
          <w:tcPr>
            <w:tcW w:w="7088" w:type="dxa"/>
          </w:tcPr>
          <w:p w:rsidR="0044360E" w:rsidRDefault="0044360E" w:rsidP="0044360E">
            <w:pPr>
              <w:jc w:val="both"/>
            </w:pPr>
            <w:r w:rsidRPr="006F4F4E">
              <w:t xml:space="preserve">Закрытое акционерное общество «Гринатом» (далее - Заказчик), </w:t>
            </w:r>
          </w:p>
          <w:p w:rsidR="0044360E" w:rsidRPr="006F4F4E" w:rsidRDefault="0044360E" w:rsidP="0044360E">
            <w:pPr>
              <w:jc w:val="both"/>
            </w:pPr>
            <w:r>
              <w:t>Место нахождения:</w:t>
            </w:r>
            <w:r w:rsidRPr="006F4F4E">
              <w:t xml:space="preserve"> Москва, ул. Большая Ордынка, д.24.</w:t>
            </w:r>
          </w:p>
          <w:p w:rsidR="00C87330" w:rsidRPr="007441AB" w:rsidRDefault="0044360E" w:rsidP="0044360E">
            <w:r>
              <w:t>Почтовый адрес: 115114, Россия, Москва, Павелецкая наб. д.8 стр.1</w:t>
            </w:r>
          </w:p>
        </w:tc>
      </w:tr>
      <w:tr w:rsidR="00C87330" w:rsidRPr="005D2AFC"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0" w:name="_Ref317250471"/>
          </w:p>
        </w:tc>
        <w:bookmarkEnd w:id="140"/>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44360E" w:rsidP="008F76BA">
            <w:pPr>
              <w:tabs>
                <w:tab w:val="left" w:pos="1134"/>
              </w:tabs>
              <w:contextualSpacing/>
              <w:jc w:val="both"/>
            </w:pPr>
            <w:r w:rsidRPr="006F4F4E">
              <w:t xml:space="preserve">Закрытое акционерное общество «Гринатом» </w:t>
            </w:r>
          </w:p>
          <w:p w:rsidR="008F76BA" w:rsidRPr="007441AB" w:rsidRDefault="008F76BA" w:rsidP="008F76BA">
            <w:pPr>
              <w:tabs>
                <w:tab w:val="left" w:pos="1134"/>
              </w:tabs>
              <w:contextualSpacing/>
              <w:jc w:val="both"/>
            </w:pPr>
            <w:r w:rsidRPr="007441AB">
              <w:t>Место нахождения: 119017, Москва, ул. Б.Ордынка, д. 24</w:t>
            </w:r>
          </w:p>
          <w:p w:rsidR="0044360E" w:rsidRDefault="0044360E" w:rsidP="0044360E">
            <w:pPr>
              <w:ind w:right="153"/>
              <w:contextualSpacing/>
              <w:jc w:val="both"/>
            </w:pPr>
            <w:r>
              <w:t>Почтовый адрес: 115114, Москва, Павелецкая наб, д.8, стр.1.</w:t>
            </w:r>
          </w:p>
          <w:p w:rsidR="0044360E" w:rsidRDefault="0044360E" w:rsidP="0044360E">
            <w:pPr>
              <w:jc w:val="both"/>
            </w:pPr>
            <w:r>
              <w:t xml:space="preserve">Контактное лицо: Деревянченко Николай Владимирович </w:t>
            </w:r>
          </w:p>
          <w:p w:rsidR="0044360E" w:rsidRDefault="0044360E" w:rsidP="0044360E">
            <w:pPr>
              <w:jc w:val="both"/>
            </w:pPr>
            <w:r>
              <w:rPr>
                <w:b/>
              </w:rPr>
              <w:t>Т</w:t>
            </w:r>
            <w:r w:rsidRPr="0044360E">
              <w:rPr>
                <w:b/>
              </w:rPr>
              <w:t>ел.:</w:t>
            </w:r>
            <w:r>
              <w:t xml:space="preserve">(499) 949-49-19 (доб.53-75), </w:t>
            </w:r>
          </w:p>
          <w:p w:rsidR="00C87330" w:rsidRPr="00C802DD" w:rsidRDefault="0044360E" w:rsidP="008F76BA">
            <w:pPr>
              <w:rPr>
                <w:lang w:val="en-US"/>
              </w:rPr>
            </w:pPr>
            <w:r w:rsidRPr="0044360E">
              <w:rPr>
                <w:b/>
                <w:lang w:val="en-US"/>
              </w:rPr>
              <w:t>E</w:t>
            </w:r>
            <w:r w:rsidRPr="00C802DD">
              <w:rPr>
                <w:b/>
                <w:lang w:val="en-US"/>
              </w:rPr>
              <w:t>-</w:t>
            </w:r>
            <w:r w:rsidRPr="0044360E">
              <w:rPr>
                <w:b/>
                <w:lang w:val="en-US"/>
              </w:rPr>
              <w:t>mail</w:t>
            </w:r>
            <w:r w:rsidRPr="00C802DD">
              <w:rPr>
                <w:b/>
                <w:lang w:val="en-US"/>
              </w:rPr>
              <w:t>:</w:t>
            </w:r>
            <w:r w:rsidRPr="00C802DD">
              <w:rPr>
                <w:lang w:val="en-US"/>
              </w:rPr>
              <w:t xml:space="preserve"> </w:t>
            </w:r>
            <w:hyperlink r:id="rId18" w:history="1">
              <w:r>
                <w:rPr>
                  <w:rStyle w:val="afa"/>
                  <w:lang w:val="en-US"/>
                </w:rPr>
                <w:t>NVDerevyanchenko</w:t>
              </w:r>
              <w:r w:rsidRPr="00C802DD">
                <w:rPr>
                  <w:rStyle w:val="afa"/>
                  <w:lang w:val="en-US"/>
                </w:rPr>
                <w:t>@</w:t>
              </w:r>
              <w:r>
                <w:rPr>
                  <w:rStyle w:val="afa"/>
                  <w:lang w:val="en-US"/>
                </w:rPr>
                <w:t>Greenatom</w:t>
              </w:r>
              <w:r w:rsidRPr="00C802DD">
                <w:rPr>
                  <w:rStyle w:val="afa"/>
                  <w:lang w:val="en-US"/>
                </w:rPr>
                <w:t>.</w:t>
              </w:r>
              <w:r>
                <w:rPr>
                  <w:rStyle w:val="afa"/>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1" w:name="_Ref317250534"/>
          </w:p>
        </w:tc>
        <w:bookmarkEnd w:id="141"/>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t>Официальный сайт по закупкам атомной отрасли Госкорпорации «Рос</w:t>
            </w:r>
            <w:r w:rsidRPr="007441AB">
              <w:rPr>
                <w:spacing w:val="-6"/>
              </w:rPr>
              <w:t>атом» (</w:t>
            </w:r>
            <w:hyperlink r:id="rId19" w:history="1">
              <w:r w:rsidRPr="007441AB">
                <w:rPr>
                  <w:rStyle w:val="afa"/>
                </w:rPr>
                <w:t>http://zakupki.rosatom.ru</w:t>
              </w:r>
            </w:hyperlink>
            <w:r w:rsidRPr="007441AB">
              <w:rPr>
                <w:spacing w:val="-6"/>
              </w:rPr>
              <w:t>).</w:t>
            </w:r>
          </w:p>
          <w:p w:rsidR="004C1016" w:rsidRPr="007441AB"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0"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1"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r w:rsidR="008F76BA" w:rsidRPr="007441AB">
                <w:rPr>
                  <w:rStyle w:val="afa"/>
                  <w:lang w:val="en-US"/>
                </w:rPr>
                <w:t>ru</w:t>
              </w:r>
            </w:hyperlink>
            <w:r w:rsidR="008F76BA" w:rsidRPr="007441AB">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2" w:name="_Ref317250440"/>
          </w:p>
        </w:tc>
        <w:bookmarkEnd w:id="142"/>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w:t>
            </w:r>
            <w:r w:rsidRPr="007441AB">
              <w:rPr>
                <w:szCs w:val="24"/>
              </w:rPr>
              <w:lastRenderedPageBreak/>
              <w:t xml:space="preserve">цена договора </w:t>
            </w:r>
          </w:p>
        </w:tc>
        <w:tc>
          <w:tcPr>
            <w:tcW w:w="7088" w:type="dxa"/>
          </w:tcPr>
          <w:p w:rsidR="008F76BA" w:rsidRPr="007441AB" w:rsidRDefault="0044360E" w:rsidP="007E75C2">
            <w:pPr>
              <w:pStyle w:val="36"/>
              <w:tabs>
                <w:tab w:val="clear" w:pos="1307"/>
              </w:tabs>
              <w:ind w:left="70" w:right="153"/>
              <w:jc w:val="left"/>
              <w:rPr>
                <w:szCs w:val="24"/>
              </w:rPr>
            </w:pPr>
            <w:r>
              <w:rPr>
                <w:bCs/>
                <w:color w:val="000000"/>
                <w:szCs w:val="24"/>
              </w:rPr>
              <w:lastRenderedPageBreak/>
              <w:t>835 440</w:t>
            </w:r>
            <w:r w:rsidR="008F76BA" w:rsidRPr="007441AB">
              <w:rPr>
                <w:bCs/>
                <w:color w:val="000000"/>
                <w:szCs w:val="24"/>
              </w:rPr>
              <w:t>,00  руб.</w:t>
            </w:r>
            <w:r w:rsidR="008F76BA" w:rsidRPr="007441AB">
              <w:rPr>
                <w:szCs w:val="24"/>
              </w:rPr>
              <w:t>, включая НДС.</w:t>
            </w:r>
          </w:p>
          <w:p w:rsidR="007E75C2" w:rsidRPr="001828BF" w:rsidRDefault="007E75C2" w:rsidP="007E75C2">
            <w:pPr>
              <w:pStyle w:val="01"/>
              <w:numPr>
                <w:ilvl w:val="0"/>
                <w:numId w:val="0"/>
              </w:numPr>
              <w:spacing w:before="0" w:after="0" w:line="264" w:lineRule="auto"/>
              <w:ind w:left="70"/>
              <w:jc w:val="both"/>
              <w:rPr>
                <w:b w:val="0"/>
              </w:rPr>
            </w:pPr>
            <w:r w:rsidRPr="001828BF">
              <w:rPr>
                <w:b w:val="0"/>
              </w:rPr>
              <w:t xml:space="preserve">Стоимость Услуг, выполняемых Исполнителем в соответствии с </w:t>
            </w:r>
            <w:r w:rsidRPr="001828BF">
              <w:rPr>
                <w:b w:val="0"/>
              </w:rPr>
              <w:lastRenderedPageBreak/>
              <w:t>условиями настоящего Договора, включает в себя все издержки, расходы</w:t>
            </w:r>
            <w:r>
              <w:rPr>
                <w:b w:val="0"/>
              </w:rPr>
              <w:t xml:space="preserve"> </w:t>
            </w:r>
            <w:r w:rsidRPr="001828BF">
              <w:rPr>
                <w:b w:val="0"/>
              </w:rPr>
              <w:t>и вознаграждени</w:t>
            </w:r>
            <w:r>
              <w:rPr>
                <w:b w:val="0"/>
              </w:rPr>
              <w:t>е</w:t>
            </w:r>
            <w:r w:rsidRPr="001828BF">
              <w:rPr>
                <w:b w:val="0"/>
              </w:rPr>
              <w:t xml:space="preserve"> Исполнителя.</w:t>
            </w:r>
          </w:p>
          <w:p w:rsidR="00C87330" w:rsidRPr="007441AB" w:rsidRDefault="00C87330" w:rsidP="00C87330">
            <w:pPr>
              <w:pStyle w:val="36"/>
              <w:tabs>
                <w:tab w:val="clear" w:pos="1307"/>
              </w:tabs>
              <w:ind w:left="0" w:right="153"/>
              <w:jc w:val="left"/>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3" w:name="_Ref317253392"/>
          </w:p>
        </w:tc>
        <w:bookmarkEnd w:id="143"/>
        <w:tc>
          <w:tcPr>
            <w:tcW w:w="2268" w:type="dxa"/>
          </w:tcPr>
          <w:p w:rsidR="00C87330" w:rsidRPr="007441AB" w:rsidRDefault="00C87330" w:rsidP="00C87330">
            <w:pPr>
              <w:ind w:right="153"/>
              <w:rPr>
                <w:lang w:val="en-US"/>
              </w:rPr>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4"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p>
          <w:p w:rsidR="00641C15" w:rsidRPr="007441AB" w:rsidRDefault="00641C15" w:rsidP="00CE3F46">
            <w:pPr>
              <w:numPr>
                <w:ilvl w:val="0"/>
                <w:numId w:val="25"/>
              </w:numPr>
              <w:tabs>
                <w:tab w:val="left" w:pos="0"/>
                <w:tab w:val="left" w:pos="1204"/>
              </w:tabs>
              <w:ind w:left="0" w:right="153" w:firstLine="495"/>
              <w:jc w:val="both"/>
            </w:pPr>
            <w:bookmarkStart w:id="145"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6"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6"/>
          </w:p>
          <w:p w:rsidR="005D51C6" w:rsidRPr="007441AB" w:rsidRDefault="005D51C6" w:rsidP="00CE3F46">
            <w:pPr>
              <w:numPr>
                <w:ilvl w:val="0"/>
                <w:numId w:val="25"/>
              </w:numPr>
              <w:tabs>
                <w:tab w:val="left" w:pos="0"/>
                <w:tab w:val="left" w:pos="1204"/>
              </w:tabs>
              <w:ind w:left="0" w:right="153" w:firstLine="495"/>
              <w:jc w:val="both"/>
            </w:pPr>
            <w:bookmarkStart w:id="147"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815182" w:rsidRPr="007441AB" w:rsidRDefault="00815182" w:rsidP="00CE3F46">
            <w:pPr>
              <w:numPr>
                <w:ilvl w:val="0"/>
                <w:numId w:val="25"/>
              </w:numPr>
              <w:tabs>
                <w:tab w:val="left" w:pos="0"/>
                <w:tab w:val="left" w:pos="1204"/>
              </w:tabs>
              <w:ind w:left="0" w:right="153" w:firstLine="637"/>
              <w:jc w:val="both"/>
            </w:pPr>
            <w:r w:rsidRPr="007441AB">
              <w:lastRenderedPageBreak/>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8" w:name="_Ref317257394"/>
          </w:p>
        </w:tc>
        <w:bookmarkEnd w:id="148"/>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в томе 2</w:t>
            </w:r>
            <w:r w:rsidRPr="007441AB">
              <w:rPr>
                <w:color w:val="000000"/>
              </w:rPr>
              <w:t xml:space="preserve"> «Техническая часть».</w:t>
            </w:r>
          </w:p>
          <w:p w:rsidR="00C87330" w:rsidRPr="007441AB" w:rsidRDefault="00C87330" w:rsidP="00B47DA3">
            <w:pPr>
              <w:widowControl w:val="0"/>
              <w:tabs>
                <w:tab w:val="left" w:pos="709"/>
              </w:tabs>
              <w:adjustRightInd w:val="0"/>
              <w:ind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9" w:name="_Ref317257698"/>
          </w:p>
        </w:tc>
        <w:bookmarkEnd w:id="149"/>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50"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51"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2" w:name="_Ref270105111"/>
            <w:bookmarkStart w:id="153" w:name="_Ref317251956"/>
            <w:bookmarkStart w:id="154" w:name="_Ref317256610"/>
            <w:bookmarkStart w:id="155" w:name="_Ref317256699"/>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2"/>
            <w:r w:rsidRPr="007441AB">
              <w:t>й;</w:t>
            </w:r>
            <w:bookmarkEnd w:id="153"/>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317251962"/>
            <w:r w:rsidRPr="007441A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6"/>
          </w:p>
          <w:p w:rsidR="00183811" w:rsidRPr="007441AB" w:rsidRDefault="00183811" w:rsidP="00183811">
            <w:pPr>
              <w:tabs>
                <w:tab w:val="left" w:pos="1418"/>
              </w:tabs>
              <w:ind w:right="-1" w:firstLine="709"/>
              <w:jc w:val="both"/>
            </w:pPr>
            <w:r w:rsidRPr="007441A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6A2503">
                <w:t>13.3</w:t>
              </w:r>
            </w:fldSimple>
            <w:r w:rsidRPr="007441AB">
              <w:t xml:space="preserve"> и </w:t>
            </w:r>
            <w:fldSimple w:instr=" REF _Ref317251962 \r \h  \* MERGEFORMAT ">
              <w:r w:rsidR="006A2503">
                <w:t>13.4</w:t>
              </w:r>
            </w:fldSimple>
            <w:r w:rsidRPr="007441AB">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w:t>
            </w:r>
            <w:r w:rsidRPr="007441AB">
              <w:lastRenderedPageBreak/>
              <w:t>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7"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154"/>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(для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предложений» </w:t>
            </w:r>
            <w:r w:rsidRPr="007441AB">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5"/>
          <w:p w:rsidR="00815182" w:rsidRPr="007441AB" w:rsidRDefault="00E62190" w:rsidP="00E40F04">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8" w:name="_Ref317252608"/>
          </w:p>
        </w:tc>
        <w:bookmarkEnd w:id="158"/>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6A2503" w:rsidRPr="006A2503">
                <w:rPr>
                  <w:szCs w:val="24"/>
                </w:rPr>
                <w:t>5</w:t>
              </w:r>
            </w:fldSimple>
            <w:r w:rsidRPr="007441AB">
              <w:rPr>
                <w:szCs w:val="24"/>
              </w:rPr>
              <w:t xml:space="preserve">, </w:t>
            </w:r>
            <w:hyperlink w:anchor="_Письмо_о_подаче" w:history="1">
              <w:r w:rsidRPr="007441AB">
                <w:rPr>
                  <w:rStyle w:val="afa"/>
                  <w:szCs w:val="24"/>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6A2503" w:rsidRPr="006A2503">
                <w:rPr>
                  <w:szCs w:val="24"/>
                </w:rPr>
                <w:t>5</w:t>
              </w:r>
            </w:fldSimple>
            <w:r w:rsidRPr="007441AB">
              <w:rPr>
                <w:szCs w:val="24"/>
              </w:rPr>
              <w:t xml:space="preserve">, </w:t>
            </w:r>
            <w:hyperlink w:anchor="_Анкета_Участника_процедуры" w:history="1">
              <w:r w:rsidRPr="007441AB">
                <w:rPr>
                  <w:rStyle w:val="afa"/>
                  <w:szCs w:val="24"/>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6A2503" w:rsidRPr="006A2503">
                <w:rPr>
                  <w:szCs w:val="24"/>
                </w:rPr>
                <w:t>13</w:t>
              </w:r>
            </w:fldSimple>
            <w:r w:rsidR="007540C3" w:rsidRPr="007441AB">
              <w:rPr>
                <w:szCs w:val="24"/>
              </w:rPr>
              <w:t xml:space="preserve"> раздела </w:t>
            </w:r>
            <w:fldSimple w:instr=" REF _Ref317256731 \r \h  \* MERGEFORMAT ">
              <w:r w:rsidR="006A2503" w:rsidRPr="006A2503">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w:t>
            </w:r>
            <w:r w:rsidRPr="007441AB">
              <w:rPr>
                <w:szCs w:val="24"/>
              </w:rPr>
              <w:lastRenderedPageBreak/>
              <w:t xml:space="preserve">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6A2503" w:rsidRPr="006A2503">
                <w:rPr>
                  <w:szCs w:val="24"/>
                </w:rPr>
                <w:t>5</w:t>
              </w:r>
            </w:fldSimple>
            <w:r w:rsidRPr="007441AB">
              <w:rPr>
                <w:szCs w:val="24"/>
              </w:rPr>
              <w:t xml:space="preserve">, </w:t>
            </w:r>
            <w:hyperlink w:anchor="_Техническое_предложение_(Форма" w:history="1">
              <w:r w:rsidR="009513A0" w:rsidRPr="007441AB">
                <w:rPr>
                  <w:rStyle w:val="afa"/>
                  <w:szCs w:val="24"/>
                </w:rPr>
                <w:t>Форма 3</w:t>
              </w:r>
            </w:hyperlink>
            <w:r w:rsidRPr="007441AB">
              <w:rPr>
                <w:szCs w:val="24"/>
              </w:rPr>
              <w:t>)</w:t>
            </w:r>
            <w:r w:rsidR="00275B2E" w:rsidRPr="007441AB">
              <w:rPr>
                <w:szCs w:val="24"/>
              </w:rPr>
              <w:t>, в том числе содержащее:</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p w:rsidR="0086246F" w:rsidRPr="007441AB" w:rsidRDefault="0086246F" w:rsidP="001C3D2E">
            <w:pPr>
              <w:pStyle w:val="Times12"/>
              <w:tabs>
                <w:tab w:val="left" w:pos="0"/>
                <w:tab w:val="left" w:pos="1140"/>
              </w:tabs>
              <w:ind w:right="153" w:firstLine="636"/>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9" w:name="_Ref317254826"/>
          </w:p>
        </w:tc>
        <w:bookmarkEnd w:id="159"/>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110AD7" w:rsidP="00C87330">
            <w:pPr>
              <w:pStyle w:val="Times12"/>
              <w:tabs>
                <w:tab w:val="left" w:pos="70"/>
              </w:tabs>
              <w:ind w:right="153" w:firstLine="0"/>
              <w:rPr>
                <w:spacing w:val="-6"/>
                <w:szCs w:val="24"/>
              </w:rPr>
            </w:pPr>
            <w:r w:rsidRPr="007441AB">
              <w:rPr>
                <w:b/>
                <w:i/>
                <w:szCs w:val="24"/>
              </w:rPr>
              <w:t>не</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60" w:name="_Ref317250778"/>
          </w:p>
        </w:tc>
        <w:bookmarkEnd w:id="160"/>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2" w:history="1">
              <w:r w:rsidR="00E62190" w:rsidRPr="007441AB">
                <w:rPr>
                  <w:rStyle w:val="afa"/>
                  <w:color w:val="auto"/>
                  <w:szCs w:val="24"/>
                  <w:u w:val="none"/>
                </w:rPr>
                <w:t>ООО</w:t>
              </w:r>
            </w:hyperlink>
            <w:r w:rsidR="00E62190" w:rsidRPr="007441AB">
              <w:rPr>
                <w:szCs w:val="24"/>
              </w:rPr>
              <w:t xml:space="preserve"> «Аукционный конкурсный дом» </w:t>
            </w:r>
          </w:p>
          <w:p w:rsidR="001F7063" w:rsidRPr="007441AB" w:rsidRDefault="00E62190" w:rsidP="00E40F04">
            <w:pPr>
              <w:pStyle w:val="Times12"/>
              <w:ind w:firstLine="0"/>
              <w:rPr>
                <w:b/>
                <w:i/>
                <w:szCs w:val="24"/>
              </w:rPr>
            </w:pPr>
            <w:r w:rsidRPr="007441AB">
              <w:rPr>
                <w:b/>
                <w:i/>
                <w:szCs w:val="24"/>
              </w:rPr>
              <w:t xml:space="preserve">срок в формате: </w:t>
            </w:r>
            <w:r w:rsidR="00A52D23" w:rsidRPr="005D2AFC">
              <w:rPr>
                <w:b/>
                <w:i/>
                <w:szCs w:val="24"/>
              </w:rPr>
              <w:t>18</w:t>
            </w:r>
            <w:r w:rsidR="001F7063" w:rsidRPr="007441AB">
              <w:rPr>
                <w:b/>
                <w:i/>
                <w:szCs w:val="24"/>
              </w:rPr>
              <w:t xml:space="preserve">-00 (время московское) </w:t>
            </w:r>
          </w:p>
          <w:p w:rsidR="001F7063" w:rsidRPr="007441AB" w:rsidRDefault="00E62190" w:rsidP="00E40F04">
            <w:pPr>
              <w:pStyle w:val="Times12"/>
              <w:ind w:firstLine="0"/>
              <w:rPr>
                <w:b/>
                <w:i/>
                <w:szCs w:val="24"/>
              </w:rPr>
            </w:pPr>
            <w:r w:rsidRPr="007441AB">
              <w:rPr>
                <w:b/>
                <w:i/>
                <w:szCs w:val="24"/>
              </w:rPr>
              <w:t>«</w:t>
            </w:r>
            <w:r w:rsidR="00B47DA3">
              <w:rPr>
                <w:b/>
                <w:i/>
                <w:szCs w:val="24"/>
              </w:rPr>
              <w:t>2</w:t>
            </w:r>
            <w:r w:rsidR="00120866">
              <w:rPr>
                <w:b/>
                <w:i/>
                <w:szCs w:val="24"/>
                <w:lang w:val="en-US"/>
              </w:rPr>
              <w:t>8</w:t>
            </w:r>
            <w:r w:rsidRPr="007441AB">
              <w:rPr>
                <w:b/>
                <w:i/>
                <w:szCs w:val="24"/>
              </w:rPr>
              <w:t xml:space="preserve">»  марта  2012 </w:t>
            </w:r>
            <w:r w:rsidR="001F7063" w:rsidRPr="007441AB">
              <w:rPr>
                <w:b/>
                <w:i/>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1" w:name="_Ref317254136"/>
          </w:p>
        </w:tc>
        <w:bookmarkEnd w:id="161"/>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t xml:space="preserve">Адрес: </w:t>
            </w:r>
            <w:r w:rsidR="00BF19CD">
              <w:t>115114, Россия, Москва, Павелецкая наб. д.8 стр.1</w:t>
            </w:r>
          </w:p>
          <w:p w:rsidR="00686193" w:rsidRPr="007441AB" w:rsidRDefault="00530919" w:rsidP="00E40F04">
            <w:pPr>
              <w:pStyle w:val="Times12"/>
              <w:ind w:firstLine="0"/>
              <w:rPr>
                <w:szCs w:val="24"/>
              </w:rPr>
            </w:pPr>
            <w:r w:rsidRPr="007441AB">
              <w:rPr>
                <w:szCs w:val="24"/>
              </w:rPr>
              <w:t>Отборочная стадия р</w:t>
            </w:r>
            <w:r w:rsidR="00686193" w:rsidRPr="007441AB">
              <w:rPr>
                <w:szCs w:val="24"/>
              </w:rPr>
              <w:t>ассмотрени</w:t>
            </w:r>
            <w:r w:rsidRPr="007441AB">
              <w:rPr>
                <w:szCs w:val="24"/>
              </w:rPr>
              <w:t>я</w:t>
            </w:r>
            <w:r w:rsidR="00686193" w:rsidRPr="007441AB">
              <w:rPr>
                <w:szCs w:val="24"/>
              </w:rPr>
              <w:t xml:space="preserve"> заявок на участие в</w:t>
            </w:r>
            <w:r w:rsidRPr="007441AB">
              <w:rPr>
                <w:szCs w:val="24"/>
              </w:rPr>
              <w:t> </w:t>
            </w:r>
            <w:r w:rsidR="004560F3" w:rsidRPr="007441AB">
              <w:rPr>
                <w:szCs w:val="24"/>
              </w:rPr>
              <w:t>запросе цен</w:t>
            </w:r>
            <w:r w:rsidR="00E62190" w:rsidRPr="007441AB">
              <w:rPr>
                <w:szCs w:val="24"/>
              </w:rPr>
              <w:t>: не позднее «2</w:t>
            </w:r>
            <w:r w:rsidR="00B47DA3">
              <w:rPr>
                <w:szCs w:val="24"/>
              </w:rPr>
              <w:t>9</w:t>
            </w:r>
            <w:r w:rsidR="00E62190" w:rsidRPr="007441AB">
              <w:rPr>
                <w:szCs w:val="24"/>
              </w:rPr>
              <w:t xml:space="preserve">» марта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p w:rsidR="00686193" w:rsidRPr="007441AB" w:rsidRDefault="00530919" w:rsidP="00760D5D">
            <w:pPr>
              <w:pStyle w:val="Times12"/>
              <w:ind w:firstLine="0"/>
              <w:rPr>
                <w:szCs w:val="24"/>
              </w:rPr>
            </w:pPr>
            <w:r w:rsidRPr="007441AB">
              <w:rPr>
                <w:szCs w:val="24"/>
              </w:rPr>
              <w:t>Оценочная стадия рассмотрения заявок на участие в </w:t>
            </w:r>
            <w:r w:rsidR="004560F3" w:rsidRPr="007441AB">
              <w:rPr>
                <w:szCs w:val="24"/>
              </w:rPr>
              <w:t>запросе цен</w:t>
            </w:r>
            <w:r w:rsidRPr="007441AB">
              <w:rPr>
                <w:szCs w:val="24"/>
              </w:rPr>
              <w:t xml:space="preserve"> и п</w:t>
            </w:r>
            <w:r w:rsidR="00686193" w:rsidRPr="007441AB">
              <w:rPr>
                <w:szCs w:val="24"/>
              </w:rPr>
              <w:t xml:space="preserve">одведение итогов </w:t>
            </w:r>
            <w:r w:rsidR="00466F9E" w:rsidRPr="007441AB">
              <w:rPr>
                <w:szCs w:val="24"/>
              </w:rPr>
              <w:t>запроса цен</w:t>
            </w:r>
            <w:r w:rsidR="00E62190" w:rsidRPr="007441AB">
              <w:rPr>
                <w:szCs w:val="24"/>
              </w:rPr>
              <w:t>: не позднее «2</w:t>
            </w:r>
            <w:r w:rsidR="00760D5D">
              <w:rPr>
                <w:szCs w:val="24"/>
              </w:rPr>
              <w:t>9</w:t>
            </w:r>
            <w:r w:rsidR="00E62190" w:rsidRPr="007441AB">
              <w:rPr>
                <w:szCs w:val="24"/>
              </w:rPr>
              <w:t xml:space="preserve">» марта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2" w:name="_Ref317254659"/>
          </w:p>
        </w:tc>
        <w:bookmarkEnd w:id="162"/>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0316C6" w:rsidRPr="007441AB" w:rsidRDefault="000316C6" w:rsidP="00E40F04">
            <w:pPr>
              <w:ind w:right="153"/>
              <w:jc w:val="both"/>
              <w:rPr>
                <w:spacing w:val="-6"/>
              </w:rPr>
            </w:pPr>
            <w:r w:rsidRPr="007441AB">
              <w:t xml:space="preserve">в течение </w:t>
            </w:r>
            <w:r w:rsidRPr="007441AB">
              <w:rPr>
                <w:b/>
                <w:bCs/>
                <w:i/>
              </w:rPr>
              <w:t xml:space="preserve">20 </w:t>
            </w:r>
            <w:r w:rsidRPr="007441AB">
              <w:t xml:space="preserve">дней, но не ранее 10 дней со дня размещения на официальном сайте протокола оценки и сопоставления заявок на участие в </w:t>
            </w:r>
            <w:r w:rsidR="004560F3" w:rsidRPr="007441AB">
              <w:t>запросе цен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3" w:name="_Ref317256138"/>
          </w:p>
        </w:tc>
        <w:bookmarkEnd w:id="163"/>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w:t>
            </w:r>
            <w:r w:rsidRPr="007441AB">
              <w:lastRenderedPageBreak/>
              <w:t xml:space="preserve">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lastRenderedPageBreak/>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Адрес для почтовых отправлений: 119017, Москва, а/я 226, 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C87330" w:rsidRPr="0052169E" w:rsidRDefault="00C87330" w:rsidP="00C87330">
      <w:pPr>
        <w:pStyle w:val="10"/>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18827132"/>
      <w:bookmarkStart w:id="184" w:name="_Toc255987070"/>
      <w:r w:rsidRPr="0052169E">
        <w:lastRenderedPageBreak/>
        <w:t xml:space="preserve">ОБРАЗЦЫ ФОРМ ОСНОВНЫХ ДОКУМЕНТОВ, ВКЛЮЧАЕМЫХ В ЗАЯВКУ НА УЧАСТИЕ В </w:t>
      </w:r>
      <w:r w:rsidR="004560F3" w:rsidRPr="0052169E">
        <w:t>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C87330" w:rsidRPr="0052169E" w:rsidRDefault="00C87330" w:rsidP="00C87330">
      <w:pPr>
        <w:pStyle w:val="Times12"/>
        <w:jc w:val="right"/>
        <w:rPr>
          <w:bCs w:val="0"/>
          <w:szCs w:val="24"/>
        </w:rPr>
      </w:pPr>
      <w:bookmarkStart w:id="185" w:name="форма1"/>
      <w:bookmarkStart w:id="186" w:name="_Toc98251753"/>
      <w:bookmarkEnd w:id="184"/>
      <w:r w:rsidRPr="0052169E">
        <w:rPr>
          <w:bCs w:val="0"/>
          <w:szCs w:val="24"/>
        </w:rPr>
        <w:t>Форма 1.</w:t>
      </w:r>
      <w:bookmarkEnd w:id="185"/>
    </w:p>
    <w:p w:rsidR="00C87330" w:rsidRPr="0052169E" w:rsidRDefault="00C87330" w:rsidP="00C87330">
      <w:pPr>
        <w:rPr>
          <w:b/>
          <w:i/>
        </w:rPr>
      </w:pPr>
      <w:r w:rsidRPr="0052169E">
        <w:rPr>
          <w:b/>
          <w:i/>
        </w:rPr>
        <w:t xml:space="preserve">Фирменный бланк </w:t>
      </w:r>
      <w:r w:rsidR="007A0C42" w:rsidRPr="0052169E">
        <w:rPr>
          <w:b/>
          <w:i/>
        </w:rPr>
        <w:t xml:space="preserve">участника </w:t>
      </w:r>
      <w:r w:rsidR="00466F9E" w:rsidRPr="0052169E">
        <w:rPr>
          <w:b/>
          <w:i/>
        </w:rPr>
        <w:t>запроса цен</w:t>
      </w:r>
    </w:p>
    <w:p w:rsidR="00C87330" w:rsidRPr="0052169E" w:rsidRDefault="00C87330" w:rsidP="00C87330">
      <w:pPr>
        <w:pStyle w:val="Times12"/>
        <w:spacing w:before="120"/>
        <w:ind w:firstLine="0"/>
        <w:jc w:val="left"/>
        <w:rPr>
          <w:szCs w:val="24"/>
        </w:rPr>
      </w:pPr>
      <w:r w:rsidRPr="0052169E">
        <w:rPr>
          <w:szCs w:val="24"/>
        </w:rPr>
        <w:t>«___» __________ 20___ года №______</w:t>
      </w:r>
    </w:p>
    <w:p w:rsidR="00C87330" w:rsidRPr="0052169E"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18827133"/>
      <w:bookmarkEnd w:id="187"/>
      <w:r w:rsidRPr="0052169E">
        <w:rPr>
          <w:rFonts w:ascii="Times New Roman" w:hAnsi="Times New Roman" w:cs="Times New Roman"/>
          <w:b w:val="0"/>
          <w:bCs w:val="0"/>
          <w:i w:val="0"/>
          <w:sz w:val="24"/>
          <w:szCs w:val="24"/>
        </w:rPr>
        <w:t xml:space="preserve">ЗАЯВКА НА УЧАСТИЕ В </w:t>
      </w:r>
      <w:r w:rsidR="004560F3" w:rsidRPr="0052169E">
        <w:rPr>
          <w:rFonts w:ascii="Times New Roman" w:hAnsi="Times New Roman" w:cs="Times New Roman"/>
          <w:b w:val="0"/>
          <w:bCs w:val="0"/>
          <w:i w:val="0"/>
          <w:sz w:val="24"/>
          <w:szCs w:val="24"/>
        </w:rPr>
        <w:t>ЗАПРОСЕ ЦЕН</w:t>
      </w:r>
      <w:r w:rsidRPr="0052169E">
        <w:rPr>
          <w:rFonts w:ascii="Times New Roman" w:hAnsi="Times New Roman" w:cs="Times New Roman"/>
          <w:b w:val="0"/>
          <w:bCs w:val="0"/>
          <w:i w:val="0"/>
          <w:sz w:val="24"/>
          <w:szCs w:val="24"/>
        </w:rPr>
        <w:t xml:space="preserve"> (Форма 1)</w:t>
      </w:r>
      <w:bookmarkEnd w:id="188"/>
      <w:bookmarkEnd w:id="189"/>
      <w:bookmarkEnd w:id="190"/>
    </w:p>
    <w:p w:rsidR="00C87330" w:rsidRPr="0052169E" w:rsidRDefault="00C87330" w:rsidP="00C87330">
      <w:pPr>
        <w:tabs>
          <w:tab w:val="left" w:pos="7938"/>
        </w:tabs>
        <w:ind w:firstLine="4820"/>
        <w:jc w:val="center"/>
        <w:rPr>
          <w:b/>
        </w:rPr>
      </w:pPr>
    </w:p>
    <w:p w:rsidR="00C87330" w:rsidRPr="0052169E" w:rsidRDefault="00C87330" w:rsidP="00C87330">
      <w:pPr>
        <w:ind w:firstLine="709"/>
        <w:jc w:val="both"/>
      </w:pPr>
      <w:r w:rsidRPr="0052169E">
        <w:t xml:space="preserve">Изучив извещение о проведении </w:t>
      </w:r>
      <w:r w:rsidR="00466F9E" w:rsidRPr="0052169E">
        <w:t>запроса цен</w:t>
      </w:r>
      <w:r w:rsidRPr="0052169E">
        <w:t xml:space="preserve"> на право заключения договора/</w:t>
      </w:r>
      <w:r w:rsidRPr="0052169E">
        <w:rPr>
          <w:b/>
          <w:bCs/>
          <w:i/>
        </w:rPr>
        <w:t>ов</w:t>
      </w:r>
      <w:r w:rsidRPr="0052169E">
        <w:t xml:space="preserve"> на ________________________, опубликованное на </w:t>
      </w:r>
      <w:r w:rsidR="001D0134" w:rsidRPr="0052169E">
        <w:t xml:space="preserve">официальном сайте и на ЭТП </w:t>
      </w:r>
      <w:r w:rsidR="00130CF5" w:rsidRPr="0052169E">
        <w:t>ООО «Аукционный конкурсный дом»</w:t>
      </w:r>
      <w:r w:rsidR="001D0134" w:rsidRPr="0052169E">
        <w:rPr>
          <w:b/>
          <w:i/>
        </w:rPr>
        <w:t xml:space="preserve"> </w:t>
      </w:r>
      <w:r w:rsidR="001D0134" w:rsidRPr="0052169E">
        <w:t xml:space="preserve">на сайте </w:t>
      </w:r>
      <w:hyperlink r:id="rId24" w:history="1">
        <w:r w:rsidR="00130CF5" w:rsidRPr="0052169E">
          <w:rPr>
            <w:rStyle w:val="afa"/>
            <w:lang w:val="en-US"/>
          </w:rPr>
          <w:t>www</w:t>
        </w:r>
        <w:r w:rsidR="00130CF5" w:rsidRPr="0052169E">
          <w:rPr>
            <w:rStyle w:val="afa"/>
          </w:rPr>
          <w:t>.</w:t>
        </w:r>
        <w:r w:rsidR="00130CF5" w:rsidRPr="0052169E">
          <w:rPr>
            <w:rStyle w:val="afa"/>
            <w:lang w:val="en-US"/>
          </w:rPr>
          <w:t>a</w:t>
        </w:r>
        <w:r w:rsidR="00130CF5" w:rsidRPr="0052169E">
          <w:rPr>
            <w:rStyle w:val="afa"/>
          </w:rPr>
          <w:t>-</w:t>
        </w:r>
        <w:r w:rsidR="00130CF5" w:rsidRPr="0052169E">
          <w:rPr>
            <w:rStyle w:val="afa"/>
            <w:lang w:val="en-US"/>
          </w:rPr>
          <w:t>k</w:t>
        </w:r>
        <w:r w:rsidR="00130CF5" w:rsidRPr="0052169E">
          <w:rPr>
            <w:rStyle w:val="afa"/>
          </w:rPr>
          <w:t>-</w:t>
        </w:r>
        <w:r w:rsidR="00130CF5" w:rsidRPr="0052169E">
          <w:rPr>
            <w:rStyle w:val="afa"/>
            <w:lang w:val="en-US"/>
          </w:rPr>
          <w:t>d</w:t>
        </w:r>
        <w:r w:rsidR="00130CF5" w:rsidRPr="0052169E">
          <w:rPr>
            <w:rStyle w:val="afa"/>
          </w:rPr>
          <w:t>.</w:t>
        </w:r>
        <w:r w:rsidR="00130CF5" w:rsidRPr="0052169E">
          <w:rPr>
            <w:rStyle w:val="afa"/>
            <w:lang w:val="en-US"/>
          </w:rPr>
          <w:t>ru</w:t>
        </w:r>
      </w:hyperlink>
      <w:r w:rsidR="00130CF5" w:rsidRPr="0052169E">
        <w:t xml:space="preserve"> </w:t>
      </w:r>
      <w:r w:rsidRPr="0052169E">
        <w:t xml:space="preserve">, </w:t>
      </w:r>
      <w:r w:rsidR="00466F9E" w:rsidRPr="0052169E">
        <w:t>запрос цен</w:t>
      </w:r>
      <w:r w:rsidR="001D0134" w:rsidRPr="0052169E">
        <w:t xml:space="preserve"> № ___ </w:t>
      </w:r>
      <w:r w:rsidR="001D0134" w:rsidRPr="0052169E">
        <w:rPr>
          <w:b/>
          <w:i/>
        </w:rPr>
        <w:t xml:space="preserve">[указывается номер </w:t>
      </w:r>
      <w:r w:rsidR="00466F9E" w:rsidRPr="0052169E">
        <w:rPr>
          <w:b/>
          <w:i/>
        </w:rPr>
        <w:t>запроса цен</w:t>
      </w:r>
      <w:r w:rsidR="001D0134" w:rsidRPr="0052169E">
        <w:rPr>
          <w:b/>
          <w:i/>
        </w:rPr>
        <w:t xml:space="preserve"> на ЭТП], </w:t>
      </w:r>
      <w:r w:rsidR="002E77A5" w:rsidRPr="0052169E">
        <w:t xml:space="preserve">документацию по </w:t>
      </w:r>
      <w:r w:rsidR="00466F9E" w:rsidRPr="0052169E">
        <w:t>запросу цен</w:t>
      </w:r>
      <w:r w:rsidRPr="0052169E">
        <w:t>, ________________</w:t>
      </w:r>
      <w:r w:rsidR="003D3C51" w:rsidRPr="0052169E">
        <w:t>_______________</w:t>
      </w:r>
      <w:r w:rsidRPr="0052169E">
        <w:t xml:space="preserve">___________________________________________________, </w:t>
      </w:r>
    </w:p>
    <w:p w:rsidR="00C87330" w:rsidRPr="0052169E" w:rsidRDefault="00C87330" w:rsidP="003D3C51">
      <w:pPr>
        <w:pStyle w:val="Times12"/>
        <w:suppressAutoHyphens/>
        <w:ind w:left="284" w:firstLine="393"/>
        <w:jc w:val="center"/>
        <w:rPr>
          <w:szCs w:val="24"/>
        </w:rPr>
      </w:pPr>
      <w:r w:rsidRPr="0052169E">
        <w:rPr>
          <w:b/>
          <w:i/>
          <w:szCs w:val="24"/>
          <w:vertAlign w:val="superscript"/>
        </w:rPr>
        <w:t xml:space="preserve">(полное наименование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 xml:space="preserve"> с указанием организационно-правовой формы)</w:t>
      </w:r>
      <w:r w:rsidRPr="0052169E">
        <w:rPr>
          <w:szCs w:val="24"/>
        </w:rPr>
        <w:t xml:space="preserve"> </w:t>
      </w:r>
    </w:p>
    <w:p w:rsidR="001D0134" w:rsidRPr="0052169E" w:rsidRDefault="001D0134" w:rsidP="001D0134">
      <w:pPr>
        <w:pStyle w:val="Times12"/>
        <w:suppressAutoHyphens/>
        <w:ind w:firstLine="0"/>
        <w:rPr>
          <w:szCs w:val="24"/>
        </w:rPr>
      </w:pPr>
      <w:r w:rsidRPr="0052169E">
        <w:rPr>
          <w:szCs w:val="24"/>
        </w:rPr>
        <w:t>ИНН ________________________________________________________,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 xml:space="preserve">(ИНН 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Times12"/>
        <w:suppressAutoHyphens/>
        <w:ind w:firstLine="0"/>
        <w:rPr>
          <w:szCs w:val="24"/>
        </w:rPr>
      </w:pPr>
      <w:r w:rsidRPr="0052169E">
        <w:rPr>
          <w:szCs w:val="24"/>
        </w:rPr>
        <w:t>зарегистрированное по адресу ________________________________________________________,</w:t>
      </w:r>
    </w:p>
    <w:p w:rsidR="00C87330" w:rsidRPr="0052169E" w:rsidRDefault="00C87330" w:rsidP="00C87330">
      <w:pPr>
        <w:pStyle w:val="Times12"/>
        <w:suppressAutoHyphens/>
        <w:ind w:left="2836" w:firstLine="709"/>
        <w:jc w:val="center"/>
        <w:rPr>
          <w:b/>
          <w:i/>
          <w:szCs w:val="24"/>
          <w:vertAlign w:val="superscript"/>
        </w:rPr>
      </w:pPr>
      <w:r w:rsidRPr="0052169E">
        <w:rPr>
          <w:b/>
          <w:i/>
          <w:szCs w:val="24"/>
          <w:vertAlign w:val="superscript"/>
        </w:rPr>
        <w:t xml:space="preserve">(юридический адрес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42709" w:rsidP="001D0134">
      <w:pPr>
        <w:pStyle w:val="Times12"/>
        <w:suppressAutoHyphens/>
        <w:ind w:firstLine="0"/>
        <w:rPr>
          <w:szCs w:val="24"/>
        </w:rPr>
      </w:pPr>
      <w:r w:rsidRPr="0052169E">
        <w:rPr>
          <w:szCs w:val="24"/>
        </w:rPr>
        <w:t>фактический</w:t>
      </w:r>
      <w:r w:rsidR="001D0134" w:rsidRPr="0052169E">
        <w:rPr>
          <w:szCs w:val="24"/>
        </w:rPr>
        <w:t xml:space="preserve"> адрес 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w:t>
      </w:r>
      <w:r w:rsidR="00142709" w:rsidRPr="0052169E">
        <w:rPr>
          <w:b/>
          <w:i/>
          <w:szCs w:val="24"/>
          <w:vertAlign w:val="superscript"/>
        </w:rPr>
        <w:t>фактический</w:t>
      </w:r>
      <w:r w:rsidRPr="0052169E">
        <w:rPr>
          <w:b/>
          <w:i/>
          <w:szCs w:val="24"/>
          <w:vertAlign w:val="superscript"/>
        </w:rPr>
        <w:t xml:space="preserve"> адрес 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D0134" w:rsidP="00C87330">
      <w:pPr>
        <w:pStyle w:val="Times12"/>
        <w:suppressAutoHyphens/>
        <w:ind w:left="2836" w:firstLine="709"/>
        <w:jc w:val="center"/>
        <w:rPr>
          <w:b/>
          <w:i/>
          <w:szCs w:val="24"/>
          <w:vertAlign w:val="superscript"/>
        </w:rPr>
      </w:pPr>
    </w:p>
    <w:p w:rsidR="009B4E7C" w:rsidRPr="0052169E" w:rsidRDefault="009B4E7C" w:rsidP="009B4E7C">
      <w:pPr>
        <w:jc w:val="both"/>
        <w:rPr>
          <w:b/>
          <w:i/>
        </w:rPr>
      </w:pPr>
      <w:r w:rsidRPr="0052169E">
        <w:t>выражае</w:t>
      </w:r>
      <w:r w:rsidR="003D3C51" w:rsidRPr="0052169E">
        <w:t>т</w:t>
      </w:r>
      <w:r w:rsidRPr="0052169E">
        <w:t xml:space="preserve"> согласие исполнить условия, указанные в извещении о проведении запроса цен и документации по запросу цен, условия</w:t>
      </w:r>
      <w:r w:rsidRPr="0052169E">
        <w:rPr>
          <w:b/>
          <w:i/>
        </w:rPr>
        <w:t xml:space="preserve"> </w:t>
      </w:r>
      <w:r w:rsidRPr="0052169E">
        <w:t xml:space="preserve">договора, </w:t>
      </w:r>
      <w:r w:rsidRPr="0052169E">
        <w:rPr>
          <w:b/>
          <w:bCs/>
          <w:i/>
        </w:rPr>
        <w:t xml:space="preserve">предусмотренные </w:t>
      </w:r>
      <w:r w:rsidR="003D3C51" w:rsidRPr="0052169E">
        <w:rPr>
          <w:b/>
          <w:bCs/>
          <w:i/>
        </w:rPr>
        <w:t>Частью</w:t>
      </w:r>
      <w:r w:rsidR="00130CF5" w:rsidRPr="0052169E">
        <w:rPr>
          <w:b/>
          <w:bCs/>
          <w:i/>
        </w:rPr>
        <w:t xml:space="preserve"> </w:t>
      </w:r>
      <w:fldSimple w:instr=" REF  _Ref318824453 \d 2 \h \r  \* MERGEFORMAT ">
        <w:r w:rsidR="006A2503" w:rsidRPr="006A2503">
          <w:rPr>
            <w:b/>
            <w:bCs/>
            <w:i/>
          </w:rPr>
          <w:t>ЧАСТЬ 2</w:t>
        </w:r>
      </w:fldSimple>
      <w:r w:rsidRPr="0052169E">
        <w:rPr>
          <w:b/>
          <w:bCs/>
          <w:i/>
        </w:rPr>
        <w:t xml:space="preserve"> «Проект договора»</w:t>
      </w:r>
      <w:r w:rsidR="003D3C51" w:rsidRPr="0052169E">
        <w:rPr>
          <w:b/>
          <w:bCs/>
          <w:i/>
        </w:rPr>
        <w:t xml:space="preserve"> Тома 1 документации по запросу цен</w:t>
      </w:r>
      <w:r w:rsidRPr="0052169E">
        <w:rPr>
          <w:b/>
          <w:bCs/>
          <w:i/>
        </w:rPr>
        <w:t>,</w:t>
      </w:r>
      <w:r w:rsidRPr="0052169E">
        <w:rPr>
          <w:b/>
          <w:i/>
        </w:rPr>
        <w:t xml:space="preserve"> </w:t>
      </w:r>
      <w:r w:rsidRPr="0052169E">
        <w:t xml:space="preserve">и предлагаем </w:t>
      </w:r>
      <w:r w:rsidR="003D3C51" w:rsidRPr="0052169E">
        <w:rPr>
          <w:b/>
          <w:bCs/>
          <w:i/>
        </w:rPr>
        <w:t xml:space="preserve">товар (работы, услуги) </w:t>
      </w:r>
      <w:r w:rsidRPr="0052169E">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2169E"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p w:rsidR="00F94E82" w:rsidRPr="0052169E" w:rsidRDefault="00F94E82" w:rsidP="0006474B">
            <w:pPr>
              <w:contextualSpacing/>
              <w:jc w:val="center"/>
            </w:pPr>
            <w:r w:rsidRPr="0052169E">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Наименование</w:t>
            </w:r>
          </w:p>
          <w:p w:rsidR="00F94E82" w:rsidRPr="0052169E" w:rsidRDefault="00F94E82" w:rsidP="0006474B">
            <w:pPr>
              <w:contextualSpacing/>
              <w:jc w:val="center"/>
              <w:rPr>
                <w:lang w:val="en-US"/>
              </w:rPr>
            </w:pPr>
            <w:r w:rsidRPr="0052169E">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 xml:space="preserve">Количество </w:t>
            </w:r>
            <w:r w:rsidR="00130CF5" w:rsidRPr="0052169E">
              <w:rPr>
                <w:b/>
                <w:bCs/>
                <w:i/>
              </w:rPr>
              <w:t>товара</w:t>
            </w:r>
            <w:r w:rsidRPr="0052169E">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с НДС</w:t>
            </w:r>
          </w:p>
        </w:tc>
      </w:tr>
      <w:tr w:rsidR="00F94E82" w:rsidRPr="0052169E"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1</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2169E" w:rsidRDefault="00F94E82" w:rsidP="00F94E82">
            <w:pPr>
              <w:contextualSpacing/>
            </w:pPr>
            <w:r w:rsidRPr="0052169E">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bl>
    <w:p w:rsidR="009B4E7C" w:rsidRPr="0052169E" w:rsidRDefault="00F94E82" w:rsidP="003D3C51">
      <w:pPr>
        <w:spacing w:before="120"/>
        <w:jc w:val="both"/>
        <w:rPr>
          <w:b/>
          <w:bCs/>
          <w:i/>
        </w:rPr>
      </w:pPr>
      <w:r w:rsidRPr="0052169E">
        <w:t>ИТОГО ц</w:t>
      </w:r>
      <w:r w:rsidR="009B4E7C" w:rsidRPr="0052169E">
        <w:t xml:space="preserve">ена </w:t>
      </w:r>
      <w:r w:rsidR="003D3C51" w:rsidRPr="0052169E">
        <w:rPr>
          <w:b/>
          <w:bCs/>
          <w:i/>
        </w:rPr>
        <w:t>договора</w:t>
      </w:r>
      <w:r w:rsidR="003D3C51" w:rsidRPr="0052169E">
        <w:t xml:space="preserve"> (с учетом установленного порядка формирования цены договора) </w:t>
      </w:r>
      <w:r w:rsidR="009B4E7C" w:rsidRPr="0052169E">
        <w:t xml:space="preserve">составляет: _________ (____________) руб. ___ коп., в том числе НДС ______________ (__________________) руб. ___ коп., включая </w:t>
      </w:r>
      <w:r w:rsidR="009B4E7C" w:rsidRPr="0052169E">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52169E" w:rsidRDefault="009B4E7C" w:rsidP="009B4E7C">
      <w:r w:rsidRPr="0052169E">
        <w:t>Данное предложение действительно до «___» __________ 20___ года.</w:t>
      </w:r>
    </w:p>
    <w:p w:rsidR="003D3C51" w:rsidRPr="0052169E" w:rsidRDefault="003D3C51" w:rsidP="003D3C51">
      <w:pPr>
        <w:rPr>
          <w:b/>
          <w:bCs/>
          <w:i/>
        </w:rPr>
      </w:pPr>
      <w:r w:rsidRPr="0052169E">
        <w:rPr>
          <w:bCs/>
        </w:rPr>
        <w:t>Срок</w:t>
      </w:r>
      <w:r w:rsidRPr="0052169E">
        <w:rPr>
          <w:b/>
        </w:rPr>
        <w:t xml:space="preserve"> </w:t>
      </w:r>
      <w:r w:rsidRPr="0052169E">
        <w:rPr>
          <w:b/>
          <w:bCs/>
          <w:i/>
        </w:rPr>
        <w:t>поставки товара, выполнения работ или оказания услуг: ________________________</w:t>
      </w:r>
      <w:r w:rsidRPr="0052169E">
        <w:rPr>
          <w:bCs/>
        </w:rPr>
        <w:t>;</w:t>
      </w:r>
    </w:p>
    <w:p w:rsidR="003D3C51" w:rsidRPr="0052169E" w:rsidRDefault="003D3C51" w:rsidP="003D3C51">
      <w:pPr>
        <w:contextualSpacing/>
        <w:jc w:val="both"/>
      </w:pPr>
      <w:r w:rsidRPr="0052169E">
        <w:t xml:space="preserve">Начало </w:t>
      </w:r>
      <w:r w:rsidRPr="0052169E">
        <w:rPr>
          <w:b/>
          <w:bCs/>
          <w:i/>
        </w:rPr>
        <w:t>поставки товара, выполнения работ или оказания услуг</w:t>
      </w:r>
      <w:r w:rsidRPr="0052169E">
        <w:t xml:space="preserve"> ___________________;</w:t>
      </w:r>
    </w:p>
    <w:p w:rsidR="003D3C51" w:rsidRPr="0052169E" w:rsidRDefault="003D3C51" w:rsidP="003D3C51">
      <w:pPr>
        <w:contextualSpacing/>
        <w:jc w:val="both"/>
      </w:pPr>
      <w:r w:rsidRPr="0052169E">
        <w:t xml:space="preserve">Окончание </w:t>
      </w:r>
      <w:r w:rsidRPr="0052169E">
        <w:rPr>
          <w:b/>
          <w:bCs/>
          <w:i/>
        </w:rPr>
        <w:t>поставки товара, выполнения работ или оказания услуг</w:t>
      </w:r>
      <w:r w:rsidRPr="0052169E">
        <w:t xml:space="preserve"> ________________.</w:t>
      </w:r>
    </w:p>
    <w:p w:rsidR="00F94E82" w:rsidRPr="0052169E" w:rsidRDefault="00F94E82" w:rsidP="00F94E82">
      <w:pPr>
        <w:jc w:val="both"/>
      </w:pPr>
      <w:r w:rsidRPr="0052169E">
        <w:t>Сроки и условия оплаты: ___________________________.</w:t>
      </w:r>
    </w:p>
    <w:p w:rsidR="00C87330" w:rsidRPr="0052169E" w:rsidRDefault="00C87330" w:rsidP="00F94E82">
      <w:pPr>
        <w:pStyle w:val="af3"/>
        <w:spacing w:before="120" w:beforeAutospacing="0" w:after="0" w:afterAutospacing="0"/>
        <w:ind w:firstLine="709"/>
        <w:jc w:val="both"/>
      </w:pPr>
      <w:r w:rsidRPr="0052169E">
        <w:t xml:space="preserve">Настоящим подтверждаем, что против ________________________________ </w:t>
      </w:r>
      <w:r w:rsidRPr="0052169E">
        <w:rPr>
          <w:b/>
          <w:i/>
        </w:rPr>
        <w:t xml:space="preserve">(наименование </w:t>
      </w:r>
      <w:r w:rsidR="007A0C42" w:rsidRPr="0052169E">
        <w:rPr>
          <w:b/>
          <w:i/>
        </w:rPr>
        <w:t xml:space="preserve">участника </w:t>
      </w:r>
      <w:r w:rsidR="00466F9E" w:rsidRPr="0052169E">
        <w:rPr>
          <w:b/>
          <w:i/>
        </w:rPr>
        <w:t>запроса цен</w:t>
      </w:r>
      <w:r w:rsidRPr="0052169E">
        <w:rPr>
          <w:b/>
          <w:i/>
        </w:rPr>
        <w:t>)</w:t>
      </w:r>
      <w:r w:rsidRPr="0052169E">
        <w:t xml:space="preserve"> </w:t>
      </w:r>
      <w:r w:rsidR="00142709" w:rsidRPr="0052169E">
        <w:t xml:space="preserve">не проводится процедура ликвидации, не принято арбитражным судом решения о признании _______________________ </w:t>
      </w:r>
      <w:r w:rsidR="00142709" w:rsidRPr="0052169E">
        <w:rPr>
          <w:b/>
          <w:i/>
        </w:rPr>
        <w:t xml:space="preserve">(наименование участника </w:t>
      </w:r>
      <w:r w:rsidR="00466F9E" w:rsidRPr="0052169E">
        <w:rPr>
          <w:b/>
          <w:i/>
        </w:rPr>
        <w:t>запроса цен</w:t>
      </w:r>
      <w:r w:rsidR="00142709" w:rsidRPr="0052169E">
        <w:rPr>
          <w:b/>
          <w:i/>
        </w:rPr>
        <w:t>)</w:t>
      </w:r>
      <w:r w:rsidR="00142709" w:rsidRPr="0052169E">
        <w:t xml:space="preserve"> банкротом, деятельность ______________________ (</w:t>
      </w:r>
      <w:r w:rsidR="00142709" w:rsidRPr="0052169E">
        <w:rPr>
          <w:b/>
          <w:i/>
        </w:rPr>
        <w:t xml:space="preserve">наименование участника </w:t>
      </w:r>
      <w:r w:rsidR="00466F9E" w:rsidRPr="0052169E">
        <w:rPr>
          <w:b/>
          <w:i/>
        </w:rPr>
        <w:t>запроса цен</w:t>
      </w:r>
      <w:r w:rsidR="00142709" w:rsidRPr="0052169E">
        <w:t>) не приостановлена, на имущество не наложен арест по решению суда, административного органа.</w:t>
      </w:r>
    </w:p>
    <w:p w:rsidR="001D0134" w:rsidRPr="0052169E" w:rsidRDefault="001D0134" w:rsidP="00F94E82">
      <w:pPr>
        <w:pStyle w:val="af3"/>
        <w:spacing w:before="120" w:beforeAutospacing="0" w:after="0" w:afterAutospacing="0"/>
        <w:ind w:firstLine="709"/>
        <w:jc w:val="both"/>
      </w:pPr>
      <w:r w:rsidRPr="0052169E">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2169E">
        <w:t>запроса цен</w:t>
      </w:r>
      <w:r w:rsidRPr="0052169E">
        <w:t xml:space="preserve">», заинтересованных или причастных к данным сведениям лиц на обработку предоставленных сведений заказчиком (организатором </w:t>
      </w:r>
      <w:r w:rsidR="00466F9E" w:rsidRPr="0052169E">
        <w:t>запроса цен</w:t>
      </w:r>
      <w:r w:rsidRPr="0052169E">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2169E" w:rsidRDefault="00142709" w:rsidP="00F94E82">
      <w:pPr>
        <w:pStyle w:val="af3"/>
        <w:spacing w:before="120" w:beforeAutospacing="0" w:after="0" w:afterAutospacing="0"/>
        <w:ind w:firstLine="709"/>
        <w:jc w:val="both"/>
      </w:pPr>
      <w:r w:rsidRPr="0052169E">
        <w:t xml:space="preserve">В случае признания нас победителем </w:t>
      </w:r>
      <w:r w:rsidR="00466F9E" w:rsidRPr="0052169E">
        <w:t>запроса цен</w:t>
      </w:r>
      <w:r w:rsidRPr="0052169E">
        <w:t xml:space="preserve">, мы берем на себя обязательства подписать со своей стороны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52169E">
        <w:t>запросе цен</w:t>
      </w:r>
      <w:r w:rsidR="004823EF" w:rsidRPr="0052169E">
        <w:t>.</w:t>
      </w:r>
    </w:p>
    <w:p w:rsidR="00C87330" w:rsidRPr="0052169E" w:rsidRDefault="00C87330" w:rsidP="00C87330">
      <w:pPr>
        <w:pStyle w:val="af3"/>
        <w:spacing w:before="0" w:beforeAutospacing="0" w:after="0" w:afterAutospacing="0"/>
        <w:ind w:firstLine="709"/>
        <w:jc w:val="both"/>
      </w:pPr>
      <w:r w:rsidRPr="0052169E">
        <w:t xml:space="preserve">В случае, если нашей заявке на участие в </w:t>
      </w:r>
      <w:r w:rsidR="004560F3" w:rsidRPr="0052169E">
        <w:t>запросе цен</w:t>
      </w:r>
      <w:r w:rsidRPr="0052169E">
        <w:t xml:space="preserve"> будет присвоен</w:t>
      </w:r>
      <w:r w:rsidR="00F95589" w:rsidRPr="0052169E">
        <w:t>о</w:t>
      </w:r>
      <w:r w:rsidRPr="0052169E">
        <w:t xml:space="preserve"> второ</w:t>
      </w:r>
      <w:r w:rsidR="00F95589" w:rsidRPr="0052169E">
        <w:t>е</w:t>
      </w:r>
      <w:r w:rsidRPr="0052169E">
        <w:t xml:space="preserve"> </w:t>
      </w:r>
      <w:r w:rsidR="00F95589" w:rsidRPr="0052169E">
        <w:t>место</w:t>
      </w:r>
      <w:r w:rsidRPr="0052169E">
        <w:t xml:space="preserve">, а победитель </w:t>
      </w:r>
      <w:r w:rsidR="00466F9E" w:rsidRPr="0052169E">
        <w:t>запроса цен</w:t>
      </w:r>
      <w:r w:rsidRPr="0052169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w:t>
      </w:r>
    </w:p>
    <w:p w:rsidR="00C87330" w:rsidRPr="0052169E" w:rsidRDefault="00C87330" w:rsidP="00C87330">
      <w:pPr>
        <w:pStyle w:val="38"/>
        <w:ind w:firstLine="709"/>
        <w:rPr>
          <w:szCs w:val="24"/>
        </w:rPr>
      </w:pPr>
      <w:r w:rsidRPr="0052169E">
        <w:rPr>
          <w:szCs w:val="24"/>
        </w:rPr>
        <w:t>Мы, _______________________________________ согласны с условием, что</w:t>
      </w:r>
    </w:p>
    <w:p w:rsidR="00C87330" w:rsidRPr="0052169E" w:rsidRDefault="00C87330" w:rsidP="00C87330">
      <w:pPr>
        <w:pStyle w:val="38"/>
        <w:ind w:firstLine="709"/>
        <w:rPr>
          <w:b/>
          <w:i/>
          <w:szCs w:val="24"/>
          <w:vertAlign w:val="superscript"/>
        </w:rPr>
      </w:pPr>
      <w:r w:rsidRPr="0052169E">
        <w:rPr>
          <w:szCs w:val="24"/>
          <w:vertAlign w:val="superscript"/>
        </w:rPr>
        <w:t xml:space="preserve"> </w:t>
      </w:r>
      <w:r w:rsidRPr="0052169E">
        <w:rPr>
          <w:szCs w:val="24"/>
          <w:vertAlign w:val="superscript"/>
        </w:rPr>
        <w:tab/>
      </w:r>
      <w:r w:rsidRPr="0052169E">
        <w:rPr>
          <w:b/>
          <w:i/>
          <w:szCs w:val="24"/>
          <w:vertAlign w:val="superscript"/>
        </w:rPr>
        <w:t xml:space="preserve">(наименование организации или Ф.И.О.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38"/>
        <w:rPr>
          <w:szCs w:val="24"/>
        </w:rPr>
      </w:pPr>
      <w:r w:rsidRPr="0052169E">
        <w:rPr>
          <w:szCs w:val="24"/>
        </w:rPr>
        <w:t xml:space="preserve">сведения о нас будут внесены </w:t>
      </w:r>
      <w:r w:rsidR="003C7416" w:rsidRPr="0052169E">
        <w:rPr>
          <w:szCs w:val="24"/>
        </w:rPr>
        <w:t>в соответствующий публичный реестр недобросовестных поставщиков</w:t>
      </w:r>
      <w:r w:rsidRPr="0052169E">
        <w:rPr>
          <w:szCs w:val="24"/>
        </w:rPr>
        <w:t xml:space="preserve"> сроком на два года в следующих случаях:</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если мы:</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признанным победителем </w:t>
      </w:r>
      <w:r w:rsidR="00466F9E" w:rsidRPr="0052169E">
        <w:rPr>
          <w:sz w:val="24"/>
          <w:szCs w:val="24"/>
        </w:rPr>
        <w:t>запроса цен</w:t>
      </w:r>
      <w:r w:rsidRPr="0052169E">
        <w:rPr>
          <w:sz w:val="24"/>
          <w:szCs w:val="24"/>
        </w:rPr>
        <w:t>, уклонимся от заключения договора;</w:t>
      </w:r>
    </w:p>
    <w:p w:rsidR="003C7416" w:rsidRPr="0052169E" w:rsidRDefault="003C7416"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занявшим второе место, если победитель </w:t>
      </w:r>
      <w:r w:rsidR="00466F9E" w:rsidRPr="0052169E">
        <w:rPr>
          <w:sz w:val="24"/>
          <w:szCs w:val="24"/>
        </w:rPr>
        <w:t>запроса цен</w:t>
      </w:r>
      <w:r w:rsidRPr="0052169E">
        <w:rPr>
          <w:sz w:val="24"/>
          <w:szCs w:val="24"/>
        </w:rPr>
        <w:t xml:space="preserve"> уклонился от заключения договора, и так далее </w:t>
      </w:r>
      <w:r w:rsidR="008900C3" w:rsidRPr="0052169E">
        <w:rPr>
          <w:sz w:val="24"/>
          <w:szCs w:val="24"/>
        </w:rPr>
        <w:t>при</w:t>
      </w:r>
      <w:r w:rsidRPr="0052169E">
        <w:rPr>
          <w:sz w:val="24"/>
          <w:szCs w:val="24"/>
        </w:rPr>
        <w:t xml:space="preserve"> заня</w:t>
      </w:r>
      <w:r w:rsidR="008900C3" w:rsidRPr="0052169E">
        <w:rPr>
          <w:sz w:val="24"/>
          <w:szCs w:val="24"/>
        </w:rPr>
        <w:t>тии</w:t>
      </w:r>
      <w:r w:rsidRPr="0052169E">
        <w:rPr>
          <w:sz w:val="24"/>
          <w:szCs w:val="24"/>
        </w:rPr>
        <w:t xml:space="preserve"> третье</w:t>
      </w:r>
      <w:r w:rsidR="008900C3" w:rsidRPr="0052169E">
        <w:rPr>
          <w:sz w:val="24"/>
          <w:szCs w:val="24"/>
        </w:rPr>
        <w:t>го</w:t>
      </w:r>
      <w:r w:rsidRPr="0052169E">
        <w:rPr>
          <w:sz w:val="24"/>
          <w:szCs w:val="24"/>
        </w:rPr>
        <w:t xml:space="preserve"> и следующ</w:t>
      </w:r>
      <w:r w:rsidR="008900C3" w:rsidRPr="0052169E">
        <w:rPr>
          <w:sz w:val="24"/>
          <w:szCs w:val="24"/>
        </w:rPr>
        <w:t>его</w:t>
      </w:r>
      <w:r w:rsidRPr="0052169E">
        <w:rPr>
          <w:sz w:val="24"/>
          <w:szCs w:val="24"/>
        </w:rPr>
        <w:t xml:space="preserve"> мест (если соответствующая ранжировка проводилась)</w:t>
      </w:r>
      <w:r w:rsidR="008900C3" w:rsidRPr="0052169E">
        <w:rPr>
          <w:sz w:val="24"/>
          <w:szCs w:val="24"/>
        </w:rPr>
        <w:t>, уклонимся от заключения договора</w:t>
      </w:r>
      <w:r w:rsidRPr="0052169E">
        <w:rPr>
          <w:sz w:val="24"/>
          <w:szCs w:val="24"/>
        </w:rPr>
        <w:t>;</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единственным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подавшим заявку на участие в </w:t>
      </w:r>
      <w:r w:rsidR="004560F3" w:rsidRPr="0052169E">
        <w:rPr>
          <w:sz w:val="24"/>
          <w:szCs w:val="24"/>
        </w:rPr>
        <w:t>запросе цен</w:t>
      </w:r>
      <w:r w:rsidRPr="0052169E">
        <w:rPr>
          <w:sz w:val="24"/>
          <w:szCs w:val="24"/>
        </w:rPr>
        <w:t xml:space="preserve">, либо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признанным единственным участником </w:t>
      </w:r>
      <w:r w:rsidR="00466F9E" w:rsidRPr="0052169E">
        <w:rPr>
          <w:sz w:val="24"/>
          <w:szCs w:val="24"/>
        </w:rPr>
        <w:t>запроса цен</w:t>
      </w:r>
      <w:r w:rsidRPr="0052169E">
        <w:rPr>
          <w:sz w:val="24"/>
          <w:szCs w:val="24"/>
        </w:rPr>
        <w:t>, уклонимся от заключения договора;</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w:t>
      </w:r>
      <w:r w:rsidR="008900C3" w:rsidRPr="0052169E">
        <w:rPr>
          <w:sz w:val="24"/>
          <w:szCs w:val="24"/>
        </w:rPr>
        <w:t>с которым заключается договор</w:t>
      </w:r>
      <w:r w:rsidRPr="0052169E">
        <w:rPr>
          <w:sz w:val="24"/>
          <w:szCs w:val="24"/>
        </w:rPr>
        <w:t xml:space="preserve">, откажемся от предоставления обеспечения исполнения договора, если такое требование установлено в </w:t>
      </w:r>
      <w:r w:rsidR="003E0066" w:rsidRPr="0052169E">
        <w:rPr>
          <w:sz w:val="24"/>
          <w:szCs w:val="24"/>
        </w:rPr>
        <w:t xml:space="preserve">документации по </w:t>
      </w:r>
      <w:r w:rsidR="00466F9E" w:rsidRPr="0052169E">
        <w:rPr>
          <w:sz w:val="24"/>
          <w:szCs w:val="24"/>
        </w:rPr>
        <w:t>запросу цен</w:t>
      </w:r>
      <w:r w:rsidRPr="0052169E">
        <w:rPr>
          <w:sz w:val="24"/>
          <w:szCs w:val="24"/>
        </w:rPr>
        <w:t>;</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 xml:space="preserve">если договор, заключенный с нами по результатам проведения настоящего открытого </w:t>
      </w:r>
      <w:r w:rsidR="00466F9E" w:rsidRPr="0052169E">
        <w:t>запроса цен</w:t>
      </w:r>
      <w:r w:rsidRPr="0052169E">
        <w:t>, будет расторгнут по решению суда или по соглашению сторон в силу существенного нарушения нами условий договора.</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 xml:space="preserve">В соответствии с инструкциями, полученными от Вас в </w:t>
      </w:r>
      <w:r w:rsidR="003E0066" w:rsidRPr="0052169E">
        <w:rPr>
          <w:rFonts w:ascii="Times New Roman" w:hAnsi="Times New Roman" w:cs="Times New Roman"/>
        </w:rPr>
        <w:t xml:space="preserve">документации по </w:t>
      </w:r>
      <w:r w:rsidR="00466F9E" w:rsidRPr="0052169E">
        <w:rPr>
          <w:rFonts w:ascii="Times New Roman" w:hAnsi="Times New Roman" w:cs="Times New Roman"/>
        </w:rPr>
        <w:t>запросу цен</w:t>
      </w:r>
      <w:r w:rsidRPr="0052169E">
        <w:rPr>
          <w:rFonts w:ascii="Times New Roman" w:hAnsi="Times New Roman" w:cs="Times New Roman"/>
        </w:rPr>
        <w:t xml:space="preserve">, информация по сути наших предложений в данном </w:t>
      </w:r>
      <w:r w:rsidR="004560F3" w:rsidRPr="0052169E">
        <w:rPr>
          <w:rFonts w:ascii="Times New Roman" w:hAnsi="Times New Roman" w:cs="Times New Roman"/>
        </w:rPr>
        <w:t>запросе цен</w:t>
      </w:r>
      <w:r w:rsidRPr="0052169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2169E">
        <w:rPr>
          <w:rFonts w:ascii="Times New Roman" w:hAnsi="Times New Roman" w:cs="Times New Roman"/>
        </w:rPr>
        <w:t>запросе цен</w:t>
      </w:r>
      <w:r w:rsidRPr="0052169E">
        <w:rPr>
          <w:rFonts w:ascii="Times New Roman" w:hAnsi="Times New Roman" w:cs="Times New Roman"/>
        </w:rPr>
        <w:t>:</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Опись документов заявки в соответствии с требованиями пункта</w:t>
      </w:r>
      <w:r w:rsidR="007540C3" w:rsidRPr="0052169E">
        <w:rPr>
          <w:rFonts w:ascii="Times New Roman" w:hAnsi="Times New Roman" w:cs="Times New Roman"/>
        </w:rPr>
        <w:t> </w:t>
      </w:r>
      <w:fldSimple w:instr=" REF _Ref317252608 \r \h  \* MERGEFORMAT ">
        <w:r w:rsidR="006A2503" w:rsidRPr="006A2503">
          <w:rPr>
            <w:rFonts w:ascii="Times New Roman" w:hAnsi="Times New Roman" w:cs="Times New Roman"/>
          </w:rPr>
          <w:t>14</w:t>
        </w:r>
      </w:fldSimple>
      <w:r w:rsidRPr="0052169E">
        <w:rPr>
          <w:rFonts w:ascii="Times New Roman" w:hAnsi="Times New Roman" w:cs="Times New Roman"/>
        </w:rPr>
        <w:t xml:space="preserve"> раздела </w:t>
      </w:r>
      <w:fldSimple w:instr=" REF _Ref317257810 \r \h  \* MERGEFORMAT ">
        <w:r w:rsidR="006A2503" w:rsidRPr="006A2503">
          <w:rPr>
            <w:rFonts w:ascii="Times New Roman" w:hAnsi="Times New Roman" w:cs="Times New Roman"/>
          </w:rPr>
          <w:t>4</w:t>
        </w:r>
      </w:fldSimple>
      <w:r w:rsidRPr="0052169E">
        <w:rPr>
          <w:rFonts w:ascii="Times New Roman" w:hAnsi="Times New Roman" w:cs="Times New Roman"/>
        </w:rPr>
        <w:t xml:space="preserve"> «Информационная карта </w:t>
      </w:r>
      <w:r w:rsidR="00466F9E" w:rsidRPr="0052169E">
        <w:rPr>
          <w:rFonts w:ascii="Times New Roman" w:hAnsi="Times New Roman" w:cs="Times New Roman"/>
        </w:rPr>
        <w:t>запроса цен</w:t>
      </w:r>
      <w:r w:rsidRPr="0052169E">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2169E" w:rsidTr="00F94E82">
        <w:trPr>
          <w:tblHeader/>
        </w:trPr>
        <w:tc>
          <w:tcPr>
            <w:tcW w:w="1107"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w:t>
            </w:r>
          </w:p>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п/п</w:t>
            </w:r>
          </w:p>
        </w:tc>
        <w:tc>
          <w:tcPr>
            <w:tcW w:w="7540" w:type="dxa"/>
            <w:vAlign w:val="center"/>
          </w:tcPr>
          <w:p w:rsidR="00F94E82" w:rsidRPr="0052169E" w:rsidRDefault="00F94E82" w:rsidP="00AF3E12">
            <w:pPr>
              <w:pStyle w:val="afff1"/>
              <w:jc w:val="center"/>
              <w:rPr>
                <w:rFonts w:ascii="Times New Roman" w:hAnsi="Times New Roman" w:cs="Times New Roman"/>
                <w:szCs w:val="24"/>
              </w:rPr>
            </w:pPr>
            <w:r w:rsidRPr="0052169E">
              <w:rPr>
                <w:rFonts w:ascii="Times New Roman" w:hAnsi="Times New Roman" w:cs="Times New Roman"/>
                <w:szCs w:val="24"/>
              </w:rPr>
              <w:t xml:space="preserve">Наименование документа </w:t>
            </w:r>
          </w:p>
        </w:tc>
        <w:tc>
          <w:tcPr>
            <w:tcW w:w="1276"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Число</w:t>
            </w:r>
          </w:p>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страниц</w:t>
            </w: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Анкета (форма 2)</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lastRenderedPageBreak/>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p>
        </w:tc>
        <w:tc>
          <w:tcPr>
            <w:tcW w:w="7540" w:type="dxa"/>
          </w:tcPr>
          <w:p w:rsidR="00F94E82" w:rsidRPr="0052169E" w:rsidRDefault="00F94E82" w:rsidP="00AF3E12">
            <w:pPr>
              <w:pStyle w:val="afff1"/>
              <w:spacing w:before="40" w:after="40"/>
              <w:rPr>
                <w:rFonts w:ascii="Times New Roman" w:hAnsi="Times New Roman" w:cs="Times New Roman"/>
                <w:szCs w:val="24"/>
              </w:rPr>
            </w:pPr>
          </w:p>
        </w:tc>
        <w:tc>
          <w:tcPr>
            <w:tcW w:w="1276" w:type="dxa"/>
          </w:tcPr>
          <w:p w:rsidR="00F94E82" w:rsidRPr="0052169E" w:rsidRDefault="00F94E82" w:rsidP="00AF3E12">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spacing w:before="40" w:after="40"/>
              <w:rPr>
                <w:rFonts w:ascii="Times New Roman" w:hAnsi="Times New Roman" w:cs="Times New Roman"/>
                <w:szCs w:val="24"/>
              </w:rPr>
            </w:pPr>
          </w:p>
        </w:tc>
      </w:tr>
    </w:tbl>
    <w:p w:rsidR="00C87330" w:rsidRPr="0052169E" w:rsidRDefault="00C87330" w:rsidP="00C87330">
      <w:pPr>
        <w:pStyle w:val="afff0"/>
        <w:tabs>
          <w:tab w:val="clear" w:pos="1134"/>
        </w:tabs>
        <w:autoSpaceDE w:val="0"/>
        <w:autoSpaceDN w:val="0"/>
        <w:spacing w:line="240" w:lineRule="auto"/>
        <w:ind w:firstLine="0"/>
        <w:rPr>
          <w:sz w:val="24"/>
          <w:szCs w:val="24"/>
        </w:rPr>
      </w:pPr>
    </w:p>
    <w:p w:rsidR="00C87330" w:rsidRPr="0052169E" w:rsidRDefault="00C87330" w:rsidP="00C87330">
      <w:pPr>
        <w:pStyle w:val="afff0"/>
        <w:tabs>
          <w:tab w:val="clear" w:pos="1134"/>
        </w:tabs>
        <w:autoSpaceDE w:val="0"/>
        <w:autoSpaceDN w:val="0"/>
        <w:spacing w:line="240" w:lineRule="auto"/>
        <w:ind w:firstLine="0"/>
        <w:rPr>
          <w:sz w:val="24"/>
          <w:szCs w:val="24"/>
        </w:rPr>
      </w:pPr>
      <w:r w:rsidRPr="0052169E">
        <w:rPr>
          <w:sz w:val="24"/>
          <w:szCs w:val="24"/>
        </w:rPr>
        <w:t>___________________________________</w:t>
      </w:r>
      <w:r w:rsidRPr="0052169E">
        <w:rPr>
          <w:sz w:val="24"/>
          <w:szCs w:val="24"/>
        </w:rPr>
        <w:tab/>
        <w:t>__</w:t>
      </w:r>
      <w:r w:rsidRPr="0052169E">
        <w:rPr>
          <w:sz w:val="24"/>
          <w:szCs w:val="24"/>
        </w:rPr>
        <w:tab/>
      </w:r>
      <w:r w:rsidRPr="0052169E">
        <w:rPr>
          <w:sz w:val="24"/>
          <w:szCs w:val="24"/>
        </w:rPr>
        <w:tab/>
        <w:t>___________________________</w:t>
      </w:r>
    </w:p>
    <w:p w:rsidR="00C87330" w:rsidRPr="0052169E" w:rsidRDefault="00C87330" w:rsidP="00C87330">
      <w:pPr>
        <w:pStyle w:val="Times12"/>
        <w:ind w:firstLine="0"/>
        <w:rPr>
          <w:b/>
          <w:bCs w:val="0"/>
          <w:i/>
          <w:szCs w:val="24"/>
          <w:vertAlign w:val="superscript"/>
        </w:rPr>
      </w:pPr>
      <w:r w:rsidRPr="0052169E">
        <w:rPr>
          <w:b/>
          <w:bCs w:val="0"/>
          <w:i/>
          <w:szCs w:val="24"/>
          <w:vertAlign w:val="superscript"/>
        </w:rPr>
        <w:t>(Подпись уполномоченного представителя)</w:t>
      </w:r>
      <w:r w:rsidRPr="0052169E">
        <w:rPr>
          <w:snapToGrid w:val="0"/>
          <w:szCs w:val="24"/>
        </w:rPr>
        <w:tab/>
      </w:r>
      <w:r w:rsidRPr="0052169E">
        <w:rPr>
          <w:snapToGrid w:val="0"/>
          <w:szCs w:val="24"/>
        </w:rPr>
        <w:tab/>
      </w:r>
      <w:r w:rsidRPr="0052169E">
        <w:rPr>
          <w:b/>
          <w:bCs w:val="0"/>
          <w:i/>
          <w:szCs w:val="24"/>
          <w:vertAlign w:val="superscript"/>
        </w:rPr>
        <w:t>(Имя и должность подписавшего)</w:t>
      </w:r>
    </w:p>
    <w:p w:rsidR="00C87330" w:rsidRPr="0052169E" w:rsidRDefault="00C87330" w:rsidP="00C87330">
      <w:pPr>
        <w:pStyle w:val="Times12"/>
        <w:ind w:firstLine="709"/>
        <w:rPr>
          <w:bCs w:val="0"/>
          <w:szCs w:val="24"/>
        </w:rPr>
      </w:pPr>
      <w:r w:rsidRPr="0052169E">
        <w:rPr>
          <w:bCs w:val="0"/>
          <w:szCs w:val="24"/>
        </w:rPr>
        <w:t>М.П.</w:t>
      </w:r>
    </w:p>
    <w:p w:rsidR="00C87330" w:rsidRPr="0052169E" w:rsidRDefault="00C87330" w:rsidP="00C87330">
      <w:pPr>
        <w:pStyle w:val="affd"/>
        <w:spacing w:before="0" w:after="0" w:line="240" w:lineRule="auto"/>
        <w:rPr>
          <w:rFonts w:ascii="Times New Roman" w:hAnsi="Times New Roman" w:cs="Times New Roman"/>
          <w:b/>
          <w:bCs/>
        </w:rPr>
      </w:pPr>
    </w:p>
    <w:p w:rsidR="00C87330" w:rsidRPr="0052169E" w:rsidRDefault="00C87330" w:rsidP="00C87330">
      <w:pPr>
        <w:pStyle w:val="Times12"/>
        <w:tabs>
          <w:tab w:val="left" w:pos="709"/>
        </w:tabs>
        <w:ind w:firstLine="709"/>
        <w:rPr>
          <w:bCs w:val="0"/>
          <w:szCs w:val="24"/>
        </w:rPr>
      </w:pPr>
      <w:r w:rsidRPr="0052169E">
        <w:rPr>
          <w:bCs w:val="0"/>
          <w:szCs w:val="24"/>
        </w:rPr>
        <w:t>ИНСТРУКЦИИ ПО ЗАПОЛНЕНИЮ</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Данные инструкции не следует воспроизводить в документах, подготовленных </w:t>
      </w:r>
      <w:r w:rsidR="007A0C42" w:rsidRPr="0052169E">
        <w:rPr>
          <w:szCs w:val="24"/>
        </w:rPr>
        <w:t xml:space="preserve">участником </w:t>
      </w:r>
      <w:r w:rsidR="00466F9E" w:rsidRPr="0052169E">
        <w:rPr>
          <w:szCs w:val="24"/>
        </w:rPr>
        <w:t>запроса цен</w:t>
      </w:r>
      <w:r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Заявку на участие в </w:t>
      </w:r>
      <w:r w:rsidR="004560F3" w:rsidRPr="0052169E">
        <w:rPr>
          <w:szCs w:val="24"/>
        </w:rPr>
        <w:t>запросе цен</w:t>
      </w:r>
      <w:r w:rsidRPr="0052169E">
        <w:rPr>
          <w:szCs w:val="24"/>
        </w:rPr>
        <w:t xml:space="preserve"> следует оформить на официальном бланке </w:t>
      </w:r>
      <w:r w:rsidR="007A0C42" w:rsidRPr="0052169E">
        <w:rPr>
          <w:szCs w:val="24"/>
        </w:rPr>
        <w:t xml:space="preserve">участника </w:t>
      </w:r>
      <w:r w:rsidR="00466F9E" w:rsidRPr="0052169E">
        <w:rPr>
          <w:szCs w:val="24"/>
        </w:rPr>
        <w:t>запроса цен</w:t>
      </w:r>
      <w:r w:rsidRPr="0052169E">
        <w:rPr>
          <w:szCs w:val="24"/>
        </w:rPr>
        <w:t xml:space="preserve">. </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присваивает заявке на участие в </w:t>
      </w:r>
      <w:r w:rsidR="004560F3" w:rsidRPr="0052169E">
        <w:rPr>
          <w:szCs w:val="24"/>
        </w:rPr>
        <w:t>запросе цен</w:t>
      </w:r>
      <w:r w:rsidR="00C87330" w:rsidRPr="0052169E">
        <w:rPr>
          <w:szCs w:val="24"/>
        </w:rPr>
        <w:t xml:space="preserve"> дату и номер в соответствии с принятыми у него правилами документооборота.</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w:t>
      </w:r>
      <w:bookmarkEnd w:id="186"/>
      <w:r w:rsidR="00C87330" w:rsidRPr="0052169E">
        <w:rPr>
          <w:szCs w:val="24"/>
        </w:rPr>
        <w:t>должен указать свое полное наименование (с указанием организационно-правовой формы) и юридический адрес.</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должен перечислить и указать объем каждого из прилагаемых к заявке на участие в </w:t>
      </w:r>
      <w:r w:rsidR="004560F3" w:rsidRPr="0052169E">
        <w:rPr>
          <w:szCs w:val="24"/>
        </w:rPr>
        <w:t>запросе цен</w:t>
      </w:r>
      <w:r w:rsidR="00C87330" w:rsidRPr="0052169E">
        <w:rPr>
          <w:szCs w:val="24"/>
        </w:rPr>
        <w:t xml:space="preserve"> документов, определяющих суть технико-коммерческого предложения </w:t>
      </w:r>
      <w:r w:rsidR="007A0C42" w:rsidRPr="0052169E">
        <w:rPr>
          <w:szCs w:val="24"/>
        </w:rPr>
        <w:t xml:space="preserve">участника </w:t>
      </w:r>
      <w:r w:rsidR="00466F9E" w:rsidRPr="0052169E">
        <w:rPr>
          <w:szCs w:val="24"/>
        </w:rPr>
        <w:t>запроса цен</w:t>
      </w:r>
      <w:r w:rsidR="00C87330" w:rsidRPr="0052169E">
        <w:rPr>
          <w:szCs w:val="24"/>
        </w:rPr>
        <w:t>, согласно требованиям пункта</w:t>
      </w:r>
      <w:r w:rsidR="007540C3" w:rsidRPr="0052169E">
        <w:rPr>
          <w:szCs w:val="24"/>
        </w:rPr>
        <w:t> </w:t>
      </w:r>
      <w:fldSimple w:instr=" REF _Ref317252608 \r \h  \* MERGEFORMAT ">
        <w:r w:rsidR="006A2503" w:rsidRPr="006A2503">
          <w:rPr>
            <w:szCs w:val="24"/>
          </w:rPr>
          <w:t>14</w:t>
        </w:r>
      </w:fldSimple>
      <w:r w:rsidR="00C87330" w:rsidRPr="0052169E">
        <w:rPr>
          <w:szCs w:val="24"/>
        </w:rPr>
        <w:t xml:space="preserve"> раздела</w:t>
      </w:r>
      <w:r w:rsidR="007540C3" w:rsidRPr="0052169E">
        <w:rPr>
          <w:szCs w:val="24"/>
        </w:rPr>
        <w:t> </w:t>
      </w:r>
      <w:fldSimple w:instr=" REF _Ref317257897 \r \h  \* MERGEFORMAT ">
        <w:r w:rsidR="006A2503" w:rsidRPr="006A2503">
          <w:rPr>
            <w:szCs w:val="24"/>
          </w:rPr>
          <w:t>4</w:t>
        </w:r>
      </w:fldSimple>
      <w:r w:rsidR="00C87330" w:rsidRPr="0052169E">
        <w:rPr>
          <w:szCs w:val="24"/>
        </w:rPr>
        <w:t xml:space="preserve"> «Информационная карта </w:t>
      </w:r>
      <w:r w:rsidR="00466F9E" w:rsidRPr="0052169E">
        <w:rPr>
          <w:szCs w:val="24"/>
        </w:rPr>
        <w:t>запроса цен</w:t>
      </w:r>
      <w:r w:rsidR="00C87330"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Заявка на участие в </w:t>
      </w:r>
      <w:r w:rsidR="004560F3" w:rsidRPr="0052169E">
        <w:rPr>
          <w:szCs w:val="24"/>
        </w:rPr>
        <w:t>запросе цен</w:t>
      </w:r>
      <w:r w:rsidRPr="0052169E">
        <w:rPr>
          <w:szCs w:val="24"/>
        </w:rPr>
        <w:t xml:space="preserve"> должна быть подписана и скреплена печатью в соответствии с требованиями пунктов</w:t>
      </w:r>
      <w:r w:rsidR="007540C3" w:rsidRPr="0052169E">
        <w:rPr>
          <w:szCs w:val="24"/>
        </w:rPr>
        <w:t> </w:t>
      </w:r>
      <w:fldSimple w:instr=" REF _Ref317252426 \r \h  \* MERGEFORMAT ">
        <w:r w:rsidR="006A2503" w:rsidRPr="006A2503">
          <w:rPr>
            <w:szCs w:val="24"/>
          </w:rPr>
          <w:t>3.4</w:t>
        </w:r>
      </w:fldSimple>
      <w:r w:rsidR="007540C3" w:rsidRPr="0052169E">
        <w:rPr>
          <w:szCs w:val="24"/>
        </w:rPr>
        <w:t xml:space="preserve">, </w:t>
      </w:r>
      <w:fldSimple w:instr=" REF _Ref317252433 \r \h  \* MERGEFORMAT ">
        <w:r w:rsidR="006A2503" w:rsidRPr="006A2503">
          <w:rPr>
            <w:szCs w:val="24"/>
          </w:rPr>
          <w:t>3.5</w:t>
        </w:r>
      </w:fldSimple>
      <w:r w:rsidRPr="0052169E">
        <w:rPr>
          <w:szCs w:val="24"/>
        </w:rPr>
        <w:t>.</w:t>
      </w:r>
    </w:p>
    <w:p w:rsidR="00C87330" w:rsidRPr="004A5C05" w:rsidRDefault="00C87330" w:rsidP="00C87330">
      <w:pPr>
        <w:jc w:val="right"/>
      </w:pPr>
      <w:bookmarkStart w:id="191" w:name="_Ref55335821"/>
      <w:bookmarkStart w:id="192" w:name="_Ref55336345"/>
      <w:bookmarkStart w:id="193" w:name="_Toc57314674"/>
      <w:bookmarkStart w:id="194" w:name="_Toc69728988"/>
      <w:bookmarkStart w:id="195" w:name="_Toc98251754"/>
      <w:r w:rsidRPr="0052169E">
        <w:br w:type="page"/>
      </w:r>
      <w:bookmarkEnd w:id="191"/>
      <w:bookmarkEnd w:id="192"/>
      <w:bookmarkEnd w:id="193"/>
      <w:bookmarkEnd w:id="194"/>
      <w:bookmarkEnd w:id="195"/>
      <w:r w:rsidRPr="004A5C05">
        <w:lastRenderedPageBreak/>
        <w:t>Форма 2.</w:t>
      </w:r>
    </w:p>
    <w:p w:rsidR="00C87330" w:rsidRPr="004A5C05" w:rsidRDefault="00C87330" w:rsidP="00FD7A69">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D7A69">
      <w:pPr>
        <w:pStyle w:val="Times12"/>
        <w:ind w:left="5103" w:firstLine="0"/>
        <w:jc w:val="left"/>
        <w:rPr>
          <w:szCs w:val="24"/>
        </w:rPr>
      </w:pPr>
      <w:r w:rsidRPr="004A5C05">
        <w:rPr>
          <w:iCs/>
          <w:szCs w:val="24"/>
        </w:rPr>
        <w:t>от «___» __________ 20___ г. № ______</w:t>
      </w:r>
    </w:p>
    <w:p w:rsidR="00C87330" w:rsidRPr="004A5C05" w:rsidRDefault="00C87330" w:rsidP="00C87330">
      <w:pPr>
        <w:jc w:val="right"/>
        <w:rPr>
          <w:b/>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r w:rsidRPr="004A5C05">
        <w:t>на ______________________</w:t>
      </w:r>
    </w:p>
    <w:p w:rsidR="00C87330" w:rsidRPr="004A5C05" w:rsidRDefault="00C87330" w:rsidP="00C87330">
      <w:pPr>
        <w:jc w:val="right"/>
        <w:rPr>
          <w:b/>
        </w:rP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18827134"/>
      <w:bookmarkEnd w:id="196"/>
      <w:bookmarkEnd w:id="197"/>
      <w:r w:rsidRPr="004A5C05">
        <w:rPr>
          <w:rFonts w:ascii="Times New Roman" w:hAnsi="Times New Roman" w:cs="Times New Roman"/>
          <w:b w:val="0"/>
          <w:i w:val="0"/>
          <w:sz w:val="24"/>
          <w:szCs w:val="24"/>
        </w:rPr>
        <w:t xml:space="preserve">АНКЕТА </w:t>
      </w:r>
      <w:r w:rsidR="007A0C42" w:rsidRPr="004A5C05">
        <w:rPr>
          <w:rFonts w:ascii="Times New Roman" w:hAnsi="Times New Roman" w:cs="Times New Roman"/>
          <w:b w:val="0"/>
          <w:i w:val="0"/>
          <w:sz w:val="24"/>
          <w:szCs w:val="24"/>
        </w:rPr>
        <w:t xml:space="preserve">УЧАСТНИКА </w:t>
      </w:r>
      <w:r w:rsidR="00466F9E" w:rsidRPr="004A5C05">
        <w:rPr>
          <w:rFonts w:ascii="Times New Roman" w:hAnsi="Times New Roman" w:cs="Times New Roman"/>
          <w:b w:val="0"/>
          <w:i w:val="0"/>
          <w:sz w:val="24"/>
          <w:szCs w:val="24"/>
        </w:rPr>
        <w:t>ЗАПРОСА ЦЕН</w:t>
      </w:r>
      <w:r w:rsidRPr="004A5C05">
        <w:rPr>
          <w:rFonts w:ascii="Times New Roman" w:hAnsi="Times New Roman" w:cs="Times New Roman"/>
          <w:b w:val="0"/>
          <w:i w:val="0"/>
          <w:sz w:val="24"/>
          <w:szCs w:val="24"/>
        </w:rPr>
        <w:t xml:space="preserve"> (Форма 2)</w:t>
      </w:r>
      <w:bookmarkEnd w:id="198"/>
      <w:bookmarkEnd w:id="199"/>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85523F" w:rsidRPr="004A5C05" w:rsidRDefault="0085523F" w:rsidP="0085523F">
      <w:pPr>
        <w:pStyle w:val="Times12"/>
        <w:ind w:firstLine="0"/>
        <w:rPr>
          <w:szCs w:val="24"/>
        </w:rPr>
      </w:pPr>
      <w:r w:rsidRPr="004A5C05">
        <w:rPr>
          <w:szCs w:val="24"/>
        </w:rPr>
        <w:t xml:space="preserve">Таблица 1. Сведения об участнике </w:t>
      </w:r>
      <w:r w:rsidR="00466F9E" w:rsidRPr="004A5C05">
        <w:rPr>
          <w:szCs w:val="24"/>
        </w:rPr>
        <w:t>запроса цен</w:t>
      </w:r>
      <w:r w:rsidRPr="004A5C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A5C05">
        <w:trPr>
          <w:cantSplit/>
          <w:trHeight w:val="240"/>
          <w:tblHeader/>
        </w:trPr>
        <w:tc>
          <w:tcPr>
            <w:tcW w:w="306"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w:t>
            </w:r>
          </w:p>
        </w:tc>
        <w:tc>
          <w:tcPr>
            <w:tcW w:w="3000"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Наименование</w:t>
            </w:r>
          </w:p>
        </w:tc>
        <w:tc>
          <w:tcPr>
            <w:tcW w:w="1694" w:type="pct"/>
            <w:vAlign w:val="center"/>
          </w:tcPr>
          <w:p w:rsidR="00C87330" w:rsidRPr="004A5C05" w:rsidRDefault="00C87330" w:rsidP="00FF5992">
            <w:pPr>
              <w:pStyle w:val="af7"/>
              <w:keepNext w:val="0"/>
              <w:widowControl w:val="0"/>
              <w:spacing w:before="0" w:after="0"/>
              <w:ind w:left="0" w:right="0"/>
              <w:jc w:val="center"/>
              <w:rPr>
                <w:sz w:val="24"/>
                <w:szCs w:val="24"/>
              </w:rPr>
            </w:pPr>
            <w:r w:rsidRPr="004A5C05">
              <w:rPr>
                <w:sz w:val="24"/>
                <w:szCs w:val="24"/>
              </w:rPr>
              <w:t xml:space="preserve">Сведения об участнике </w:t>
            </w:r>
            <w:r w:rsidR="00466F9E" w:rsidRPr="004A5C05">
              <w:rPr>
                <w:sz w:val="24"/>
                <w:szCs w:val="24"/>
              </w:rPr>
              <w:t>запроса цен</w:t>
            </w:r>
          </w:p>
        </w:tc>
      </w:tr>
      <w:tr w:rsidR="00C87330" w:rsidRPr="004A5C05">
        <w:trPr>
          <w:cantSplit/>
          <w:trHeight w:val="471"/>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jc w:val="both"/>
              <w:rPr>
                <w:szCs w:val="24"/>
              </w:rPr>
            </w:pPr>
            <w:r w:rsidRPr="004A5C05">
              <w:rPr>
                <w:szCs w:val="24"/>
              </w:rPr>
              <w:t xml:space="preserve">Фирменное наименование (Полное и сокращенное наименования организации либо Ф.И.О.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Организационно - правовая форма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817849">
            <w:pPr>
              <w:pStyle w:val="af8"/>
              <w:widowControl w:val="0"/>
              <w:spacing w:before="0" w:after="0"/>
              <w:ind w:right="-108"/>
              <w:rPr>
                <w:szCs w:val="24"/>
              </w:rPr>
            </w:pPr>
            <w:r w:rsidRPr="004A5C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Виды деятельности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Срок деятельности (с учетом правопреемственности)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ИНН, КПП, ОГРН, ОКПО</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Юридический адрес (страна, адрес)</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Почтовый адрес (страна, адрес)</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Фактическое местоположение</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Телефоны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Факс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Адрес электронной почты </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Филиалы: перечислить наименования и почтовые адреса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Размер уставного капитала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Стоимость основных фондов (по балансу последнего завершенного периода)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Банковские реквизиты (наименование и адрес банка, номер расчетного счета </w:t>
            </w:r>
            <w:r w:rsidR="007A0C42" w:rsidRPr="004A5C05">
              <w:rPr>
                <w:szCs w:val="24"/>
              </w:rPr>
              <w:t xml:space="preserve">участника </w:t>
            </w:r>
            <w:r w:rsidR="00466F9E" w:rsidRPr="004A5C05">
              <w:rPr>
                <w:szCs w:val="24"/>
              </w:rPr>
              <w:t>запроса цен</w:t>
            </w:r>
            <w:r w:rsidRPr="004A5C05">
              <w:rPr>
                <w:szCs w:val="24"/>
              </w:rPr>
              <w:t xml:space="preserve"> в банке, телефоны банка, прочие банковские реквизиты)</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руководителя </w:t>
            </w:r>
            <w:r w:rsidR="007A0C42" w:rsidRPr="004A5C05">
              <w:rPr>
                <w:szCs w:val="24"/>
              </w:rPr>
              <w:t xml:space="preserve">участника </w:t>
            </w:r>
            <w:r w:rsidR="00466F9E" w:rsidRPr="004A5C05">
              <w:rPr>
                <w:szCs w:val="24"/>
              </w:rPr>
              <w:t>запроса цен</w:t>
            </w:r>
            <w:r w:rsidRPr="004A5C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Орган управления </w:t>
            </w:r>
            <w:r w:rsidR="007A0C42" w:rsidRPr="004A5C05">
              <w:rPr>
                <w:szCs w:val="24"/>
              </w:rPr>
              <w:t xml:space="preserve">участника </w:t>
            </w:r>
            <w:r w:rsidR="00466F9E" w:rsidRPr="004A5C05">
              <w:rPr>
                <w:szCs w:val="24"/>
              </w:rPr>
              <w:t>запроса цен</w:t>
            </w:r>
            <w:r w:rsidRPr="004A5C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4A5C05">
              <w:rPr>
                <w:szCs w:val="24"/>
              </w:rPr>
              <w:t>запроса цен</w:t>
            </w:r>
            <w:r w:rsidRPr="004A5C05">
              <w:rPr>
                <w:szCs w:val="24"/>
              </w:rPr>
              <w:t xml:space="preserve"> и порядок одобрения соответствующей сделки</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уполномоченного лица </w:t>
            </w:r>
            <w:r w:rsidR="007A0C42" w:rsidRPr="004A5C05">
              <w:rPr>
                <w:szCs w:val="24"/>
              </w:rPr>
              <w:t xml:space="preserve">участника </w:t>
            </w:r>
            <w:r w:rsidR="00466F9E" w:rsidRPr="004A5C05">
              <w:rPr>
                <w:szCs w:val="24"/>
              </w:rPr>
              <w:t>запроса цен</w:t>
            </w:r>
            <w:r w:rsidRPr="004A5C05">
              <w:rPr>
                <w:szCs w:val="24"/>
              </w:rPr>
              <w:t xml:space="preserve"> с указанием должности, контактного телефона, эл.почты </w:t>
            </w:r>
          </w:p>
        </w:tc>
        <w:tc>
          <w:tcPr>
            <w:tcW w:w="1694" w:type="pct"/>
            <w:vAlign w:val="center"/>
          </w:tcPr>
          <w:p w:rsidR="00C87330" w:rsidRPr="004A5C05" w:rsidRDefault="00C87330" w:rsidP="00C87330">
            <w:pPr>
              <w:widowControl w:val="0"/>
              <w:jc w:val="center"/>
            </w:pPr>
          </w:p>
        </w:tc>
      </w:tr>
    </w:tbl>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bookmarkStart w:id="200" w:name="_Toc98251773"/>
    </w:p>
    <w:p w:rsidR="00C87330" w:rsidRPr="004A5C05" w:rsidRDefault="00C87330" w:rsidP="00C87330">
      <w:pPr>
        <w:pStyle w:val="Times12"/>
        <w:tabs>
          <w:tab w:val="left" w:pos="1134"/>
        </w:tabs>
        <w:ind w:firstLine="709"/>
        <w:rPr>
          <w:b/>
          <w:bCs w:val="0"/>
          <w:szCs w:val="24"/>
        </w:rPr>
      </w:pPr>
      <w:r w:rsidRPr="004A5C05">
        <w:rPr>
          <w:bCs w:val="0"/>
          <w:szCs w:val="24"/>
        </w:rPr>
        <w:t>ИНСТРУКЦИИ ПО</w:t>
      </w:r>
      <w:r w:rsidRPr="004A5C05">
        <w:rPr>
          <w:b/>
          <w:bCs w:val="0"/>
          <w:szCs w:val="24"/>
        </w:rPr>
        <w:t xml:space="preserve"> </w:t>
      </w:r>
      <w:r w:rsidRPr="004A5C05">
        <w:rPr>
          <w:bCs w:val="0"/>
          <w:szCs w:val="24"/>
        </w:rPr>
        <w:t>ЗАПОЛНЕНИЮ</w:t>
      </w:r>
      <w:bookmarkEnd w:id="200"/>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xml:space="preserve">, приложением к которой является данная анкета </w:t>
      </w:r>
      <w:r w:rsidR="007A0C42" w:rsidRPr="004A5C05">
        <w:rPr>
          <w:szCs w:val="24"/>
        </w:rPr>
        <w:t xml:space="preserve">участника </w:t>
      </w:r>
      <w:r w:rsidR="00466F9E" w:rsidRPr="004A5C05">
        <w:rPr>
          <w:szCs w:val="24"/>
        </w:rPr>
        <w:t>запроса цен</w:t>
      </w:r>
      <w:r w:rsidR="00C87330"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В графе 20 указывается уполномоченное лицо </w:t>
      </w:r>
      <w:r w:rsidR="007A0C42" w:rsidRPr="004A5C05">
        <w:rPr>
          <w:szCs w:val="24"/>
        </w:rPr>
        <w:t xml:space="preserve">участника </w:t>
      </w:r>
      <w:r w:rsidR="00466F9E" w:rsidRPr="004A5C05">
        <w:rPr>
          <w:szCs w:val="24"/>
        </w:rPr>
        <w:t>запроса цен</w:t>
      </w:r>
      <w:r w:rsidRPr="004A5C05">
        <w:rPr>
          <w:szCs w:val="24"/>
        </w:rPr>
        <w:t xml:space="preserve"> для оперативного уведомления по вопросам организационного характера и взаимодействия с организатором </w:t>
      </w:r>
      <w:r w:rsidR="00466F9E" w:rsidRPr="004A5C05">
        <w:rPr>
          <w:szCs w:val="24"/>
        </w:rPr>
        <w:t>запроса цен</w:t>
      </w:r>
      <w:r w:rsidRPr="004A5C05">
        <w:rPr>
          <w:szCs w:val="24"/>
        </w:rPr>
        <w:t>.</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Заполненная </w:t>
      </w:r>
      <w:r w:rsidR="007A0C42" w:rsidRPr="004A5C05">
        <w:rPr>
          <w:szCs w:val="24"/>
        </w:rPr>
        <w:t xml:space="preserve">участником </w:t>
      </w:r>
      <w:r w:rsidR="00466F9E" w:rsidRPr="004A5C05">
        <w:rPr>
          <w:szCs w:val="24"/>
        </w:rPr>
        <w:t>запроса цен</w:t>
      </w:r>
      <w:r w:rsidRPr="004A5C05">
        <w:rPr>
          <w:szCs w:val="24"/>
        </w:rPr>
        <w:t xml:space="preserve"> анкета должна содержать все сведения, указанные в таблице.</w:t>
      </w:r>
      <w:r w:rsidRPr="004A5C05">
        <w:rPr>
          <w:b/>
          <w:szCs w:val="24"/>
        </w:rPr>
        <w:t xml:space="preserve"> </w:t>
      </w:r>
      <w:r w:rsidRPr="004A5C05">
        <w:rPr>
          <w:szCs w:val="24"/>
        </w:rPr>
        <w:t>В случае отсутствия каких-либо данных указывается слово «нет».</w:t>
      </w:r>
    </w:p>
    <w:p w:rsidR="0085523F" w:rsidRPr="004A5C05" w:rsidRDefault="0085523F" w:rsidP="00C87330">
      <w:pPr>
        <w:pStyle w:val="Times12"/>
        <w:ind w:left="600" w:firstLine="0"/>
        <w:rPr>
          <w:szCs w:val="24"/>
        </w:rPr>
        <w:sectPr w:rsidR="0085523F" w:rsidRPr="004A5C05" w:rsidSect="00C87330">
          <w:pgSz w:w="11907" w:h="16840" w:code="9"/>
          <w:pgMar w:top="1134" w:right="567" w:bottom="1134" w:left="1418" w:header="567" w:footer="567" w:gutter="0"/>
          <w:cols w:space="708"/>
          <w:docGrid w:linePitch="360"/>
        </w:sectPr>
      </w:pPr>
    </w:p>
    <w:p w:rsidR="00C87330" w:rsidRPr="004A5C05" w:rsidRDefault="00C87330" w:rsidP="00C87330">
      <w:pPr>
        <w:pStyle w:val="Times12"/>
        <w:ind w:left="600" w:firstLine="0"/>
        <w:rPr>
          <w:szCs w:val="24"/>
        </w:rPr>
      </w:pPr>
    </w:p>
    <w:p w:rsidR="0085523F" w:rsidRPr="004A5C05" w:rsidRDefault="0085523F" w:rsidP="0085523F">
      <w:pPr>
        <w:pStyle w:val="Times12"/>
        <w:ind w:firstLine="0"/>
        <w:rPr>
          <w:szCs w:val="24"/>
        </w:rPr>
      </w:pPr>
      <w:r w:rsidRPr="004A5C05">
        <w:rPr>
          <w:szCs w:val="24"/>
        </w:rPr>
        <w:t>Таблица 2. Сведения о цепочке собственников, включая бенеф</w:t>
      </w:r>
      <w:r w:rsidR="00405BF3" w:rsidRPr="004A5C05">
        <w:rPr>
          <w:szCs w:val="24"/>
        </w:rPr>
        <w:t>ициаров (в том числе конечных).</w:t>
      </w:r>
    </w:p>
    <w:p w:rsidR="0085523F" w:rsidRPr="004A5C05" w:rsidRDefault="0085523F" w:rsidP="0085523F">
      <w:pPr>
        <w:pStyle w:val="Times12"/>
        <w:ind w:firstLine="0"/>
        <w:rPr>
          <w:szCs w:val="24"/>
        </w:rPr>
      </w:pPr>
      <w:r w:rsidRPr="004A5C05">
        <w:rPr>
          <w:szCs w:val="24"/>
        </w:rPr>
        <w:t xml:space="preserve">Участник </w:t>
      </w:r>
      <w:r w:rsidR="00466F9E" w:rsidRPr="004A5C05">
        <w:rPr>
          <w:szCs w:val="24"/>
        </w:rPr>
        <w:t>запроса цен</w:t>
      </w:r>
      <w:r w:rsidRPr="004A5C05">
        <w:rPr>
          <w:szCs w:val="24"/>
        </w:rPr>
        <w:t xml:space="preserve">: ________________________________________________________ </w:t>
      </w:r>
    </w:p>
    <w:p w:rsidR="0085523F" w:rsidRPr="004A5C05" w:rsidRDefault="0085523F" w:rsidP="0085523F">
      <w:r w:rsidRPr="004A5C05">
        <w:t xml:space="preserve">                                                                                наименование организации участника </w:t>
      </w:r>
      <w:r w:rsidR="00466F9E" w:rsidRPr="004A5C05">
        <w:t>запроса цен</w:t>
      </w:r>
    </w:p>
    <w:p w:rsidR="00C87330" w:rsidRPr="004A5C05"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4A5C05" w:rsidTr="008B79DC">
        <w:trPr>
          <w:trHeight w:val="510"/>
        </w:trPr>
        <w:tc>
          <w:tcPr>
            <w:tcW w:w="567" w:type="dxa"/>
            <w:vMerge w:val="restart"/>
            <w:shd w:val="clear" w:color="auto" w:fill="auto"/>
            <w:vAlign w:val="center"/>
          </w:tcPr>
          <w:p w:rsidR="008B79DC" w:rsidRPr="004A5C05" w:rsidRDefault="008B79DC" w:rsidP="00282962">
            <w:pPr>
              <w:jc w:val="center"/>
            </w:pPr>
            <w:r w:rsidRPr="004A5C05">
              <w:t>№ п/п</w:t>
            </w:r>
          </w:p>
        </w:tc>
        <w:tc>
          <w:tcPr>
            <w:tcW w:w="5813" w:type="dxa"/>
            <w:gridSpan w:val="6"/>
            <w:shd w:val="clear" w:color="auto" w:fill="auto"/>
            <w:vAlign w:val="center"/>
          </w:tcPr>
          <w:p w:rsidR="008B79DC" w:rsidRPr="004A5C05" w:rsidRDefault="008B79DC" w:rsidP="00282962">
            <w:pPr>
              <w:jc w:val="center"/>
            </w:pPr>
            <w:r w:rsidRPr="004A5C05">
              <w:t xml:space="preserve">Информация об участнике </w:t>
            </w:r>
            <w:r w:rsidR="00466F9E" w:rsidRPr="004A5C05">
              <w:t>запроса цен</w:t>
            </w:r>
          </w:p>
        </w:tc>
        <w:tc>
          <w:tcPr>
            <w:tcW w:w="7370" w:type="dxa"/>
            <w:gridSpan w:val="7"/>
            <w:shd w:val="clear" w:color="auto" w:fill="auto"/>
            <w:vAlign w:val="bottom"/>
          </w:tcPr>
          <w:p w:rsidR="008B79DC" w:rsidRPr="004A5C05" w:rsidRDefault="008B79DC" w:rsidP="00282962">
            <w:pPr>
              <w:jc w:val="center"/>
            </w:pPr>
            <w:r w:rsidRPr="004A5C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4A5C05" w:rsidRDefault="008B79DC" w:rsidP="008B79DC">
            <w:pPr>
              <w:ind w:left="-108" w:right="-108"/>
              <w:jc w:val="center"/>
            </w:pPr>
            <w:r w:rsidRPr="004A5C05">
              <w:t>Информация о подтверждающих документах (наименование, реквизиты и т.д.)</w:t>
            </w:r>
          </w:p>
        </w:tc>
      </w:tr>
      <w:tr w:rsidR="008B79DC" w:rsidRPr="004A5C05" w:rsidTr="00DA05F5">
        <w:trPr>
          <w:trHeight w:val="1590"/>
        </w:trPr>
        <w:tc>
          <w:tcPr>
            <w:tcW w:w="567" w:type="dxa"/>
            <w:vMerge/>
            <w:vAlign w:val="center"/>
          </w:tcPr>
          <w:p w:rsidR="008B79DC" w:rsidRPr="004A5C05" w:rsidRDefault="008B79DC" w:rsidP="00282962"/>
        </w:tc>
        <w:tc>
          <w:tcPr>
            <w:tcW w:w="568" w:type="dxa"/>
            <w:vAlign w:val="center"/>
          </w:tcPr>
          <w:p w:rsidR="008B79DC" w:rsidRPr="004A5C05" w:rsidRDefault="008B79DC" w:rsidP="00282962">
            <w:pPr>
              <w:ind w:left="-108" w:right="-108"/>
              <w:jc w:val="center"/>
            </w:pPr>
            <w:r w:rsidRPr="004A5C05">
              <w:t>ИНН</w:t>
            </w:r>
          </w:p>
        </w:tc>
        <w:tc>
          <w:tcPr>
            <w:tcW w:w="708" w:type="dxa"/>
            <w:vAlign w:val="center"/>
          </w:tcPr>
          <w:p w:rsidR="008B79DC" w:rsidRPr="004A5C05" w:rsidRDefault="008B79DC" w:rsidP="00282962">
            <w:pPr>
              <w:ind w:left="-108" w:right="-108"/>
              <w:jc w:val="center"/>
            </w:pPr>
            <w:r w:rsidRPr="004A5C05">
              <w:t>ОГРН</w:t>
            </w:r>
          </w:p>
        </w:tc>
        <w:tc>
          <w:tcPr>
            <w:tcW w:w="1276" w:type="dxa"/>
            <w:vAlign w:val="center"/>
          </w:tcPr>
          <w:p w:rsidR="008B79DC" w:rsidRPr="004A5C05" w:rsidRDefault="008B79DC" w:rsidP="00282962">
            <w:pPr>
              <w:ind w:left="-108" w:right="-108"/>
              <w:jc w:val="center"/>
            </w:pPr>
            <w:r w:rsidRPr="004A5C05">
              <w:t>Наименование краткое</w:t>
            </w:r>
          </w:p>
        </w:tc>
        <w:tc>
          <w:tcPr>
            <w:tcW w:w="709" w:type="dxa"/>
            <w:vAlign w:val="center"/>
          </w:tcPr>
          <w:p w:rsidR="008B79DC" w:rsidRPr="004A5C05" w:rsidRDefault="008B79DC" w:rsidP="00282962">
            <w:pPr>
              <w:ind w:left="-108" w:right="-108"/>
              <w:jc w:val="center"/>
            </w:pPr>
            <w:r w:rsidRPr="004A5C05">
              <w:t>Код ОКВЭД</w:t>
            </w:r>
          </w:p>
        </w:tc>
        <w:tc>
          <w:tcPr>
            <w:tcW w:w="1276" w:type="dxa"/>
            <w:vAlign w:val="center"/>
          </w:tcPr>
          <w:p w:rsidR="008B79DC" w:rsidRPr="004A5C05" w:rsidRDefault="008B79DC" w:rsidP="00282962">
            <w:pPr>
              <w:ind w:left="-108" w:right="-108"/>
              <w:jc w:val="center"/>
            </w:pPr>
            <w:r w:rsidRPr="004A5C05">
              <w:t>Фамилия, Имя, Отчество руководителя</w:t>
            </w:r>
          </w:p>
        </w:tc>
        <w:tc>
          <w:tcPr>
            <w:tcW w:w="1276" w:type="dxa"/>
            <w:shd w:val="clear" w:color="auto" w:fill="auto"/>
            <w:vAlign w:val="center"/>
          </w:tcPr>
          <w:p w:rsidR="008B79DC" w:rsidRPr="004A5C05" w:rsidRDefault="008B79DC" w:rsidP="00282962">
            <w:pPr>
              <w:ind w:left="-108" w:right="-108"/>
              <w:jc w:val="center"/>
            </w:pPr>
            <w:r w:rsidRPr="004A5C05">
              <w:t>Серия и номер документа, удостоверяющего личность руководителя</w:t>
            </w:r>
          </w:p>
        </w:tc>
        <w:tc>
          <w:tcPr>
            <w:tcW w:w="425" w:type="dxa"/>
            <w:vAlign w:val="center"/>
          </w:tcPr>
          <w:p w:rsidR="008B79DC" w:rsidRPr="004A5C05" w:rsidRDefault="008B79DC" w:rsidP="00282962">
            <w:pPr>
              <w:ind w:left="-108" w:right="-108"/>
              <w:jc w:val="center"/>
            </w:pPr>
            <w:r w:rsidRPr="004A5C05">
              <w:t xml:space="preserve">№ </w:t>
            </w:r>
          </w:p>
        </w:tc>
        <w:tc>
          <w:tcPr>
            <w:tcW w:w="708" w:type="dxa"/>
            <w:vAlign w:val="center"/>
          </w:tcPr>
          <w:p w:rsidR="008B79DC" w:rsidRPr="004A5C05" w:rsidRDefault="008B79DC" w:rsidP="00282962">
            <w:pPr>
              <w:ind w:left="-108" w:right="-108"/>
              <w:jc w:val="center"/>
            </w:pPr>
            <w:r w:rsidRPr="004A5C05">
              <w:t xml:space="preserve">ИНН </w:t>
            </w:r>
          </w:p>
        </w:tc>
        <w:tc>
          <w:tcPr>
            <w:tcW w:w="709" w:type="dxa"/>
            <w:vAlign w:val="center"/>
          </w:tcPr>
          <w:p w:rsidR="008B79DC" w:rsidRPr="004A5C05" w:rsidRDefault="008B79DC" w:rsidP="00282962">
            <w:pPr>
              <w:ind w:left="-108" w:right="-108"/>
              <w:jc w:val="center"/>
            </w:pPr>
            <w:r w:rsidRPr="004A5C05">
              <w:t>ОГРН</w:t>
            </w:r>
          </w:p>
        </w:tc>
        <w:tc>
          <w:tcPr>
            <w:tcW w:w="1276" w:type="dxa"/>
            <w:vAlign w:val="center"/>
          </w:tcPr>
          <w:p w:rsidR="008B79DC" w:rsidRPr="004A5C05" w:rsidRDefault="008B79DC" w:rsidP="00282962">
            <w:pPr>
              <w:ind w:left="-108" w:right="-108"/>
              <w:jc w:val="center"/>
            </w:pPr>
            <w:r w:rsidRPr="004A5C05">
              <w:t>Наименование / ФИО</w:t>
            </w:r>
          </w:p>
        </w:tc>
        <w:tc>
          <w:tcPr>
            <w:tcW w:w="1276" w:type="dxa"/>
            <w:vAlign w:val="center"/>
          </w:tcPr>
          <w:p w:rsidR="008B79DC" w:rsidRPr="004A5C05" w:rsidRDefault="008B79DC" w:rsidP="00282962">
            <w:pPr>
              <w:ind w:left="-108" w:right="-108"/>
              <w:jc w:val="center"/>
            </w:pPr>
            <w:r w:rsidRPr="004A5C05">
              <w:t>Адрес регистрации</w:t>
            </w:r>
          </w:p>
        </w:tc>
        <w:tc>
          <w:tcPr>
            <w:tcW w:w="1559" w:type="dxa"/>
            <w:shd w:val="clear" w:color="auto" w:fill="auto"/>
            <w:vAlign w:val="center"/>
          </w:tcPr>
          <w:p w:rsidR="008B79DC" w:rsidRPr="004A5C05" w:rsidRDefault="008B79DC" w:rsidP="00282962">
            <w:pPr>
              <w:ind w:left="-108" w:right="-108"/>
              <w:jc w:val="center"/>
            </w:pPr>
            <w:r w:rsidRPr="004A5C05">
              <w:t>Серия и номер документа, удостоверяющего личность (для физического лица)</w:t>
            </w:r>
          </w:p>
        </w:tc>
        <w:tc>
          <w:tcPr>
            <w:tcW w:w="1417" w:type="dxa"/>
            <w:shd w:val="clear" w:color="auto" w:fill="auto"/>
            <w:vAlign w:val="center"/>
          </w:tcPr>
          <w:p w:rsidR="008B79DC" w:rsidRPr="004A5C05" w:rsidRDefault="008B79DC" w:rsidP="00282962">
            <w:pPr>
              <w:jc w:val="center"/>
            </w:pPr>
            <w:r w:rsidRPr="004A5C05">
              <w:t>Руководитель / участник / акционер / бенефициар</w:t>
            </w:r>
          </w:p>
        </w:tc>
        <w:tc>
          <w:tcPr>
            <w:tcW w:w="1701" w:type="dxa"/>
            <w:vMerge/>
            <w:vAlign w:val="center"/>
          </w:tcPr>
          <w:p w:rsidR="008B79DC" w:rsidRPr="004A5C05" w:rsidRDefault="008B79DC" w:rsidP="00282962"/>
        </w:tc>
      </w:tr>
      <w:tr w:rsidR="008B79DC" w:rsidRPr="004A5C05" w:rsidTr="00DA05F5">
        <w:trPr>
          <w:trHeight w:val="315"/>
        </w:trPr>
        <w:tc>
          <w:tcPr>
            <w:tcW w:w="567" w:type="dxa"/>
            <w:noWrap/>
            <w:vAlign w:val="center"/>
          </w:tcPr>
          <w:p w:rsidR="008B79DC" w:rsidRPr="004A5C05" w:rsidRDefault="008B79DC" w:rsidP="008B79DC">
            <w:pPr>
              <w:jc w:val="center"/>
              <w:rPr>
                <w:iCs/>
              </w:rPr>
            </w:pPr>
            <w:r w:rsidRPr="004A5C05">
              <w:rPr>
                <w:iCs/>
              </w:rPr>
              <w:t>1</w:t>
            </w:r>
          </w:p>
        </w:tc>
        <w:tc>
          <w:tcPr>
            <w:tcW w:w="568" w:type="dxa"/>
            <w:noWrap/>
            <w:vAlign w:val="center"/>
          </w:tcPr>
          <w:p w:rsidR="008B79DC" w:rsidRPr="004A5C05" w:rsidRDefault="008B79DC" w:rsidP="008B79DC">
            <w:pPr>
              <w:jc w:val="center"/>
              <w:rPr>
                <w:iCs/>
              </w:rPr>
            </w:pPr>
            <w:r w:rsidRPr="004A5C05">
              <w:rPr>
                <w:iCs/>
              </w:rPr>
              <w:t>2</w:t>
            </w:r>
          </w:p>
        </w:tc>
        <w:tc>
          <w:tcPr>
            <w:tcW w:w="708" w:type="dxa"/>
            <w:noWrap/>
            <w:vAlign w:val="center"/>
          </w:tcPr>
          <w:p w:rsidR="008B79DC" w:rsidRPr="004A5C05" w:rsidRDefault="008B79DC" w:rsidP="008B79DC">
            <w:pPr>
              <w:jc w:val="center"/>
              <w:rPr>
                <w:iCs/>
              </w:rPr>
            </w:pPr>
            <w:r w:rsidRPr="004A5C05">
              <w:rPr>
                <w:iCs/>
              </w:rPr>
              <w:t>3</w:t>
            </w:r>
          </w:p>
        </w:tc>
        <w:tc>
          <w:tcPr>
            <w:tcW w:w="1276" w:type="dxa"/>
            <w:noWrap/>
            <w:vAlign w:val="center"/>
          </w:tcPr>
          <w:p w:rsidR="008B79DC" w:rsidRPr="004A5C05" w:rsidRDefault="008B79DC" w:rsidP="008B79DC">
            <w:pPr>
              <w:jc w:val="center"/>
              <w:rPr>
                <w:iCs/>
              </w:rPr>
            </w:pPr>
            <w:r w:rsidRPr="004A5C05">
              <w:rPr>
                <w:iCs/>
              </w:rPr>
              <w:t>4</w:t>
            </w:r>
          </w:p>
        </w:tc>
        <w:tc>
          <w:tcPr>
            <w:tcW w:w="709" w:type="dxa"/>
            <w:noWrap/>
            <w:vAlign w:val="center"/>
          </w:tcPr>
          <w:p w:rsidR="008B79DC" w:rsidRPr="004A5C05" w:rsidRDefault="008B79DC" w:rsidP="008B79DC">
            <w:pPr>
              <w:jc w:val="center"/>
              <w:rPr>
                <w:iCs/>
              </w:rPr>
            </w:pPr>
            <w:r w:rsidRPr="004A5C05">
              <w:rPr>
                <w:iCs/>
              </w:rPr>
              <w:t>5</w:t>
            </w:r>
          </w:p>
        </w:tc>
        <w:tc>
          <w:tcPr>
            <w:tcW w:w="1276" w:type="dxa"/>
            <w:noWrap/>
            <w:vAlign w:val="center"/>
          </w:tcPr>
          <w:p w:rsidR="008B79DC" w:rsidRPr="004A5C05" w:rsidRDefault="008B79DC" w:rsidP="008B79DC">
            <w:pPr>
              <w:jc w:val="center"/>
              <w:rPr>
                <w:iCs/>
              </w:rPr>
            </w:pPr>
            <w:r w:rsidRPr="004A5C05">
              <w:rPr>
                <w:iCs/>
              </w:rPr>
              <w:t>6</w:t>
            </w:r>
          </w:p>
        </w:tc>
        <w:tc>
          <w:tcPr>
            <w:tcW w:w="1276" w:type="dxa"/>
            <w:shd w:val="clear" w:color="auto" w:fill="auto"/>
            <w:noWrap/>
            <w:vAlign w:val="center"/>
          </w:tcPr>
          <w:p w:rsidR="008B79DC" w:rsidRPr="004A5C05" w:rsidRDefault="008B79DC" w:rsidP="008B79DC">
            <w:pPr>
              <w:jc w:val="center"/>
              <w:rPr>
                <w:iCs/>
              </w:rPr>
            </w:pPr>
            <w:r w:rsidRPr="004A5C05">
              <w:rPr>
                <w:iCs/>
              </w:rPr>
              <w:t>7</w:t>
            </w:r>
          </w:p>
        </w:tc>
        <w:tc>
          <w:tcPr>
            <w:tcW w:w="425" w:type="dxa"/>
            <w:noWrap/>
            <w:vAlign w:val="center"/>
          </w:tcPr>
          <w:p w:rsidR="008B79DC" w:rsidRPr="004A5C05" w:rsidRDefault="008B79DC" w:rsidP="008B79DC">
            <w:pPr>
              <w:jc w:val="center"/>
              <w:rPr>
                <w:iCs/>
              </w:rPr>
            </w:pPr>
            <w:r w:rsidRPr="004A5C05">
              <w:rPr>
                <w:iCs/>
              </w:rPr>
              <w:t>8</w:t>
            </w:r>
          </w:p>
        </w:tc>
        <w:tc>
          <w:tcPr>
            <w:tcW w:w="708" w:type="dxa"/>
            <w:noWrap/>
            <w:vAlign w:val="center"/>
          </w:tcPr>
          <w:p w:rsidR="008B79DC" w:rsidRPr="004A5C05" w:rsidRDefault="008B79DC" w:rsidP="008B79DC">
            <w:pPr>
              <w:jc w:val="center"/>
              <w:rPr>
                <w:iCs/>
              </w:rPr>
            </w:pPr>
            <w:r w:rsidRPr="004A5C05">
              <w:rPr>
                <w:iCs/>
              </w:rPr>
              <w:t>9</w:t>
            </w:r>
          </w:p>
        </w:tc>
        <w:tc>
          <w:tcPr>
            <w:tcW w:w="709" w:type="dxa"/>
            <w:noWrap/>
            <w:vAlign w:val="center"/>
          </w:tcPr>
          <w:p w:rsidR="008B79DC" w:rsidRPr="004A5C05" w:rsidRDefault="008B79DC" w:rsidP="008B79DC">
            <w:pPr>
              <w:jc w:val="center"/>
              <w:rPr>
                <w:iCs/>
              </w:rPr>
            </w:pPr>
            <w:r w:rsidRPr="004A5C05">
              <w:rPr>
                <w:iCs/>
              </w:rPr>
              <w:t>10</w:t>
            </w:r>
          </w:p>
        </w:tc>
        <w:tc>
          <w:tcPr>
            <w:tcW w:w="1276" w:type="dxa"/>
            <w:noWrap/>
            <w:vAlign w:val="center"/>
          </w:tcPr>
          <w:p w:rsidR="008B79DC" w:rsidRPr="004A5C05" w:rsidRDefault="008B79DC" w:rsidP="008B79DC">
            <w:pPr>
              <w:jc w:val="center"/>
              <w:rPr>
                <w:iCs/>
              </w:rPr>
            </w:pPr>
            <w:r w:rsidRPr="004A5C05">
              <w:rPr>
                <w:iCs/>
              </w:rPr>
              <w:t>11</w:t>
            </w:r>
          </w:p>
        </w:tc>
        <w:tc>
          <w:tcPr>
            <w:tcW w:w="1276" w:type="dxa"/>
            <w:noWrap/>
            <w:vAlign w:val="center"/>
          </w:tcPr>
          <w:p w:rsidR="008B79DC" w:rsidRPr="004A5C05" w:rsidRDefault="008B79DC" w:rsidP="008B79DC">
            <w:pPr>
              <w:jc w:val="center"/>
              <w:rPr>
                <w:iCs/>
              </w:rPr>
            </w:pPr>
            <w:r w:rsidRPr="004A5C05">
              <w:rPr>
                <w:iCs/>
              </w:rPr>
              <w:t>12</w:t>
            </w:r>
          </w:p>
        </w:tc>
        <w:tc>
          <w:tcPr>
            <w:tcW w:w="1559" w:type="dxa"/>
            <w:shd w:val="clear" w:color="auto" w:fill="auto"/>
            <w:noWrap/>
            <w:vAlign w:val="center"/>
          </w:tcPr>
          <w:p w:rsidR="008B79DC" w:rsidRPr="004A5C05" w:rsidRDefault="008B79DC" w:rsidP="008B79DC">
            <w:pPr>
              <w:jc w:val="center"/>
              <w:rPr>
                <w:iCs/>
              </w:rPr>
            </w:pPr>
            <w:r w:rsidRPr="004A5C05">
              <w:rPr>
                <w:iCs/>
              </w:rPr>
              <w:t>13</w:t>
            </w:r>
          </w:p>
        </w:tc>
        <w:tc>
          <w:tcPr>
            <w:tcW w:w="1417" w:type="dxa"/>
            <w:shd w:val="clear" w:color="auto" w:fill="auto"/>
            <w:noWrap/>
            <w:vAlign w:val="center"/>
          </w:tcPr>
          <w:p w:rsidR="008B79DC" w:rsidRPr="004A5C05" w:rsidRDefault="008B79DC" w:rsidP="008B79DC">
            <w:pPr>
              <w:jc w:val="center"/>
              <w:rPr>
                <w:iCs/>
              </w:rPr>
            </w:pPr>
            <w:r w:rsidRPr="004A5C05">
              <w:rPr>
                <w:iCs/>
              </w:rPr>
              <w:t>14</w:t>
            </w:r>
          </w:p>
        </w:tc>
        <w:tc>
          <w:tcPr>
            <w:tcW w:w="1701" w:type="dxa"/>
            <w:shd w:val="clear" w:color="auto" w:fill="auto"/>
            <w:noWrap/>
            <w:vAlign w:val="center"/>
          </w:tcPr>
          <w:p w:rsidR="008B79DC" w:rsidRPr="004A5C05" w:rsidRDefault="008B79DC" w:rsidP="008B79DC">
            <w:pPr>
              <w:jc w:val="center"/>
              <w:rPr>
                <w:iCs/>
              </w:rPr>
            </w:pPr>
            <w:r w:rsidRPr="004A5C05">
              <w:rPr>
                <w:iCs/>
              </w:rPr>
              <w:t>15</w:t>
            </w:r>
          </w:p>
        </w:tc>
      </w:tr>
      <w:tr w:rsidR="008B79DC" w:rsidRPr="004A5C05" w:rsidTr="00DA05F5">
        <w:trPr>
          <w:trHeight w:val="630"/>
        </w:trPr>
        <w:tc>
          <w:tcPr>
            <w:tcW w:w="567" w:type="dxa"/>
            <w:noWrap/>
            <w:vAlign w:val="bottom"/>
          </w:tcPr>
          <w:p w:rsidR="008B79DC" w:rsidRPr="004A5C05" w:rsidRDefault="008B79DC" w:rsidP="00282962">
            <w:pPr>
              <w:jc w:val="right"/>
              <w:rPr>
                <w:iCs/>
              </w:rPr>
            </w:pPr>
          </w:p>
        </w:tc>
        <w:tc>
          <w:tcPr>
            <w:tcW w:w="568" w:type="dxa"/>
            <w:noWrap/>
            <w:vAlign w:val="bottom"/>
          </w:tcPr>
          <w:p w:rsidR="008B79DC" w:rsidRPr="004A5C05" w:rsidRDefault="008B79DC" w:rsidP="00282962">
            <w:pPr>
              <w:jc w:val="right"/>
              <w:rPr>
                <w:iCs/>
              </w:rPr>
            </w:pPr>
          </w:p>
        </w:tc>
        <w:tc>
          <w:tcPr>
            <w:tcW w:w="708"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709"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1276" w:type="dxa"/>
            <w:shd w:val="clear" w:color="auto" w:fill="auto"/>
            <w:noWrap/>
            <w:vAlign w:val="bottom"/>
          </w:tcPr>
          <w:p w:rsidR="008B79DC" w:rsidRPr="004A5C05" w:rsidRDefault="008B79DC" w:rsidP="00282962">
            <w:pPr>
              <w:rPr>
                <w:iCs/>
              </w:rPr>
            </w:pPr>
          </w:p>
        </w:tc>
        <w:tc>
          <w:tcPr>
            <w:tcW w:w="425" w:type="dxa"/>
            <w:noWrap/>
            <w:vAlign w:val="bottom"/>
          </w:tcPr>
          <w:p w:rsidR="008B79DC" w:rsidRPr="004A5C05" w:rsidRDefault="008B79DC" w:rsidP="00282962">
            <w:pPr>
              <w:rPr>
                <w:iCs/>
              </w:rPr>
            </w:pPr>
          </w:p>
        </w:tc>
        <w:tc>
          <w:tcPr>
            <w:tcW w:w="708" w:type="dxa"/>
            <w:noWrap/>
            <w:vAlign w:val="bottom"/>
          </w:tcPr>
          <w:p w:rsidR="008B79DC" w:rsidRPr="004A5C05" w:rsidRDefault="008B79DC" w:rsidP="00282962">
            <w:pPr>
              <w:rPr>
                <w:iCs/>
              </w:rPr>
            </w:pPr>
          </w:p>
        </w:tc>
        <w:tc>
          <w:tcPr>
            <w:tcW w:w="709"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1559" w:type="dxa"/>
            <w:shd w:val="clear" w:color="auto" w:fill="auto"/>
            <w:noWrap/>
            <w:vAlign w:val="bottom"/>
          </w:tcPr>
          <w:p w:rsidR="008B79DC" w:rsidRPr="004A5C05" w:rsidRDefault="008B79DC" w:rsidP="00282962">
            <w:pPr>
              <w:rPr>
                <w:iCs/>
              </w:rPr>
            </w:pPr>
          </w:p>
        </w:tc>
        <w:tc>
          <w:tcPr>
            <w:tcW w:w="1417" w:type="dxa"/>
            <w:shd w:val="clear" w:color="auto" w:fill="auto"/>
            <w:noWrap/>
            <w:vAlign w:val="bottom"/>
          </w:tcPr>
          <w:p w:rsidR="008B79DC" w:rsidRPr="004A5C05" w:rsidRDefault="008B79DC" w:rsidP="00282962">
            <w:pPr>
              <w:rPr>
                <w:iCs/>
              </w:rPr>
            </w:pPr>
          </w:p>
        </w:tc>
        <w:tc>
          <w:tcPr>
            <w:tcW w:w="1701" w:type="dxa"/>
            <w:shd w:val="clear" w:color="auto" w:fill="auto"/>
            <w:noWrap/>
            <w:vAlign w:val="bottom"/>
          </w:tcPr>
          <w:p w:rsidR="008B79DC" w:rsidRPr="004A5C05" w:rsidRDefault="008B79DC" w:rsidP="00282962">
            <w:pPr>
              <w:rPr>
                <w:iCs/>
              </w:rPr>
            </w:pPr>
          </w:p>
        </w:tc>
      </w:tr>
      <w:tr w:rsidR="008B79DC" w:rsidRPr="004A5C05" w:rsidTr="00DA05F5">
        <w:trPr>
          <w:trHeight w:val="315"/>
        </w:trPr>
        <w:tc>
          <w:tcPr>
            <w:tcW w:w="567" w:type="dxa"/>
            <w:noWrap/>
            <w:vAlign w:val="bottom"/>
          </w:tcPr>
          <w:p w:rsidR="008B79DC" w:rsidRPr="004A5C05" w:rsidRDefault="008B79DC" w:rsidP="00282962">
            <w:pPr>
              <w:rPr>
                <w:iCs/>
              </w:rPr>
            </w:pPr>
          </w:p>
        </w:tc>
        <w:tc>
          <w:tcPr>
            <w:tcW w:w="568" w:type="dxa"/>
            <w:noWrap/>
            <w:vAlign w:val="bottom"/>
          </w:tcPr>
          <w:p w:rsidR="008B79DC" w:rsidRPr="004A5C05" w:rsidRDefault="008B79DC" w:rsidP="00282962">
            <w:pPr>
              <w:rPr>
                <w:iCs/>
              </w:rPr>
            </w:pPr>
          </w:p>
        </w:tc>
        <w:tc>
          <w:tcPr>
            <w:tcW w:w="708"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709"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1276" w:type="dxa"/>
            <w:shd w:val="clear" w:color="auto" w:fill="auto"/>
            <w:noWrap/>
            <w:vAlign w:val="bottom"/>
          </w:tcPr>
          <w:p w:rsidR="008B79DC" w:rsidRPr="004A5C05" w:rsidRDefault="008B79DC" w:rsidP="00282962">
            <w:pPr>
              <w:rPr>
                <w:iCs/>
              </w:rPr>
            </w:pPr>
          </w:p>
        </w:tc>
        <w:tc>
          <w:tcPr>
            <w:tcW w:w="425" w:type="dxa"/>
            <w:noWrap/>
            <w:vAlign w:val="bottom"/>
          </w:tcPr>
          <w:p w:rsidR="008B79DC" w:rsidRPr="004A5C05" w:rsidRDefault="008B79DC" w:rsidP="00282962">
            <w:pPr>
              <w:rPr>
                <w:iCs/>
              </w:rPr>
            </w:pPr>
          </w:p>
        </w:tc>
        <w:tc>
          <w:tcPr>
            <w:tcW w:w="708" w:type="dxa"/>
            <w:noWrap/>
            <w:vAlign w:val="bottom"/>
          </w:tcPr>
          <w:p w:rsidR="008B79DC" w:rsidRPr="004A5C05" w:rsidRDefault="008B79DC" w:rsidP="00282962">
            <w:pPr>
              <w:rPr>
                <w:iCs/>
              </w:rPr>
            </w:pPr>
          </w:p>
        </w:tc>
        <w:tc>
          <w:tcPr>
            <w:tcW w:w="709"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1559" w:type="dxa"/>
            <w:shd w:val="clear" w:color="auto" w:fill="auto"/>
            <w:noWrap/>
            <w:vAlign w:val="bottom"/>
          </w:tcPr>
          <w:p w:rsidR="008B79DC" w:rsidRPr="004A5C05" w:rsidRDefault="008B79DC" w:rsidP="00282962">
            <w:pPr>
              <w:rPr>
                <w:iCs/>
              </w:rPr>
            </w:pPr>
          </w:p>
        </w:tc>
        <w:tc>
          <w:tcPr>
            <w:tcW w:w="1417" w:type="dxa"/>
            <w:shd w:val="clear" w:color="auto" w:fill="auto"/>
            <w:noWrap/>
            <w:vAlign w:val="bottom"/>
          </w:tcPr>
          <w:p w:rsidR="008B79DC" w:rsidRPr="004A5C05" w:rsidRDefault="008B79DC" w:rsidP="00282962">
            <w:pPr>
              <w:rPr>
                <w:iCs/>
              </w:rPr>
            </w:pPr>
          </w:p>
        </w:tc>
        <w:tc>
          <w:tcPr>
            <w:tcW w:w="1701" w:type="dxa"/>
            <w:shd w:val="clear" w:color="auto" w:fill="auto"/>
            <w:noWrap/>
            <w:vAlign w:val="bottom"/>
          </w:tcPr>
          <w:p w:rsidR="008B79DC" w:rsidRPr="004A5C05" w:rsidRDefault="008B79DC" w:rsidP="00282962">
            <w:pPr>
              <w:rPr>
                <w:iCs/>
              </w:rPr>
            </w:pPr>
          </w:p>
        </w:tc>
      </w:tr>
      <w:tr w:rsidR="008B79DC" w:rsidRPr="004A5C05" w:rsidTr="00DA05F5">
        <w:trPr>
          <w:trHeight w:val="315"/>
        </w:trPr>
        <w:tc>
          <w:tcPr>
            <w:tcW w:w="567" w:type="dxa"/>
            <w:noWrap/>
            <w:vAlign w:val="bottom"/>
          </w:tcPr>
          <w:p w:rsidR="008B79DC" w:rsidRPr="004A5C05" w:rsidRDefault="008B79DC" w:rsidP="00282962">
            <w:pPr>
              <w:rPr>
                <w:iCs/>
              </w:rPr>
            </w:pPr>
            <w:r w:rsidRPr="004A5C05">
              <w:rPr>
                <w:iCs/>
              </w:rPr>
              <w:t> </w:t>
            </w:r>
          </w:p>
        </w:tc>
        <w:tc>
          <w:tcPr>
            <w:tcW w:w="568" w:type="dxa"/>
            <w:noWrap/>
            <w:vAlign w:val="bottom"/>
          </w:tcPr>
          <w:p w:rsidR="008B79DC" w:rsidRPr="004A5C05" w:rsidRDefault="008B79DC" w:rsidP="00282962">
            <w:pPr>
              <w:rPr>
                <w:iCs/>
              </w:rPr>
            </w:pPr>
            <w:r w:rsidRPr="004A5C05">
              <w:rPr>
                <w:iCs/>
              </w:rPr>
              <w:t> </w:t>
            </w:r>
          </w:p>
        </w:tc>
        <w:tc>
          <w:tcPr>
            <w:tcW w:w="708" w:type="dxa"/>
            <w:noWrap/>
            <w:vAlign w:val="bottom"/>
          </w:tcPr>
          <w:p w:rsidR="008B79DC" w:rsidRPr="004A5C05" w:rsidRDefault="008B79DC" w:rsidP="00282962">
            <w:pPr>
              <w:rPr>
                <w:iCs/>
              </w:rPr>
            </w:pPr>
            <w:r w:rsidRPr="004A5C05">
              <w:rPr>
                <w:iCs/>
              </w:rPr>
              <w:t> </w:t>
            </w:r>
          </w:p>
        </w:tc>
        <w:tc>
          <w:tcPr>
            <w:tcW w:w="1276" w:type="dxa"/>
            <w:noWrap/>
            <w:vAlign w:val="bottom"/>
          </w:tcPr>
          <w:p w:rsidR="008B79DC" w:rsidRPr="004A5C05" w:rsidRDefault="008B79DC" w:rsidP="00282962">
            <w:pPr>
              <w:rPr>
                <w:iCs/>
              </w:rPr>
            </w:pPr>
            <w:r w:rsidRPr="004A5C05">
              <w:rPr>
                <w:iCs/>
              </w:rPr>
              <w:t> </w:t>
            </w:r>
          </w:p>
        </w:tc>
        <w:tc>
          <w:tcPr>
            <w:tcW w:w="709" w:type="dxa"/>
            <w:noWrap/>
            <w:vAlign w:val="bottom"/>
          </w:tcPr>
          <w:p w:rsidR="008B79DC" w:rsidRPr="004A5C05" w:rsidRDefault="008B79DC" w:rsidP="00282962">
            <w:pPr>
              <w:rPr>
                <w:iCs/>
              </w:rPr>
            </w:pPr>
            <w:r w:rsidRPr="004A5C05">
              <w:rPr>
                <w:iCs/>
              </w:rPr>
              <w:t> </w:t>
            </w:r>
          </w:p>
        </w:tc>
        <w:tc>
          <w:tcPr>
            <w:tcW w:w="1276" w:type="dxa"/>
            <w:noWrap/>
            <w:vAlign w:val="bottom"/>
          </w:tcPr>
          <w:p w:rsidR="008B79DC" w:rsidRPr="004A5C05" w:rsidRDefault="008B79DC" w:rsidP="00282962">
            <w:pPr>
              <w:rPr>
                <w:iCs/>
              </w:rPr>
            </w:pPr>
            <w:r w:rsidRPr="004A5C05">
              <w:rPr>
                <w:iCs/>
              </w:rPr>
              <w:t> </w:t>
            </w:r>
          </w:p>
        </w:tc>
        <w:tc>
          <w:tcPr>
            <w:tcW w:w="1276" w:type="dxa"/>
            <w:shd w:val="clear" w:color="auto" w:fill="auto"/>
            <w:noWrap/>
            <w:vAlign w:val="bottom"/>
          </w:tcPr>
          <w:p w:rsidR="008B79DC" w:rsidRPr="004A5C05" w:rsidRDefault="008B79DC" w:rsidP="00282962">
            <w:pPr>
              <w:rPr>
                <w:iCs/>
              </w:rPr>
            </w:pPr>
            <w:r w:rsidRPr="004A5C05">
              <w:rPr>
                <w:iCs/>
              </w:rPr>
              <w:t> </w:t>
            </w:r>
          </w:p>
        </w:tc>
        <w:tc>
          <w:tcPr>
            <w:tcW w:w="425" w:type="dxa"/>
            <w:noWrap/>
            <w:vAlign w:val="bottom"/>
          </w:tcPr>
          <w:p w:rsidR="008B79DC" w:rsidRPr="004A5C05" w:rsidRDefault="008B79DC" w:rsidP="00282962">
            <w:pPr>
              <w:rPr>
                <w:iCs/>
              </w:rPr>
            </w:pPr>
            <w:r w:rsidRPr="004A5C05">
              <w:rPr>
                <w:iCs/>
              </w:rPr>
              <w:t> </w:t>
            </w:r>
          </w:p>
        </w:tc>
        <w:tc>
          <w:tcPr>
            <w:tcW w:w="708" w:type="dxa"/>
            <w:noWrap/>
            <w:vAlign w:val="bottom"/>
          </w:tcPr>
          <w:p w:rsidR="008B79DC" w:rsidRPr="004A5C05" w:rsidRDefault="008B79DC" w:rsidP="00282962">
            <w:pPr>
              <w:rPr>
                <w:iCs/>
              </w:rPr>
            </w:pPr>
            <w:r w:rsidRPr="004A5C05">
              <w:rPr>
                <w:iCs/>
              </w:rPr>
              <w:t> </w:t>
            </w:r>
          </w:p>
        </w:tc>
        <w:tc>
          <w:tcPr>
            <w:tcW w:w="709" w:type="dxa"/>
            <w:noWrap/>
            <w:vAlign w:val="bottom"/>
          </w:tcPr>
          <w:p w:rsidR="008B79DC" w:rsidRPr="004A5C05" w:rsidRDefault="008B79DC" w:rsidP="00282962">
            <w:pPr>
              <w:rPr>
                <w:iCs/>
              </w:rPr>
            </w:pPr>
            <w:r w:rsidRPr="004A5C05">
              <w:rPr>
                <w:iCs/>
              </w:rPr>
              <w:t> </w:t>
            </w:r>
          </w:p>
        </w:tc>
        <w:tc>
          <w:tcPr>
            <w:tcW w:w="1276" w:type="dxa"/>
            <w:noWrap/>
            <w:vAlign w:val="bottom"/>
          </w:tcPr>
          <w:p w:rsidR="008B79DC" w:rsidRPr="004A5C05" w:rsidRDefault="008B79DC" w:rsidP="00282962">
            <w:pPr>
              <w:rPr>
                <w:iCs/>
              </w:rPr>
            </w:pPr>
            <w:r w:rsidRPr="004A5C05">
              <w:rPr>
                <w:iCs/>
              </w:rPr>
              <w:t> </w:t>
            </w:r>
          </w:p>
        </w:tc>
        <w:tc>
          <w:tcPr>
            <w:tcW w:w="1276" w:type="dxa"/>
            <w:noWrap/>
            <w:vAlign w:val="bottom"/>
          </w:tcPr>
          <w:p w:rsidR="008B79DC" w:rsidRPr="004A5C05" w:rsidRDefault="008B79DC" w:rsidP="00282962">
            <w:pPr>
              <w:rPr>
                <w:iCs/>
              </w:rPr>
            </w:pPr>
            <w:r w:rsidRPr="004A5C05">
              <w:rPr>
                <w:iCs/>
              </w:rPr>
              <w:t> </w:t>
            </w:r>
          </w:p>
        </w:tc>
        <w:tc>
          <w:tcPr>
            <w:tcW w:w="1559" w:type="dxa"/>
            <w:shd w:val="clear" w:color="auto" w:fill="auto"/>
            <w:noWrap/>
            <w:vAlign w:val="bottom"/>
          </w:tcPr>
          <w:p w:rsidR="008B79DC" w:rsidRPr="004A5C05" w:rsidRDefault="008B79DC" w:rsidP="00282962">
            <w:pPr>
              <w:rPr>
                <w:iCs/>
              </w:rPr>
            </w:pPr>
            <w:r w:rsidRPr="004A5C05">
              <w:rPr>
                <w:iCs/>
              </w:rPr>
              <w:t> </w:t>
            </w:r>
          </w:p>
        </w:tc>
        <w:tc>
          <w:tcPr>
            <w:tcW w:w="1417" w:type="dxa"/>
            <w:shd w:val="clear" w:color="auto" w:fill="auto"/>
            <w:noWrap/>
            <w:vAlign w:val="bottom"/>
          </w:tcPr>
          <w:p w:rsidR="008B79DC" w:rsidRPr="004A5C05" w:rsidRDefault="008B79DC" w:rsidP="00282962">
            <w:pPr>
              <w:rPr>
                <w:iCs/>
              </w:rPr>
            </w:pPr>
            <w:r w:rsidRPr="004A5C05">
              <w:rPr>
                <w:iCs/>
              </w:rPr>
              <w:t> </w:t>
            </w:r>
          </w:p>
        </w:tc>
        <w:tc>
          <w:tcPr>
            <w:tcW w:w="1701" w:type="dxa"/>
            <w:shd w:val="clear" w:color="auto" w:fill="auto"/>
            <w:noWrap/>
            <w:vAlign w:val="bottom"/>
          </w:tcPr>
          <w:p w:rsidR="008B79DC" w:rsidRPr="004A5C05" w:rsidRDefault="008B79DC" w:rsidP="00282962">
            <w:pPr>
              <w:rPr>
                <w:iCs/>
              </w:rPr>
            </w:pPr>
            <w:r w:rsidRPr="004A5C05">
              <w:rPr>
                <w:iCs/>
              </w:rPr>
              <w:t> </w:t>
            </w:r>
          </w:p>
        </w:tc>
      </w:tr>
      <w:tr w:rsidR="008B79DC" w:rsidRPr="004A5C05" w:rsidTr="00DA05F5">
        <w:trPr>
          <w:trHeight w:val="315"/>
        </w:trPr>
        <w:tc>
          <w:tcPr>
            <w:tcW w:w="567" w:type="dxa"/>
            <w:noWrap/>
            <w:vAlign w:val="bottom"/>
          </w:tcPr>
          <w:p w:rsidR="008B79DC" w:rsidRPr="004A5C05" w:rsidRDefault="008B79DC" w:rsidP="00282962"/>
        </w:tc>
        <w:tc>
          <w:tcPr>
            <w:tcW w:w="568" w:type="dxa"/>
            <w:noWrap/>
            <w:vAlign w:val="bottom"/>
          </w:tcPr>
          <w:p w:rsidR="008B79DC" w:rsidRPr="004A5C05" w:rsidRDefault="008B79DC" w:rsidP="00282962"/>
        </w:tc>
        <w:tc>
          <w:tcPr>
            <w:tcW w:w="708" w:type="dxa"/>
            <w:noWrap/>
            <w:vAlign w:val="bottom"/>
          </w:tcPr>
          <w:p w:rsidR="008B79DC" w:rsidRPr="004A5C05" w:rsidRDefault="008B79DC" w:rsidP="00282962"/>
        </w:tc>
        <w:tc>
          <w:tcPr>
            <w:tcW w:w="1276" w:type="dxa"/>
            <w:noWrap/>
            <w:vAlign w:val="bottom"/>
          </w:tcPr>
          <w:p w:rsidR="008B79DC" w:rsidRPr="004A5C05" w:rsidRDefault="008B79DC" w:rsidP="00282962"/>
        </w:tc>
        <w:tc>
          <w:tcPr>
            <w:tcW w:w="709" w:type="dxa"/>
            <w:noWrap/>
            <w:vAlign w:val="bottom"/>
          </w:tcPr>
          <w:p w:rsidR="008B79DC" w:rsidRPr="004A5C05" w:rsidRDefault="008B79DC" w:rsidP="00282962"/>
        </w:tc>
        <w:tc>
          <w:tcPr>
            <w:tcW w:w="1276" w:type="dxa"/>
            <w:noWrap/>
            <w:vAlign w:val="bottom"/>
          </w:tcPr>
          <w:p w:rsidR="008B79DC" w:rsidRPr="004A5C05" w:rsidRDefault="008B79DC" w:rsidP="00282962"/>
        </w:tc>
        <w:tc>
          <w:tcPr>
            <w:tcW w:w="1276" w:type="dxa"/>
            <w:shd w:val="clear" w:color="auto" w:fill="auto"/>
            <w:noWrap/>
            <w:vAlign w:val="bottom"/>
          </w:tcPr>
          <w:p w:rsidR="008B79DC" w:rsidRPr="004A5C05" w:rsidRDefault="008B79DC" w:rsidP="00282962"/>
        </w:tc>
        <w:tc>
          <w:tcPr>
            <w:tcW w:w="425" w:type="dxa"/>
            <w:noWrap/>
            <w:vAlign w:val="bottom"/>
          </w:tcPr>
          <w:p w:rsidR="008B79DC" w:rsidRPr="004A5C05" w:rsidRDefault="008B79DC" w:rsidP="00282962"/>
        </w:tc>
        <w:tc>
          <w:tcPr>
            <w:tcW w:w="708" w:type="dxa"/>
            <w:noWrap/>
            <w:vAlign w:val="bottom"/>
          </w:tcPr>
          <w:p w:rsidR="008B79DC" w:rsidRPr="004A5C05" w:rsidRDefault="008B79DC" w:rsidP="00282962"/>
        </w:tc>
        <w:tc>
          <w:tcPr>
            <w:tcW w:w="709" w:type="dxa"/>
            <w:noWrap/>
            <w:vAlign w:val="bottom"/>
          </w:tcPr>
          <w:p w:rsidR="008B79DC" w:rsidRPr="004A5C05" w:rsidRDefault="008B79DC" w:rsidP="00282962"/>
        </w:tc>
        <w:tc>
          <w:tcPr>
            <w:tcW w:w="1276" w:type="dxa"/>
            <w:noWrap/>
            <w:vAlign w:val="bottom"/>
          </w:tcPr>
          <w:p w:rsidR="008B79DC" w:rsidRPr="004A5C05" w:rsidRDefault="008B79DC" w:rsidP="00282962"/>
        </w:tc>
        <w:tc>
          <w:tcPr>
            <w:tcW w:w="1276" w:type="dxa"/>
            <w:noWrap/>
            <w:vAlign w:val="bottom"/>
          </w:tcPr>
          <w:p w:rsidR="008B79DC" w:rsidRPr="004A5C05" w:rsidRDefault="008B79DC" w:rsidP="00282962"/>
        </w:tc>
        <w:tc>
          <w:tcPr>
            <w:tcW w:w="1559" w:type="dxa"/>
            <w:shd w:val="clear" w:color="auto" w:fill="auto"/>
            <w:noWrap/>
            <w:vAlign w:val="bottom"/>
          </w:tcPr>
          <w:p w:rsidR="008B79DC" w:rsidRPr="004A5C05" w:rsidRDefault="008B79DC" w:rsidP="00282962"/>
        </w:tc>
        <w:tc>
          <w:tcPr>
            <w:tcW w:w="1417" w:type="dxa"/>
            <w:shd w:val="clear" w:color="auto" w:fill="auto"/>
            <w:noWrap/>
            <w:vAlign w:val="bottom"/>
          </w:tcPr>
          <w:p w:rsidR="008B79DC" w:rsidRPr="004A5C05" w:rsidRDefault="008B79DC" w:rsidP="00282962"/>
        </w:tc>
        <w:tc>
          <w:tcPr>
            <w:tcW w:w="1701" w:type="dxa"/>
            <w:shd w:val="clear" w:color="auto" w:fill="auto"/>
            <w:noWrap/>
            <w:vAlign w:val="bottom"/>
          </w:tcPr>
          <w:p w:rsidR="008B79DC" w:rsidRPr="004A5C05" w:rsidRDefault="008B79DC" w:rsidP="00282962"/>
        </w:tc>
      </w:tr>
      <w:tr w:rsidR="008B79DC" w:rsidRPr="004A5C05" w:rsidTr="00DA05F5">
        <w:trPr>
          <w:trHeight w:val="315"/>
        </w:trPr>
        <w:tc>
          <w:tcPr>
            <w:tcW w:w="567" w:type="dxa"/>
            <w:noWrap/>
            <w:vAlign w:val="bottom"/>
          </w:tcPr>
          <w:p w:rsidR="008B79DC" w:rsidRPr="004A5C05" w:rsidRDefault="008B79DC" w:rsidP="00282962"/>
        </w:tc>
        <w:tc>
          <w:tcPr>
            <w:tcW w:w="568" w:type="dxa"/>
            <w:noWrap/>
            <w:vAlign w:val="bottom"/>
          </w:tcPr>
          <w:p w:rsidR="008B79DC" w:rsidRPr="004A5C05" w:rsidRDefault="008B79DC" w:rsidP="00282962"/>
        </w:tc>
        <w:tc>
          <w:tcPr>
            <w:tcW w:w="708" w:type="dxa"/>
            <w:noWrap/>
            <w:vAlign w:val="bottom"/>
          </w:tcPr>
          <w:p w:rsidR="008B79DC" w:rsidRPr="004A5C05" w:rsidRDefault="008B79DC" w:rsidP="00282962"/>
        </w:tc>
        <w:tc>
          <w:tcPr>
            <w:tcW w:w="1276" w:type="dxa"/>
            <w:noWrap/>
            <w:vAlign w:val="bottom"/>
          </w:tcPr>
          <w:p w:rsidR="008B79DC" w:rsidRPr="004A5C05" w:rsidRDefault="008B79DC" w:rsidP="00282962"/>
        </w:tc>
        <w:tc>
          <w:tcPr>
            <w:tcW w:w="709" w:type="dxa"/>
            <w:noWrap/>
            <w:vAlign w:val="bottom"/>
          </w:tcPr>
          <w:p w:rsidR="008B79DC" w:rsidRPr="004A5C05" w:rsidRDefault="008B79DC" w:rsidP="00282962"/>
        </w:tc>
        <w:tc>
          <w:tcPr>
            <w:tcW w:w="1276" w:type="dxa"/>
            <w:noWrap/>
            <w:vAlign w:val="bottom"/>
          </w:tcPr>
          <w:p w:rsidR="008B79DC" w:rsidRPr="004A5C05" w:rsidRDefault="008B79DC" w:rsidP="00282962"/>
        </w:tc>
        <w:tc>
          <w:tcPr>
            <w:tcW w:w="1276" w:type="dxa"/>
            <w:shd w:val="clear" w:color="auto" w:fill="auto"/>
            <w:noWrap/>
            <w:vAlign w:val="bottom"/>
          </w:tcPr>
          <w:p w:rsidR="008B79DC" w:rsidRPr="004A5C05" w:rsidRDefault="008B79DC" w:rsidP="00282962"/>
        </w:tc>
        <w:tc>
          <w:tcPr>
            <w:tcW w:w="425" w:type="dxa"/>
            <w:noWrap/>
            <w:vAlign w:val="bottom"/>
          </w:tcPr>
          <w:p w:rsidR="008B79DC" w:rsidRPr="004A5C05" w:rsidRDefault="008B79DC" w:rsidP="00282962"/>
        </w:tc>
        <w:tc>
          <w:tcPr>
            <w:tcW w:w="708" w:type="dxa"/>
            <w:noWrap/>
            <w:vAlign w:val="bottom"/>
          </w:tcPr>
          <w:p w:rsidR="008B79DC" w:rsidRPr="004A5C05" w:rsidRDefault="008B79DC" w:rsidP="00282962"/>
        </w:tc>
        <w:tc>
          <w:tcPr>
            <w:tcW w:w="709" w:type="dxa"/>
            <w:noWrap/>
            <w:vAlign w:val="bottom"/>
          </w:tcPr>
          <w:p w:rsidR="008B79DC" w:rsidRPr="004A5C05" w:rsidRDefault="008B79DC" w:rsidP="00282962"/>
        </w:tc>
        <w:tc>
          <w:tcPr>
            <w:tcW w:w="1276" w:type="dxa"/>
            <w:noWrap/>
            <w:vAlign w:val="bottom"/>
          </w:tcPr>
          <w:p w:rsidR="008B79DC" w:rsidRPr="004A5C05" w:rsidRDefault="008B79DC" w:rsidP="00282962"/>
        </w:tc>
        <w:tc>
          <w:tcPr>
            <w:tcW w:w="1276" w:type="dxa"/>
            <w:noWrap/>
            <w:vAlign w:val="bottom"/>
          </w:tcPr>
          <w:p w:rsidR="008B79DC" w:rsidRPr="004A5C05" w:rsidRDefault="008B79DC" w:rsidP="00282962"/>
        </w:tc>
        <w:tc>
          <w:tcPr>
            <w:tcW w:w="1559" w:type="dxa"/>
            <w:shd w:val="clear" w:color="auto" w:fill="auto"/>
            <w:noWrap/>
            <w:vAlign w:val="bottom"/>
          </w:tcPr>
          <w:p w:rsidR="008B79DC" w:rsidRPr="004A5C05" w:rsidRDefault="008B79DC" w:rsidP="00282962"/>
        </w:tc>
        <w:tc>
          <w:tcPr>
            <w:tcW w:w="1417" w:type="dxa"/>
            <w:shd w:val="clear" w:color="auto" w:fill="auto"/>
            <w:noWrap/>
            <w:vAlign w:val="bottom"/>
          </w:tcPr>
          <w:p w:rsidR="008B79DC" w:rsidRPr="004A5C05" w:rsidRDefault="008B79DC" w:rsidP="00282962"/>
        </w:tc>
        <w:tc>
          <w:tcPr>
            <w:tcW w:w="1701" w:type="dxa"/>
            <w:shd w:val="clear" w:color="auto" w:fill="auto"/>
            <w:noWrap/>
            <w:vAlign w:val="bottom"/>
          </w:tcPr>
          <w:p w:rsidR="008B79DC" w:rsidRPr="004A5C05" w:rsidRDefault="008B79DC" w:rsidP="00282962"/>
        </w:tc>
      </w:tr>
    </w:tbl>
    <w:p w:rsidR="00282962" w:rsidRPr="004A5C05" w:rsidRDefault="00282962" w:rsidP="00282962">
      <w:pPr>
        <w:pStyle w:val="afff0"/>
        <w:tabs>
          <w:tab w:val="clear" w:pos="1134"/>
        </w:tabs>
        <w:autoSpaceDE w:val="0"/>
        <w:autoSpaceDN w:val="0"/>
        <w:spacing w:line="240" w:lineRule="auto"/>
        <w:ind w:firstLine="0"/>
        <w:rPr>
          <w:sz w:val="24"/>
          <w:szCs w:val="24"/>
        </w:rPr>
      </w:pPr>
    </w:p>
    <w:p w:rsidR="00282962" w:rsidRPr="004A5C05" w:rsidRDefault="00282962" w:rsidP="00282962">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282962" w:rsidRPr="004A5C05" w:rsidRDefault="00282962" w:rsidP="00282962">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282962" w:rsidRPr="004A5C05" w:rsidRDefault="00282962" w:rsidP="00282962">
      <w:pPr>
        <w:pStyle w:val="Times12"/>
        <w:ind w:firstLine="709"/>
        <w:rPr>
          <w:bCs w:val="0"/>
          <w:szCs w:val="24"/>
        </w:rPr>
      </w:pPr>
      <w:r w:rsidRPr="004A5C05">
        <w:rPr>
          <w:bCs w:val="0"/>
          <w:szCs w:val="24"/>
        </w:rPr>
        <w:t>М.П.</w:t>
      </w:r>
    </w:p>
    <w:p w:rsidR="00282962" w:rsidRPr="004A5C05" w:rsidRDefault="00282962" w:rsidP="00282962">
      <w:pPr>
        <w:jc w:val="center"/>
        <w:rPr>
          <w:b/>
        </w:rPr>
      </w:pPr>
    </w:p>
    <w:p w:rsidR="00282962" w:rsidRPr="004A5C05" w:rsidRDefault="00282962" w:rsidP="00282962">
      <w:pPr>
        <w:pStyle w:val="Times12"/>
        <w:tabs>
          <w:tab w:val="left" w:pos="1134"/>
        </w:tabs>
        <w:ind w:firstLine="709"/>
        <w:rPr>
          <w:b/>
          <w:bCs w:val="0"/>
          <w:szCs w:val="24"/>
        </w:rPr>
      </w:pPr>
      <w:r w:rsidRPr="004A5C05">
        <w:rPr>
          <w:bCs w:val="0"/>
          <w:szCs w:val="24"/>
        </w:rPr>
        <w:t>ИНСТРУКЦИИ ПО</w:t>
      </w:r>
      <w:r w:rsidRPr="004A5C05">
        <w:rPr>
          <w:b/>
          <w:bCs w:val="0"/>
          <w:szCs w:val="24"/>
        </w:rPr>
        <w:t xml:space="preserve"> </w:t>
      </w:r>
      <w:r w:rsidRPr="004A5C05">
        <w:rPr>
          <w:bCs w:val="0"/>
          <w:szCs w:val="24"/>
        </w:rPr>
        <w:t>ЗАПОЛНЕНИЮ</w:t>
      </w:r>
    </w:p>
    <w:p w:rsidR="00282962" w:rsidRPr="004A5C05" w:rsidRDefault="00282962" w:rsidP="00CE3F46">
      <w:pPr>
        <w:pStyle w:val="Times12"/>
        <w:numPr>
          <w:ilvl w:val="0"/>
          <w:numId w:val="35"/>
        </w:numPr>
        <w:tabs>
          <w:tab w:val="clear" w:pos="960"/>
          <w:tab w:val="num" w:pos="0"/>
          <w:tab w:val="left" w:pos="1134"/>
        </w:tabs>
        <w:ind w:left="0" w:firstLine="709"/>
        <w:rPr>
          <w:szCs w:val="24"/>
        </w:rPr>
      </w:pPr>
      <w:r w:rsidRPr="004A5C05">
        <w:rPr>
          <w:szCs w:val="24"/>
        </w:rPr>
        <w:t xml:space="preserve">Данные инструкции не следует воспроизводить в документах, подготовленных участником </w:t>
      </w:r>
      <w:r w:rsidR="00466F9E" w:rsidRPr="004A5C05">
        <w:rPr>
          <w:szCs w:val="24"/>
        </w:rPr>
        <w:t>запроса цен</w:t>
      </w:r>
      <w:r w:rsidRPr="004A5C05">
        <w:rPr>
          <w:szCs w:val="24"/>
        </w:rPr>
        <w:t>.</w:t>
      </w:r>
    </w:p>
    <w:p w:rsidR="00282962" w:rsidRPr="004A5C05" w:rsidRDefault="00647F8D" w:rsidP="00CE3F46">
      <w:pPr>
        <w:pStyle w:val="Times12"/>
        <w:numPr>
          <w:ilvl w:val="0"/>
          <w:numId w:val="35"/>
        </w:numPr>
        <w:tabs>
          <w:tab w:val="clear" w:pos="960"/>
          <w:tab w:val="num" w:pos="0"/>
          <w:tab w:val="left" w:pos="1134"/>
        </w:tabs>
        <w:ind w:left="0" w:firstLine="709"/>
        <w:rPr>
          <w:szCs w:val="24"/>
        </w:rPr>
      </w:pPr>
      <w:r w:rsidRPr="004A5C05">
        <w:rPr>
          <w:szCs w:val="24"/>
        </w:rPr>
        <w:t xml:space="preserve">Форма Таблицы 2 изменению не подлежит. Все сведения и документы обязательны к предоставлению. </w:t>
      </w:r>
    </w:p>
    <w:p w:rsidR="00405BF3" w:rsidRPr="004A5C05" w:rsidRDefault="00405BF3" w:rsidP="00CE3F46">
      <w:pPr>
        <w:pStyle w:val="Times12"/>
        <w:numPr>
          <w:ilvl w:val="0"/>
          <w:numId w:val="35"/>
        </w:numPr>
        <w:tabs>
          <w:tab w:val="clear" w:pos="960"/>
          <w:tab w:val="num" w:pos="0"/>
          <w:tab w:val="left" w:pos="1134"/>
        </w:tabs>
        <w:ind w:left="0" w:firstLine="709"/>
        <w:rPr>
          <w:szCs w:val="24"/>
        </w:rPr>
      </w:pPr>
      <w:r w:rsidRPr="004A5C05">
        <w:rPr>
          <w:szCs w:val="24"/>
        </w:rPr>
        <w:t xml:space="preserve">В столбце 15 участнику </w:t>
      </w:r>
      <w:r w:rsidR="00466F9E" w:rsidRPr="004A5C05">
        <w:rPr>
          <w:szCs w:val="24"/>
        </w:rPr>
        <w:t>запроса цен</w:t>
      </w:r>
      <w:r w:rsidRPr="004A5C05">
        <w:rPr>
          <w:szCs w:val="24"/>
        </w:rPr>
        <w:t xml:space="preserve"> необходимо указать наименование, дату, номер и иные реквизиты прилагаемых документов, подтверждающих сведения о цепочке собственников.</w:t>
      </w:r>
    </w:p>
    <w:p w:rsidR="00405BF3" w:rsidRPr="004A5C05" w:rsidRDefault="00405BF3" w:rsidP="00405BF3">
      <w:pPr>
        <w:pStyle w:val="Times12"/>
        <w:tabs>
          <w:tab w:val="left" w:pos="1134"/>
        </w:tabs>
        <w:ind w:left="109" w:firstLine="0"/>
        <w:rPr>
          <w:szCs w:val="24"/>
        </w:rPr>
      </w:pPr>
      <w:r w:rsidRPr="004A5C05">
        <w:rPr>
          <w:szCs w:val="24"/>
        </w:rPr>
        <w:t xml:space="preserve">Документами, подтверждающими сведения о цепочке собственников, в частности, являются: </w:t>
      </w:r>
    </w:p>
    <w:p w:rsidR="00405BF3" w:rsidRPr="004A5C05" w:rsidRDefault="00405BF3" w:rsidP="00405BF3">
      <w:pPr>
        <w:pStyle w:val="Times12"/>
        <w:tabs>
          <w:tab w:val="left" w:pos="1134"/>
        </w:tabs>
        <w:ind w:left="109" w:firstLine="0"/>
        <w:rPr>
          <w:szCs w:val="24"/>
        </w:rPr>
      </w:pPr>
      <w:r w:rsidRPr="004A5C05">
        <w:rPr>
          <w:szCs w:val="24"/>
        </w:rPr>
        <w:lastRenderedPageBreak/>
        <w:t>1) в отношении акционерных обществ:</w:t>
      </w:r>
    </w:p>
    <w:p w:rsidR="00405BF3" w:rsidRPr="004A5C05" w:rsidRDefault="00405BF3" w:rsidP="00405BF3">
      <w:pPr>
        <w:pStyle w:val="Times12"/>
        <w:tabs>
          <w:tab w:val="left" w:pos="1134"/>
        </w:tabs>
        <w:ind w:left="109" w:firstLine="0"/>
        <w:rPr>
          <w:szCs w:val="24"/>
        </w:rPr>
      </w:pPr>
      <w:r w:rsidRPr="004A5C05">
        <w:rPr>
          <w:szCs w:val="24"/>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05BF3" w:rsidRPr="004A5C05" w:rsidRDefault="00405BF3" w:rsidP="00405BF3">
      <w:pPr>
        <w:pStyle w:val="Times12"/>
        <w:tabs>
          <w:tab w:val="left" w:pos="1134"/>
        </w:tabs>
        <w:ind w:left="109" w:firstLine="0"/>
        <w:rPr>
          <w:szCs w:val="24"/>
        </w:rPr>
      </w:pPr>
      <w:r w:rsidRPr="004A5C05">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405BF3" w:rsidRPr="004A5C05" w:rsidRDefault="00405BF3" w:rsidP="00405BF3">
      <w:pPr>
        <w:pStyle w:val="Times12"/>
        <w:tabs>
          <w:tab w:val="left" w:pos="1134"/>
        </w:tabs>
        <w:ind w:left="109" w:firstLine="0"/>
        <w:rPr>
          <w:szCs w:val="24"/>
        </w:rPr>
      </w:pPr>
      <w:r w:rsidRPr="004A5C05">
        <w:rPr>
          <w:szCs w:val="24"/>
        </w:rPr>
        <w:t>2) в отношении остальных лиц-резидентов - выписка из единого государственного реестра юридических лиц;</w:t>
      </w:r>
    </w:p>
    <w:p w:rsidR="0085523F" w:rsidRPr="004A5C05" w:rsidRDefault="00405BF3" w:rsidP="00405BF3">
      <w:pPr>
        <w:pStyle w:val="Times12"/>
        <w:tabs>
          <w:tab w:val="left" w:pos="1134"/>
        </w:tabs>
        <w:ind w:left="109" w:firstLine="0"/>
        <w:rPr>
          <w:szCs w:val="24"/>
        </w:rPr>
      </w:pPr>
      <w:r w:rsidRPr="004A5C05">
        <w:rPr>
          <w:szCs w:val="24"/>
        </w:rPr>
        <w:t>3) в отношении лиц-нерезидентов – соответствующие документы, аналогичные указанным в пунктах 1</w:t>
      </w:r>
      <w:r w:rsidR="007540C3" w:rsidRPr="004A5C05">
        <w:rPr>
          <w:szCs w:val="24"/>
        </w:rPr>
        <w:t>)</w:t>
      </w:r>
      <w:r w:rsidRPr="004A5C05">
        <w:rPr>
          <w:szCs w:val="24"/>
        </w:rPr>
        <w:t xml:space="preserve"> и 2</w:t>
      </w:r>
      <w:r w:rsidR="007540C3" w:rsidRPr="004A5C05">
        <w:rPr>
          <w:szCs w:val="24"/>
        </w:rPr>
        <w:t>)</w:t>
      </w:r>
      <w:r w:rsidRPr="004A5C05">
        <w:rPr>
          <w:szCs w:val="24"/>
        </w:rPr>
        <w:t>, в соответствии с правом страны юрисдикции такого лица.</w:t>
      </w:r>
    </w:p>
    <w:p w:rsidR="0085523F" w:rsidRPr="004A5C05" w:rsidRDefault="0085523F" w:rsidP="00C87330">
      <w:pPr>
        <w:pStyle w:val="Times12"/>
        <w:jc w:val="right"/>
        <w:rPr>
          <w:szCs w:val="24"/>
        </w:rPr>
      </w:pPr>
    </w:p>
    <w:p w:rsidR="0085523F" w:rsidRPr="004A5C05" w:rsidRDefault="0085523F" w:rsidP="00C87330">
      <w:pPr>
        <w:pStyle w:val="Times12"/>
        <w:jc w:val="right"/>
        <w:rPr>
          <w:bCs w:val="0"/>
          <w:szCs w:val="24"/>
        </w:rPr>
        <w:sectPr w:rsidR="0085523F" w:rsidRPr="004A5C05" w:rsidSect="0085523F">
          <w:pgSz w:w="16840" w:h="11907" w:orient="landscape" w:code="9"/>
          <w:pgMar w:top="1418" w:right="1134" w:bottom="567" w:left="1134" w:header="567" w:footer="567" w:gutter="0"/>
          <w:cols w:space="708"/>
          <w:docGrid w:linePitch="360"/>
        </w:sectPr>
      </w:pPr>
    </w:p>
    <w:p w:rsidR="00C87330" w:rsidRPr="004A5C05" w:rsidRDefault="00C87330" w:rsidP="00C87330">
      <w:pPr>
        <w:pStyle w:val="Times12"/>
        <w:jc w:val="right"/>
        <w:rPr>
          <w:bCs w:val="0"/>
          <w:szCs w:val="24"/>
        </w:rPr>
      </w:pPr>
      <w:r w:rsidRPr="004A5C05">
        <w:rPr>
          <w:bCs w:val="0"/>
          <w:szCs w:val="24"/>
        </w:rPr>
        <w:lastRenderedPageBreak/>
        <w:t xml:space="preserve">Форма </w:t>
      </w:r>
      <w:r w:rsidR="00F94E82" w:rsidRPr="004A5C05">
        <w:rPr>
          <w:bCs w:val="0"/>
          <w:szCs w:val="24"/>
        </w:rPr>
        <w:t>3</w:t>
      </w:r>
      <w:r w:rsidRPr="004A5C05">
        <w:rPr>
          <w:bCs w:val="0"/>
          <w:szCs w:val="24"/>
        </w:rPr>
        <w:t>.</w:t>
      </w:r>
    </w:p>
    <w:p w:rsidR="00C87330" w:rsidRPr="004A5C05" w:rsidRDefault="00C87330" w:rsidP="00F94E82">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94E82">
      <w:pPr>
        <w:pStyle w:val="Times12"/>
        <w:ind w:left="5103" w:firstLine="0"/>
        <w:jc w:val="left"/>
        <w:rPr>
          <w:szCs w:val="24"/>
        </w:rPr>
      </w:pPr>
      <w:r w:rsidRPr="004A5C05">
        <w:rPr>
          <w:iCs/>
          <w:szCs w:val="24"/>
        </w:rPr>
        <w:t>от «___» __________ 20___ г. № ______</w:t>
      </w:r>
    </w:p>
    <w:p w:rsidR="00C87330" w:rsidRPr="004A5C05" w:rsidRDefault="00C87330" w:rsidP="00C87330">
      <w:pPr>
        <w:pStyle w:val="Times12"/>
        <w:jc w:val="center"/>
        <w:rPr>
          <w:b/>
          <w:snapToGrid w:val="0"/>
          <w:szCs w:val="24"/>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r w:rsidRPr="004A5C05">
        <w:t>на ______________________</w:t>
      </w:r>
    </w:p>
    <w:p w:rsidR="00C87330" w:rsidRPr="004A5C05" w:rsidRDefault="00C87330" w:rsidP="00C87330">
      <w:pPr>
        <w:widowControl w:val="0"/>
        <w:autoSpaceDE w:val="0"/>
        <w:autoSpaceDN w:val="0"/>
        <w:adjustRightInd w:val="0"/>
        <w:jc w:val="cente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18827135"/>
      <w:bookmarkEnd w:id="201"/>
      <w:r w:rsidRPr="004A5C05">
        <w:rPr>
          <w:rFonts w:ascii="Times New Roman" w:hAnsi="Times New Roman" w:cs="Times New Roman"/>
          <w:b w:val="0"/>
          <w:i w:val="0"/>
          <w:sz w:val="24"/>
          <w:szCs w:val="24"/>
        </w:rPr>
        <w:t xml:space="preserve">ТЕХНИЧЕСКОЕ ПРЕДЛОЖЕНИЕ (Форма </w:t>
      </w:r>
      <w:r w:rsidR="006D7B10" w:rsidRPr="004A5C05">
        <w:rPr>
          <w:rFonts w:ascii="Times New Roman" w:hAnsi="Times New Roman" w:cs="Times New Roman"/>
          <w:b w:val="0"/>
          <w:i w:val="0"/>
          <w:sz w:val="24"/>
          <w:szCs w:val="24"/>
        </w:rPr>
        <w:t>3</w:t>
      </w:r>
      <w:r w:rsidRPr="004A5C05">
        <w:rPr>
          <w:rFonts w:ascii="Times New Roman" w:hAnsi="Times New Roman" w:cs="Times New Roman"/>
          <w:b w:val="0"/>
          <w:i w:val="0"/>
          <w:sz w:val="24"/>
          <w:szCs w:val="24"/>
        </w:rPr>
        <w:t>)</w:t>
      </w:r>
      <w:bookmarkEnd w:id="202"/>
      <w:bookmarkEnd w:id="203"/>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C87330" w:rsidRPr="004A5C05" w:rsidRDefault="00C87330" w:rsidP="00C87330">
      <w:pPr>
        <w:pStyle w:val="Times12"/>
        <w:rPr>
          <w:i/>
          <w:szCs w:val="24"/>
        </w:rPr>
      </w:pPr>
    </w:p>
    <w:p w:rsidR="00C87330" w:rsidRPr="004A5C05" w:rsidRDefault="00C87330" w:rsidP="00C87330">
      <w:pPr>
        <w:pStyle w:val="Times12"/>
        <w:ind w:firstLine="0"/>
        <w:jc w:val="center"/>
        <w:rPr>
          <w:b/>
          <w:i/>
          <w:szCs w:val="24"/>
        </w:rPr>
      </w:pPr>
      <w:r w:rsidRPr="004A5C05">
        <w:rPr>
          <w:b/>
          <w:i/>
          <w:szCs w:val="24"/>
        </w:rPr>
        <w:t>Суть технического предложения</w:t>
      </w:r>
    </w:p>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p>
    <w:p w:rsidR="00C87330" w:rsidRPr="004A5C05" w:rsidRDefault="00C87330" w:rsidP="00C87330">
      <w:pPr>
        <w:pStyle w:val="Times12"/>
        <w:tabs>
          <w:tab w:val="left" w:pos="1134"/>
          <w:tab w:val="left" w:pos="1418"/>
        </w:tabs>
        <w:ind w:firstLine="709"/>
        <w:rPr>
          <w:bCs w:val="0"/>
          <w:szCs w:val="24"/>
        </w:rPr>
      </w:pPr>
      <w:r w:rsidRPr="004A5C05">
        <w:rPr>
          <w:bCs w:val="0"/>
          <w:szCs w:val="24"/>
        </w:rPr>
        <w:t>ИНСТРУКЦИИ ПО ЗАПОЛНЕНИЮ</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приложением к которой является данное техническое предложение.</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Выше приведена форма титульного листа Технического предложения.</w:t>
      </w:r>
    </w:p>
    <w:p w:rsidR="00F94E82" w:rsidRPr="004A5C05"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4A5C05">
        <w:rPr>
          <w:szCs w:val="24"/>
        </w:rPr>
        <w:t xml:space="preserve">Техническое предложение </w:t>
      </w:r>
      <w:r w:rsidR="007A0C42" w:rsidRPr="004A5C05">
        <w:rPr>
          <w:szCs w:val="24"/>
        </w:rPr>
        <w:t xml:space="preserve">участника </w:t>
      </w:r>
      <w:r w:rsidR="00466F9E" w:rsidRPr="004A5C05">
        <w:rPr>
          <w:szCs w:val="24"/>
        </w:rPr>
        <w:t>запроса цен</w:t>
      </w:r>
      <w:r w:rsidRPr="004A5C05">
        <w:rPr>
          <w:szCs w:val="24"/>
        </w:rPr>
        <w:t>, помимо материалов, указанных в тексте технических тре</w:t>
      </w:r>
      <w:r w:rsidR="00F94E82" w:rsidRPr="004A5C05">
        <w:rPr>
          <w:szCs w:val="24"/>
        </w:rPr>
        <w:t>бований, должно включать:</w:t>
      </w:r>
    </w:p>
    <w:p w:rsidR="00F94E82" w:rsidRPr="004A5C05" w:rsidRDefault="00F94E82" w:rsidP="00CE3F46">
      <w:pPr>
        <w:pStyle w:val="-6"/>
        <w:numPr>
          <w:ilvl w:val="0"/>
          <w:numId w:val="39"/>
        </w:numPr>
        <w:tabs>
          <w:tab w:val="left" w:pos="1062"/>
        </w:tabs>
        <w:spacing w:line="240" w:lineRule="auto"/>
        <w:ind w:left="0" w:right="153" w:firstLine="635"/>
        <w:rPr>
          <w:rFonts w:eastAsia="Arial Unicode MS"/>
          <w:bCs/>
          <w:sz w:val="24"/>
        </w:rPr>
      </w:pPr>
      <w:r w:rsidRPr="004A5C0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4A5C05" w:rsidRDefault="00F94E82" w:rsidP="00CE3F46">
      <w:pPr>
        <w:pStyle w:val="-6"/>
        <w:numPr>
          <w:ilvl w:val="0"/>
          <w:numId w:val="39"/>
        </w:numPr>
        <w:tabs>
          <w:tab w:val="left" w:pos="1062"/>
        </w:tabs>
        <w:spacing w:line="240" w:lineRule="auto"/>
        <w:ind w:left="0" w:right="153" w:firstLine="635"/>
        <w:rPr>
          <w:rFonts w:eastAsia="Arial Unicode MS"/>
          <w:bCs/>
          <w:sz w:val="24"/>
        </w:rPr>
      </w:pPr>
      <w:r w:rsidRPr="004A5C0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4A5C05" w:rsidRDefault="00F94E82" w:rsidP="00CE3F46">
      <w:pPr>
        <w:pStyle w:val="-6"/>
        <w:numPr>
          <w:ilvl w:val="0"/>
          <w:numId w:val="39"/>
        </w:numPr>
        <w:tabs>
          <w:tab w:val="left" w:pos="1062"/>
        </w:tabs>
        <w:spacing w:line="240" w:lineRule="auto"/>
        <w:ind w:left="0" w:right="153" w:firstLine="635"/>
        <w:rPr>
          <w:rFonts w:eastAsia="Arial Unicode MS"/>
          <w:bCs/>
          <w:sz w:val="24"/>
        </w:rPr>
      </w:pPr>
      <w:r w:rsidRPr="004A5C05">
        <w:rPr>
          <w:rFonts w:eastAsia="Arial Unicode MS"/>
          <w:bCs/>
          <w:sz w:val="24"/>
        </w:rPr>
        <w:t>указание производителя и страны происхождения предлагаемого товара;</w:t>
      </w:r>
    </w:p>
    <w:p w:rsidR="00F94E82" w:rsidRPr="004A5C05" w:rsidRDefault="00F94E82" w:rsidP="00CE3F46">
      <w:pPr>
        <w:pStyle w:val="-6"/>
        <w:numPr>
          <w:ilvl w:val="0"/>
          <w:numId w:val="39"/>
        </w:numPr>
        <w:tabs>
          <w:tab w:val="left" w:pos="1062"/>
        </w:tabs>
        <w:spacing w:line="240" w:lineRule="auto"/>
        <w:ind w:left="0" w:right="153" w:firstLine="635"/>
        <w:rPr>
          <w:rFonts w:eastAsia="Arial Unicode MS"/>
          <w:bCs/>
          <w:sz w:val="24"/>
        </w:rPr>
      </w:pPr>
      <w:r w:rsidRPr="004A5C05">
        <w:rPr>
          <w:rFonts w:eastAsia="Arial Unicode MS"/>
          <w:bCs/>
          <w:sz w:val="24"/>
        </w:rPr>
        <w:t>описание комплектации предлагаемого товара;</w:t>
      </w:r>
    </w:p>
    <w:p w:rsidR="00F94E82" w:rsidRPr="004A5C05" w:rsidRDefault="00F94E82" w:rsidP="00CE3F46">
      <w:pPr>
        <w:pStyle w:val="-6"/>
        <w:numPr>
          <w:ilvl w:val="0"/>
          <w:numId w:val="39"/>
        </w:numPr>
        <w:tabs>
          <w:tab w:val="left" w:pos="1062"/>
        </w:tabs>
        <w:spacing w:line="240" w:lineRule="auto"/>
        <w:ind w:left="0" w:right="153" w:firstLine="635"/>
        <w:rPr>
          <w:rFonts w:eastAsia="Arial Unicode MS"/>
          <w:bCs/>
          <w:sz w:val="24"/>
        </w:rPr>
      </w:pPr>
      <w:r w:rsidRPr="004A5C0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4A5C05" w:rsidRDefault="00F94E82" w:rsidP="00CE3F46">
      <w:pPr>
        <w:pStyle w:val="-6"/>
        <w:numPr>
          <w:ilvl w:val="0"/>
          <w:numId w:val="39"/>
        </w:numPr>
        <w:tabs>
          <w:tab w:val="left" w:pos="1062"/>
        </w:tabs>
        <w:spacing w:line="240" w:lineRule="auto"/>
        <w:ind w:left="0" w:right="153" w:firstLine="635"/>
        <w:rPr>
          <w:rFonts w:eastAsia="Arial Unicode MS"/>
          <w:bCs/>
          <w:sz w:val="24"/>
        </w:rPr>
      </w:pPr>
      <w:r w:rsidRPr="004A5C05">
        <w:rPr>
          <w:rFonts w:eastAsia="Arial Unicode MS"/>
          <w:bCs/>
          <w:sz w:val="24"/>
        </w:rPr>
        <w:t>указание количества предлагаемого товара, объема работ или услуг или порядка его определения;</w:t>
      </w:r>
    </w:p>
    <w:p w:rsidR="00C87330" w:rsidRPr="004A5C05" w:rsidRDefault="00C87330" w:rsidP="00F94E82">
      <w:pPr>
        <w:pStyle w:val="a0"/>
        <w:numPr>
          <w:ilvl w:val="0"/>
          <w:numId w:val="0"/>
        </w:numPr>
        <w:tabs>
          <w:tab w:val="num" w:pos="1134"/>
        </w:tabs>
        <w:spacing w:line="240" w:lineRule="auto"/>
        <w:rPr>
          <w:sz w:val="24"/>
          <w:szCs w:val="24"/>
        </w:rPr>
      </w:pPr>
    </w:p>
    <w:p w:rsidR="00C87330" w:rsidRPr="00110AD7" w:rsidRDefault="00C87330" w:rsidP="00C87330">
      <w:pPr>
        <w:shd w:val="clear" w:color="auto" w:fill="FFFFFF"/>
        <w:tabs>
          <w:tab w:val="left" w:pos="1080"/>
        </w:tabs>
        <w:suppressAutoHyphens/>
        <w:rPr>
          <w:sz w:val="28"/>
          <w:szCs w:val="28"/>
        </w:rPr>
        <w:sectPr w:rsidR="00C87330" w:rsidRPr="00110AD7" w:rsidSect="00C87330">
          <w:pgSz w:w="11907" w:h="16840" w:code="9"/>
          <w:pgMar w:top="1134" w:right="567" w:bottom="1134" w:left="1418" w:header="567" w:footer="567" w:gutter="0"/>
          <w:cols w:space="708"/>
          <w:docGrid w:linePitch="360"/>
        </w:sectPr>
      </w:pPr>
    </w:p>
    <w:p w:rsidR="00C14669" w:rsidRPr="00AD708C" w:rsidRDefault="00C14669"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4" w:name="_План_распределения_объемов_выполнен"/>
      <w:bookmarkStart w:id="205" w:name="_Ref318824453"/>
      <w:bookmarkStart w:id="206" w:name="_Toc318827137"/>
      <w:bookmarkEnd w:id="204"/>
      <w:r w:rsidRPr="00AD708C">
        <w:rPr>
          <w:b/>
        </w:rPr>
        <w:lastRenderedPageBreak/>
        <w:t>«ПРОЕКТ ДОГОВОРА»</w:t>
      </w:r>
      <w:bookmarkEnd w:id="205"/>
      <w:bookmarkEnd w:id="206"/>
    </w:p>
    <w:p w:rsidR="00C87330" w:rsidRPr="00AD708C" w:rsidRDefault="00C1192A" w:rsidP="00C1192A">
      <w:pPr>
        <w:pStyle w:val="Times12"/>
        <w:overflowPunct/>
        <w:autoSpaceDE/>
        <w:autoSpaceDN/>
        <w:adjustRightInd/>
        <w:spacing w:before="100" w:beforeAutospacing="1" w:after="100" w:afterAutospacing="1"/>
        <w:ind w:firstLine="360"/>
        <w:rPr>
          <w:szCs w:val="24"/>
        </w:rPr>
      </w:pPr>
      <w:r w:rsidRPr="00AD708C">
        <w:rPr>
          <w:szCs w:val="24"/>
        </w:rPr>
        <w:t xml:space="preserve">Проект договора, который будет заключен по результатам </w:t>
      </w:r>
      <w:r w:rsidR="00466F9E" w:rsidRPr="00AD708C">
        <w:rPr>
          <w:szCs w:val="24"/>
        </w:rPr>
        <w:t>запроса цен</w:t>
      </w:r>
      <w:r w:rsidRPr="00AD708C">
        <w:rPr>
          <w:szCs w:val="24"/>
        </w:rPr>
        <w:t>, приведен в</w:t>
      </w:r>
      <w:r w:rsidRPr="00AD708C">
        <w:rPr>
          <w:iCs/>
          <w:szCs w:val="24"/>
        </w:rPr>
        <w:t xml:space="preserve"> </w:t>
      </w:r>
      <w:r w:rsidRPr="00AD708C">
        <w:rPr>
          <w:b/>
          <w:i/>
          <w:iCs/>
          <w:szCs w:val="24"/>
        </w:rPr>
        <w:t>Части 2 Тома 1</w:t>
      </w:r>
      <w:r w:rsidRPr="00AD708C">
        <w:rPr>
          <w:szCs w:val="24"/>
        </w:rPr>
        <w:t xml:space="preserve"> </w:t>
      </w:r>
      <w:r w:rsidR="0091532F" w:rsidRPr="00AD708C">
        <w:rPr>
          <w:szCs w:val="24"/>
        </w:rPr>
        <w:t xml:space="preserve">в виде отдельного файла в формате </w:t>
      </w:r>
      <w:r w:rsidR="0091532F" w:rsidRPr="00AD708C">
        <w:rPr>
          <w:szCs w:val="24"/>
          <w:lang w:val="en-US"/>
        </w:rPr>
        <w:t>Word</w:t>
      </w:r>
      <w:r w:rsidRPr="00AD708C">
        <w:rPr>
          <w:szCs w:val="24"/>
        </w:rPr>
        <w:t>.</w:t>
      </w:r>
    </w:p>
    <w:p w:rsidR="0091532F" w:rsidRPr="00AD708C" w:rsidRDefault="0091532F" w:rsidP="00C1192A">
      <w:pPr>
        <w:pStyle w:val="Times12"/>
        <w:overflowPunct/>
        <w:autoSpaceDE/>
        <w:autoSpaceDN/>
        <w:adjustRightInd/>
        <w:spacing w:before="100" w:beforeAutospacing="1" w:after="100" w:afterAutospacing="1"/>
        <w:ind w:firstLine="360"/>
        <w:rPr>
          <w:szCs w:val="24"/>
        </w:rPr>
      </w:pPr>
      <w:r w:rsidRPr="00AD708C">
        <w:rPr>
          <w:szCs w:val="24"/>
        </w:rPr>
        <w:t xml:space="preserve">Встречные предложения участников по проекту договора </w:t>
      </w:r>
      <w:r w:rsidRPr="00AD708C">
        <w:rPr>
          <w:szCs w:val="24"/>
          <w:u w:val="single"/>
        </w:rPr>
        <w:t>не допускаются</w:t>
      </w:r>
      <w:r w:rsidRPr="00AD708C">
        <w:rPr>
          <w:szCs w:val="24"/>
        </w:rPr>
        <w:t>.</w:t>
      </w:r>
    </w:p>
    <w:p w:rsidR="00AD708C" w:rsidRPr="001828BF" w:rsidRDefault="00AD708C" w:rsidP="00AD708C">
      <w:pPr>
        <w:pStyle w:val="10"/>
        <w:numPr>
          <w:ilvl w:val="0"/>
          <w:numId w:val="0"/>
        </w:numPr>
        <w:tabs>
          <w:tab w:val="center" w:pos="4677"/>
          <w:tab w:val="left" w:pos="8220"/>
        </w:tabs>
        <w:spacing w:line="252" w:lineRule="auto"/>
        <w:ind w:left="1134"/>
        <w:jc w:val="left"/>
      </w:pPr>
      <w:r>
        <w:t xml:space="preserve">                                 </w:t>
      </w:r>
      <w:r w:rsidRPr="001828BF">
        <w:t>Договор №_________________________</w:t>
      </w:r>
    </w:p>
    <w:p w:rsidR="00AD708C" w:rsidRPr="001828BF" w:rsidRDefault="00AD708C" w:rsidP="00AD708C">
      <w:pPr>
        <w:pStyle w:val="10"/>
        <w:numPr>
          <w:ilvl w:val="0"/>
          <w:numId w:val="0"/>
        </w:numPr>
        <w:spacing w:line="252" w:lineRule="auto"/>
        <w:ind w:left="1134"/>
        <w:jc w:val="left"/>
      </w:pPr>
      <w:r>
        <w:t xml:space="preserve">                      </w:t>
      </w:r>
      <w:r w:rsidRPr="001828BF">
        <w:t>на оказание информационно-технологических услуг</w:t>
      </w:r>
    </w:p>
    <w:p w:rsidR="00AD708C" w:rsidRPr="001828BF" w:rsidRDefault="00AD708C" w:rsidP="00AD708C">
      <w:pPr>
        <w:pStyle w:val="10"/>
        <w:numPr>
          <w:ilvl w:val="0"/>
          <w:numId w:val="0"/>
        </w:numPr>
        <w:spacing w:line="252" w:lineRule="auto"/>
        <w:ind w:left="1134"/>
        <w:jc w:val="left"/>
        <w:rPr>
          <w:b/>
        </w:rPr>
      </w:pPr>
    </w:p>
    <w:p w:rsidR="00AD708C" w:rsidRDefault="00AD708C" w:rsidP="00AD708C">
      <w:pPr>
        <w:pStyle w:val="01"/>
        <w:numPr>
          <w:ilvl w:val="0"/>
          <w:numId w:val="0"/>
        </w:numPr>
        <w:jc w:val="both"/>
      </w:pPr>
      <w:r w:rsidRPr="001F1E67">
        <w:t>г. ___________</w:t>
      </w:r>
      <w:r>
        <w:tab/>
      </w:r>
      <w:r>
        <w:tab/>
      </w:r>
      <w:r>
        <w:tab/>
      </w:r>
      <w:r>
        <w:tab/>
      </w:r>
      <w:r>
        <w:tab/>
      </w:r>
      <w:r>
        <w:tab/>
      </w:r>
      <w:r>
        <w:tab/>
      </w:r>
      <w:r w:rsidRPr="001F1E67">
        <w:tab/>
        <w:t>_________________ г.</w:t>
      </w:r>
    </w:p>
    <w:p w:rsidR="00AD708C" w:rsidRDefault="00AD708C" w:rsidP="00AD708C">
      <w:pPr>
        <w:pStyle w:val="01"/>
        <w:numPr>
          <w:ilvl w:val="0"/>
          <w:numId w:val="0"/>
        </w:numPr>
        <w:jc w:val="both"/>
        <w:rPr>
          <w:b w:val="0"/>
        </w:rPr>
      </w:pPr>
      <w:r w:rsidRPr="00636160">
        <w:rPr>
          <w:b w:val="0"/>
        </w:rPr>
        <w:t>_______________ , именуемое в дальнейшем «Заказчик», в лице __________________ , действующего на основании ____________________ , с одной стороны, и</w:t>
      </w:r>
    </w:p>
    <w:p w:rsidR="00AD708C" w:rsidRDefault="00AD708C" w:rsidP="00AD708C">
      <w:pPr>
        <w:pStyle w:val="01"/>
        <w:numPr>
          <w:ilvl w:val="0"/>
          <w:numId w:val="0"/>
        </w:numPr>
        <w:jc w:val="both"/>
        <w:rPr>
          <w:b w:val="0"/>
        </w:rPr>
      </w:pPr>
      <w:r w:rsidRPr="00636160">
        <w:rPr>
          <w:b w:val="0"/>
        </w:rPr>
        <w:t xml:space="preserve">___________________, именуемое в дальнейшем «Исполнитель», в лице _______________________ , действующего на основании ________________ , с другой стороны, вместе именуемые «Стороны», а по отдельности «Сторона», </w:t>
      </w:r>
      <w:r>
        <w:rPr>
          <w:b w:val="0"/>
          <w:i/>
        </w:rPr>
        <w:t>з</w:t>
      </w:r>
      <w:r w:rsidRPr="00636160">
        <w:rPr>
          <w:b w:val="0"/>
        </w:rPr>
        <w:t>аключили настоящий Договор (далее по тексту - Договор) о нижеследующем.</w:t>
      </w:r>
    </w:p>
    <w:p w:rsidR="00AD708C" w:rsidRPr="001828BF" w:rsidRDefault="00AD708C" w:rsidP="00AD708C">
      <w:pPr>
        <w:pStyle w:val="01"/>
      </w:pPr>
      <w:r w:rsidRPr="001828BF">
        <w:t>ПРЕДМЕТ ДОГОВОРА</w:t>
      </w:r>
    </w:p>
    <w:p w:rsidR="00AD708C" w:rsidRPr="001828BF" w:rsidRDefault="00AD708C" w:rsidP="00CE3F46">
      <w:pPr>
        <w:pStyle w:val="01"/>
        <w:numPr>
          <w:ilvl w:val="1"/>
          <w:numId w:val="41"/>
        </w:numPr>
        <w:spacing w:before="0" w:after="0" w:line="264" w:lineRule="auto"/>
        <w:ind w:left="567" w:hanging="567"/>
        <w:jc w:val="both"/>
        <w:rPr>
          <w:b w:val="0"/>
        </w:rPr>
      </w:pPr>
      <w:bookmarkStart w:id="207" w:name="_GoBack"/>
      <w:r w:rsidRPr="001828BF">
        <w:rPr>
          <w:b w:val="0"/>
        </w:rPr>
        <w:t xml:space="preserve">Исполнитель обязуется на постоянной основе, в порядке и на условиях, предусмотренных Договором, предоставлять Заказчику </w:t>
      </w:r>
      <w:r w:rsidRPr="003B737F">
        <w:rPr>
          <w:b w:val="0"/>
        </w:rPr>
        <w:t xml:space="preserve">информационно-технологических </w:t>
      </w:r>
      <w:r w:rsidRPr="001828BF">
        <w:rPr>
          <w:b w:val="0"/>
        </w:rPr>
        <w:t xml:space="preserve">услуги </w:t>
      </w:r>
      <w:r>
        <w:rPr>
          <w:b w:val="0"/>
        </w:rPr>
        <w:t xml:space="preserve">по сервисному обслуживанию оборудования и программного обеспечения  </w:t>
      </w:r>
      <w:r w:rsidRPr="00555EFF">
        <w:rPr>
          <w:b w:val="0"/>
        </w:rPr>
        <w:t>Заказчика  производства Avaya</w:t>
      </w:r>
      <w:r w:rsidRPr="001828BF">
        <w:rPr>
          <w:b w:val="0"/>
        </w:rPr>
        <w:t xml:space="preserve"> (далее по тексту «Услуги»), а Заказчик обязуется принять и оплатить оказанные Услуги в соответствии с порядком и сроками, установленными настоящим Договором.</w:t>
      </w:r>
    </w:p>
    <w:bookmarkEnd w:id="207"/>
    <w:p w:rsidR="00AD708C" w:rsidRPr="00B41E33" w:rsidRDefault="00AD708C" w:rsidP="00CE3F46">
      <w:pPr>
        <w:pStyle w:val="01"/>
        <w:numPr>
          <w:ilvl w:val="1"/>
          <w:numId w:val="41"/>
        </w:numPr>
        <w:spacing w:before="0" w:after="0" w:line="264" w:lineRule="auto"/>
        <w:ind w:left="567" w:hanging="567"/>
        <w:jc w:val="both"/>
        <w:rPr>
          <w:b w:val="0"/>
        </w:rPr>
      </w:pPr>
      <w:r w:rsidRPr="00B41E33">
        <w:rPr>
          <w:b w:val="0"/>
        </w:rPr>
        <w:t>Полный перечень, состав, описание и стоимость оказываемых Исполнителем Услуг</w:t>
      </w:r>
      <w:r>
        <w:rPr>
          <w:b w:val="0"/>
        </w:rPr>
        <w:t xml:space="preserve"> приведён в Приложении №1, </w:t>
      </w:r>
      <w:r w:rsidRPr="00B41E33">
        <w:rPr>
          <w:b w:val="0"/>
        </w:rPr>
        <w:t>перечень оборудования и программного обеспечения Заказчика</w:t>
      </w:r>
      <w:r>
        <w:rPr>
          <w:b w:val="0"/>
        </w:rPr>
        <w:t xml:space="preserve"> (далее по тексту «Комплекс оборудования»)</w:t>
      </w:r>
      <w:r w:rsidRPr="00B41E33">
        <w:rPr>
          <w:b w:val="0"/>
        </w:rPr>
        <w:t>, подлежащего обслуживанию, в Приложени</w:t>
      </w:r>
      <w:r>
        <w:rPr>
          <w:b w:val="0"/>
        </w:rPr>
        <w:t>и №</w:t>
      </w:r>
      <w:r w:rsidRPr="00B41E33">
        <w:rPr>
          <w:b w:val="0"/>
        </w:rPr>
        <w:t xml:space="preserve">3  к настоящему Договору. </w:t>
      </w:r>
      <w:r>
        <w:rPr>
          <w:b w:val="0"/>
        </w:rPr>
        <w:t>Регламент взаимодействия С</w:t>
      </w:r>
      <w:r w:rsidRPr="00B41E33">
        <w:rPr>
          <w:b w:val="0"/>
        </w:rPr>
        <w:t xml:space="preserve">торон </w:t>
      </w:r>
      <w:r>
        <w:rPr>
          <w:b w:val="0"/>
        </w:rPr>
        <w:t>приведён в Приложении №</w:t>
      </w:r>
      <w:r w:rsidRPr="00B41E33">
        <w:rPr>
          <w:b w:val="0"/>
        </w:rPr>
        <w:t>2 к настоящему Договору.</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В случае если для оказания Услуг, перечисленных в Приложении № 1 к настоящему Договору, Исполнителю потребуется наличие специальных разрешений (лицензий), то Исполнитель настоящим обязуется и гарантирует Заказчику получение требуемых федеральным законодательством специальных разрешений (лицензий). При этом Исполнитель за свой счет обеспечивает получение данных разрешений (лицензий). По запросу Заказчика Исполнитель предоставит Заказчику надлежащим образом заверенные копии документов, подтверждающих наличие у него специальных разрешений (лицензий). В случае отсутствия необходимых документов, требуемых законодательством Российской Федерации для их оказания (лицензий, сертификатов и разрешений), Услуги Исполнителем не оказываются до получения их в установленном законодательством Российской Федерации порядке.</w:t>
      </w:r>
    </w:p>
    <w:p w:rsidR="00AD708C" w:rsidRPr="00D52A5B" w:rsidRDefault="00AD708C" w:rsidP="00CE3F46">
      <w:pPr>
        <w:pStyle w:val="01"/>
        <w:numPr>
          <w:ilvl w:val="1"/>
          <w:numId w:val="41"/>
        </w:numPr>
        <w:spacing w:before="0" w:after="0" w:line="264" w:lineRule="auto"/>
        <w:ind w:left="567" w:hanging="567"/>
        <w:jc w:val="both"/>
        <w:rPr>
          <w:b w:val="0"/>
        </w:rPr>
      </w:pPr>
      <w:r w:rsidRPr="00D52A5B">
        <w:rPr>
          <w:b w:val="0"/>
        </w:rPr>
        <w:t xml:space="preserve">В рамках настоящего Договора обработка сведений, составляющих государственную тайну Российской Федерации, не производится. </w:t>
      </w:r>
    </w:p>
    <w:p w:rsidR="00AD708C" w:rsidRPr="001828BF" w:rsidRDefault="00AD708C" w:rsidP="00AD708C">
      <w:pPr>
        <w:pStyle w:val="01"/>
        <w:keepNext/>
      </w:pPr>
      <w:r w:rsidRPr="001828BF">
        <w:lastRenderedPageBreak/>
        <w:t>ПРАВА И ОБЯЗАННОСТИ СТОРОН</w:t>
      </w:r>
    </w:p>
    <w:p w:rsidR="00AD708C" w:rsidRPr="001828BF" w:rsidRDefault="00AD708C" w:rsidP="00CE3F46">
      <w:pPr>
        <w:pStyle w:val="01"/>
        <w:keepNext/>
        <w:numPr>
          <w:ilvl w:val="1"/>
          <w:numId w:val="41"/>
        </w:numPr>
        <w:spacing w:before="0" w:after="0" w:line="264" w:lineRule="auto"/>
        <w:ind w:left="567" w:hanging="567"/>
        <w:jc w:val="both"/>
      </w:pPr>
      <w:r w:rsidRPr="001828BF">
        <w:t>Права и Обязанности Исполнителя:</w:t>
      </w:r>
    </w:p>
    <w:p w:rsidR="00AD708C" w:rsidRDefault="00AD708C" w:rsidP="00CE3F46">
      <w:pPr>
        <w:pStyle w:val="01"/>
        <w:numPr>
          <w:ilvl w:val="2"/>
          <w:numId w:val="41"/>
        </w:numPr>
        <w:spacing w:before="0" w:after="0" w:line="264" w:lineRule="auto"/>
        <w:ind w:left="567" w:hanging="567"/>
        <w:jc w:val="both"/>
        <w:rPr>
          <w:b w:val="0"/>
        </w:rPr>
      </w:pPr>
      <w:r w:rsidRPr="001828BF">
        <w:rPr>
          <w:b w:val="0"/>
        </w:rPr>
        <w:t xml:space="preserve">Исполнитель обязуется своевременно и качественно оказывать Услуги в соответствии со Статьей 1 настоящего Договора. </w:t>
      </w:r>
    </w:p>
    <w:p w:rsidR="00AD708C" w:rsidRPr="001828BF" w:rsidRDefault="00AD708C" w:rsidP="00CE3F46">
      <w:pPr>
        <w:pStyle w:val="01"/>
        <w:numPr>
          <w:ilvl w:val="2"/>
          <w:numId w:val="41"/>
        </w:numPr>
        <w:spacing w:before="0" w:after="0" w:line="264" w:lineRule="auto"/>
        <w:ind w:left="567" w:hanging="567"/>
        <w:jc w:val="both"/>
        <w:rPr>
          <w:b w:val="0"/>
        </w:rPr>
      </w:pPr>
      <w:r>
        <w:rPr>
          <w:b w:val="0"/>
        </w:rPr>
        <w:t>Услуги оказываются с использованием материалов и оборудования Исполнителя.</w:t>
      </w:r>
    </w:p>
    <w:p w:rsidR="00AD708C" w:rsidRPr="001828BF" w:rsidRDefault="00AD708C" w:rsidP="00CE3F46">
      <w:pPr>
        <w:pStyle w:val="01"/>
        <w:numPr>
          <w:ilvl w:val="2"/>
          <w:numId w:val="41"/>
        </w:numPr>
        <w:spacing w:before="0" w:after="0" w:line="264" w:lineRule="auto"/>
        <w:ind w:left="567" w:hanging="567"/>
        <w:jc w:val="both"/>
        <w:rPr>
          <w:b w:val="0"/>
        </w:rPr>
      </w:pPr>
      <w:r w:rsidRPr="001828BF">
        <w:rPr>
          <w:b w:val="0"/>
        </w:rPr>
        <w:t>Исполнитель имеет право запрашивать и получать от Заказчика любую документацию, информацию, разъяснения либо подтверждения, если такая информация, разъяснения либо подтверждения необходимы Исполнителю для надлежащего выполнения своих обязательств в соответствии с настоящим Договором в согласованные Сторонами сроки.</w:t>
      </w:r>
    </w:p>
    <w:p w:rsidR="00AD708C" w:rsidRPr="001828BF" w:rsidRDefault="00AD708C" w:rsidP="00AD708C">
      <w:pPr>
        <w:pStyle w:val="01"/>
        <w:numPr>
          <w:ilvl w:val="0"/>
          <w:numId w:val="0"/>
        </w:numPr>
        <w:spacing w:before="0" w:after="0" w:line="264" w:lineRule="auto"/>
        <w:ind w:left="567"/>
        <w:jc w:val="both"/>
        <w:rPr>
          <w:b w:val="0"/>
        </w:rPr>
      </w:pPr>
      <w:r w:rsidRPr="001828BF">
        <w:rPr>
          <w:b w:val="0"/>
        </w:rPr>
        <w:t>Ответственность за полноту, актуальность и достоверность передаваемой Заказчиком информации по настоящему Договору возлагается на Заказчика.</w:t>
      </w:r>
    </w:p>
    <w:p w:rsidR="00AD708C" w:rsidRPr="001828BF" w:rsidRDefault="00AD708C" w:rsidP="00CE3F46">
      <w:pPr>
        <w:pStyle w:val="01"/>
        <w:numPr>
          <w:ilvl w:val="2"/>
          <w:numId w:val="41"/>
        </w:numPr>
        <w:spacing w:before="0" w:after="0" w:line="264" w:lineRule="auto"/>
        <w:ind w:left="567" w:hanging="567"/>
        <w:jc w:val="both"/>
        <w:rPr>
          <w:b w:val="0"/>
        </w:rPr>
      </w:pPr>
      <w:r w:rsidRPr="001828BF">
        <w:rPr>
          <w:b w:val="0"/>
        </w:rPr>
        <w:t>Исполнитель обязуется исправлять по требованию Заказчика и в сроки, согласованные с Заказчиком, все выявленные в процессе оказания Услуг недостатки.</w:t>
      </w:r>
    </w:p>
    <w:p w:rsidR="00AD708C" w:rsidRDefault="00AD708C" w:rsidP="00CE3F46">
      <w:pPr>
        <w:pStyle w:val="01"/>
        <w:numPr>
          <w:ilvl w:val="2"/>
          <w:numId w:val="41"/>
        </w:numPr>
        <w:spacing w:before="0" w:after="0" w:line="264" w:lineRule="auto"/>
        <w:ind w:left="567" w:hanging="567"/>
        <w:jc w:val="both"/>
        <w:rPr>
          <w:b w:val="0"/>
        </w:rPr>
      </w:pPr>
      <w:r w:rsidRPr="001828BF">
        <w:rPr>
          <w:b w:val="0"/>
        </w:rPr>
        <w:t>Исполнитель обязуется представлять Заказчику отчеты о ходе оказания Услуг по настоящему Догово</w:t>
      </w:r>
      <w:r>
        <w:rPr>
          <w:b w:val="0"/>
        </w:rPr>
        <w:t>ру в форматах, приведенных в п. 1.7 Приложения № 1 и в п. 6</w:t>
      </w:r>
      <w:r w:rsidRPr="001828BF">
        <w:rPr>
          <w:b w:val="0"/>
        </w:rPr>
        <w:t xml:space="preserve"> Приложения № 2 настоящего Договора, еже</w:t>
      </w:r>
      <w:r>
        <w:rPr>
          <w:b w:val="0"/>
        </w:rPr>
        <w:t>недельно</w:t>
      </w:r>
      <w:r w:rsidRPr="001828BF">
        <w:rPr>
          <w:b w:val="0"/>
        </w:rPr>
        <w:t xml:space="preserve">, в срок не позднее </w:t>
      </w:r>
      <w:r>
        <w:rPr>
          <w:b w:val="0"/>
        </w:rPr>
        <w:t>последнего рабочего дня недели</w:t>
      </w:r>
      <w:r w:rsidRPr="001828BF">
        <w:rPr>
          <w:b w:val="0"/>
        </w:rPr>
        <w:t>.</w:t>
      </w:r>
    </w:p>
    <w:p w:rsidR="00AD708C" w:rsidRPr="001828BF" w:rsidRDefault="00AD708C" w:rsidP="00CE3F46">
      <w:pPr>
        <w:pStyle w:val="01"/>
        <w:numPr>
          <w:ilvl w:val="2"/>
          <w:numId w:val="41"/>
        </w:numPr>
        <w:spacing w:before="0" w:after="0" w:line="264" w:lineRule="auto"/>
        <w:ind w:left="567" w:hanging="567"/>
        <w:jc w:val="both"/>
        <w:rPr>
          <w:b w:val="0"/>
        </w:rPr>
      </w:pPr>
      <w:r w:rsidRPr="001828BF">
        <w:rPr>
          <w:b w:val="0"/>
        </w:rPr>
        <w:t xml:space="preserve">Исполнитель обязуется представлять Заказчику отчеты </w:t>
      </w:r>
      <w:r>
        <w:rPr>
          <w:b w:val="0"/>
        </w:rPr>
        <w:t>о выполнении регламентных работ в соответствии с п. 1.8 Приложения № 1 настоящего Договора ежеквартально, в срок не позднее 2-го рабочего дня месяца, следующего за отчетным периодом.</w:t>
      </w:r>
    </w:p>
    <w:p w:rsidR="00AD708C" w:rsidRPr="001828BF" w:rsidRDefault="00AD708C" w:rsidP="00CE3F46">
      <w:pPr>
        <w:pStyle w:val="01"/>
        <w:numPr>
          <w:ilvl w:val="2"/>
          <w:numId w:val="41"/>
        </w:numPr>
        <w:spacing w:before="0" w:after="0" w:line="264" w:lineRule="auto"/>
        <w:ind w:left="567" w:hanging="567"/>
        <w:jc w:val="both"/>
        <w:rPr>
          <w:b w:val="0"/>
        </w:rPr>
      </w:pPr>
      <w:r w:rsidRPr="001828BF">
        <w:rPr>
          <w:b w:val="0"/>
        </w:rPr>
        <w:t>Исполнитель по согласованию с Заказчиком имеет право привлекать соисполнителей для оказания Услуг по настоящему Договору. Ответственность за качество работ соисполнителей возлагается на Исполнителя.</w:t>
      </w:r>
    </w:p>
    <w:p w:rsidR="00AD708C" w:rsidRPr="001828BF" w:rsidRDefault="00AD708C" w:rsidP="00CE3F46">
      <w:pPr>
        <w:pStyle w:val="01"/>
        <w:numPr>
          <w:ilvl w:val="2"/>
          <w:numId w:val="41"/>
        </w:numPr>
        <w:spacing w:before="0" w:after="0" w:line="264" w:lineRule="auto"/>
        <w:ind w:left="567" w:hanging="567"/>
        <w:jc w:val="both"/>
        <w:rPr>
          <w:b w:val="0"/>
        </w:rPr>
      </w:pPr>
      <w:r w:rsidRPr="001828BF">
        <w:rPr>
          <w:b w:val="0"/>
        </w:rPr>
        <w:t>И</w:t>
      </w:r>
      <w:r>
        <w:rPr>
          <w:b w:val="0"/>
        </w:rPr>
        <w:t>сполнитель обязуется соблюдать Регламент взаимодействия С</w:t>
      </w:r>
      <w:r w:rsidRPr="001828BF">
        <w:rPr>
          <w:b w:val="0"/>
        </w:rPr>
        <w:t>торо</w:t>
      </w:r>
      <w:r>
        <w:rPr>
          <w:b w:val="0"/>
        </w:rPr>
        <w:t>н, установленный Приложением № 2</w:t>
      </w:r>
      <w:r w:rsidRPr="001828BF">
        <w:rPr>
          <w:b w:val="0"/>
        </w:rPr>
        <w:t xml:space="preserve"> к настоящему Договору.</w:t>
      </w:r>
    </w:p>
    <w:p w:rsidR="00AD708C" w:rsidRDefault="00AD708C" w:rsidP="00CE3F46">
      <w:pPr>
        <w:pStyle w:val="01"/>
        <w:numPr>
          <w:ilvl w:val="2"/>
          <w:numId w:val="41"/>
        </w:numPr>
        <w:spacing w:before="0" w:after="0" w:line="264" w:lineRule="auto"/>
        <w:ind w:left="567" w:hanging="567"/>
        <w:jc w:val="both"/>
        <w:rPr>
          <w:b w:val="0"/>
        </w:rPr>
      </w:pPr>
      <w:r w:rsidRPr="001828BF">
        <w:rPr>
          <w:b w:val="0"/>
        </w:rPr>
        <w:t>Исполнитель обязуется соблюдать действующие на предприятии Заказчика правила и порядки, включая правила эксплуатации информационных систем, средств вычислительной техники, периферийного оборудования и программного обеспечения, обслуживаемых по настоящему Договору Исполнителем, а также требования пропускного и внутриобъектного режимов, действующих на территории Заказчика.</w:t>
      </w:r>
    </w:p>
    <w:p w:rsidR="00AD708C" w:rsidRPr="001828BF" w:rsidRDefault="00AD708C" w:rsidP="00CE3F46">
      <w:pPr>
        <w:pStyle w:val="01"/>
        <w:numPr>
          <w:ilvl w:val="1"/>
          <w:numId w:val="41"/>
        </w:numPr>
        <w:spacing w:before="0" w:after="0" w:line="264" w:lineRule="auto"/>
        <w:ind w:left="567" w:hanging="567"/>
        <w:jc w:val="both"/>
      </w:pPr>
      <w:r w:rsidRPr="001828BF">
        <w:t>Права и Обязанности Заказчика:</w:t>
      </w:r>
    </w:p>
    <w:p w:rsidR="00AD708C" w:rsidRPr="001828BF" w:rsidRDefault="00AD708C" w:rsidP="00CE3F46">
      <w:pPr>
        <w:pStyle w:val="01"/>
        <w:numPr>
          <w:ilvl w:val="2"/>
          <w:numId w:val="41"/>
        </w:numPr>
        <w:spacing w:before="0" w:after="0" w:line="264" w:lineRule="auto"/>
        <w:ind w:left="567" w:hanging="567"/>
        <w:jc w:val="both"/>
        <w:rPr>
          <w:b w:val="0"/>
        </w:rPr>
      </w:pPr>
      <w:r w:rsidRPr="001828BF">
        <w:rPr>
          <w:b w:val="0"/>
        </w:rPr>
        <w:t>Заказчик обязуется в установленные настоящим Договором сроки принимать и оплачивать оказанные Услуги в соответствии с порядком и сроками, установленными настоящим Договором.</w:t>
      </w:r>
    </w:p>
    <w:p w:rsidR="00AD708C" w:rsidRPr="00E204BC" w:rsidRDefault="00AD708C" w:rsidP="00CE3F46">
      <w:pPr>
        <w:pStyle w:val="01"/>
        <w:numPr>
          <w:ilvl w:val="2"/>
          <w:numId w:val="41"/>
        </w:numPr>
        <w:spacing w:before="0" w:after="0" w:line="264" w:lineRule="auto"/>
        <w:ind w:left="567" w:hanging="567"/>
        <w:jc w:val="both"/>
        <w:rPr>
          <w:b w:val="0"/>
        </w:rPr>
      </w:pPr>
      <w:r w:rsidRPr="001828BF">
        <w:rPr>
          <w:b w:val="0"/>
        </w:rPr>
        <w:t xml:space="preserve">Заказчик обязуется предоставить </w:t>
      </w:r>
      <w:r w:rsidRPr="00E204BC">
        <w:rPr>
          <w:b w:val="0"/>
        </w:rPr>
        <w:t xml:space="preserve">Исполнителю </w:t>
      </w:r>
      <w:r>
        <w:rPr>
          <w:b w:val="0"/>
        </w:rPr>
        <w:t xml:space="preserve">доступ к оборудованию </w:t>
      </w:r>
      <w:r w:rsidRPr="00E204BC">
        <w:rPr>
          <w:b w:val="0"/>
        </w:rPr>
        <w:t xml:space="preserve">Заказчика, </w:t>
      </w:r>
      <w:r>
        <w:rPr>
          <w:b w:val="0"/>
        </w:rPr>
        <w:t>указанного в Приложении</w:t>
      </w:r>
      <w:r w:rsidRPr="00E204BC">
        <w:rPr>
          <w:b w:val="0"/>
        </w:rPr>
        <w:t xml:space="preserve"> № </w:t>
      </w:r>
      <w:r>
        <w:rPr>
          <w:b w:val="0"/>
        </w:rPr>
        <w:t>3</w:t>
      </w:r>
      <w:r w:rsidRPr="00E204BC">
        <w:rPr>
          <w:b w:val="0"/>
        </w:rPr>
        <w:t xml:space="preserve"> к настоящему Договору. </w:t>
      </w:r>
    </w:p>
    <w:p w:rsidR="00AD708C" w:rsidRPr="001828BF" w:rsidRDefault="00AD708C" w:rsidP="00CE3F46">
      <w:pPr>
        <w:pStyle w:val="01"/>
        <w:numPr>
          <w:ilvl w:val="2"/>
          <w:numId w:val="41"/>
        </w:numPr>
        <w:spacing w:before="0" w:after="0" w:line="264" w:lineRule="auto"/>
        <w:ind w:left="567" w:hanging="567"/>
        <w:jc w:val="both"/>
        <w:rPr>
          <w:b w:val="0"/>
        </w:rPr>
      </w:pPr>
      <w:r w:rsidRPr="00E204BC">
        <w:rPr>
          <w:b w:val="0"/>
        </w:rPr>
        <w:t>Заказчик обязуется обеспечить доступ работников Исполнителя и соисполнителей, привлекаемых в соответствии с п.</w:t>
      </w:r>
      <w:r>
        <w:rPr>
          <w:b w:val="0"/>
        </w:rPr>
        <w:t xml:space="preserve"> </w:t>
      </w:r>
      <w:r w:rsidRPr="00E204BC">
        <w:rPr>
          <w:b w:val="0"/>
        </w:rPr>
        <w:t>2.1.</w:t>
      </w:r>
      <w:r>
        <w:rPr>
          <w:b w:val="0"/>
        </w:rPr>
        <w:t>7</w:t>
      </w:r>
      <w:r w:rsidRPr="00E204BC">
        <w:rPr>
          <w:b w:val="0"/>
        </w:rPr>
        <w:t>. Договора</w:t>
      </w:r>
      <w:r w:rsidRPr="001828BF">
        <w:rPr>
          <w:b w:val="0"/>
        </w:rPr>
        <w:t>, в помещения Заказчика, а также обеспечить необходимые разрешения на оказание Исполнителем Услуг по настоящему Договору в помещениях, занимаемых организацией Заказчика.</w:t>
      </w:r>
    </w:p>
    <w:p w:rsidR="00AD708C" w:rsidRPr="00957946" w:rsidRDefault="00AD708C" w:rsidP="00CE3F46">
      <w:pPr>
        <w:pStyle w:val="01"/>
        <w:numPr>
          <w:ilvl w:val="2"/>
          <w:numId w:val="41"/>
        </w:numPr>
        <w:spacing w:before="0" w:after="0" w:line="264" w:lineRule="auto"/>
        <w:ind w:left="567" w:hanging="567"/>
        <w:jc w:val="both"/>
        <w:rPr>
          <w:b w:val="0"/>
        </w:rPr>
      </w:pPr>
      <w:r w:rsidRPr="001828BF">
        <w:rPr>
          <w:b w:val="0"/>
        </w:rPr>
        <w:t>Заказчик имеет право контролировать информационный обмен, осуществляемый работниками Исполнителя и его соисполнителей, привлекаемых согласно п. 2.1.</w:t>
      </w:r>
      <w:r>
        <w:rPr>
          <w:b w:val="0"/>
        </w:rPr>
        <w:t>7</w:t>
      </w:r>
      <w:r w:rsidRPr="001828BF">
        <w:rPr>
          <w:b w:val="0"/>
        </w:rPr>
        <w:t xml:space="preserve">. </w:t>
      </w:r>
      <w:r w:rsidRPr="00957946">
        <w:rPr>
          <w:b w:val="0"/>
        </w:rPr>
        <w:t>Договора, выполняющими обязательства по данному Договору на территории Заказчика. Кроме того, Заказчик имеет право предъявлять претензии Исполнителю в случае нарушения требований Заказчика по информационной безопасности.</w:t>
      </w:r>
    </w:p>
    <w:p w:rsidR="00AD708C" w:rsidRPr="001828BF" w:rsidRDefault="00AD708C" w:rsidP="00CE3F46">
      <w:pPr>
        <w:pStyle w:val="01"/>
        <w:numPr>
          <w:ilvl w:val="2"/>
          <w:numId w:val="41"/>
        </w:numPr>
        <w:spacing w:before="0" w:after="0" w:line="264" w:lineRule="auto"/>
        <w:ind w:left="567" w:hanging="567"/>
        <w:jc w:val="both"/>
        <w:rPr>
          <w:b w:val="0"/>
        </w:rPr>
      </w:pPr>
      <w:r w:rsidRPr="001828BF">
        <w:rPr>
          <w:b w:val="0"/>
        </w:rPr>
        <w:lastRenderedPageBreak/>
        <w:t xml:space="preserve">Заказчик обязуется соблюдать </w:t>
      </w:r>
      <w:r>
        <w:rPr>
          <w:b w:val="0"/>
        </w:rPr>
        <w:t>Регламент взаимодействия Сторон</w:t>
      </w:r>
      <w:r w:rsidRPr="001828BF">
        <w:rPr>
          <w:b w:val="0"/>
        </w:rPr>
        <w:t xml:space="preserve">, приведенный в Приложении № </w:t>
      </w:r>
      <w:r>
        <w:rPr>
          <w:b w:val="0"/>
        </w:rPr>
        <w:t>2</w:t>
      </w:r>
      <w:r w:rsidRPr="001828BF">
        <w:rPr>
          <w:b w:val="0"/>
        </w:rPr>
        <w:t xml:space="preserve"> к настоящему Договору.</w:t>
      </w:r>
    </w:p>
    <w:p w:rsidR="00AD708C" w:rsidRPr="00E204BC" w:rsidRDefault="00AD708C" w:rsidP="00CE3F46">
      <w:pPr>
        <w:pStyle w:val="01"/>
        <w:numPr>
          <w:ilvl w:val="2"/>
          <w:numId w:val="41"/>
        </w:numPr>
        <w:spacing w:before="0" w:after="0" w:line="264" w:lineRule="auto"/>
        <w:ind w:left="567" w:hanging="567"/>
        <w:jc w:val="both"/>
        <w:rPr>
          <w:b w:val="0"/>
        </w:rPr>
      </w:pPr>
      <w:r w:rsidRPr="001828BF">
        <w:rPr>
          <w:b w:val="0"/>
        </w:rPr>
        <w:t xml:space="preserve">Заказчик осуществляет за свой счет ремонт, техническое обслуживание и замену оборудования, </w:t>
      </w:r>
      <w:r w:rsidRPr="00E204BC">
        <w:rPr>
          <w:b w:val="0"/>
        </w:rPr>
        <w:t xml:space="preserve">входящего в состав инженерных систем, обеспечивающих бесперебойное функционирование </w:t>
      </w:r>
      <w:r>
        <w:rPr>
          <w:b w:val="0"/>
        </w:rPr>
        <w:t>Комплекса оборудования</w:t>
      </w:r>
      <w:r w:rsidRPr="00E204BC">
        <w:rPr>
          <w:b w:val="0"/>
        </w:rPr>
        <w:t xml:space="preserve"> Заказчика. В случае выхода оборудования из строя, восстановление его работоспособности должно осуществляться в максимально короткие сроки. По письменной договоренности Сторон Исполнитель имеет право выполнить восстановительные работы за свой счет с последующим возмещением понесенных затрат.</w:t>
      </w:r>
    </w:p>
    <w:p w:rsidR="00AD708C" w:rsidRPr="001828BF" w:rsidRDefault="00AD708C" w:rsidP="00AD708C">
      <w:pPr>
        <w:pStyle w:val="01"/>
        <w:keepNext/>
        <w:ind w:left="357" w:hanging="357"/>
      </w:pPr>
      <w:r w:rsidRPr="001828BF">
        <w:t>ПОРЯДОК СДАЧИ-ПРИЕМКИ УСЛУГ</w:t>
      </w:r>
    </w:p>
    <w:p w:rsidR="00AD708C" w:rsidRDefault="00AD708C" w:rsidP="00CE3F46">
      <w:pPr>
        <w:pStyle w:val="01"/>
        <w:numPr>
          <w:ilvl w:val="1"/>
          <w:numId w:val="41"/>
        </w:numPr>
        <w:spacing w:before="0" w:after="0" w:line="264" w:lineRule="auto"/>
        <w:ind w:left="567" w:hanging="567"/>
        <w:jc w:val="both"/>
        <w:rPr>
          <w:b w:val="0"/>
        </w:rPr>
      </w:pPr>
      <w:r w:rsidRPr="001828BF">
        <w:rPr>
          <w:b w:val="0"/>
        </w:rPr>
        <w:t>Заказчик осуществляет приемку оказанных Услуг по объему, качеству и требованиям в соответствии с  Договором, в порядке, установленном настоящей Статьей.</w:t>
      </w:r>
    </w:p>
    <w:p w:rsidR="00AD708C" w:rsidRPr="001828BF" w:rsidRDefault="00AD708C" w:rsidP="00CE3F46">
      <w:pPr>
        <w:pStyle w:val="01"/>
        <w:numPr>
          <w:ilvl w:val="1"/>
          <w:numId w:val="41"/>
        </w:numPr>
        <w:spacing w:before="0" w:after="0" w:line="264" w:lineRule="auto"/>
        <w:ind w:left="567" w:hanging="567"/>
        <w:jc w:val="both"/>
        <w:rPr>
          <w:b w:val="0"/>
        </w:rPr>
      </w:pPr>
      <w:r>
        <w:rPr>
          <w:b w:val="0"/>
        </w:rPr>
        <w:t>Отчетным периодом в рамках настоящего Договора признается календарный квартал.</w:t>
      </w:r>
    </w:p>
    <w:p w:rsidR="00AD708C" w:rsidRPr="009C1DCE" w:rsidRDefault="00AD708C" w:rsidP="00CE3F46">
      <w:pPr>
        <w:pStyle w:val="01"/>
        <w:numPr>
          <w:ilvl w:val="1"/>
          <w:numId w:val="41"/>
        </w:numPr>
        <w:spacing w:before="0" w:after="0" w:line="264" w:lineRule="auto"/>
        <w:ind w:left="567" w:hanging="567"/>
        <w:jc w:val="both"/>
      </w:pPr>
      <w:r w:rsidRPr="001828BF">
        <w:rPr>
          <w:b w:val="0"/>
        </w:rPr>
        <w:t>После оказания Услуг за отчетный период Исполнитель представляет Заказчику Акт сдачи-приемки оказанных Услуг (далее по тексту - «Акт») в двух экземплярах, подписанный со стороны Исполнителя, и отчет</w:t>
      </w:r>
      <w:r>
        <w:rPr>
          <w:b w:val="0"/>
        </w:rPr>
        <w:t>ы по форме, указанные</w:t>
      </w:r>
      <w:r w:rsidRPr="001828BF">
        <w:rPr>
          <w:b w:val="0"/>
        </w:rPr>
        <w:t xml:space="preserve"> в п. </w:t>
      </w:r>
      <w:r>
        <w:rPr>
          <w:b w:val="0"/>
        </w:rPr>
        <w:t>6</w:t>
      </w:r>
      <w:r w:rsidRPr="001828BF">
        <w:rPr>
          <w:b w:val="0"/>
        </w:rPr>
        <w:t xml:space="preserve"> Приложения № 2</w:t>
      </w:r>
      <w:r>
        <w:rPr>
          <w:b w:val="0"/>
        </w:rPr>
        <w:t xml:space="preserve"> </w:t>
      </w:r>
      <w:r w:rsidRPr="001828BF">
        <w:rPr>
          <w:b w:val="0"/>
        </w:rPr>
        <w:t xml:space="preserve">к настоящему Договору, а также счет-фактуру и счет на сумму, причитающуюся к уплате Исполнителю, </w:t>
      </w:r>
      <w:r w:rsidRPr="009C1DCE">
        <w:rPr>
          <w:b w:val="0"/>
        </w:rPr>
        <w:t xml:space="preserve">в срок, не позднее 2-го рабочего дня месяца, следующего за </w:t>
      </w:r>
      <w:r>
        <w:rPr>
          <w:b w:val="0"/>
        </w:rPr>
        <w:t>отчетным периодом</w:t>
      </w:r>
      <w:r w:rsidRPr="009C1DCE">
        <w:rPr>
          <w:b w:val="0"/>
        </w:rPr>
        <w:t>.</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 xml:space="preserve">Заказчик, не позднее 2-х (двух) рабочих дней после получения документов согласно </w:t>
      </w:r>
      <w:r>
        <w:rPr>
          <w:b w:val="0"/>
        </w:rPr>
        <w:t xml:space="preserve">   п. 3.3</w:t>
      </w:r>
      <w:r w:rsidRPr="001828BF">
        <w:rPr>
          <w:b w:val="0"/>
        </w:rPr>
        <w:t>. Договора, обязан рассмотреть и подписать Акт и один экземпляр подписанного Акта направить Исполнителю, либо направить Исполнителю в письменном виде обоснованный (мотивированный) отказ от подписания Акта.</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В случае отказа от подписания Акта Заказчик обязан обосновать свой отказ, указав на несоответствие оказанных Исполнителем Услуг условиям настоящего Договора и действующему законодательству Российской Федерации. В этом случае Заказчик обязан направить Исполнителю перечень обнаруженных несоответствий.</w:t>
      </w:r>
    </w:p>
    <w:p w:rsidR="00AD708C" w:rsidRPr="001828BF" w:rsidRDefault="00AD708C" w:rsidP="00AD708C">
      <w:pPr>
        <w:pStyle w:val="01"/>
        <w:numPr>
          <w:ilvl w:val="0"/>
          <w:numId w:val="0"/>
        </w:numPr>
        <w:spacing w:before="0" w:after="0" w:line="264" w:lineRule="auto"/>
        <w:ind w:left="567"/>
        <w:jc w:val="both"/>
        <w:rPr>
          <w:b w:val="0"/>
        </w:rPr>
      </w:pPr>
      <w:r w:rsidRPr="001828BF">
        <w:rPr>
          <w:b w:val="0"/>
        </w:rPr>
        <w:t>В случае необоснованного (немотивированного) отказа Заказчика от подписания указанного Акта и неподписания Заказчиком Акта в указанный срок с момента его получения Заказчиком от Исполнителя, Акт, подписанный лишь Исполнителем, признается надлежаще оформленным, подтверждает выполнение Исполнителем обязательств, является основанием для проведения расчетов, и оказанные Исполнителем Услуги в соответствии с настоящим Договором будут считаться принятыми Заказчиком в дату истечени</w:t>
      </w:r>
      <w:r>
        <w:rPr>
          <w:b w:val="0"/>
        </w:rPr>
        <w:t>я срока, предусмотренного п. 3.4</w:t>
      </w:r>
      <w:r w:rsidRPr="001828BF">
        <w:rPr>
          <w:b w:val="0"/>
        </w:rPr>
        <w:t>. настоящего Договора.</w:t>
      </w:r>
    </w:p>
    <w:p w:rsidR="00AD708C" w:rsidRPr="001828BF" w:rsidRDefault="00AD708C" w:rsidP="00AD708C">
      <w:pPr>
        <w:pStyle w:val="01"/>
        <w:numPr>
          <w:ilvl w:val="0"/>
          <w:numId w:val="0"/>
        </w:numPr>
        <w:spacing w:before="0" w:after="0" w:line="264" w:lineRule="auto"/>
        <w:ind w:left="567"/>
        <w:jc w:val="both"/>
        <w:rPr>
          <w:b w:val="0"/>
        </w:rPr>
      </w:pPr>
      <w:r w:rsidRPr="001828BF">
        <w:rPr>
          <w:b w:val="0"/>
        </w:rPr>
        <w:t>Заказчик обязан выслать дополнительно скан - копию подписанного Акта по электронной почте или по факсу указанных в п.6 Приложения № 3 к настоящему Договору в течение 2 (двух) рабочих дней после получения документов.</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В случае признания Исполнителем мотивированного отказа Заказчика от подписания Акта, Исполнитель обязуется составить Акт об устранении замечаний  с указанием сроков и за свой счет устранить причины мотивированного отказа. После исправления обнаруженных несоответствий Исполнителем, повторная приемка услуг Заказчиком производится в пор</w:t>
      </w:r>
      <w:r>
        <w:rPr>
          <w:b w:val="0"/>
        </w:rPr>
        <w:t>ядке, предусмотренном в п.п. 3.4., 3.5</w:t>
      </w:r>
      <w:r w:rsidRPr="001828BF">
        <w:rPr>
          <w:b w:val="0"/>
        </w:rPr>
        <w:t>. настоящего Договора. При невозможности для Сторон достичь соглашения, споры рассматриваются в соответствии со Статьей 9 настоящего Договора.</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lastRenderedPageBreak/>
        <w:t>Услуги считаются принятыми, и Исполнитель имеет право на получение вознаграждения за оказанные Услуги по настоящему Договору, с момента подписания Акта сдачи-приемки оказанных Услуг, либо истечения срока для предоставления мотивированного</w:t>
      </w:r>
      <w:r>
        <w:rPr>
          <w:b w:val="0"/>
        </w:rPr>
        <w:t xml:space="preserve"> отказа, установленного в п. 3.4</w:t>
      </w:r>
      <w:r w:rsidRPr="001828BF">
        <w:rPr>
          <w:b w:val="0"/>
        </w:rPr>
        <w:t>. настоящего Договора.</w:t>
      </w:r>
    </w:p>
    <w:p w:rsidR="00AD708C" w:rsidRPr="007922F6" w:rsidRDefault="00AD708C" w:rsidP="00CE3F46">
      <w:pPr>
        <w:pStyle w:val="01"/>
        <w:numPr>
          <w:ilvl w:val="1"/>
          <w:numId w:val="41"/>
        </w:numPr>
        <w:spacing w:before="0" w:after="0" w:line="264" w:lineRule="auto"/>
        <w:ind w:left="567" w:hanging="567"/>
        <w:jc w:val="both"/>
        <w:rPr>
          <w:b w:val="0"/>
        </w:rPr>
      </w:pPr>
      <w:r w:rsidRPr="007922F6">
        <w:rPr>
          <w:b w:val="0"/>
        </w:rPr>
        <w:t xml:space="preserve">Исполнитель в течение 20  (двадцати) рабочих дней после окончания квартала направляет Заказчику Акт сверки расчетов. Заказчик в течение </w:t>
      </w:r>
      <w:r>
        <w:rPr>
          <w:b w:val="0"/>
        </w:rPr>
        <w:t>5</w:t>
      </w:r>
      <w:r w:rsidRPr="007922F6">
        <w:rPr>
          <w:b w:val="0"/>
        </w:rPr>
        <w:t xml:space="preserve"> (</w:t>
      </w:r>
      <w:r>
        <w:rPr>
          <w:b w:val="0"/>
        </w:rPr>
        <w:t>пяти</w:t>
      </w:r>
      <w:r w:rsidRPr="007922F6">
        <w:rPr>
          <w:b w:val="0"/>
        </w:rPr>
        <w:t>) рабочих дней со дня получения Акта сверки расчетов обязан его подписать или направить мотивированный отказ от подписания акта с приложенным встречным Актом сверки расчетов.</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В случае если Заказчик систематически (более двух раз подряд) нарушает условия Договора в части оплаты Услуг, Исполнитель имеет право в одностороннем порядке приостановить оказание Услуг до устранения нарушений, письменно уведомив об этом Заказчика за 3 (три) рабочих дня до момента приостановки оказания Услуг.</w:t>
      </w:r>
    </w:p>
    <w:p w:rsidR="00AD708C" w:rsidRPr="001828BF" w:rsidRDefault="00AD708C" w:rsidP="00AD708C">
      <w:pPr>
        <w:pStyle w:val="01"/>
        <w:numPr>
          <w:ilvl w:val="0"/>
          <w:numId w:val="0"/>
        </w:numPr>
        <w:spacing w:before="0" w:after="0" w:line="264" w:lineRule="auto"/>
        <w:ind w:left="567"/>
        <w:jc w:val="both"/>
        <w:rPr>
          <w:b w:val="0"/>
        </w:rPr>
      </w:pPr>
      <w:r w:rsidRPr="001828BF">
        <w:rPr>
          <w:b w:val="0"/>
        </w:rPr>
        <w:t>Восстановление (возобновление) оказания Услуг производится Исполнителем в течение суток с момента поступления денежных средств на расчетный счет Исполнителя при условии предоставления документов, подтверждающих оплату Услуг в полном объеме.</w:t>
      </w:r>
    </w:p>
    <w:p w:rsidR="00AD708C" w:rsidRPr="001828BF" w:rsidRDefault="00AD708C" w:rsidP="00AD708C">
      <w:pPr>
        <w:pStyle w:val="01"/>
        <w:keepNext/>
        <w:ind w:left="357" w:hanging="357"/>
      </w:pPr>
      <w:r w:rsidRPr="001828BF">
        <w:t>СТОИМОСТЬ И ОПЛАТА УСЛУГ</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Стоимость Услуг, оказываемых Исполнителем по настоящему Договору, установлена в Приложении № 1 к настоящему Договору.</w:t>
      </w:r>
    </w:p>
    <w:p w:rsidR="00AD708C" w:rsidRPr="001828BF" w:rsidRDefault="00AD708C" w:rsidP="00AD708C">
      <w:pPr>
        <w:pStyle w:val="01"/>
        <w:numPr>
          <w:ilvl w:val="0"/>
          <w:numId w:val="0"/>
        </w:numPr>
        <w:spacing w:before="0" w:after="0" w:line="264" w:lineRule="auto"/>
        <w:ind w:left="567"/>
        <w:jc w:val="both"/>
        <w:rPr>
          <w:b w:val="0"/>
        </w:rPr>
      </w:pPr>
      <w:r w:rsidRPr="001828BF">
        <w:rPr>
          <w:b w:val="0"/>
        </w:rPr>
        <w:t>Стоимость Услуг, выполняемых Исполнителем в соответствии с условиями настоящего Договора, включает в себя все издержки, расходы</w:t>
      </w:r>
      <w:r>
        <w:rPr>
          <w:b w:val="0"/>
        </w:rPr>
        <w:t xml:space="preserve"> </w:t>
      </w:r>
      <w:r w:rsidRPr="001828BF">
        <w:rPr>
          <w:b w:val="0"/>
        </w:rPr>
        <w:t>и вознаграждени</w:t>
      </w:r>
      <w:r>
        <w:rPr>
          <w:b w:val="0"/>
        </w:rPr>
        <w:t>е</w:t>
      </w:r>
      <w:r w:rsidRPr="001828BF">
        <w:rPr>
          <w:b w:val="0"/>
        </w:rPr>
        <w:t xml:space="preserve"> Исполнителя.</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Оплата оказываемых по настоящему Договору Услуг осуществляется Заказчиком согласно Приложению № 1 к настоящему Договору, путем перечисления денежных средств на расчетный счет Исполнителя на основании выставленно</w:t>
      </w:r>
      <w:r>
        <w:rPr>
          <w:b w:val="0"/>
        </w:rPr>
        <w:t xml:space="preserve">го Исполнителем счета на оплату </w:t>
      </w:r>
      <w:r w:rsidRPr="001828BF">
        <w:rPr>
          <w:b w:val="0"/>
        </w:rPr>
        <w:t xml:space="preserve">в срок до 10 числа месяца, следующего за </w:t>
      </w:r>
      <w:r>
        <w:rPr>
          <w:b w:val="0"/>
        </w:rPr>
        <w:t>отчетным периодом</w:t>
      </w:r>
      <w:r w:rsidRPr="001828BF">
        <w:rPr>
          <w:b w:val="0"/>
        </w:rPr>
        <w:t xml:space="preserve"> на основании Акта сдачи-приемки оказанных Услуг, оформле</w:t>
      </w:r>
      <w:r>
        <w:rPr>
          <w:b w:val="0"/>
        </w:rPr>
        <w:t>нного в соответствии с п.п.  3.4., 3.5</w:t>
      </w:r>
      <w:r w:rsidRPr="001828BF">
        <w:rPr>
          <w:b w:val="0"/>
        </w:rPr>
        <w:t xml:space="preserve">. настоящего Договора. </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Обязанность Заказчика по оплате Услуг Исполнителю по настоящему Договору считается исполненной надлежащим образом с даты списания денежных средств с расчетного счета Заказчика.</w:t>
      </w:r>
    </w:p>
    <w:p w:rsidR="00AD708C" w:rsidRPr="001828BF" w:rsidRDefault="00AD708C" w:rsidP="00AD708C">
      <w:pPr>
        <w:pStyle w:val="01"/>
        <w:keepNext/>
        <w:ind w:left="357" w:hanging="357"/>
      </w:pPr>
      <w:r w:rsidRPr="001828BF">
        <w:t>КОНФИДЕНЦИАЛЬНОСТЬ</w:t>
      </w:r>
    </w:p>
    <w:p w:rsidR="00AD708C" w:rsidRPr="003E047F" w:rsidRDefault="00AD708C" w:rsidP="00CE3F46">
      <w:pPr>
        <w:pStyle w:val="01"/>
        <w:numPr>
          <w:ilvl w:val="1"/>
          <w:numId w:val="41"/>
        </w:numPr>
        <w:spacing w:before="0" w:after="0" w:line="264" w:lineRule="auto"/>
        <w:ind w:left="567" w:hanging="567"/>
        <w:jc w:val="both"/>
        <w:rPr>
          <w:b w:val="0"/>
          <w:i/>
        </w:rPr>
      </w:pPr>
      <w:r w:rsidRPr="001828BF">
        <w:rPr>
          <w:b w:val="0"/>
        </w:rPr>
        <w:t xml:space="preserve">При исполнении Договора Стороны должны соблюдать условия Соглашения о конфиденциальности между Заказчиком и Исполнителем от ___________ г. № _________________ . </w:t>
      </w:r>
    </w:p>
    <w:p w:rsidR="00AD708C" w:rsidRPr="00E204BC" w:rsidRDefault="00AD708C" w:rsidP="00AD708C">
      <w:pPr>
        <w:pStyle w:val="01"/>
        <w:numPr>
          <w:ilvl w:val="0"/>
          <w:numId w:val="0"/>
        </w:numPr>
        <w:jc w:val="both"/>
        <w:rPr>
          <w:i/>
        </w:rPr>
      </w:pPr>
      <w:r w:rsidRPr="00E204BC">
        <w:t>(</w:t>
      </w:r>
      <w:r w:rsidRPr="00E204BC">
        <w:rPr>
          <w:i/>
        </w:rPr>
        <w:t>В случае отсутствия соглашения)</w:t>
      </w:r>
    </w:p>
    <w:p w:rsidR="00AD708C" w:rsidRPr="00E204BC" w:rsidRDefault="00AD708C" w:rsidP="00AD708C">
      <w:pPr>
        <w:pStyle w:val="01"/>
        <w:numPr>
          <w:ilvl w:val="0"/>
          <w:numId w:val="0"/>
        </w:numPr>
        <w:jc w:val="both"/>
        <w:rPr>
          <w:b w:val="0"/>
          <w:i/>
        </w:rPr>
      </w:pPr>
      <w:r w:rsidRPr="00E204BC">
        <w:rPr>
          <w:b w:val="0"/>
          <w:i/>
        </w:rPr>
        <w:t xml:space="preserve">5.1. </w:t>
      </w:r>
      <w:r w:rsidRPr="00E204BC">
        <w:rPr>
          <w:b w:val="0"/>
        </w:rPr>
        <w:t>Передача информации ограниченного доступа между Сторонами может осуществляться только после подписания Соглашения (договора) о конфиденциальности.</w:t>
      </w:r>
    </w:p>
    <w:p w:rsidR="00AD708C" w:rsidRPr="001828BF" w:rsidRDefault="00AD708C" w:rsidP="00AD708C">
      <w:pPr>
        <w:pStyle w:val="01"/>
        <w:numPr>
          <w:ilvl w:val="0"/>
          <w:numId w:val="0"/>
        </w:numPr>
        <w:spacing w:before="0" w:after="0" w:line="264" w:lineRule="auto"/>
        <w:jc w:val="both"/>
        <w:rPr>
          <w:b w:val="0"/>
          <w:i/>
        </w:rPr>
      </w:pPr>
    </w:p>
    <w:p w:rsidR="00AD708C" w:rsidRPr="001828BF" w:rsidRDefault="00AD708C" w:rsidP="00AD708C">
      <w:pPr>
        <w:pStyle w:val="01"/>
        <w:keepNext/>
        <w:ind w:left="357" w:hanging="357"/>
      </w:pPr>
      <w:r w:rsidRPr="001828BF">
        <w:lastRenderedPageBreak/>
        <w:t>ОТВЕТСТВЕННОСТЬ СТОРОН</w:t>
      </w:r>
    </w:p>
    <w:p w:rsidR="00AD708C" w:rsidRPr="00C735D2" w:rsidRDefault="00AD708C" w:rsidP="00CE3F46">
      <w:pPr>
        <w:pStyle w:val="01"/>
        <w:numPr>
          <w:ilvl w:val="1"/>
          <w:numId w:val="41"/>
        </w:numPr>
        <w:spacing w:before="0" w:after="0" w:line="264" w:lineRule="auto"/>
        <w:ind w:left="567" w:hanging="567"/>
        <w:jc w:val="both"/>
        <w:rPr>
          <w:b w:val="0"/>
        </w:rPr>
      </w:pPr>
      <w:r w:rsidRPr="00C735D2">
        <w:rPr>
          <w:b w:val="0"/>
        </w:rPr>
        <w:t>В случае неисполнения или ненадлежащего исполнения своих обязательств Стороны несут ответственность в соответствии с законодательством Российской Федерации и условиями Договора.</w:t>
      </w:r>
    </w:p>
    <w:p w:rsidR="00AD708C" w:rsidRPr="00C735D2" w:rsidRDefault="00AD708C" w:rsidP="00CE3F46">
      <w:pPr>
        <w:pStyle w:val="01"/>
        <w:numPr>
          <w:ilvl w:val="1"/>
          <w:numId w:val="41"/>
        </w:numPr>
        <w:spacing w:before="0" w:after="0" w:line="264" w:lineRule="auto"/>
        <w:ind w:left="567" w:hanging="567"/>
        <w:jc w:val="both"/>
        <w:rPr>
          <w:b w:val="0"/>
        </w:rPr>
      </w:pPr>
      <w:r w:rsidRPr="00C735D2">
        <w:rPr>
          <w:b w:val="0"/>
        </w:rPr>
        <w:t>В случае нарушения Заказчиком сроков оплаты оказанных Исполнителем Услуг, Исполнитель имеет право начислить пени в размере 0,1% (одну десятую процента) от суммы каждого просроченного платежа за каждый день просрочки, но не более 10%.</w:t>
      </w:r>
    </w:p>
    <w:p w:rsidR="00AD708C" w:rsidRPr="00C735D2" w:rsidRDefault="00AD708C" w:rsidP="00CE3F46">
      <w:pPr>
        <w:pStyle w:val="01"/>
        <w:numPr>
          <w:ilvl w:val="1"/>
          <w:numId w:val="41"/>
        </w:numPr>
        <w:spacing w:before="0" w:after="0" w:line="264" w:lineRule="auto"/>
        <w:ind w:left="567" w:hanging="567"/>
        <w:jc w:val="both"/>
        <w:rPr>
          <w:b w:val="0"/>
        </w:rPr>
      </w:pPr>
      <w:r>
        <w:rPr>
          <w:b w:val="0"/>
        </w:rPr>
        <w:t>В случае нарушения Исполнителем состава или порядка</w:t>
      </w:r>
      <w:r w:rsidRPr="00C735D2">
        <w:rPr>
          <w:b w:val="0"/>
        </w:rPr>
        <w:t xml:space="preserve"> оказания Услуг, Заказчик имеет право потребовать уменьшения суммы оплаты оказанных Услуг на 0,1% (одну десятую процента) от стоимости Услуг за каждый день просрочки, но не более 10% от стоимости Услуг.</w:t>
      </w:r>
    </w:p>
    <w:p w:rsidR="00AD708C" w:rsidRPr="00C735D2" w:rsidRDefault="00AD708C" w:rsidP="00CE3F46">
      <w:pPr>
        <w:pStyle w:val="01"/>
        <w:numPr>
          <w:ilvl w:val="1"/>
          <w:numId w:val="41"/>
        </w:numPr>
        <w:spacing w:before="0" w:after="0" w:line="264" w:lineRule="auto"/>
        <w:ind w:left="567" w:hanging="567"/>
        <w:jc w:val="both"/>
        <w:rPr>
          <w:b w:val="0"/>
        </w:rPr>
      </w:pPr>
      <w:r w:rsidRPr="00C735D2">
        <w:rPr>
          <w:b w:val="0"/>
        </w:rPr>
        <w:t>Стороны не принимают к рассмотрению претензии, поступившие от любых третьих лиц, связанные с исполнением Договора, а также не несут ответственности за упущенную ими выгоду.</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Стороны обязуются незамедлительно информировать друг друга об обстоятельствах, препятствующих надлежащему исполнению обязательств по настоящему Договору для своевременного принятия необходимых мер и устранения имеющихся недостатков. В случае если непредставление информации о таких обстоятельствах привело к возникновению неблагоприятных имущественных последствий у одной из Сторон, то такие неблагоприятные последствия относятся на Сторону, нарушившую такую обязанность.</w:t>
      </w:r>
    </w:p>
    <w:p w:rsidR="00AD708C" w:rsidRDefault="00AD708C" w:rsidP="00CE3F46">
      <w:pPr>
        <w:pStyle w:val="01"/>
        <w:numPr>
          <w:ilvl w:val="1"/>
          <w:numId w:val="41"/>
        </w:numPr>
        <w:spacing w:before="0" w:after="0" w:line="264" w:lineRule="auto"/>
        <w:ind w:left="567" w:hanging="567"/>
        <w:jc w:val="both"/>
        <w:rPr>
          <w:b w:val="0"/>
        </w:rPr>
      </w:pPr>
      <w:r w:rsidRPr="001828BF">
        <w:rPr>
          <w:b w:val="0"/>
        </w:rPr>
        <w:t>В случае невозможности исполнения обязательств по настоящему Договору, возникшей по вине Заказчика, Заказчик обязан выплатить Исполнителю вознаграждение за Услуги по настоящему Договору, фактически оказанные на момент установления невозможности дальнейшего исполнения обязательств, в согласованном Сторонами размере.</w:t>
      </w:r>
    </w:p>
    <w:p w:rsidR="00AD708C" w:rsidRDefault="00AD708C" w:rsidP="00AD708C">
      <w:pPr>
        <w:pStyle w:val="01"/>
        <w:numPr>
          <w:ilvl w:val="0"/>
          <w:numId w:val="0"/>
        </w:numPr>
        <w:spacing w:before="0" w:after="0" w:line="264" w:lineRule="auto"/>
        <w:ind w:left="567"/>
        <w:jc w:val="both"/>
        <w:rPr>
          <w:b w:val="0"/>
        </w:rPr>
      </w:pPr>
      <w:r w:rsidRPr="003E047F">
        <w:rPr>
          <w:b w:val="0"/>
        </w:rPr>
        <w:t xml:space="preserve">Согласование размера убытков осуществляется в порядке, установленном п. 9.2 Договора. При не достижении Сторонами согласия, спор передается в третейский суд, в соответствии с п.п. </w:t>
      </w:r>
      <w:r>
        <w:rPr>
          <w:b w:val="0"/>
        </w:rPr>
        <w:t>9.3, 9.4 Договора.</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Предел ответственности Исполнителя перед Заказчиком относительно выполнения или невыполнения Исполнителем своих обязательств по настоящему Договору, или каким-либо иным образом связанной с настоящим Договором, по любым и всем претензиям, ограничивается возмещением реального ущерба. Данное ограничение ответственности не применяется в отношении обязательств Исполнителя в связи с нарушением Исполнителем условий конфиденциальности.</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 xml:space="preserve">По обязательствам в отношении </w:t>
      </w:r>
      <w:r w:rsidRPr="005478B6">
        <w:rPr>
          <w:b w:val="0"/>
        </w:rPr>
        <w:t>информаци</w:t>
      </w:r>
      <w:r>
        <w:rPr>
          <w:b w:val="0"/>
        </w:rPr>
        <w:t>и</w:t>
      </w:r>
      <w:r w:rsidRPr="005478B6">
        <w:rPr>
          <w:b w:val="0"/>
        </w:rPr>
        <w:t xml:space="preserve"> ограниченного доступа</w:t>
      </w:r>
      <w:r>
        <w:rPr>
          <w:b w:val="0"/>
        </w:rPr>
        <w:t xml:space="preserve"> </w:t>
      </w:r>
      <w:r w:rsidRPr="001828BF">
        <w:rPr>
          <w:b w:val="0"/>
        </w:rPr>
        <w:t>обе Стороны несут полную ответственность в соответствии с Соглашением о конфиденциальности и действующим законодательством Российской Федерации.</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 xml:space="preserve">Стороны освобождаются от ответственности за полное или частичное неисполнение обязательств по настоящему Договору, если они явились следствием действия обстоятельств непреодолимой силы, носящих чрезвычайный и непредотвратимый в данных конкретных условиях характер, которые соответствующая Сторона по объективным причинам не могла предвидеть, предотвратить либо контролировать. При этом освобождение от ответственности, предусмотренное настоящим пунктом Договора, распространяется лишь на тот период, в течение которого действуют обстоятельства непреодолимой силы. Если обстоятельства непреодолимой силы длятся свыше 1 (одного) </w:t>
      </w:r>
      <w:r w:rsidRPr="001828BF">
        <w:rPr>
          <w:b w:val="0"/>
        </w:rPr>
        <w:lastRenderedPageBreak/>
        <w:t>месяца, то Стороны обязуются провести переговоры с целью урегулирования данной проблемы приемлемым для обеих Сторон образом.</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Исполнитель не несет ответственности за нарушение Заказчиком лицензионных соглашений и требований производителя программного обеспечения. Заказчик не несет ответственности за нарушение Исполнителем лицензионных соглашений и требований производителя программного обеспечения.</w:t>
      </w:r>
    </w:p>
    <w:p w:rsidR="00AD708C" w:rsidRPr="001828BF" w:rsidRDefault="00AD708C" w:rsidP="00CE3F46">
      <w:pPr>
        <w:pStyle w:val="01"/>
        <w:numPr>
          <w:ilvl w:val="1"/>
          <w:numId w:val="41"/>
        </w:numPr>
        <w:spacing w:before="0" w:after="0" w:line="264" w:lineRule="auto"/>
        <w:ind w:left="567" w:hanging="567"/>
        <w:jc w:val="both"/>
        <w:rPr>
          <w:b w:val="0"/>
        </w:rPr>
      </w:pPr>
      <w:r>
        <w:rPr>
          <w:b w:val="0"/>
        </w:rPr>
        <w:t>Заказчик несет ответственность за собственные действия и за действия третьих лиц (за  работников Исполнителя или третьих лиц, привлеченных Исполнителем к исполнению собственных обязательств по настоящему Договору), результатом которых явилось не согласованное с Исполнителем изменение информационных систем и (или) программного обеспечения, находящегося на обслуживании Исполнителя в соответствии с настоящим Договором.</w:t>
      </w:r>
    </w:p>
    <w:p w:rsidR="00AD708C" w:rsidRDefault="00AD708C" w:rsidP="00CE3F46">
      <w:pPr>
        <w:pStyle w:val="01"/>
        <w:numPr>
          <w:ilvl w:val="1"/>
          <w:numId w:val="41"/>
        </w:numPr>
        <w:spacing w:before="0" w:after="0" w:line="264" w:lineRule="auto"/>
        <w:ind w:left="567" w:hanging="567"/>
        <w:jc w:val="both"/>
        <w:rPr>
          <w:b w:val="0"/>
        </w:rPr>
      </w:pPr>
      <w:r>
        <w:rPr>
          <w:b w:val="0"/>
        </w:rPr>
        <w:t>Исполнитель несет ответственность за собственные действия (за действия собственных работников или третьих лиц, привлеченных Исполнителем к исполнению собственных обязательств по настоящему Договору), результатом которых явилось изменение информационных систем и (или) программного обеспечения, находящегося на обслуживании Исполнителя в соответствии с настоящим Договором, повреждение оборудования, имущества или материалов (в том числе, расходных материалов) Заказчика. Исполнитель освобождается от ответственности, предусмотренной настоящим пунктом, в случае получения от Заказчика письменного согласования соответствующего изменения информационных систем и (или) программного обеспечения или возможных последствий действия Исполнителя в отношении оборудования, имущества или материалов Заказчика.</w:t>
      </w:r>
    </w:p>
    <w:p w:rsidR="00AD708C" w:rsidRPr="00E204BC" w:rsidRDefault="00AD708C" w:rsidP="00CE3F46">
      <w:pPr>
        <w:pStyle w:val="01"/>
        <w:numPr>
          <w:ilvl w:val="1"/>
          <w:numId w:val="41"/>
        </w:numPr>
        <w:spacing w:before="0" w:after="0" w:line="264" w:lineRule="auto"/>
        <w:ind w:left="567" w:hanging="567"/>
        <w:jc w:val="both"/>
        <w:rPr>
          <w:b w:val="0"/>
        </w:rPr>
      </w:pPr>
      <w:r w:rsidRPr="00E204BC">
        <w:rPr>
          <w:b w:val="0"/>
        </w:rPr>
        <w:t>Исполнитель не несет какой-либо ответственности и не возмещает убытки Заказчика или третьих лиц в случае не выполнения Заказчиком законодательства Российской Федерации,  регулирующего  порядок, правила обработки, передачи  и хранения   персональных данных работников Заказчика Исполнителю в целях исполнения условий настоящего Договора.</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Передача любой из Сторон ее прав и обязанностей по настоящему Договору третьим лицам разрешается только с письменного согласия другой Стороны.</w:t>
      </w:r>
    </w:p>
    <w:p w:rsidR="00AD708C" w:rsidRPr="001828BF" w:rsidRDefault="00AD708C" w:rsidP="00AD708C">
      <w:pPr>
        <w:pStyle w:val="01"/>
        <w:keepNext/>
        <w:ind w:left="357" w:hanging="357"/>
      </w:pPr>
      <w:r w:rsidRPr="001828BF">
        <w:t>ЗАКЛЮЧЕНИЕ И ПРЕКРАЩЕНИЕ ДОГОВОРА</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Настоящий Договор вступает в силу со дня его подписания обеими Сторонами и действует до ____________ г. включительно,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Руководствуясь статьей 425 Гражданского кодекса Российской Федерации, по взаимному соглашению Сторон действие настоящего Договора распространяется на отношения, возникшие с _______________г.</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Если за 30 (тридцать) календарных дней до окончания срока действия настоящего Договора ни одна из Сторон не заявит письменный отказ от продления его срока и/или внесения изменений в Договор, то действие настоящего Договора, автоматически считается продленным на следующие 12 (двенадцать) месяцев на тех же условиях. Аналогичный порядок действует и в последующем.</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 xml:space="preserve">Каждая из Сторон в любое время вправе в одностороннем порядке отказаться от исполнения настоящего Договора, направив другой Стороне за </w:t>
      </w:r>
      <w:r w:rsidRPr="00C74EE4">
        <w:rPr>
          <w:b w:val="0"/>
        </w:rPr>
        <w:t>30</w:t>
      </w:r>
      <w:r w:rsidRPr="001828BF">
        <w:rPr>
          <w:b w:val="0"/>
        </w:rPr>
        <w:t xml:space="preserve"> (</w:t>
      </w:r>
      <w:r>
        <w:rPr>
          <w:b w:val="0"/>
        </w:rPr>
        <w:t>тридцать</w:t>
      </w:r>
      <w:r w:rsidRPr="001828BF">
        <w:rPr>
          <w:b w:val="0"/>
        </w:rPr>
        <w:t xml:space="preserve">) календарных </w:t>
      </w:r>
      <w:r w:rsidRPr="001828BF">
        <w:rPr>
          <w:b w:val="0"/>
        </w:rPr>
        <w:lastRenderedPageBreak/>
        <w:t>дней до даты расторжения настоящего Договора соответствующее письменное уведомление. При этом:</w:t>
      </w:r>
    </w:p>
    <w:p w:rsidR="00AD708C" w:rsidRPr="001828BF" w:rsidRDefault="00AD708C" w:rsidP="00AD708C">
      <w:pPr>
        <w:pStyle w:val="01"/>
        <w:numPr>
          <w:ilvl w:val="0"/>
          <w:numId w:val="0"/>
        </w:numPr>
        <w:spacing w:before="0" w:after="0" w:line="264" w:lineRule="auto"/>
        <w:ind w:left="567"/>
        <w:jc w:val="both"/>
        <w:rPr>
          <w:b w:val="0"/>
        </w:rPr>
      </w:pPr>
      <w:r w:rsidRPr="001828BF">
        <w:rPr>
          <w:b w:val="0"/>
        </w:rPr>
        <w:t>(а)</w:t>
      </w:r>
      <w:r w:rsidRPr="001828BF">
        <w:rPr>
          <w:b w:val="0"/>
        </w:rPr>
        <w:tab/>
        <w:t>Заказчик вправе отказаться от исполнения Договора лишь при условии возмещения Исполнителю фактически понесенных и документально подтвержденных им расходов;</w:t>
      </w:r>
    </w:p>
    <w:p w:rsidR="00AD708C" w:rsidRPr="001828BF" w:rsidRDefault="00AD708C" w:rsidP="00AD708C">
      <w:pPr>
        <w:pStyle w:val="01"/>
        <w:numPr>
          <w:ilvl w:val="0"/>
          <w:numId w:val="0"/>
        </w:numPr>
        <w:spacing w:before="0" w:after="0" w:line="264" w:lineRule="auto"/>
        <w:ind w:left="567"/>
        <w:jc w:val="both"/>
        <w:rPr>
          <w:b w:val="0"/>
        </w:rPr>
      </w:pPr>
      <w:r w:rsidRPr="001828BF">
        <w:rPr>
          <w:b w:val="0"/>
        </w:rPr>
        <w:t>(б)</w:t>
      </w:r>
      <w:r w:rsidRPr="001828BF">
        <w:rPr>
          <w:b w:val="0"/>
        </w:rPr>
        <w:tab/>
        <w:t>Исполнитель вправе отказаться от исполнения настоящего Договора лишь при условии возмещения Заказчику убытков, вызванных таким отказом</w:t>
      </w:r>
      <w:r>
        <w:rPr>
          <w:b w:val="0"/>
        </w:rPr>
        <w:t>.</w:t>
      </w:r>
    </w:p>
    <w:p w:rsidR="00AD708C" w:rsidRPr="003E047F" w:rsidRDefault="00AD708C" w:rsidP="00CE3F46">
      <w:pPr>
        <w:pStyle w:val="01"/>
        <w:numPr>
          <w:ilvl w:val="1"/>
          <w:numId w:val="41"/>
        </w:numPr>
        <w:spacing w:before="0" w:after="0" w:line="264" w:lineRule="auto"/>
        <w:ind w:left="567" w:hanging="567"/>
        <w:jc w:val="both"/>
        <w:rPr>
          <w:b w:val="0"/>
        </w:rPr>
      </w:pPr>
      <w:r w:rsidRPr="001828BF">
        <w:rPr>
          <w:b w:val="0"/>
        </w:rPr>
        <w:t>Односторонний отказ от исполнения Договора согласно п. 7.4. настоящего Договора или расторжения Договора по иным основаниям не освобождает Стороны от исполнения их обязательств по Договору, в том числе финансовых, возникших во время его действия и от ответственности за нарушение договорных обязательств</w:t>
      </w:r>
      <w:r>
        <w:rPr>
          <w:b w:val="0"/>
        </w:rPr>
        <w:t>,</w:t>
      </w:r>
      <w:r w:rsidRPr="00323649">
        <w:rPr>
          <w:b w:val="0"/>
        </w:rPr>
        <w:t xml:space="preserve"> </w:t>
      </w:r>
      <w:r w:rsidRPr="003E047F">
        <w:rPr>
          <w:b w:val="0"/>
        </w:rPr>
        <w:t>допущенные в период действия Договора.</w:t>
      </w:r>
    </w:p>
    <w:p w:rsidR="00AD708C" w:rsidRPr="00E204BC" w:rsidRDefault="00AD708C" w:rsidP="00CE3F46">
      <w:pPr>
        <w:pStyle w:val="01"/>
        <w:numPr>
          <w:ilvl w:val="1"/>
          <w:numId w:val="41"/>
        </w:numPr>
        <w:spacing w:before="0" w:after="0" w:line="264" w:lineRule="auto"/>
        <w:ind w:left="567" w:hanging="567"/>
        <w:jc w:val="both"/>
        <w:rPr>
          <w:b w:val="0"/>
        </w:rPr>
      </w:pPr>
      <w:r w:rsidRPr="00E204BC">
        <w:rPr>
          <w:b w:val="0"/>
        </w:rPr>
        <w:t xml:space="preserve"> В случае прекращения  (досрочного расторжения) Договора по любым основаниям Заказчик обязуется в срок не позднее даты прекращения договора письменно дать указания  Исполнителю о порядке дальнейшего использования материальных носителей информации, содержащих информацию ограниченного доступа (в том числе персональные данные работников Заказчика)  или распорядиться ими иным образом, (передача данных Заказчику  и/или уничтожение данных  за счет Заказчика)  в срок, не превышающий 10 (десяти) рабочих дней с момента  прекращения действия настоящего Договора.</w:t>
      </w:r>
    </w:p>
    <w:p w:rsidR="00AD708C" w:rsidRPr="001828BF" w:rsidRDefault="00AD708C" w:rsidP="00AD708C">
      <w:pPr>
        <w:pStyle w:val="01"/>
        <w:keepNext/>
        <w:ind w:left="357" w:hanging="357"/>
      </w:pPr>
      <w:r w:rsidRPr="001828BF">
        <w:t>ВНЕСЕНИЕ ИЗМЕНЕНИЙ В ДОГОВОР</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Предложения по внесению изменений в настоящий Договор могут исходить как от Заказчика, так и от Исполнителя и оформляются дополнительными соглашениями к настоящему Договору.</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Стороны письменно уведомляют друг друга о необходимости внесения изменений за 30 (тридцать) календарных дней до даты предполагаемых изменений, которые в течение 2 (двух) недель с даты получения такого уведомления должны быть рассмотрены и согласованы, или предоставлен мотивированный отказ.</w:t>
      </w:r>
    </w:p>
    <w:p w:rsidR="00AD708C" w:rsidRPr="001828BF" w:rsidRDefault="00AD708C" w:rsidP="00AD708C">
      <w:pPr>
        <w:pStyle w:val="01"/>
        <w:keepNext/>
        <w:ind w:left="357" w:hanging="357"/>
      </w:pPr>
      <w:r w:rsidRPr="001828BF">
        <w:t>РАЗРЕШЕНИЕ СПОРОВ</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В случае возникновения споров между Заказчиком и Исполнителем, относящихся к настоящему Договору, Стороны приложат максимум усилий для урегулирования спора путем переговоров уполномоченных представителей или руководителей Сторон.</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Если одна из Сторон имеет к другой Стороне обоснованные претензии по выполнению обязательств по настоящему Договору, то ответственное лицо такой Стороны в срок не позднее 5-ти (пяти) рабочих дней с момента возникновения спорной ситуации излагает суть претензий в письменном виде, на которые ответственное лицо другой Стороны в срок до 5-ти (пяти) рабочих дней с момента получения претензии должно дать либо аргументированный ответ, либо согласовать срок устранения замечаний со Стороной, направившей претензию.</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Споры и разногласия, возникающие по настоящему Договору или в связи с ним, решаются Сторонами, прежде всего путем переговоров в соответствии с действующим законодательством Российской Федерации.</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w:t>
      </w:r>
      <w:r w:rsidRPr="001828BF">
        <w:rPr>
          <w:b w:val="0"/>
        </w:rPr>
        <w:lastRenderedPageBreak/>
        <w:t>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AD708C" w:rsidRPr="001828BF" w:rsidRDefault="00AD708C" w:rsidP="00AD708C">
      <w:pPr>
        <w:pStyle w:val="01"/>
        <w:keepNext/>
        <w:ind w:left="357" w:hanging="357"/>
      </w:pPr>
      <w:r w:rsidRPr="001828BF">
        <w:t>ИНЫЕ УСЛОВИЯ</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Положения настоящего Договора могут быть изменены, отменены или прекращены по инициативе любой из Сторон. Изменения, отмена или прекращение действия положений настоящего Договора должны быть оформлены в письменном виде как Дополнительное соглашение к настоящему Договору, вступающее в силу после подписания его обеими Сторонами, если иное не указано в соответствующем Дополнительном соглашении.</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Если в течение срока действия настоящего Договора одно либо несколько установленных им положений становятся недействительными (ничтожными) либо не имеющими юридической силы в соответствии с законодательством Российской Федерации, то это обстоятельство не делает недействительными (ничтожными) либо не имеющими юридической силы иные положения настоящего Договора, который продолжает действовать в соответствующей части, но может служить основанием для пересмотра настоящего Договора целиком либо его отдельных частей.</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 xml:space="preserve">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оказания Услуг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w:t>
      </w:r>
      <w:r>
        <w:rPr>
          <w:b w:val="0"/>
        </w:rPr>
        <w:t>другой Стороны, указанный в п. 9. Приложения № 2</w:t>
      </w:r>
      <w:r w:rsidRPr="001828BF">
        <w:rPr>
          <w:b w:val="0"/>
        </w:rPr>
        <w:t xml:space="preserve"> настоящего Договора.</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w:t>
      </w:r>
      <w:r>
        <w:rPr>
          <w:b w:val="0"/>
        </w:rPr>
        <w:t>м адресам, которые указаны в п.9 Приложения №2</w:t>
      </w:r>
      <w:r w:rsidRPr="001828BF">
        <w:rPr>
          <w:b w:val="0"/>
        </w:rPr>
        <w:t xml:space="preserve"> к настоящему Договору, имеют юридическую силу до момента получения Сторонами оригиналов этих документов</w:t>
      </w:r>
      <w:r>
        <w:rPr>
          <w:b w:val="0"/>
        </w:rPr>
        <w:t>,</w:t>
      </w:r>
      <w:r w:rsidRPr="002B2B42">
        <w:rPr>
          <w:b w:val="0"/>
        </w:rPr>
        <w:t xml:space="preserve"> </w:t>
      </w:r>
      <w:r>
        <w:rPr>
          <w:b w:val="0"/>
        </w:rPr>
        <w:t>в случае, если использованное средство связи позволяет достоверно установить, что документ исходит от Стороны по Договору</w:t>
      </w:r>
      <w:r w:rsidRPr="001F1E67">
        <w:rPr>
          <w:b w:val="0"/>
        </w:rPr>
        <w:t>.</w:t>
      </w:r>
    </w:p>
    <w:p w:rsidR="00AD708C" w:rsidRDefault="00AD708C" w:rsidP="00AD708C">
      <w:pPr>
        <w:pStyle w:val="01"/>
        <w:numPr>
          <w:ilvl w:val="0"/>
          <w:numId w:val="0"/>
        </w:numPr>
        <w:spacing w:before="0" w:after="0" w:line="264" w:lineRule="auto"/>
        <w:ind w:left="567"/>
        <w:jc w:val="both"/>
        <w:rPr>
          <w:b w:val="0"/>
        </w:rPr>
      </w:pPr>
      <w:r w:rsidRPr="001828BF">
        <w:rPr>
          <w:b w:val="0"/>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AD708C" w:rsidRPr="00955C64" w:rsidRDefault="00AD708C" w:rsidP="00CE3F46">
      <w:pPr>
        <w:pStyle w:val="01"/>
        <w:numPr>
          <w:ilvl w:val="1"/>
          <w:numId w:val="41"/>
        </w:numPr>
        <w:spacing w:before="0" w:after="0" w:line="264" w:lineRule="auto"/>
        <w:ind w:left="567" w:hanging="567"/>
        <w:jc w:val="both"/>
        <w:rPr>
          <w:b w:val="0"/>
        </w:rPr>
      </w:pPr>
      <w:r w:rsidRPr="00955C64">
        <w:rPr>
          <w:b w:val="0"/>
        </w:rPr>
        <w:t>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w:t>
      </w:r>
      <w:r>
        <w:rPr>
          <w:b w:val="0"/>
        </w:rPr>
        <w:t xml:space="preserve">гу в рамках настоящего Договора </w:t>
      </w:r>
      <w:r w:rsidRPr="00955C64">
        <w:rPr>
          <w:b w:val="0"/>
        </w:rPr>
        <w:t>(далее – Сведения), являются полными, точными и достоверными.</w:t>
      </w:r>
    </w:p>
    <w:p w:rsidR="00AD708C" w:rsidRPr="00955C64" w:rsidRDefault="00AD708C" w:rsidP="00AD708C">
      <w:pPr>
        <w:pStyle w:val="01"/>
        <w:numPr>
          <w:ilvl w:val="0"/>
          <w:numId w:val="0"/>
        </w:numPr>
        <w:spacing w:before="0" w:after="0" w:line="264" w:lineRule="auto"/>
        <w:ind w:left="567"/>
        <w:jc w:val="both"/>
        <w:rPr>
          <w:b w:val="0"/>
        </w:rPr>
      </w:pPr>
      <w:r w:rsidRPr="00955C64">
        <w:rPr>
          <w:b w:val="0"/>
        </w:rPr>
        <w:t>Сведения направляются по электронной почте на  адрес:</w:t>
      </w:r>
    </w:p>
    <w:p w:rsidR="00AD708C" w:rsidRPr="00955C64" w:rsidRDefault="00AD708C" w:rsidP="00AD708C">
      <w:pPr>
        <w:pStyle w:val="01"/>
        <w:numPr>
          <w:ilvl w:val="0"/>
          <w:numId w:val="0"/>
        </w:numPr>
        <w:spacing w:before="0" w:after="0" w:line="264" w:lineRule="auto"/>
        <w:ind w:left="567"/>
        <w:jc w:val="both"/>
        <w:rPr>
          <w:b w:val="0"/>
        </w:rPr>
      </w:pPr>
      <w:r w:rsidRPr="00955C64">
        <w:rPr>
          <w:b w:val="0"/>
        </w:rPr>
        <w:t xml:space="preserve">Исполнителя _____  </w:t>
      </w:r>
    </w:p>
    <w:p w:rsidR="00AD708C" w:rsidRPr="00955C64" w:rsidRDefault="00AD708C" w:rsidP="00AD708C">
      <w:pPr>
        <w:pStyle w:val="01"/>
        <w:numPr>
          <w:ilvl w:val="0"/>
          <w:numId w:val="0"/>
        </w:numPr>
        <w:spacing w:before="0" w:after="0" w:line="264" w:lineRule="auto"/>
        <w:ind w:left="567"/>
        <w:jc w:val="both"/>
        <w:rPr>
          <w:b w:val="0"/>
        </w:rPr>
      </w:pPr>
      <w:r w:rsidRPr="00955C64">
        <w:rPr>
          <w:b w:val="0"/>
        </w:rPr>
        <w:t>Заказчика _________ .</w:t>
      </w:r>
    </w:p>
    <w:p w:rsidR="00AD708C" w:rsidRPr="00955C64" w:rsidRDefault="00AD708C" w:rsidP="00CE3F46">
      <w:pPr>
        <w:pStyle w:val="01"/>
        <w:numPr>
          <w:ilvl w:val="1"/>
          <w:numId w:val="41"/>
        </w:numPr>
        <w:spacing w:before="0" w:after="0" w:line="264" w:lineRule="auto"/>
        <w:ind w:left="567" w:hanging="567"/>
        <w:jc w:val="both"/>
        <w:rPr>
          <w:b w:val="0"/>
        </w:rPr>
      </w:pPr>
      <w:r w:rsidRPr="00955C64">
        <w:rPr>
          <w:b w:val="0"/>
        </w:rPr>
        <w:t>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AD708C" w:rsidRPr="00955C64" w:rsidRDefault="00AD708C" w:rsidP="00CE3F46">
      <w:pPr>
        <w:pStyle w:val="01"/>
        <w:numPr>
          <w:ilvl w:val="1"/>
          <w:numId w:val="41"/>
        </w:numPr>
        <w:spacing w:before="0" w:after="0" w:line="264" w:lineRule="auto"/>
        <w:ind w:left="567" w:hanging="567"/>
        <w:jc w:val="both"/>
        <w:rPr>
          <w:b w:val="0"/>
        </w:rPr>
      </w:pPr>
      <w:r w:rsidRPr="00955C64">
        <w:rPr>
          <w:b w:val="0"/>
        </w:rPr>
        <w:lastRenderedPageBreak/>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AD708C" w:rsidRPr="00955C64" w:rsidRDefault="00AD708C" w:rsidP="00CE3F46">
      <w:pPr>
        <w:pStyle w:val="01"/>
        <w:numPr>
          <w:ilvl w:val="1"/>
          <w:numId w:val="41"/>
        </w:numPr>
        <w:spacing w:before="0" w:after="0" w:line="264" w:lineRule="auto"/>
        <w:ind w:left="567" w:hanging="567"/>
        <w:jc w:val="both"/>
        <w:rPr>
          <w:b w:val="0"/>
        </w:rPr>
      </w:pPr>
      <w:r w:rsidRPr="00955C64">
        <w:rPr>
          <w:b w:val="0"/>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D708C" w:rsidRPr="00955C64" w:rsidRDefault="00AD708C" w:rsidP="00CE3F46">
      <w:pPr>
        <w:pStyle w:val="01"/>
        <w:numPr>
          <w:ilvl w:val="1"/>
          <w:numId w:val="41"/>
        </w:numPr>
        <w:spacing w:before="0" w:after="0" w:line="264" w:lineRule="auto"/>
        <w:ind w:left="567" w:hanging="567"/>
        <w:jc w:val="both"/>
        <w:rPr>
          <w:b w:val="0"/>
        </w:rPr>
      </w:pPr>
      <w:r w:rsidRPr="00955C64">
        <w:rPr>
          <w:b w:val="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AD708C" w:rsidRPr="00955C64" w:rsidRDefault="00AD708C" w:rsidP="00CE3F46">
      <w:pPr>
        <w:pStyle w:val="01"/>
        <w:numPr>
          <w:ilvl w:val="1"/>
          <w:numId w:val="41"/>
        </w:numPr>
        <w:spacing w:before="0" w:after="0" w:line="264" w:lineRule="auto"/>
        <w:ind w:left="567" w:hanging="567"/>
        <w:jc w:val="both"/>
        <w:rPr>
          <w:b w:val="0"/>
        </w:rPr>
      </w:pPr>
      <w:r w:rsidRPr="001828BF">
        <w:rPr>
          <w:b w:val="0"/>
        </w:rPr>
        <w:t>По всем иным вопросам взаимоотношений Сторон, не урегулированным настоящим Договором, Стороны руководствуются законодательством Российской Федерации.</w:t>
      </w:r>
    </w:p>
    <w:p w:rsidR="00AD708C" w:rsidRPr="00D208E8" w:rsidRDefault="00AD708C" w:rsidP="00CE3F46">
      <w:pPr>
        <w:pStyle w:val="01"/>
        <w:numPr>
          <w:ilvl w:val="1"/>
          <w:numId w:val="41"/>
        </w:numPr>
        <w:spacing w:before="0" w:after="0" w:line="264" w:lineRule="auto"/>
        <w:ind w:left="567" w:hanging="567"/>
        <w:jc w:val="both"/>
        <w:rPr>
          <w:b w:val="0"/>
        </w:rPr>
      </w:pPr>
      <w:r w:rsidRPr="001828BF">
        <w:rPr>
          <w:b w:val="0"/>
        </w:rPr>
        <w:t>Настоящий Договор составлен в 2 (двух) экземплярах на русском языке, каждый из которых имеет одинаковую юридическую силу, по 1-му (одному) экземпляру настоящего Договора для каждой из Сторон.</w:t>
      </w:r>
    </w:p>
    <w:p w:rsidR="00AD708C" w:rsidRDefault="00AD708C" w:rsidP="00CE3F46">
      <w:pPr>
        <w:pStyle w:val="01"/>
        <w:numPr>
          <w:ilvl w:val="1"/>
          <w:numId w:val="41"/>
        </w:numPr>
        <w:spacing w:before="0" w:after="0" w:line="264" w:lineRule="auto"/>
        <w:ind w:left="567" w:hanging="567"/>
        <w:jc w:val="both"/>
        <w:rPr>
          <w:b w:val="0"/>
        </w:rPr>
      </w:pPr>
      <w:r w:rsidRPr="00957AC1">
        <w:rPr>
          <w:b w:val="0"/>
        </w:rPr>
        <w:t>Стороны договорились об использовании факсимильного воспроизведения подписи своих уполномоченных представителей при подписании дополнительных соглашений , приложений к договору, счетов, требований, иных коммерческих документов (кроме акта сдачи – приемки оказанных услуг , счета-фактуры), связанных с исполнением договора. Факсимильная подпись с момента вступления настоящего договора   в силу имеет ту же силу, что и собственноручная подпись.</w:t>
      </w:r>
    </w:p>
    <w:p w:rsidR="00AD708C" w:rsidRPr="00B216A4" w:rsidRDefault="00AD708C" w:rsidP="00CE3F46">
      <w:pPr>
        <w:pStyle w:val="01"/>
        <w:numPr>
          <w:ilvl w:val="1"/>
          <w:numId w:val="41"/>
        </w:numPr>
        <w:spacing w:before="0" w:after="0" w:line="264" w:lineRule="auto"/>
        <w:ind w:left="567" w:hanging="567"/>
        <w:jc w:val="both"/>
        <w:rPr>
          <w:b w:val="0"/>
        </w:rPr>
      </w:pPr>
      <w:r w:rsidRPr="00B216A4">
        <w:rPr>
          <w:b w:val="0"/>
        </w:rPr>
        <w:t xml:space="preserve">В случае расторжения с Исполнителем договора в связи с существенным нарушением им условий договора, Заказчик вправе внести Исполнителя (соответствующую информацию об Исполнителе) в реестр недобросовестных поставщиков атомной отрасли в порядке, установленном Положением о ведении реестра недобросовестных поставщиков атомной отрасли (Положение и изменения к нему утверждаются приказами Госкорпорации «Росатом» и публикуются на интернет сайте </w:t>
      </w:r>
      <w:hyperlink r:id="rId25" w:history="1">
        <w:r w:rsidRPr="00D46809">
          <w:rPr>
            <w:b w:val="0"/>
          </w:rPr>
          <w:t>www.rosatom.ru</w:t>
        </w:r>
      </w:hyperlink>
      <w:r w:rsidRPr="00B216A4">
        <w:rPr>
          <w:b w:val="0"/>
        </w:rPr>
        <w:t xml:space="preserve"> / www.zakupki.rosatom.ru).</w:t>
      </w:r>
    </w:p>
    <w:p w:rsidR="00AD708C" w:rsidRPr="001828BF" w:rsidRDefault="00AD708C" w:rsidP="00AD708C">
      <w:pPr>
        <w:pStyle w:val="01"/>
        <w:keepNext/>
        <w:ind w:left="357" w:hanging="357"/>
      </w:pPr>
      <w:r w:rsidRPr="001828BF">
        <w:t>ПЕРЕЧЕНЬ ПРИЛОЖЕНИЙ К ДОГОВОРУ</w:t>
      </w:r>
    </w:p>
    <w:p w:rsidR="00AD708C" w:rsidRPr="001828BF" w:rsidRDefault="00AD708C" w:rsidP="00CE3F46">
      <w:pPr>
        <w:pStyle w:val="01"/>
        <w:numPr>
          <w:ilvl w:val="1"/>
          <w:numId w:val="41"/>
        </w:numPr>
        <w:spacing w:before="0" w:after="0" w:line="264" w:lineRule="auto"/>
        <w:ind w:left="567" w:hanging="567"/>
        <w:jc w:val="both"/>
        <w:rPr>
          <w:b w:val="0"/>
        </w:rPr>
      </w:pPr>
      <w:r>
        <w:rPr>
          <w:b w:val="0"/>
        </w:rPr>
        <w:t xml:space="preserve">Приложение </w:t>
      </w:r>
      <w:r w:rsidRPr="001828BF">
        <w:rPr>
          <w:b w:val="0"/>
        </w:rPr>
        <w:t xml:space="preserve">№ 1. Перечень и стоимость услуг Исполнителя. </w:t>
      </w:r>
    </w:p>
    <w:p w:rsidR="00AD708C" w:rsidRPr="001828BF" w:rsidRDefault="00AD708C" w:rsidP="00CE3F46">
      <w:pPr>
        <w:pStyle w:val="01"/>
        <w:numPr>
          <w:ilvl w:val="1"/>
          <w:numId w:val="41"/>
        </w:numPr>
        <w:spacing w:before="0" w:after="0" w:line="264" w:lineRule="auto"/>
        <w:ind w:left="567" w:hanging="567"/>
        <w:jc w:val="both"/>
        <w:rPr>
          <w:b w:val="0"/>
        </w:rPr>
      </w:pPr>
      <w:r w:rsidRPr="001828BF">
        <w:rPr>
          <w:b w:val="0"/>
        </w:rPr>
        <w:lastRenderedPageBreak/>
        <w:t xml:space="preserve">Приложение № 2. </w:t>
      </w:r>
      <w:r>
        <w:rPr>
          <w:b w:val="0"/>
        </w:rPr>
        <w:t>Регламент взаимодействия Сторон</w:t>
      </w:r>
      <w:r w:rsidRPr="001828BF">
        <w:rPr>
          <w:b w:val="0"/>
        </w:rPr>
        <w:t xml:space="preserve">. </w:t>
      </w:r>
    </w:p>
    <w:p w:rsidR="00AD708C" w:rsidRPr="007A15C0" w:rsidRDefault="00AD708C" w:rsidP="00CE3F46">
      <w:pPr>
        <w:pStyle w:val="affe"/>
        <w:numPr>
          <w:ilvl w:val="1"/>
          <w:numId w:val="42"/>
        </w:numPr>
        <w:spacing w:after="0" w:line="300" w:lineRule="auto"/>
        <w:contextualSpacing w:val="0"/>
        <w:rPr>
          <w:rFonts w:ascii="Times New Roman" w:hAnsi="Times New Roman"/>
        </w:rPr>
      </w:pPr>
      <w:r>
        <w:rPr>
          <w:rFonts w:ascii="Times New Roman" w:hAnsi="Times New Roman"/>
        </w:rPr>
        <w:t xml:space="preserve">.  Приложение </w:t>
      </w:r>
      <w:r w:rsidRPr="007A15C0">
        <w:rPr>
          <w:rFonts w:ascii="Times New Roman" w:hAnsi="Times New Roman"/>
        </w:rPr>
        <w:t>№ 3. Перечень подлежащего обслуживанию оборудования и программного обеспечения Заказчика</w:t>
      </w:r>
      <w:r>
        <w:rPr>
          <w:rFonts w:ascii="Times New Roman" w:hAnsi="Times New Roman"/>
        </w:rPr>
        <w:t>.</w:t>
      </w:r>
      <w:r w:rsidRPr="007A15C0">
        <w:rPr>
          <w:rFonts w:ascii="Times New Roman" w:hAnsi="Times New Roman"/>
        </w:rPr>
        <w:t xml:space="preserve"> </w:t>
      </w:r>
    </w:p>
    <w:p w:rsidR="00AD708C" w:rsidRPr="001828BF" w:rsidRDefault="00AD708C" w:rsidP="00AD708C">
      <w:pPr>
        <w:pStyle w:val="01"/>
        <w:keepNext/>
      </w:pPr>
      <w:r w:rsidRPr="001828BF">
        <w:t>ЮРИДИЧЕСКИЕ АДРЕСА И БАНКОВСКИЕ РЕКВИЗИТЫ</w:t>
      </w:r>
    </w:p>
    <w:tbl>
      <w:tblPr>
        <w:tblW w:w="5000" w:type="pct"/>
        <w:tblLook w:val="0000"/>
      </w:tblPr>
      <w:tblGrid>
        <w:gridCol w:w="5040"/>
        <w:gridCol w:w="5212"/>
      </w:tblGrid>
      <w:tr w:rsidR="00AD708C" w:rsidRPr="001828BF" w:rsidTr="00FF35D6">
        <w:tc>
          <w:tcPr>
            <w:tcW w:w="2458" w:type="pct"/>
          </w:tcPr>
          <w:p w:rsidR="00AD708C" w:rsidRPr="001828BF" w:rsidRDefault="00AD708C" w:rsidP="00FF35D6">
            <w:pPr>
              <w:keepNext/>
              <w:jc w:val="center"/>
              <w:rPr>
                <w:color w:val="000000"/>
              </w:rPr>
            </w:pPr>
            <w:r w:rsidRPr="001828BF">
              <w:rPr>
                <w:b/>
              </w:rPr>
              <w:t>Реквизиты Исполнителя</w:t>
            </w:r>
          </w:p>
        </w:tc>
        <w:tc>
          <w:tcPr>
            <w:tcW w:w="2542" w:type="pct"/>
          </w:tcPr>
          <w:p w:rsidR="00AD708C" w:rsidRPr="001828BF" w:rsidRDefault="00AD708C" w:rsidP="00FF35D6">
            <w:pPr>
              <w:keepNext/>
              <w:jc w:val="center"/>
              <w:rPr>
                <w:b/>
              </w:rPr>
            </w:pPr>
            <w:r w:rsidRPr="001828BF">
              <w:rPr>
                <w:b/>
              </w:rPr>
              <w:t>Реквизиты Заказчика</w:t>
            </w:r>
          </w:p>
        </w:tc>
      </w:tr>
      <w:tr w:rsidR="00AD708C" w:rsidRPr="001828BF" w:rsidTr="00FF35D6">
        <w:tc>
          <w:tcPr>
            <w:tcW w:w="2458" w:type="pct"/>
          </w:tcPr>
          <w:p w:rsidR="00AD708C" w:rsidRPr="001828BF" w:rsidRDefault="00AD708C" w:rsidP="00FF35D6">
            <w:pPr>
              <w:keepNext/>
              <w:ind w:left="-54"/>
            </w:pPr>
            <w:r w:rsidRPr="001828BF">
              <w:t xml:space="preserve">Полное наименование:      </w:t>
            </w:r>
          </w:p>
          <w:p w:rsidR="00AD708C" w:rsidRPr="001828BF" w:rsidRDefault="00AD708C" w:rsidP="00FF35D6">
            <w:pPr>
              <w:keepNext/>
              <w:ind w:left="-54"/>
            </w:pPr>
            <w:r w:rsidRPr="001828BF">
              <w:t xml:space="preserve">Место нахождения:      </w:t>
            </w:r>
          </w:p>
          <w:p w:rsidR="00AD708C" w:rsidRPr="001828BF" w:rsidRDefault="00AD708C" w:rsidP="00FF35D6">
            <w:pPr>
              <w:keepNext/>
              <w:ind w:left="-54"/>
            </w:pPr>
            <w:r w:rsidRPr="001828BF">
              <w:t xml:space="preserve">Почтовый адрес:      </w:t>
            </w:r>
          </w:p>
          <w:p w:rsidR="00AD708C" w:rsidRPr="001828BF" w:rsidRDefault="00AD708C" w:rsidP="00FF35D6">
            <w:pPr>
              <w:keepNext/>
              <w:ind w:left="-54"/>
            </w:pPr>
            <w:r w:rsidRPr="001828BF">
              <w:t xml:space="preserve">ОГРН:     </w:t>
            </w:r>
          </w:p>
          <w:p w:rsidR="00AD708C" w:rsidRPr="001828BF" w:rsidRDefault="00AD708C" w:rsidP="00FF35D6">
            <w:pPr>
              <w:keepNext/>
              <w:ind w:left="-54"/>
            </w:pPr>
            <w:r w:rsidRPr="001828BF">
              <w:t xml:space="preserve">ИНН:     </w:t>
            </w:r>
          </w:p>
          <w:p w:rsidR="00AD708C" w:rsidRPr="001828BF" w:rsidRDefault="00AD708C" w:rsidP="00FF35D6">
            <w:pPr>
              <w:keepNext/>
              <w:ind w:left="-54"/>
            </w:pPr>
            <w:r w:rsidRPr="001828BF">
              <w:t xml:space="preserve">КПП:     </w:t>
            </w:r>
          </w:p>
          <w:p w:rsidR="00AD708C" w:rsidRPr="001828BF" w:rsidRDefault="00AD708C" w:rsidP="00FF35D6">
            <w:pPr>
              <w:keepNext/>
              <w:ind w:left="-54"/>
            </w:pPr>
            <w:r w:rsidRPr="001828BF">
              <w:t xml:space="preserve">Расчетный счет:     </w:t>
            </w:r>
          </w:p>
          <w:p w:rsidR="00AD708C" w:rsidRPr="001828BF" w:rsidRDefault="00AD708C" w:rsidP="00FF35D6">
            <w:pPr>
              <w:keepNext/>
              <w:ind w:left="-54"/>
            </w:pPr>
            <w:r w:rsidRPr="001828BF">
              <w:t xml:space="preserve">Банк:     </w:t>
            </w:r>
          </w:p>
          <w:p w:rsidR="00AD708C" w:rsidRPr="001828BF" w:rsidRDefault="00AD708C" w:rsidP="00FF35D6">
            <w:pPr>
              <w:keepNext/>
              <w:ind w:left="-54"/>
            </w:pPr>
            <w:r w:rsidRPr="001828BF">
              <w:t xml:space="preserve">Корреспондентский счет:     </w:t>
            </w:r>
          </w:p>
          <w:p w:rsidR="00AD708C" w:rsidRPr="001828BF" w:rsidRDefault="00AD708C" w:rsidP="00FF35D6">
            <w:pPr>
              <w:keepNext/>
              <w:ind w:left="-54"/>
            </w:pPr>
            <w:r w:rsidRPr="001828BF">
              <w:t xml:space="preserve">БИК:     </w:t>
            </w:r>
          </w:p>
          <w:p w:rsidR="00AD708C" w:rsidRPr="001828BF" w:rsidRDefault="00AD708C" w:rsidP="00FF35D6">
            <w:pPr>
              <w:keepNext/>
              <w:ind w:left="-54"/>
            </w:pPr>
            <w:r w:rsidRPr="001828BF">
              <w:t xml:space="preserve">ОКПО:     </w:t>
            </w:r>
          </w:p>
          <w:p w:rsidR="00AD708C" w:rsidRPr="001828BF" w:rsidRDefault="00AD708C" w:rsidP="00FF35D6">
            <w:pPr>
              <w:keepNext/>
              <w:ind w:left="-54"/>
            </w:pPr>
            <w:r w:rsidRPr="001828BF">
              <w:t xml:space="preserve">ОКАТО:      </w:t>
            </w:r>
          </w:p>
          <w:p w:rsidR="00AD708C" w:rsidRPr="001828BF" w:rsidRDefault="00AD708C" w:rsidP="00FF35D6">
            <w:pPr>
              <w:keepNext/>
              <w:ind w:left="-54"/>
            </w:pPr>
            <w:r w:rsidRPr="001828BF">
              <w:t xml:space="preserve">Телефон:     </w:t>
            </w:r>
          </w:p>
          <w:p w:rsidR="00AD708C" w:rsidRPr="001828BF" w:rsidRDefault="00AD708C" w:rsidP="00FF35D6">
            <w:pPr>
              <w:keepNext/>
              <w:ind w:left="-54"/>
            </w:pPr>
            <w:r w:rsidRPr="001828BF">
              <w:t xml:space="preserve">Факс:       </w:t>
            </w:r>
          </w:p>
        </w:tc>
        <w:tc>
          <w:tcPr>
            <w:tcW w:w="2542" w:type="pct"/>
          </w:tcPr>
          <w:p w:rsidR="00AD708C" w:rsidRPr="00C735D2" w:rsidRDefault="00AD708C" w:rsidP="00FF35D6">
            <w:pPr>
              <w:keepNext/>
              <w:ind w:left="-54"/>
            </w:pPr>
            <w:r w:rsidRPr="00C735D2">
              <w:t>ЗАО «Гринатом»</w:t>
            </w:r>
          </w:p>
          <w:p w:rsidR="00AD708C" w:rsidRPr="00C735D2" w:rsidRDefault="00AD708C" w:rsidP="00FF35D6">
            <w:pPr>
              <w:keepNext/>
              <w:ind w:left="-54"/>
            </w:pPr>
            <w:r w:rsidRPr="00C735D2">
              <w:t>Место нахождения:</w:t>
            </w:r>
          </w:p>
          <w:p w:rsidR="00AD708C" w:rsidRPr="00C735D2" w:rsidRDefault="00AD708C" w:rsidP="00FF35D6">
            <w:pPr>
              <w:keepNext/>
              <w:ind w:left="-54"/>
            </w:pPr>
            <w:r w:rsidRPr="00C735D2">
              <w:t>119017, г. Москва, ул. Большая Ордынка, д. 24</w:t>
            </w:r>
          </w:p>
          <w:p w:rsidR="00AD708C" w:rsidRPr="00C735D2" w:rsidRDefault="00AD708C" w:rsidP="00FF35D6">
            <w:pPr>
              <w:keepNext/>
              <w:ind w:left="-54"/>
            </w:pPr>
            <w:r w:rsidRPr="00C735D2">
              <w:t>Почтовый адрес:</w:t>
            </w:r>
          </w:p>
          <w:p w:rsidR="00AD708C" w:rsidRPr="00C735D2" w:rsidRDefault="00AD708C" w:rsidP="00FF35D6">
            <w:pPr>
              <w:keepNext/>
              <w:ind w:left="-54"/>
            </w:pPr>
            <w:r w:rsidRPr="00C735D2">
              <w:t>115114, г. Москва, Павелецкая наб., д. 8, стр. 1</w:t>
            </w:r>
          </w:p>
          <w:p w:rsidR="00AD708C" w:rsidRPr="00C735D2" w:rsidRDefault="00AD708C" w:rsidP="00FF35D6">
            <w:pPr>
              <w:keepNext/>
              <w:ind w:left="-54"/>
            </w:pPr>
            <w:r w:rsidRPr="00C735D2">
              <w:t>ОГРН: 1097746819720</w:t>
            </w:r>
          </w:p>
          <w:p w:rsidR="00AD708C" w:rsidRPr="00C735D2" w:rsidRDefault="00AD708C" w:rsidP="00FF35D6">
            <w:pPr>
              <w:keepNext/>
              <w:ind w:left="-54"/>
            </w:pPr>
            <w:r w:rsidRPr="00C735D2">
              <w:t>ИНН/КПП: 7706729736/770601001</w:t>
            </w:r>
          </w:p>
          <w:p w:rsidR="00AD708C" w:rsidRPr="00C735D2" w:rsidRDefault="00AD708C" w:rsidP="00FF35D6">
            <w:pPr>
              <w:keepNext/>
              <w:ind w:left="-54"/>
            </w:pPr>
            <w:r w:rsidRPr="00C735D2">
              <w:t>ОКПО: 64509942</w:t>
            </w:r>
          </w:p>
          <w:p w:rsidR="00AD708C" w:rsidRPr="00C735D2" w:rsidRDefault="00AD708C" w:rsidP="00FF35D6">
            <w:pPr>
              <w:keepNext/>
              <w:ind w:left="-54"/>
            </w:pPr>
            <w:r w:rsidRPr="00C735D2">
              <w:t>ОКАТО: 45286596000</w:t>
            </w:r>
          </w:p>
          <w:p w:rsidR="00AD708C" w:rsidRPr="00C735D2" w:rsidRDefault="00AD708C" w:rsidP="00FF35D6">
            <w:pPr>
              <w:keepNext/>
              <w:ind w:left="-54"/>
            </w:pPr>
            <w:r w:rsidRPr="00C735D2">
              <w:t>Р/с: 40702810038110013312 в Московском банке Сбербанка России ОАО</w:t>
            </w:r>
          </w:p>
          <w:p w:rsidR="00AD708C" w:rsidRPr="00C735D2" w:rsidRDefault="00AD708C" w:rsidP="00FF35D6">
            <w:pPr>
              <w:keepNext/>
              <w:ind w:left="-54"/>
            </w:pPr>
            <w:r w:rsidRPr="00C735D2">
              <w:t>К/с: 30101810400000000225 в ОПЕРУ Московского ГТУ Банка России</w:t>
            </w:r>
          </w:p>
          <w:p w:rsidR="00AD708C" w:rsidRDefault="00AD708C" w:rsidP="00FF35D6">
            <w:pPr>
              <w:keepNext/>
            </w:pPr>
            <w:r w:rsidRPr="00C735D2">
              <w:t>БИК: 044525225</w:t>
            </w:r>
          </w:p>
          <w:p w:rsidR="00AD708C" w:rsidRPr="001828BF" w:rsidRDefault="00AD708C" w:rsidP="00FF35D6">
            <w:pPr>
              <w:keepNext/>
              <w:rPr>
                <w:b/>
              </w:rPr>
            </w:pPr>
          </w:p>
        </w:tc>
      </w:tr>
      <w:tr w:rsidR="00AD708C" w:rsidRPr="001828BF" w:rsidTr="00FF35D6">
        <w:tc>
          <w:tcPr>
            <w:tcW w:w="5000" w:type="pct"/>
            <w:gridSpan w:val="2"/>
          </w:tcPr>
          <w:p w:rsidR="00AD708C" w:rsidRPr="001828BF" w:rsidRDefault="00AD708C" w:rsidP="00FF35D6">
            <w:pPr>
              <w:keepNext/>
              <w:jc w:val="center"/>
              <w:rPr>
                <w:b/>
              </w:rPr>
            </w:pPr>
            <w:r w:rsidRPr="001828BF">
              <w:rPr>
                <w:b/>
              </w:rPr>
              <w:t>ПОДПИСИ СТОРОН:</w:t>
            </w:r>
          </w:p>
        </w:tc>
      </w:tr>
      <w:tr w:rsidR="00AD708C" w:rsidRPr="001828BF" w:rsidTr="00FF35D6">
        <w:tc>
          <w:tcPr>
            <w:tcW w:w="2458" w:type="pct"/>
          </w:tcPr>
          <w:p w:rsidR="00AD708C" w:rsidRPr="001828BF" w:rsidRDefault="00AD708C" w:rsidP="00FF35D6">
            <w:pPr>
              <w:keepNext/>
              <w:rPr>
                <w:b/>
              </w:rPr>
            </w:pPr>
            <w:r w:rsidRPr="001828BF">
              <w:rPr>
                <w:b/>
              </w:rPr>
              <w:t>От Исполнителя:</w:t>
            </w:r>
          </w:p>
          <w:p w:rsidR="00AD708C" w:rsidRPr="001828BF" w:rsidRDefault="00AD708C" w:rsidP="00FF35D6">
            <w:pPr>
              <w:keepNext/>
              <w:rPr>
                <w:b/>
              </w:rPr>
            </w:pPr>
          </w:p>
          <w:p w:rsidR="00AD708C" w:rsidRPr="001828BF" w:rsidRDefault="00AD708C" w:rsidP="00FF35D6">
            <w:pPr>
              <w:keepNext/>
              <w:rPr>
                <w:color w:val="000000"/>
              </w:rPr>
            </w:pPr>
            <w:r w:rsidRPr="001828BF">
              <w:rPr>
                <w:i/>
                <w:lang w:val="en-US"/>
              </w:rPr>
              <w:t>_____________</w:t>
            </w:r>
            <w:r w:rsidRPr="001828BF">
              <w:rPr>
                <w:i/>
              </w:rPr>
              <w:t xml:space="preserve"> </w:t>
            </w:r>
          </w:p>
        </w:tc>
        <w:tc>
          <w:tcPr>
            <w:tcW w:w="2542" w:type="pct"/>
          </w:tcPr>
          <w:p w:rsidR="00AD708C" w:rsidRPr="001828BF" w:rsidRDefault="00AD708C" w:rsidP="00FF35D6">
            <w:pPr>
              <w:keepNext/>
              <w:rPr>
                <w:b/>
              </w:rPr>
            </w:pPr>
            <w:r w:rsidRPr="001828BF">
              <w:rPr>
                <w:b/>
              </w:rPr>
              <w:t>От Заказчика:</w:t>
            </w:r>
          </w:p>
          <w:p w:rsidR="00AD708C" w:rsidRPr="001828BF" w:rsidRDefault="00AD708C" w:rsidP="00FF35D6">
            <w:pPr>
              <w:keepNext/>
              <w:rPr>
                <w:b/>
              </w:rPr>
            </w:pPr>
          </w:p>
          <w:p w:rsidR="00AD708C" w:rsidRPr="001828BF" w:rsidRDefault="00AD708C" w:rsidP="00FF35D6">
            <w:pPr>
              <w:keepNext/>
              <w:rPr>
                <w:b/>
              </w:rPr>
            </w:pPr>
            <w:r w:rsidRPr="001828BF">
              <w:rPr>
                <w:i/>
                <w:lang w:val="en-US"/>
              </w:rPr>
              <w:t>__________</w:t>
            </w:r>
          </w:p>
        </w:tc>
      </w:tr>
      <w:tr w:rsidR="00AD708C" w:rsidRPr="00D830B3" w:rsidTr="00FF35D6">
        <w:tc>
          <w:tcPr>
            <w:tcW w:w="2458" w:type="pct"/>
          </w:tcPr>
          <w:p w:rsidR="00AD708C" w:rsidRPr="001828BF" w:rsidRDefault="00AD708C" w:rsidP="00FF35D6">
            <w:pPr>
              <w:keepNext/>
              <w:rPr>
                <w:b/>
              </w:rPr>
            </w:pPr>
          </w:p>
          <w:p w:rsidR="00AD708C" w:rsidRPr="001828BF" w:rsidRDefault="00AD708C" w:rsidP="00FF35D6">
            <w:pPr>
              <w:keepNext/>
              <w:rPr>
                <w:b/>
              </w:rPr>
            </w:pPr>
          </w:p>
          <w:p w:rsidR="00AD708C" w:rsidRPr="001828BF" w:rsidRDefault="00AD708C" w:rsidP="00FF35D6">
            <w:pPr>
              <w:keepNext/>
            </w:pPr>
            <w:r w:rsidRPr="001828BF">
              <w:rPr>
                <w:bCs/>
              </w:rPr>
              <w:t>_________/</w:t>
            </w:r>
            <w:r w:rsidRPr="001828BF">
              <w:rPr>
                <w:lang w:val="en-US"/>
              </w:rPr>
              <w:t>____________</w:t>
            </w:r>
            <w:r w:rsidRPr="001828BF">
              <w:t>/</w:t>
            </w:r>
          </w:p>
          <w:p w:rsidR="00AD708C" w:rsidRPr="001828BF" w:rsidRDefault="00AD708C" w:rsidP="00FF35D6">
            <w:pPr>
              <w:keepNext/>
              <w:rPr>
                <w:b/>
              </w:rPr>
            </w:pPr>
            <w:r w:rsidRPr="001828BF">
              <w:t>М.П.</w:t>
            </w:r>
          </w:p>
        </w:tc>
        <w:tc>
          <w:tcPr>
            <w:tcW w:w="2542" w:type="pct"/>
          </w:tcPr>
          <w:p w:rsidR="00AD708C" w:rsidRPr="001828BF" w:rsidRDefault="00AD708C" w:rsidP="00FF35D6">
            <w:pPr>
              <w:keepNext/>
              <w:rPr>
                <w:b/>
              </w:rPr>
            </w:pPr>
          </w:p>
          <w:p w:rsidR="00AD708C" w:rsidRPr="001828BF" w:rsidRDefault="00AD708C" w:rsidP="00FF35D6">
            <w:pPr>
              <w:keepNext/>
              <w:rPr>
                <w:b/>
              </w:rPr>
            </w:pPr>
          </w:p>
          <w:p w:rsidR="00AD708C" w:rsidRPr="001828BF" w:rsidRDefault="00AD708C" w:rsidP="00FF35D6">
            <w:pPr>
              <w:keepNext/>
            </w:pPr>
            <w:r w:rsidRPr="001828BF">
              <w:t>_________/</w:t>
            </w:r>
            <w:r w:rsidRPr="001828BF">
              <w:rPr>
                <w:lang w:val="en-US"/>
              </w:rPr>
              <w:t>_________</w:t>
            </w:r>
            <w:r w:rsidRPr="001828BF">
              <w:t>/</w:t>
            </w:r>
          </w:p>
          <w:p w:rsidR="00AD708C" w:rsidRPr="00D830B3" w:rsidRDefault="00AD708C" w:rsidP="00FF35D6">
            <w:pPr>
              <w:keepNext/>
              <w:rPr>
                <w:b/>
              </w:rPr>
            </w:pPr>
            <w:r w:rsidRPr="001828BF">
              <w:t>М.П.</w:t>
            </w:r>
          </w:p>
        </w:tc>
      </w:tr>
    </w:tbl>
    <w:p w:rsidR="00AD708C" w:rsidRPr="00D830B3" w:rsidRDefault="00AD708C" w:rsidP="00AD708C">
      <w:pPr>
        <w:keepNext/>
        <w:tabs>
          <w:tab w:val="left" w:pos="851"/>
        </w:tabs>
      </w:pPr>
    </w:p>
    <w:p w:rsidR="00AD708C" w:rsidRDefault="00AD708C" w:rsidP="00AD708C"/>
    <w:p w:rsidR="00130CF5" w:rsidRPr="00110AD7" w:rsidRDefault="00130CF5" w:rsidP="00130CF5">
      <w:pPr>
        <w:ind w:firstLine="540"/>
        <w:rPr>
          <w:sz w:val="28"/>
          <w:szCs w:val="28"/>
        </w:rPr>
      </w:pPr>
    </w:p>
    <w:p w:rsidR="00130CF5" w:rsidRPr="00110AD7" w:rsidRDefault="00130CF5" w:rsidP="00130CF5">
      <w:pPr>
        <w:ind w:firstLine="540"/>
        <w:rPr>
          <w:sz w:val="28"/>
          <w:szCs w:val="28"/>
        </w:rPr>
      </w:pPr>
    </w:p>
    <w:tbl>
      <w:tblPr>
        <w:tblW w:w="10310" w:type="dxa"/>
        <w:tblInd w:w="288" w:type="dxa"/>
        <w:tblLayout w:type="fixed"/>
        <w:tblLook w:val="0000"/>
      </w:tblPr>
      <w:tblGrid>
        <w:gridCol w:w="5040"/>
        <w:gridCol w:w="5270"/>
      </w:tblGrid>
      <w:tr w:rsidR="00130CF5" w:rsidRPr="00110AD7" w:rsidTr="00130CF5">
        <w:trPr>
          <w:trHeight w:val="1978"/>
        </w:trPr>
        <w:tc>
          <w:tcPr>
            <w:tcW w:w="5040" w:type="dxa"/>
          </w:tcPr>
          <w:p w:rsidR="00130CF5" w:rsidRPr="00110AD7" w:rsidRDefault="00130CF5" w:rsidP="00AD708C">
            <w:pPr>
              <w:ind w:left="534" w:hangingChars="190" w:hanging="534"/>
              <w:rPr>
                <w:b/>
                <w:sz w:val="28"/>
                <w:szCs w:val="28"/>
              </w:rPr>
            </w:pPr>
          </w:p>
        </w:tc>
        <w:tc>
          <w:tcPr>
            <w:tcW w:w="5270" w:type="dxa"/>
          </w:tcPr>
          <w:p w:rsidR="00130CF5" w:rsidRPr="00110AD7" w:rsidRDefault="00130CF5" w:rsidP="00AD708C">
            <w:pPr>
              <w:ind w:left="534" w:hangingChars="190" w:hanging="534"/>
              <w:rPr>
                <w:b/>
                <w:sz w:val="28"/>
                <w:szCs w:val="28"/>
              </w:rPr>
            </w:pPr>
          </w:p>
        </w:tc>
      </w:tr>
    </w:tbl>
    <w:p w:rsidR="00130CF5" w:rsidRPr="00110AD7" w:rsidRDefault="00130CF5" w:rsidP="00130CF5">
      <w:pPr>
        <w:ind w:firstLine="540"/>
        <w:rPr>
          <w:sz w:val="28"/>
          <w:szCs w:val="28"/>
        </w:rPr>
      </w:pPr>
    </w:p>
    <w:p w:rsidR="00130CF5" w:rsidRPr="00110AD7" w:rsidRDefault="00130CF5" w:rsidP="00130CF5">
      <w:pPr>
        <w:keepNext/>
        <w:suppressAutoHyphens/>
        <w:outlineLvl w:val="0"/>
        <w:rPr>
          <w:b/>
          <w:sz w:val="28"/>
          <w:szCs w:val="28"/>
        </w:rPr>
      </w:pPr>
    </w:p>
    <w:p w:rsidR="00130CF5" w:rsidRPr="00110AD7" w:rsidRDefault="00130CF5" w:rsidP="00C1192A">
      <w:pPr>
        <w:pStyle w:val="Times12"/>
        <w:overflowPunct/>
        <w:autoSpaceDE/>
        <w:autoSpaceDN/>
        <w:adjustRightInd/>
        <w:spacing w:before="100" w:beforeAutospacing="1" w:after="100" w:afterAutospacing="1"/>
        <w:ind w:firstLine="360"/>
        <w:rPr>
          <w:sz w:val="28"/>
          <w:szCs w:val="28"/>
        </w:rPr>
      </w:pPr>
    </w:p>
    <w:p w:rsidR="00130CF5" w:rsidRDefault="00130CF5" w:rsidP="00C1192A">
      <w:pPr>
        <w:pStyle w:val="Times12"/>
        <w:overflowPunct/>
        <w:autoSpaceDE/>
        <w:autoSpaceDN/>
        <w:adjustRightInd/>
        <w:spacing w:before="100" w:beforeAutospacing="1" w:after="100" w:afterAutospacing="1"/>
        <w:ind w:firstLine="360"/>
        <w:rPr>
          <w:sz w:val="28"/>
          <w:szCs w:val="28"/>
        </w:rPr>
      </w:pPr>
    </w:p>
    <w:p w:rsidR="00AD708C" w:rsidRDefault="00AD708C" w:rsidP="00C1192A">
      <w:pPr>
        <w:pStyle w:val="Times12"/>
        <w:overflowPunct/>
        <w:autoSpaceDE/>
        <w:autoSpaceDN/>
        <w:adjustRightInd/>
        <w:spacing w:before="100" w:beforeAutospacing="1" w:after="100" w:afterAutospacing="1"/>
        <w:ind w:firstLine="360"/>
        <w:rPr>
          <w:sz w:val="28"/>
          <w:szCs w:val="28"/>
        </w:rPr>
      </w:pPr>
    </w:p>
    <w:p w:rsidR="00AD708C" w:rsidRDefault="00AD708C" w:rsidP="00AD708C">
      <w:pPr>
        <w:spacing w:before="120" w:after="120"/>
        <w:jc w:val="center"/>
        <w:rPr>
          <w:b/>
        </w:rPr>
      </w:pPr>
      <w:r>
        <w:rPr>
          <w:b/>
        </w:rPr>
        <w:lastRenderedPageBreak/>
        <w:t>Приложение № 1</w:t>
      </w:r>
    </w:p>
    <w:p w:rsidR="00AD708C" w:rsidRDefault="00AD708C" w:rsidP="00AD708C">
      <w:pPr>
        <w:spacing w:before="120" w:after="120"/>
        <w:jc w:val="center"/>
        <w:rPr>
          <w:b/>
        </w:rPr>
      </w:pPr>
      <w:r>
        <w:rPr>
          <w:b/>
        </w:rPr>
        <w:t>к Договору № __________от  _____________ г.</w:t>
      </w:r>
    </w:p>
    <w:p w:rsidR="00AD708C" w:rsidRDefault="00AD708C" w:rsidP="00AD708C">
      <w:pPr>
        <w:spacing w:before="120" w:after="120"/>
        <w:jc w:val="center"/>
      </w:pPr>
      <w:r>
        <w:rPr>
          <w:b/>
        </w:rPr>
        <w:t>Перечень и стоимость услуг Исполнителя</w:t>
      </w:r>
    </w:p>
    <w:p w:rsidR="00AD708C" w:rsidRDefault="00AD708C" w:rsidP="00AD708C">
      <w:pPr>
        <w:tabs>
          <w:tab w:val="right" w:pos="9356"/>
        </w:tabs>
        <w:spacing w:before="120" w:after="120"/>
      </w:pPr>
      <w:r>
        <w:t>г. ___________</w:t>
      </w:r>
      <w:r>
        <w:tab/>
        <w:t>______________ г.</w:t>
      </w:r>
    </w:p>
    <w:p w:rsidR="00AD708C" w:rsidRDefault="00AD708C" w:rsidP="00AD708C">
      <w:pPr>
        <w:tabs>
          <w:tab w:val="right" w:pos="9639"/>
        </w:tabs>
        <w:spacing w:before="120" w:after="120"/>
      </w:pPr>
    </w:p>
    <w:p w:rsidR="00AD708C" w:rsidRDefault="00AD708C" w:rsidP="00AD708C">
      <w:pPr>
        <w:jc w:val="both"/>
      </w:pPr>
      <w:r>
        <w:t>________________, именуемое в дальнейшем «Заказчик», в лице ___________________, действующего на основании ______________________ , с одной стороны, и</w:t>
      </w:r>
    </w:p>
    <w:p w:rsidR="00AD708C" w:rsidRDefault="00AD708C" w:rsidP="00AD708C">
      <w:pPr>
        <w:jc w:val="both"/>
      </w:pPr>
    </w:p>
    <w:p w:rsidR="00AD708C" w:rsidRDefault="00AD708C" w:rsidP="00AD708C">
      <w:pPr>
        <w:tabs>
          <w:tab w:val="right" w:pos="9072"/>
        </w:tabs>
        <w:spacing w:before="120" w:after="120" w:line="276" w:lineRule="auto"/>
        <w:jc w:val="both"/>
      </w:pPr>
      <w:r>
        <w:t>_________________, именуемое в дальнейшем «Исполнитель», в лице ________________, действующего на основании ________________________ , с другой стороны, вместе именуемые «Стороны», а по отдельности «Сторона», согласовали перечень и стоимость оказания Услуг по Договору.</w:t>
      </w:r>
    </w:p>
    <w:p w:rsidR="00AD708C" w:rsidRPr="00082AF9" w:rsidRDefault="00AD708C" w:rsidP="00CE3F46">
      <w:pPr>
        <w:keepNext/>
        <w:numPr>
          <w:ilvl w:val="0"/>
          <w:numId w:val="45"/>
        </w:numPr>
        <w:jc w:val="both"/>
        <w:rPr>
          <w:b/>
          <w:bCs/>
          <w:iCs/>
        </w:rPr>
      </w:pPr>
      <w:r>
        <w:rPr>
          <w:b/>
          <w:bCs/>
          <w:iCs/>
        </w:rPr>
        <w:t>Перечень услуг</w:t>
      </w:r>
    </w:p>
    <w:p w:rsidR="00AD708C" w:rsidRPr="00082AF9" w:rsidRDefault="00AD708C" w:rsidP="00CE3F46">
      <w:pPr>
        <w:keepNext/>
        <w:numPr>
          <w:ilvl w:val="1"/>
          <w:numId w:val="45"/>
        </w:numPr>
        <w:jc w:val="both"/>
        <w:rPr>
          <w:b/>
          <w:bCs/>
          <w:iCs/>
        </w:rPr>
      </w:pPr>
      <w:r w:rsidRPr="00082AF9">
        <w:rPr>
          <w:b/>
          <w:bCs/>
          <w:iCs/>
        </w:rPr>
        <w:t>Выделенный сервис-менеджер</w:t>
      </w:r>
    </w:p>
    <w:p w:rsidR="00AD708C" w:rsidRPr="001F14BF" w:rsidRDefault="00AD708C" w:rsidP="00AD708C">
      <w:pPr>
        <w:autoSpaceDE w:val="0"/>
        <w:autoSpaceDN w:val="0"/>
        <w:jc w:val="both"/>
      </w:pPr>
      <w:r w:rsidRPr="001F14BF">
        <w:t>Исполнитель выделяет для Заказчика единое контактное лицо по вопросам оказания услуг поддержки. Функции сервис-менеджера:</w:t>
      </w:r>
    </w:p>
    <w:p w:rsidR="00AD708C" w:rsidRPr="001F14BF" w:rsidRDefault="00AD708C" w:rsidP="00CE3F46">
      <w:pPr>
        <w:numPr>
          <w:ilvl w:val="2"/>
          <w:numId w:val="45"/>
        </w:numPr>
        <w:jc w:val="both"/>
      </w:pPr>
      <w:r w:rsidRPr="001F14BF">
        <w:t>Единая точка входа для Заказчика по вопросам сервисного обслуживания;</w:t>
      </w:r>
    </w:p>
    <w:p w:rsidR="00AD708C" w:rsidRPr="001F14BF" w:rsidRDefault="00AD708C" w:rsidP="00CE3F46">
      <w:pPr>
        <w:numPr>
          <w:ilvl w:val="2"/>
          <w:numId w:val="45"/>
        </w:numPr>
        <w:jc w:val="both"/>
      </w:pPr>
      <w:r w:rsidRPr="001F14BF">
        <w:t>Координация работы инженеров Исполнителя и Заказчика;</w:t>
      </w:r>
    </w:p>
    <w:p w:rsidR="00AD708C" w:rsidRPr="001F14BF" w:rsidRDefault="00AD708C" w:rsidP="00CE3F46">
      <w:pPr>
        <w:numPr>
          <w:ilvl w:val="2"/>
          <w:numId w:val="45"/>
        </w:numPr>
        <w:jc w:val="both"/>
      </w:pPr>
      <w:r w:rsidRPr="001F14BF">
        <w:t>Согласование возникающих изменений в рамках договора сервисного обслуживания.</w:t>
      </w:r>
    </w:p>
    <w:p w:rsidR="00AD708C" w:rsidRPr="00FE2A0E" w:rsidRDefault="00AD708C" w:rsidP="00AD708C">
      <w:pPr>
        <w:jc w:val="both"/>
        <w:rPr>
          <w:color w:val="000000"/>
        </w:rPr>
      </w:pPr>
    </w:p>
    <w:p w:rsidR="00AD708C" w:rsidRPr="001F14BF" w:rsidRDefault="00AD708C" w:rsidP="00CE3F46">
      <w:pPr>
        <w:numPr>
          <w:ilvl w:val="1"/>
          <w:numId w:val="45"/>
        </w:numPr>
        <w:jc w:val="both"/>
      </w:pPr>
      <w:r w:rsidRPr="001F14BF">
        <w:rPr>
          <w:b/>
          <w:bCs/>
          <w:iCs/>
        </w:rPr>
        <w:t>Консультирование сотрудников Заказчика</w:t>
      </w:r>
    </w:p>
    <w:p w:rsidR="00AD708C" w:rsidRPr="001F14BF" w:rsidRDefault="00AD708C" w:rsidP="00AD708C">
      <w:pPr>
        <w:ind w:firstLine="709"/>
        <w:jc w:val="both"/>
      </w:pPr>
      <w:r w:rsidRPr="001F14BF">
        <w:t>Содержание услуги включает помощь и консультации по телефону и e-mail в отношении системы, а именно:</w:t>
      </w:r>
    </w:p>
    <w:p w:rsidR="00AD708C" w:rsidRPr="001F14BF" w:rsidRDefault="00AD708C" w:rsidP="00CE3F46">
      <w:pPr>
        <w:numPr>
          <w:ilvl w:val="2"/>
          <w:numId w:val="45"/>
        </w:numPr>
        <w:jc w:val="both"/>
      </w:pPr>
      <w:r w:rsidRPr="001F14BF">
        <w:t>Уточнение функций и возможностей системы, конфигурации оборудования и программного обеспечения;</w:t>
      </w:r>
    </w:p>
    <w:p w:rsidR="00AD708C" w:rsidRPr="001F14BF" w:rsidRDefault="00AD708C" w:rsidP="00CE3F46">
      <w:pPr>
        <w:numPr>
          <w:ilvl w:val="2"/>
          <w:numId w:val="45"/>
        </w:numPr>
        <w:jc w:val="both"/>
      </w:pPr>
      <w:r w:rsidRPr="001F14BF">
        <w:t xml:space="preserve">Консультации по вопросам эксплуатации системы; </w:t>
      </w:r>
    </w:p>
    <w:p w:rsidR="00AD708C" w:rsidRPr="001F14BF" w:rsidRDefault="00AD708C" w:rsidP="00CE3F46">
      <w:pPr>
        <w:numPr>
          <w:ilvl w:val="2"/>
          <w:numId w:val="45"/>
        </w:numPr>
        <w:jc w:val="both"/>
      </w:pPr>
      <w:r w:rsidRPr="001F14BF">
        <w:t xml:space="preserve">Консультации по установке обновлений компонент системы. </w:t>
      </w:r>
    </w:p>
    <w:p w:rsidR="00AD708C" w:rsidRPr="001F14BF" w:rsidRDefault="00AD708C" w:rsidP="00AD708C">
      <w:pPr>
        <w:ind w:left="1224"/>
        <w:jc w:val="both"/>
      </w:pPr>
    </w:p>
    <w:p w:rsidR="00AD708C" w:rsidRPr="001F14BF" w:rsidRDefault="00AD708C" w:rsidP="00AD708C">
      <w:pPr>
        <w:ind w:firstLine="709"/>
        <w:jc w:val="both"/>
      </w:pPr>
      <w:r w:rsidRPr="001F14BF">
        <w:t>Услуга оказывается в рабочие часы. Время реакции на консультационные запросы – 1 (один) час.</w:t>
      </w:r>
    </w:p>
    <w:p w:rsidR="00AD708C" w:rsidRPr="00FE2A0E" w:rsidRDefault="00AD708C" w:rsidP="00AD708C">
      <w:pPr>
        <w:rPr>
          <w:b/>
          <w:color w:val="000000"/>
        </w:rPr>
      </w:pPr>
    </w:p>
    <w:p w:rsidR="00AD708C" w:rsidRPr="001F14BF" w:rsidRDefault="00AD708C" w:rsidP="00CE3F46">
      <w:pPr>
        <w:numPr>
          <w:ilvl w:val="1"/>
          <w:numId w:val="45"/>
        </w:numPr>
        <w:jc w:val="both"/>
      </w:pPr>
      <w:r w:rsidRPr="001F14BF">
        <w:rPr>
          <w:b/>
          <w:bCs/>
          <w:iCs/>
        </w:rPr>
        <w:t>Информационная поддержка</w:t>
      </w:r>
    </w:p>
    <w:p w:rsidR="00AD708C" w:rsidRPr="001F14BF" w:rsidRDefault="00AD708C" w:rsidP="00AD708C">
      <w:pPr>
        <w:ind w:firstLine="709"/>
      </w:pPr>
      <w:r w:rsidRPr="001F14BF">
        <w:t>Информационная поддержка включает в себя:</w:t>
      </w:r>
    </w:p>
    <w:p w:rsidR="00AD708C" w:rsidRPr="001F14BF" w:rsidRDefault="00AD708C" w:rsidP="00AD708C">
      <w:pPr>
        <w:ind w:firstLine="709"/>
      </w:pPr>
    </w:p>
    <w:p w:rsidR="00AD708C" w:rsidRPr="001F14BF" w:rsidRDefault="00AD708C" w:rsidP="00CE3F46">
      <w:pPr>
        <w:numPr>
          <w:ilvl w:val="2"/>
          <w:numId w:val="45"/>
        </w:numPr>
        <w:jc w:val="both"/>
      </w:pPr>
      <w:r w:rsidRPr="001F14BF">
        <w:t>Предоставление материалов об изменениях и обновлениях в линиях внедренных  продуктов;</w:t>
      </w:r>
    </w:p>
    <w:p w:rsidR="00AD708C" w:rsidRPr="001F14BF" w:rsidRDefault="00AD708C" w:rsidP="00CE3F46">
      <w:pPr>
        <w:numPr>
          <w:ilvl w:val="2"/>
          <w:numId w:val="45"/>
        </w:numPr>
        <w:jc w:val="both"/>
      </w:pPr>
      <w:r w:rsidRPr="001F14BF">
        <w:t>Предоставление информации о типовых решениях типовых ошибок;</w:t>
      </w:r>
    </w:p>
    <w:p w:rsidR="00AD708C" w:rsidRPr="001F14BF" w:rsidRDefault="00AD708C" w:rsidP="00CE3F46">
      <w:pPr>
        <w:numPr>
          <w:ilvl w:val="2"/>
          <w:numId w:val="45"/>
        </w:numPr>
        <w:jc w:val="both"/>
      </w:pPr>
      <w:r w:rsidRPr="001F14BF">
        <w:t>Информирование об обнаруженных проблемах и методах их устранения по электронной почте Уполномоченным представителям Заказчика;</w:t>
      </w:r>
    </w:p>
    <w:p w:rsidR="00AD708C" w:rsidRPr="001F14BF" w:rsidRDefault="00AD708C" w:rsidP="00CE3F46">
      <w:pPr>
        <w:numPr>
          <w:ilvl w:val="2"/>
          <w:numId w:val="45"/>
        </w:numPr>
        <w:jc w:val="both"/>
      </w:pPr>
      <w:r w:rsidRPr="001F14BF">
        <w:t>Уточнение функций и возможностей системы, конфигурации оборудования и программного обеспечения в рамках реализованного функционала</w:t>
      </w:r>
    </w:p>
    <w:p w:rsidR="00AD708C" w:rsidRPr="001F14BF" w:rsidRDefault="00AD708C" w:rsidP="00CE3F46">
      <w:pPr>
        <w:numPr>
          <w:ilvl w:val="2"/>
          <w:numId w:val="45"/>
        </w:numPr>
        <w:jc w:val="both"/>
      </w:pPr>
      <w:r w:rsidRPr="001F14BF">
        <w:t xml:space="preserve">Консультации по вопросам эксплуатации системы; </w:t>
      </w:r>
    </w:p>
    <w:p w:rsidR="00AD708C" w:rsidRPr="001F14BF" w:rsidRDefault="00AD708C" w:rsidP="00AD708C">
      <w:pPr>
        <w:ind w:firstLine="720"/>
        <w:jc w:val="both"/>
      </w:pPr>
    </w:p>
    <w:p w:rsidR="00AD708C" w:rsidRPr="001F14BF" w:rsidRDefault="00AD708C" w:rsidP="00AD708C">
      <w:pPr>
        <w:ind w:firstLine="720"/>
        <w:jc w:val="both"/>
      </w:pPr>
      <w:r w:rsidRPr="001F14BF">
        <w:t xml:space="preserve">Время осуществления консультаций – круглосуточно (24х7), включая выходные и праздничные дни. Реакция предполагает обратный звонок специалиста Сервисного центра для определения технических подробностей проблемы, консультацию и при необходимости </w:t>
      </w:r>
      <w:r w:rsidRPr="001F14BF">
        <w:lastRenderedPageBreak/>
        <w:t>инициацию работ. Время реакции специалиста Сервисного центра – в течение 1 (одного) часа после размещения запроса на обслуживание.</w:t>
      </w:r>
    </w:p>
    <w:p w:rsidR="00AD708C" w:rsidRPr="00FE2A0E" w:rsidRDefault="00AD708C" w:rsidP="00AD708C">
      <w:pPr>
        <w:rPr>
          <w:b/>
          <w:color w:val="000000"/>
        </w:rPr>
      </w:pPr>
    </w:p>
    <w:p w:rsidR="00AD708C" w:rsidRPr="001F14BF" w:rsidRDefault="00AD708C" w:rsidP="00CE3F46">
      <w:pPr>
        <w:numPr>
          <w:ilvl w:val="1"/>
          <w:numId w:val="45"/>
        </w:numPr>
        <w:jc w:val="both"/>
        <w:rPr>
          <w:b/>
          <w:bCs/>
          <w:iCs/>
        </w:rPr>
      </w:pPr>
      <w:r w:rsidRPr="001F14BF">
        <w:rPr>
          <w:b/>
          <w:bCs/>
          <w:iCs/>
        </w:rPr>
        <w:t xml:space="preserve">Поддержка </w:t>
      </w:r>
      <w:r>
        <w:rPr>
          <w:b/>
          <w:bCs/>
          <w:iCs/>
        </w:rPr>
        <w:t xml:space="preserve">со стороны </w:t>
      </w:r>
      <w:r w:rsidRPr="001F14BF">
        <w:rPr>
          <w:b/>
          <w:bCs/>
          <w:iCs/>
        </w:rPr>
        <w:t>вендоров оборудования и программного обеспечения.</w:t>
      </w:r>
    </w:p>
    <w:p w:rsidR="00AD708C" w:rsidRPr="001F14BF" w:rsidRDefault="00AD708C" w:rsidP="00AD708C">
      <w:pPr>
        <w:jc w:val="both"/>
      </w:pPr>
      <w:r w:rsidRPr="001F14BF">
        <w:t>В случае необходимости Исполнитель подключает к работе над Инцидентом ведущих специалистов вендора оборудования и ПО, вплоть до отделов разработки ПО для внесения исправлений непосредственно в ПО вендора. Исполнитель уведомляет Заказчика о номере сервисной заявки у вендора и ее текущем статусе.</w:t>
      </w:r>
    </w:p>
    <w:p w:rsidR="00AD708C" w:rsidRPr="00FE2A0E" w:rsidRDefault="00AD708C" w:rsidP="00AD708C">
      <w:pPr>
        <w:jc w:val="both"/>
      </w:pPr>
    </w:p>
    <w:p w:rsidR="00AD708C" w:rsidRPr="001F14BF" w:rsidRDefault="00AD708C" w:rsidP="00CE3F46">
      <w:pPr>
        <w:numPr>
          <w:ilvl w:val="1"/>
          <w:numId w:val="45"/>
        </w:numPr>
        <w:jc w:val="both"/>
        <w:rPr>
          <w:b/>
          <w:bCs/>
          <w:iCs/>
        </w:rPr>
      </w:pPr>
      <w:r w:rsidRPr="001F14BF">
        <w:rPr>
          <w:b/>
          <w:bCs/>
          <w:iCs/>
        </w:rPr>
        <w:t>Замена оборудования</w:t>
      </w:r>
    </w:p>
    <w:p w:rsidR="00AD708C" w:rsidRPr="001F14BF" w:rsidRDefault="00AD708C" w:rsidP="00AD708C">
      <w:pPr>
        <w:ind w:right="-24" w:firstLine="360"/>
        <w:jc w:val="both"/>
      </w:pPr>
      <w:r w:rsidRPr="001F14BF">
        <w:t xml:space="preserve">В случае, когда причиной возникшей проблемы является выход из строя оборудования, исправное оборудование </w:t>
      </w:r>
      <w:r>
        <w:t xml:space="preserve">за свой счет приобретается и </w:t>
      </w:r>
      <w:r w:rsidRPr="001F14BF">
        <w:t xml:space="preserve">доставляется </w:t>
      </w:r>
      <w:r>
        <w:t xml:space="preserve">Исполнителем </w:t>
      </w:r>
      <w:r w:rsidRPr="001F14BF">
        <w:t>на площадку размещения оборудования на следующий рабочий день с момента принятия решения о необходимости такой замены.</w:t>
      </w:r>
    </w:p>
    <w:p w:rsidR="00AD708C" w:rsidRPr="001F14BF" w:rsidRDefault="00AD708C" w:rsidP="00AD708C">
      <w:pPr>
        <w:jc w:val="both"/>
      </w:pPr>
    </w:p>
    <w:p w:rsidR="00AD708C" w:rsidRPr="001F14BF" w:rsidRDefault="00AD708C" w:rsidP="00CE3F46">
      <w:pPr>
        <w:numPr>
          <w:ilvl w:val="1"/>
          <w:numId w:val="45"/>
        </w:numPr>
        <w:jc w:val="both"/>
        <w:rPr>
          <w:b/>
          <w:bCs/>
          <w:iCs/>
        </w:rPr>
      </w:pPr>
      <w:r w:rsidRPr="001F14BF">
        <w:rPr>
          <w:b/>
          <w:bCs/>
          <w:iCs/>
        </w:rPr>
        <w:t>Анализ и устранение Инцидентов</w:t>
      </w:r>
    </w:p>
    <w:p w:rsidR="00AD708C" w:rsidRPr="001F14BF" w:rsidRDefault="00AD708C" w:rsidP="00AD708C">
      <w:pPr>
        <w:ind w:firstLine="540"/>
        <w:jc w:val="both"/>
      </w:pPr>
      <w:r w:rsidRPr="001F14BF">
        <w:t>Инцидент – событие, возникающее в результате сбоя или иного нарушения работы Системы, которое приводит или может привести к отказу в предоставении услуг клиентам Заказчика. Для решения инцидента Уполномоченные представители Заказчика обеспечивают техническим специалистам Исполнителя непосредственный физический доступ к оборудованию (в тех случаях, когда удаленного доступа недостаточно для устранения проблемы, либо использование удаленного доступа не допускается Заказчиком по тем или иным причинам), при этом технические специалисты Исполнителя осуществляют выезд к Заказчику.</w:t>
      </w:r>
    </w:p>
    <w:p w:rsidR="00AD708C" w:rsidRPr="001F14BF" w:rsidRDefault="00AD708C" w:rsidP="00AD708C"/>
    <w:p w:rsidR="00AD708C" w:rsidRPr="001F14BF" w:rsidRDefault="00AD708C" w:rsidP="00CE3F46">
      <w:pPr>
        <w:numPr>
          <w:ilvl w:val="1"/>
          <w:numId w:val="45"/>
        </w:numPr>
        <w:jc w:val="both"/>
        <w:rPr>
          <w:b/>
          <w:bCs/>
          <w:iCs/>
        </w:rPr>
      </w:pPr>
      <w:r w:rsidRPr="001F14BF">
        <w:rPr>
          <w:b/>
          <w:bCs/>
          <w:iCs/>
        </w:rPr>
        <w:t xml:space="preserve">Предоставление еженедельной отчётности по текущему статусу работы по </w:t>
      </w:r>
      <w:r>
        <w:rPr>
          <w:b/>
          <w:bCs/>
          <w:iCs/>
        </w:rPr>
        <w:t>заявкам Заказчика</w:t>
      </w:r>
    </w:p>
    <w:p w:rsidR="00AD708C" w:rsidRPr="001F14BF" w:rsidRDefault="00AD708C" w:rsidP="00AD708C">
      <w:pPr>
        <w:ind w:firstLine="540"/>
        <w:jc w:val="both"/>
      </w:pPr>
      <w:r w:rsidRPr="001F14BF">
        <w:t xml:space="preserve">Еженедельно ответственным лицам Заказчика предоставляется отчёт по открытым </w:t>
      </w:r>
      <w:r>
        <w:t>заявкам</w:t>
      </w:r>
      <w:r w:rsidRPr="001F14BF">
        <w:t xml:space="preserve"> и текущему статусу работы по ним.</w:t>
      </w:r>
    </w:p>
    <w:p w:rsidR="00AD708C" w:rsidRPr="001F14BF" w:rsidRDefault="00AD708C" w:rsidP="00AD708C">
      <w:pPr>
        <w:rPr>
          <w:b/>
          <w:color w:val="000000"/>
        </w:rPr>
      </w:pPr>
    </w:p>
    <w:p w:rsidR="00AD708C" w:rsidRPr="001F14BF" w:rsidRDefault="00AD708C" w:rsidP="00CE3F46">
      <w:pPr>
        <w:numPr>
          <w:ilvl w:val="1"/>
          <w:numId w:val="45"/>
        </w:numPr>
        <w:jc w:val="both"/>
        <w:rPr>
          <w:b/>
          <w:bCs/>
          <w:iCs/>
        </w:rPr>
      </w:pPr>
      <w:r w:rsidRPr="001F14BF">
        <w:rPr>
          <w:b/>
          <w:bCs/>
          <w:iCs/>
        </w:rPr>
        <w:t>Регламентные работы</w:t>
      </w:r>
    </w:p>
    <w:p w:rsidR="00AD708C" w:rsidRPr="001F14BF" w:rsidRDefault="00AD708C" w:rsidP="00AD708C">
      <w:pPr>
        <w:ind w:firstLine="540"/>
        <w:jc w:val="both"/>
      </w:pPr>
      <w:r w:rsidRPr="001F14BF">
        <w:t xml:space="preserve">Регламентные работы производятся 1 (один) раз в квартал с целью проверки индикации, вентиляции, питания, наличия актуальных резервных копий, сбора статистики и определения «узких» мест в работе  оборудования и выдаче рекомендаций по их устранению. При этом результаты данных проверок и рекомендации (при их наличии) отражаются в отчёте о выполнении данных работ. </w:t>
      </w:r>
    </w:p>
    <w:p w:rsidR="00AD708C" w:rsidRDefault="00AD708C" w:rsidP="00AD708C">
      <w:pPr>
        <w:tabs>
          <w:tab w:val="right" w:pos="9072"/>
        </w:tabs>
        <w:spacing w:before="120" w:after="120" w:line="276" w:lineRule="auto"/>
        <w:jc w:val="both"/>
      </w:pPr>
      <w:r w:rsidRPr="001F14BF">
        <w:t xml:space="preserve">Аудит работоспособности оборудования - выявление предупреждений систем </w:t>
      </w:r>
    </w:p>
    <w:p w:rsidR="00AD708C" w:rsidRPr="001F14BF" w:rsidRDefault="00AD708C" w:rsidP="00AD708C">
      <w:pPr>
        <w:spacing w:after="200" w:line="276" w:lineRule="auto"/>
      </w:pPr>
      <w:r>
        <w:br w:type="page"/>
      </w:r>
    </w:p>
    <w:p w:rsidR="00AD708C" w:rsidRDefault="00AD708C" w:rsidP="00CE3F46">
      <w:pPr>
        <w:pStyle w:val="K1"/>
        <w:numPr>
          <w:ilvl w:val="0"/>
          <w:numId w:val="45"/>
        </w:numPr>
        <w:spacing w:before="0" w:after="0" w:line="264" w:lineRule="auto"/>
        <w:jc w:val="both"/>
        <w:rPr>
          <w:rFonts w:ascii="Times New Roman" w:hAnsi="Times New Roman"/>
          <w:b w:val="0"/>
          <w:sz w:val="24"/>
          <w:szCs w:val="24"/>
        </w:rPr>
      </w:pPr>
      <w:r>
        <w:rPr>
          <w:rFonts w:ascii="Times New Roman" w:hAnsi="Times New Roman"/>
          <w:b w:val="0"/>
          <w:sz w:val="24"/>
          <w:szCs w:val="24"/>
        </w:rPr>
        <w:lastRenderedPageBreak/>
        <w:t xml:space="preserve">Стороны согласились, что ежеквартальная стоимость Услуг, оказываемых Исполнителем по настоящему Договору, составляет: </w:t>
      </w:r>
    </w:p>
    <w:p w:rsidR="00AD708C" w:rsidRPr="00CA482C" w:rsidRDefault="00AD708C" w:rsidP="00AD708C">
      <w:pPr>
        <w:pStyle w:val="K1"/>
        <w:numPr>
          <w:ilvl w:val="0"/>
          <w:numId w:val="0"/>
        </w:numPr>
        <w:spacing w:before="0" w:after="0" w:line="264" w:lineRule="auto"/>
        <w:ind w:left="360"/>
        <w:jc w:val="both"/>
        <w:rPr>
          <w:rFonts w:ascii="Times New Roman" w:hAnsi="Times New Roman"/>
          <w:b w:val="0"/>
          <w:sz w:val="24"/>
          <w:szCs w:val="24"/>
        </w:rPr>
      </w:pPr>
    </w:p>
    <w:tbl>
      <w:tblPr>
        <w:tblW w:w="4203" w:type="pct"/>
        <w:tblLook w:val="00A0"/>
      </w:tblPr>
      <w:tblGrid>
        <w:gridCol w:w="458"/>
        <w:gridCol w:w="3217"/>
        <w:gridCol w:w="1685"/>
        <w:gridCol w:w="1477"/>
        <w:gridCol w:w="1781"/>
      </w:tblGrid>
      <w:tr w:rsidR="00AD708C" w:rsidTr="00FF35D6">
        <w:trPr>
          <w:cantSplit/>
          <w:trHeight w:val="1460"/>
        </w:trPr>
        <w:tc>
          <w:tcPr>
            <w:tcW w:w="259" w:type="pct"/>
            <w:tcBorders>
              <w:top w:val="single" w:sz="4" w:space="0" w:color="auto"/>
              <w:left w:val="single" w:sz="4" w:space="0" w:color="auto"/>
              <w:bottom w:val="single" w:sz="4" w:space="0" w:color="auto"/>
              <w:right w:val="single" w:sz="4" w:space="0" w:color="auto"/>
            </w:tcBorders>
            <w:hideMark/>
          </w:tcPr>
          <w:p w:rsidR="00AD708C" w:rsidRDefault="00AD708C" w:rsidP="00FF35D6">
            <w:pPr>
              <w:tabs>
                <w:tab w:val="left" w:pos="284"/>
              </w:tabs>
              <w:spacing w:before="120" w:after="120"/>
              <w:jc w:val="center"/>
              <w:rPr>
                <w:b/>
              </w:rPr>
            </w:pPr>
            <w:r>
              <w:rPr>
                <w:b/>
              </w:rPr>
              <w:t>№</w:t>
            </w:r>
          </w:p>
        </w:tc>
        <w:tc>
          <w:tcPr>
            <w:tcW w:w="1801" w:type="pct"/>
            <w:tcBorders>
              <w:top w:val="single" w:sz="4" w:space="0" w:color="auto"/>
              <w:left w:val="nil"/>
              <w:bottom w:val="single" w:sz="4" w:space="0" w:color="auto"/>
              <w:right w:val="single" w:sz="4" w:space="0" w:color="auto"/>
            </w:tcBorders>
            <w:hideMark/>
          </w:tcPr>
          <w:p w:rsidR="00AD708C" w:rsidRDefault="00AD708C" w:rsidP="00FF35D6">
            <w:pPr>
              <w:tabs>
                <w:tab w:val="left" w:pos="284"/>
              </w:tabs>
              <w:spacing w:before="120" w:after="120"/>
              <w:jc w:val="center"/>
              <w:rPr>
                <w:b/>
              </w:rPr>
            </w:pPr>
            <w:r>
              <w:rPr>
                <w:b/>
              </w:rPr>
              <w:t>Наименование вида Услуги</w:t>
            </w:r>
          </w:p>
        </w:tc>
        <w:tc>
          <w:tcPr>
            <w:tcW w:w="1002" w:type="pct"/>
            <w:tcBorders>
              <w:top w:val="single" w:sz="4" w:space="0" w:color="auto"/>
              <w:left w:val="single" w:sz="4" w:space="0" w:color="auto"/>
              <w:bottom w:val="single" w:sz="4" w:space="0" w:color="auto"/>
              <w:right w:val="single" w:sz="4" w:space="0" w:color="auto"/>
            </w:tcBorders>
            <w:hideMark/>
          </w:tcPr>
          <w:p w:rsidR="00AD708C" w:rsidRDefault="00AD708C" w:rsidP="00FF35D6">
            <w:pPr>
              <w:tabs>
                <w:tab w:val="left" w:pos="284"/>
              </w:tabs>
              <w:spacing w:before="120" w:after="120"/>
              <w:jc w:val="center"/>
              <w:rPr>
                <w:b/>
              </w:rPr>
            </w:pPr>
            <w:r>
              <w:rPr>
                <w:b/>
              </w:rPr>
              <w:t>Стоимость Услуги без учета НДС, руб. в квартал</w:t>
            </w:r>
          </w:p>
        </w:tc>
        <w:tc>
          <w:tcPr>
            <w:tcW w:w="881" w:type="pct"/>
            <w:tcBorders>
              <w:top w:val="single" w:sz="4" w:space="0" w:color="auto"/>
              <w:left w:val="nil"/>
              <w:bottom w:val="single" w:sz="4" w:space="0" w:color="auto"/>
              <w:right w:val="single" w:sz="4" w:space="0" w:color="auto"/>
            </w:tcBorders>
            <w:hideMark/>
          </w:tcPr>
          <w:p w:rsidR="00AD708C" w:rsidRDefault="00AD708C" w:rsidP="00FF35D6">
            <w:pPr>
              <w:tabs>
                <w:tab w:val="left" w:pos="284"/>
              </w:tabs>
              <w:spacing w:before="120" w:after="120"/>
              <w:jc w:val="center"/>
              <w:rPr>
                <w:b/>
              </w:rPr>
            </w:pPr>
            <w:r>
              <w:rPr>
                <w:b/>
              </w:rPr>
              <w:t>НДС, руб.</w:t>
            </w:r>
          </w:p>
        </w:tc>
        <w:tc>
          <w:tcPr>
            <w:tcW w:w="1057" w:type="pct"/>
            <w:tcBorders>
              <w:top w:val="single" w:sz="4" w:space="0" w:color="auto"/>
              <w:left w:val="nil"/>
              <w:bottom w:val="single" w:sz="4" w:space="0" w:color="auto"/>
              <w:right w:val="single" w:sz="4" w:space="0" w:color="auto"/>
            </w:tcBorders>
            <w:hideMark/>
          </w:tcPr>
          <w:p w:rsidR="00AD708C" w:rsidRDefault="00AD708C" w:rsidP="00FF35D6">
            <w:pPr>
              <w:tabs>
                <w:tab w:val="left" w:pos="284"/>
              </w:tabs>
              <w:spacing w:before="120" w:after="120"/>
              <w:jc w:val="center"/>
              <w:rPr>
                <w:b/>
              </w:rPr>
            </w:pPr>
            <w:r>
              <w:rPr>
                <w:b/>
              </w:rPr>
              <w:t>Стоимость  Услуги с учетом НДС, руб. в квартал</w:t>
            </w:r>
          </w:p>
        </w:tc>
      </w:tr>
      <w:tr w:rsidR="00AD708C" w:rsidTr="00FF35D6">
        <w:trPr>
          <w:cantSplit/>
          <w:trHeight w:val="255"/>
        </w:trPr>
        <w:tc>
          <w:tcPr>
            <w:tcW w:w="259" w:type="pct"/>
            <w:tcBorders>
              <w:top w:val="single" w:sz="4" w:space="0" w:color="auto"/>
              <w:left w:val="single" w:sz="4" w:space="0" w:color="auto"/>
              <w:bottom w:val="single" w:sz="4" w:space="0" w:color="auto"/>
              <w:right w:val="single" w:sz="4" w:space="0" w:color="auto"/>
            </w:tcBorders>
            <w:vAlign w:val="center"/>
          </w:tcPr>
          <w:p w:rsidR="00AD708C" w:rsidRPr="00A2454E" w:rsidRDefault="00AD708C" w:rsidP="00CE3F46">
            <w:pPr>
              <w:numPr>
                <w:ilvl w:val="0"/>
                <w:numId w:val="43"/>
              </w:numPr>
              <w:tabs>
                <w:tab w:val="left" w:pos="284"/>
              </w:tabs>
              <w:ind w:left="0" w:firstLine="0"/>
              <w:rPr>
                <w:bCs/>
                <w:iCs/>
              </w:rPr>
            </w:pPr>
          </w:p>
        </w:tc>
        <w:tc>
          <w:tcPr>
            <w:tcW w:w="1801" w:type="pct"/>
            <w:tcBorders>
              <w:top w:val="single" w:sz="4" w:space="0" w:color="auto"/>
              <w:left w:val="nil"/>
              <w:bottom w:val="single" w:sz="4" w:space="0" w:color="auto"/>
              <w:right w:val="single" w:sz="4" w:space="0" w:color="auto"/>
            </w:tcBorders>
          </w:tcPr>
          <w:p w:rsidR="00AD708C" w:rsidRPr="00A2454E" w:rsidRDefault="00AD708C" w:rsidP="00FF35D6">
            <w:pPr>
              <w:tabs>
                <w:tab w:val="left" w:pos="284"/>
              </w:tabs>
              <w:spacing w:line="276" w:lineRule="auto"/>
              <w:rPr>
                <w:bCs/>
                <w:iCs/>
              </w:rPr>
            </w:pPr>
            <w:r w:rsidRPr="00A2454E">
              <w:rPr>
                <w:bCs/>
                <w:iCs/>
              </w:rPr>
              <w:t>Сервисное обслуживание оборудования Заказчика, включающее:</w:t>
            </w:r>
          </w:p>
          <w:p w:rsidR="00AD708C" w:rsidRPr="00FE2A0E" w:rsidRDefault="00AD708C" w:rsidP="00CE3F46">
            <w:pPr>
              <w:numPr>
                <w:ilvl w:val="0"/>
                <w:numId w:val="44"/>
              </w:numPr>
              <w:rPr>
                <w:bCs/>
                <w:iCs/>
              </w:rPr>
            </w:pPr>
            <w:r>
              <w:rPr>
                <w:bCs/>
                <w:iCs/>
              </w:rPr>
              <w:t>Функции выделенного</w:t>
            </w:r>
            <w:r w:rsidRPr="00FE2A0E">
              <w:rPr>
                <w:bCs/>
                <w:iCs/>
              </w:rPr>
              <w:t xml:space="preserve"> сервис-менеджер</w:t>
            </w:r>
            <w:r>
              <w:rPr>
                <w:bCs/>
                <w:iCs/>
              </w:rPr>
              <w:t>а.</w:t>
            </w:r>
          </w:p>
          <w:p w:rsidR="00AD708C" w:rsidRDefault="00AD708C" w:rsidP="00CE3F46">
            <w:pPr>
              <w:numPr>
                <w:ilvl w:val="0"/>
                <w:numId w:val="44"/>
              </w:numPr>
              <w:rPr>
                <w:bCs/>
                <w:iCs/>
              </w:rPr>
            </w:pPr>
            <w:r w:rsidRPr="009F73A3">
              <w:rPr>
                <w:bCs/>
                <w:iCs/>
              </w:rPr>
              <w:t xml:space="preserve">Устранение инцидентов в срок </w:t>
            </w:r>
          </w:p>
          <w:p w:rsidR="00AD708C" w:rsidRPr="009F73A3" w:rsidRDefault="00AD708C" w:rsidP="00CE3F46">
            <w:pPr>
              <w:numPr>
                <w:ilvl w:val="0"/>
                <w:numId w:val="44"/>
              </w:numPr>
              <w:rPr>
                <w:bCs/>
                <w:iCs/>
              </w:rPr>
            </w:pPr>
            <w:r w:rsidRPr="009F73A3">
              <w:rPr>
                <w:bCs/>
                <w:iCs/>
              </w:rPr>
              <w:t>Консультирование сотрудников заказчика.</w:t>
            </w:r>
          </w:p>
          <w:p w:rsidR="00AD708C" w:rsidRPr="00FE2A0E" w:rsidRDefault="00AD708C" w:rsidP="00CE3F46">
            <w:pPr>
              <w:numPr>
                <w:ilvl w:val="0"/>
                <w:numId w:val="44"/>
              </w:numPr>
              <w:rPr>
                <w:bCs/>
                <w:iCs/>
              </w:rPr>
            </w:pPr>
            <w:r w:rsidRPr="00FE2A0E">
              <w:rPr>
                <w:bCs/>
                <w:iCs/>
              </w:rPr>
              <w:t>Информационная поддержка.</w:t>
            </w:r>
          </w:p>
          <w:p w:rsidR="00AD708C" w:rsidRPr="00FE2A0E" w:rsidRDefault="00AD708C" w:rsidP="00CE3F46">
            <w:pPr>
              <w:numPr>
                <w:ilvl w:val="0"/>
                <w:numId w:val="44"/>
              </w:numPr>
              <w:rPr>
                <w:bCs/>
                <w:iCs/>
              </w:rPr>
            </w:pPr>
            <w:r w:rsidRPr="00FE2A0E">
              <w:rPr>
                <w:bCs/>
                <w:iCs/>
              </w:rPr>
              <w:t xml:space="preserve">Поддержка </w:t>
            </w:r>
            <w:r>
              <w:rPr>
                <w:bCs/>
                <w:iCs/>
              </w:rPr>
              <w:t xml:space="preserve">со стороны </w:t>
            </w:r>
            <w:r w:rsidRPr="00FE2A0E">
              <w:rPr>
                <w:bCs/>
                <w:iCs/>
              </w:rPr>
              <w:t>вендоров оборудования и ПО</w:t>
            </w:r>
            <w:r>
              <w:rPr>
                <w:bCs/>
                <w:iCs/>
              </w:rPr>
              <w:t>.</w:t>
            </w:r>
          </w:p>
          <w:p w:rsidR="00AD708C" w:rsidRPr="00FE2A0E" w:rsidRDefault="00AD708C" w:rsidP="00CE3F46">
            <w:pPr>
              <w:numPr>
                <w:ilvl w:val="0"/>
                <w:numId w:val="44"/>
              </w:numPr>
              <w:rPr>
                <w:bCs/>
                <w:iCs/>
              </w:rPr>
            </w:pPr>
            <w:r w:rsidRPr="00FE2A0E">
              <w:rPr>
                <w:bCs/>
                <w:iCs/>
              </w:rPr>
              <w:t>Замена оборудования</w:t>
            </w:r>
            <w:r>
              <w:rPr>
                <w:bCs/>
                <w:iCs/>
              </w:rPr>
              <w:t>.</w:t>
            </w:r>
          </w:p>
          <w:p w:rsidR="00AD708C" w:rsidRPr="00FE2A0E" w:rsidRDefault="00AD708C" w:rsidP="00CE3F46">
            <w:pPr>
              <w:numPr>
                <w:ilvl w:val="0"/>
                <w:numId w:val="44"/>
              </w:numPr>
              <w:rPr>
                <w:bCs/>
                <w:iCs/>
              </w:rPr>
            </w:pPr>
            <w:r w:rsidRPr="00FE2A0E">
              <w:rPr>
                <w:bCs/>
                <w:iCs/>
              </w:rPr>
              <w:t>Предоставление еженедельной отчётности по текущему статусу работ по заявкам</w:t>
            </w:r>
            <w:r>
              <w:rPr>
                <w:bCs/>
                <w:iCs/>
              </w:rPr>
              <w:t>.</w:t>
            </w:r>
          </w:p>
          <w:p w:rsidR="00AD708C" w:rsidRPr="00FE2A0E" w:rsidRDefault="00AD708C" w:rsidP="00CE3F46">
            <w:pPr>
              <w:numPr>
                <w:ilvl w:val="0"/>
                <w:numId w:val="44"/>
              </w:numPr>
              <w:rPr>
                <w:bCs/>
                <w:iCs/>
              </w:rPr>
            </w:pPr>
            <w:r w:rsidRPr="00FE2A0E">
              <w:rPr>
                <w:bCs/>
                <w:iCs/>
              </w:rPr>
              <w:t>Регламентные работы</w:t>
            </w:r>
            <w:r>
              <w:rPr>
                <w:bCs/>
                <w:iCs/>
              </w:rPr>
              <w:t>.</w:t>
            </w:r>
          </w:p>
          <w:p w:rsidR="00AD708C" w:rsidRPr="00A2454E" w:rsidRDefault="00AD708C" w:rsidP="00FF35D6">
            <w:pPr>
              <w:tabs>
                <w:tab w:val="left" w:pos="284"/>
              </w:tabs>
              <w:spacing w:line="276" w:lineRule="auto"/>
              <w:rPr>
                <w:bCs/>
                <w:iCs/>
              </w:rPr>
            </w:pPr>
          </w:p>
        </w:tc>
        <w:tc>
          <w:tcPr>
            <w:tcW w:w="1002" w:type="pct"/>
            <w:tcBorders>
              <w:top w:val="single" w:sz="4" w:space="0" w:color="auto"/>
              <w:left w:val="single" w:sz="4" w:space="0" w:color="auto"/>
              <w:bottom w:val="single" w:sz="4" w:space="0" w:color="auto"/>
              <w:right w:val="single" w:sz="4" w:space="0" w:color="auto"/>
            </w:tcBorders>
            <w:vAlign w:val="center"/>
          </w:tcPr>
          <w:p w:rsidR="00AD708C" w:rsidRDefault="00AD708C" w:rsidP="00FF35D6">
            <w:r>
              <w:rPr>
                <w:bCs/>
                <w:iCs/>
              </w:rPr>
              <w:t>00</w:t>
            </w:r>
            <w:r w:rsidRPr="001D300A">
              <w:rPr>
                <w:bCs/>
                <w:iCs/>
              </w:rPr>
              <w:t>,00 руб.</w:t>
            </w:r>
          </w:p>
        </w:tc>
        <w:tc>
          <w:tcPr>
            <w:tcW w:w="881" w:type="pct"/>
            <w:tcBorders>
              <w:top w:val="single" w:sz="4" w:space="0" w:color="auto"/>
              <w:left w:val="nil"/>
              <w:bottom w:val="single" w:sz="4" w:space="0" w:color="auto"/>
              <w:right w:val="single" w:sz="4" w:space="0" w:color="auto"/>
            </w:tcBorders>
            <w:vAlign w:val="center"/>
          </w:tcPr>
          <w:p w:rsidR="00AD708C" w:rsidRDefault="00AD708C" w:rsidP="00FF35D6">
            <w:pPr>
              <w:rPr>
                <w:bCs/>
                <w:color w:val="000000"/>
              </w:rPr>
            </w:pPr>
            <w:r>
              <w:rPr>
                <w:bCs/>
                <w:iCs/>
              </w:rPr>
              <w:t>00,00 руб.</w:t>
            </w:r>
          </w:p>
        </w:tc>
        <w:tc>
          <w:tcPr>
            <w:tcW w:w="1057" w:type="pct"/>
            <w:tcBorders>
              <w:top w:val="single" w:sz="4" w:space="0" w:color="auto"/>
              <w:left w:val="nil"/>
              <w:bottom w:val="single" w:sz="4" w:space="0" w:color="auto"/>
              <w:right w:val="single" w:sz="4" w:space="0" w:color="auto"/>
            </w:tcBorders>
            <w:vAlign w:val="center"/>
          </w:tcPr>
          <w:p w:rsidR="00AD708C" w:rsidRDefault="00AD708C" w:rsidP="00FF35D6">
            <w:pPr>
              <w:jc w:val="center"/>
              <w:rPr>
                <w:color w:val="000000"/>
              </w:rPr>
            </w:pPr>
            <w:r>
              <w:rPr>
                <w:bCs/>
                <w:iCs/>
              </w:rPr>
              <w:t>00,00 руб.</w:t>
            </w:r>
          </w:p>
        </w:tc>
      </w:tr>
    </w:tbl>
    <w:p w:rsidR="00AD708C" w:rsidRDefault="00AD708C" w:rsidP="00AD708C">
      <w:pPr>
        <w:pStyle w:val="K1"/>
        <w:numPr>
          <w:ilvl w:val="0"/>
          <w:numId w:val="0"/>
        </w:numPr>
        <w:spacing w:before="0" w:after="0" w:line="264" w:lineRule="auto"/>
        <w:ind w:left="567"/>
        <w:jc w:val="both"/>
        <w:rPr>
          <w:rFonts w:ascii="Times New Roman" w:hAnsi="Times New Roman"/>
          <w:b w:val="0"/>
          <w:sz w:val="24"/>
          <w:szCs w:val="24"/>
        </w:rPr>
      </w:pPr>
    </w:p>
    <w:p w:rsidR="00AD708C" w:rsidRDefault="00AD708C" w:rsidP="00CE3F46">
      <w:pPr>
        <w:pStyle w:val="K1"/>
        <w:numPr>
          <w:ilvl w:val="0"/>
          <w:numId w:val="45"/>
        </w:numPr>
        <w:spacing w:before="0" w:after="0" w:line="264" w:lineRule="auto"/>
        <w:ind w:left="567" w:hanging="567"/>
        <w:jc w:val="both"/>
        <w:rPr>
          <w:rFonts w:ascii="Times New Roman" w:hAnsi="Times New Roman"/>
          <w:b w:val="0"/>
          <w:sz w:val="24"/>
          <w:szCs w:val="24"/>
        </w:rPr>
      </w:pPr>
      <w:r>
        <w:rPr>
          <w:rFonts w:ascii="Times New Roman" w:hAnsi="Times New Roman"/>
          <w:b w:val="0"/>
          <w:sz w:val="24"/>
          <w:szCs w:val="24"/>
        </w:rPr>
        <w:t>В случае оказания Услуг в течение неполного квартала стоимость Услуг за оказанный период рассчитывается пропорционально количеству календарных дней, в течение которых Исполнитель оказывал Услуги Заказчику.</w:t>
      </w:r>
    </w:p>
    <w:p w:rsidR="00AD708C" w:rsidRDefault="00AD708C" w:rsidP="00CE3F46">
      <w:pPr>
        <w:pStyle w:val="K1"/>
        <w:numPr>
          <w:ilvl w:val="0"/>
          <w:numId w:val="45"/>
        </w:numPr>
        <w:spacing w:before="0" w:after="0" w:line="264" w:lineRule="auto"/>
        <w:ind w:left="567" w:hanging="567"/>
        <w:rPr>
          <w:rFonts w:ascii="Times New Roman" w:hAnsi="Times New Roman"/>
          <w:b w:val="0"/>
          <w:sz w:val="24"/>
          <w:szCs w:val="24"/>
        </w:rPr>
      </w:pPr>
      <w:r>
        <w:rPr>
          <w:rFonts w:ascii="Times New Roman" w:hAnsi="Times New Roman"/>
          <w:b w:val="0"/>
          <w:sz w:val="24"/>
          <w:szCs w:val="24"/>
        </w:rPr>
        <w:t>Настоящее Приложение составлено в 2 (двух) экземплярах, имеющих одинаковую юридическую силу, по одному для каждой из Сторон.</w:t>
      </w:r>
    </w:p>
    <w:p w:rsidR="00AD708C" w:rsidRDefault="00AD708C" w:rsidP="00AD708C">
      <w:pPr>
        <w:keepNext/>
        <w:spacing w:before="240"/>
        <w:jc w:val="center"/>
        <w:rPr>
          <w:b/>
        </w:rPr>
      </w:pPr>
    </w:p>
    <w:p w:rsidR="00AD708C" w:rsidRDefault="00AD708C" w:rsidP="00AD708C">
      <w:pPr>
        <w:keepNext/>
        <w:jc w:val="center"/>
        <w:rPr>
          <w:b/>
        </w:rPr>
      </w:pPr>
      <w:r>
        <w:rPr>
          <w:b/>
        </w:rPr>
        <w:t>ПОДПИСИ СТОРОН:</w:t>
      </w:r>
    </w:p>
    <w:p w:rsidR="00AD708C" w:rsidRDefault="00AD708C" w:rsidP="00AD708C">
      <w:pPr>
        <w:keepNext/>
        <w:jc w:val="center"/>
      </w:pPr>
    </w:p>
    <w:tbl>
      <w:tblPr>
        <w:tblW w:w="5000" w:type="pct"/>
        <w:tblLook w:val="04A0"/>
      </w:tblPr>
      <w:tblGrid>
        <w:gridCol w:w="5126"/>
        <w:gridCol w:w="5126"/>
      </w:tblGrid>
      <w:tr w:rsidR="00AD708C" w:rsidTr="00FF35D6">
        <w:tc>
          <w:tcPr>
            <w:tcW w:w="2500" w:type="pct"/>
          </w:tcPr>
          <w:p w:rsidR="00AD708C" w:rsidRDefault="00AD708C" w:rsidP="00FF35D6">
            <w:pPr>
              <w:keepNext/>
              <w:rPr>
                <w:b/>
              </w:rPr>
            </w:pPr>
            <w:r>
              <w:rPr>
                <w:b/>
              </w:rPr>
              <w:t>От Исполнителя:</w:t>
            </w:r>
          </w:p>
          <w:p w:rsidR="00AD708C" w:rsidRDefault="00AD708C" w:rsidP="00FF35D6">
            <w:pPr>
              <w:keepNext/>
              <w:rPr>
                <w:b/>
              </w:rPr>
            </w:pPr>
          </w:p>
          <w:p w:rsidR="00AD708C" w:rsidRDefault="00AD708C" w:rsidP="00FF35D6">
            <w:pPr>
              <w:keepNext/>
              <w:rPr>
                <w:color w:val="000000"/>
              </w:rPr>
            </w:pPr>
            <w:r>
              <w:rPr>
                <w:lang w:val="en-US"/>
              </w:rPr>
              <w:t xml:space="preserve">________________ </w:t>
            </w:r>
          </w:p>
        </w:tc>
        <w:tc>
          <w:tcPr>
            <w:tcW w:w="2500" w:type="pct"/>
          </w:tcPr>
          <w:p w:rsidR="00AD708C" w:rsidRDefault="00AD708C" w:rsidP="00FF35D6">
            <w:pPr>
              <w:keepNext/>
              <w:rPr>
                <w:b/>
              </w:rPr>
            </w:pPr>
            <w:r>
              <w:rPr>
                <w:b/>
              </w:rPr>
              <w:t>От Заказчика:</w:t>
            </w:r>
          </w:p>
          <w:p w:rsidR="00AD708C" w:rsidRDefault="00AD708C" w:rsidP="00FF35D6">
            <w:pPr>
              <w:keepNext/>
              <w:rPr>
                <w:b/>
              </w:rPr>
            </w:pPr>
          </w:p>
          <w:p w:rsidR="00AD708C" w:rsidRDefault="00AD708C" w:rsidP="00FF35D6">
            <w:pPr>
              <w:keepNext/>
              <w:rPr>
                <w:b/>
              </w:rPr>
            </w:pPr>
            <w:r>
              <w:rPr>
                <w:lang w:val="en-US"/>
              </w:rPr>
              <w:t>________________</w:t>
            </w:r>
          </w:p>
        </w:tc>
      </w:tr>
      <w:tr w:rsidR="00AD708C" w:rsidTr="00FF35D6">
        <w:tc>
          <w:tcPr>
            <w:tcW w:w="2500" w:type="pct"/>
          </w:tcPr>
          <w:p w:rsidR="00AD708C" w:rsidRDefault="00AD708C" w:rsidP="00FF35D6">
            <w:pPr>
              <w:keepNext/>
              <w:rPr>
                <w:b/>
              </w:rPr>
            </w:pPr>
          </w:p>
          <w:p w:rsidR="00AD708C" w:rsidRDefault="00AD708C" w:rsidP="00FF35D6">
            <w:pPr>
              <w:keepNext/>
              <w:rPr>
                <w:b/>
              </w:rPr>
            </w:pPr>
          </w:p>
          <w:p w:rsidR="00AD708C" w:rsidRDefault="00AD708C" w:rsidP="00FF35D6">
            <w:pPr>
              <w:keepNext/>
              <w:rPr>
                <w:b/>
              </w:rPr>
            </w:pPr>
          </w:p>
          <w:p w:rsidR="00AD708C" w:rsidRDefault="00AD708C" w:rsidP="00FF35D6">
            <w:pPr>
              <w:keepNext/>
              <w:rPr>
                <w:b/>
              </w:rPr>
            </w:pPr>
            <w:r>
              <w:rPr>
                <w:b/>
                <w:bCs/>
              </w:rPr>
              <w:t>________/</w:t>
            </w:r>
            <w:r>
              <w:rPr>
                <w:b/>
                <w:bCs/>
                <w:lang w:val="en-US"/>
              </w:rPr>
              <w:t>_____</w:t>
            </w:r>
            <w:r>
              <w:rPr>
                <w:b/>
              </w:rPr>
              <w:t>/</w:t>
            </w:r>
          </w:p>
          <w:p w:rsidR="00AD708C" w:rsidRDefault="00AD708C" w:rsidP="00FF35D6">
            <w:pPr>
              <w:keepNext/>
              <w:rPr>
                <w:b/>
              </w:rPr>
            </w:pPr>
            <w:r>
              <w:rPr>
                <w:b/>
              </w:rPr>
              <w:t>М.П.</w:t>
            </w:r>
          </w:p>
        </w:tc>
        <w:tc>
          <w:tcPr>
            <w:tcW w:w="2500" w:type="pct"/>
          </w:tcPr>
          <w:p w:rsidR="00AD708C" w:rsidRDefault="00AD708C" w:rsidP="00FF35D6">
            <w:pPr>
              <w:keepNext/>
              <w:rPr>
                <w:b/>
              </w:rPr>
            </w:pPr>
          </w:p>
          <w:p w:rsidR="00AD708C" w:rsidRDefault="00AD708C" w:rsidP="00FF35D6">
            <w:pPr>
              <w:keepNext/>
              <w:rPr>
                <w:b/>
              </w:rPr>
            </w:pPr>
          </w:p>
          <w:p w:rsidR="00AD708C" w:rsidRDefault="00AD708C" w:rsidP="00FF35D6">
            <w:pPr>
              <w:keepNext/>
              <w:rPr>
                <w:b/>
              </w:rPr>
            </w:pPr>
          </w:p>
          <w:p w:rsidR="00AD708C" w:rsidRDefault="00AD708C" w:rsidP="00FF35D6">
            <w:pPr>
              <w:keepNext/>
              <w:rPr>
                <w:b/>
              </w:rPr>
            </w:pPr>
            <w:r>
              <w:rPr>
                <w:b/>
              </w:rPr>
              <w:t>________/</w:t>
            </w:r>
            <w:r>
              <w:rPr>
                <w:b/>
                <w:lang w:val="en-US"/>
              </w:rPr>
              <w:t>_____</w:t>
            </w:r>
            <w:r>
              <w:rPr>
                <w:b/>
              </w:rPr>
              <w:t>/</w:t>
            </w:r>
          </w:p>
          <w:p w:rsidR="00AD708C" w:rsidRDefault="00AD708C" w:rsidP="00FF35D6">
            <w:pPr>
              <w:keepNext/>
              <w:rPr>
                <w:b/>
              </w:rPr>
            </w:pPr>
            <w:r>
              <w:rPr>
                <w:b/>
              </w:rPr>
              <w:t>М.П.</w:t>
            </w:r>
          </w:p>
        </w:tc>
      </w:tr>
    </w:tbl>
    <w:p w:rsidR="00AD708C" w:rsidRDefault="00AD708C" w:rsidP="00AD708C">
      <w:pPr>
        <w:keepNext/>
        <w:spacing w:before="120" w:after="120" w:line="252" w:lineRule="auto"/>
      </w:pPr>
    </w:p>
    <w:p w:rsidR="00AD708C" w:rsidRDefault="00AD708C" w:rsidP="00AD708C"/>
    <w:p w:rsidR="00AD708C" w:rsidRDefault="00AD708C" w:rsidP="00C1192A">
      <w:pPr>
        <w:pStyle w:val="Times12"/>
        <w:overflowPunct/>
        <w:autoSpaceDE/>
        <w:autoSpaceDN/>
        <w:adjustRightInd/>
        <w:spacing w:before="100" w:beforeAutospacing="1" w:after="100" w:afterAutospacing="1"/>
        <w:ind w:firstLine="360"/>
        <w:rPr>
          <w:sz w:val="28"/>
          <w:szCs w:val="28"/>
        </w:rPr>
      </w:pPr>
    </w:p>
    <w:p w:rsidR="00AD708C" w:rsidRDefault="00AD708C" w:rsidP="00C1192A">
      <w:pPr>
        <w:pStyle w:val="Times12"/>
        <w:overflowPunct/>
        <w:autoSpaceDE/>
        <w:autoSpaceDN/>
        <w:adjustRightInd/>
        <w:spacing w:before="100" w:beforeAutospacing="1" w:after="100" w:afterAutospacing="1"/>
        <w:ind w:firstLine="360"/>
        <w:rPr>
          <w:sz w:val="28"/>
          <w:szCs w:val="28"/>
        </w:rPr>
      </w:pPr>
    </w:p>
    <w:p w:rsidR="00AD708C" w:rsidRDefault="00AD708C" w:rsidP="00C1192A">
      <w:pPr>
        <w:pStyle w:val="Times12"/>
        <w:overflowPunct/>
        <w:autoSpaceDE/>
        <w:autoSpaceDN/>
        <w:adjustRightInd/>
        <w:spacing w:before="100" w:beforeAutospacing="1" w:after="100" w:afterAutospacing="1"/>
        <w:ind w:firstLine="360"/>
        <w:rPr>
          <w:sz w:val="28"/>
          <w:szCs w:val="28"/>
        </w:rPr>
      </w:pPr>
    </w:p>
    <w:p w:rsidR="00AD708C" w:rsidRDefault="00AD708C" w:rsidP="00C1192A">
      <w:pPr>
        <w:pStyle w:val="Times12"/>
        <w:overflowPunct/>
        <w:autoSpaceDE/>
        <w:autoSpaceDN/>
        <w:adjustRightInd/>
        <w:spacing w:before="100" w:beforeAutospacing="1" w:after="100" w:afterAutospacing="1"/>
        <w:ind w:firstLine="360"/>
        <w:rPr>
          <w:sz w:val="28"/>
          <w:szCs w:val="28"/>
        </w:rPr>
      </w:pPr>
    </w:p>
    <w:p w:rsidR="00AD708C" w:rsidRDefault="00AD708C" w:rsidP="00C1192A">
      <w:pPr>
        <w:pStyle w:val="Times12"/>
        <w:overflowPunct/>
        <w:autoSpaceDE/>
        <w:autoSpaceDN/>
        <w:adjustRightInd/>
        <w:spacing w:before="100" w:beforeAutospacing="1" w:after="100" w:afterAutospacing="1"/>
        <w:ind w:firstLine="360"/>
        <w:rPr>
          <w:sz w:val="28"/>
          <w:szCs w:val="28"/>
        </w:rPr>
      </w:pPr>
    </w:p>
    <w:p w:rsidR="00AD708C" w:rsidRDefault="00AD708C" w:rsidP="00C1192A">
      <w:pPr>
        <w:pStyle w:val="Times12"/>
        <w:overflowPunct/>
        <w:autoSpaceDE/>
        <w:autoSpaceDN/>
        <w:adjustRightInd/>
        <w:spacing w:before="100" w:beforeAutospacing="1" w:after="100" w:afterAutospacing="1"/>
        <w:ind w:firstLine="360"/>
        <w:rPr>
          <w:sz w:val="28"/>
          <w:szCs w:val="28"/>
        </w:rPr>
      </w:pPr>
    </w:p>
    <w:p w:rsidR="00AD708C" w:rsidRDefault="00AD708C" w:rsidP="00C1192A">
      <w:pPr>
        <w:pStyle w:val="Times12"/>
        <w:overflowPunct/>
        <w:autoSpaceDE/>
        <w:autoSpaceDN/>
        <w:adjustRightInd/>
        <w:spacing w:before="100" w:beforeAutospacing="1" w:after="100" w:afterAutospacing="1"/>
        <w:ind w:firstLine="360"/>
        <w:rPr>
          <w:sz w:val="28"/>
          <w:szCs w:val="28"/>
        </w:rPr>
      </w:pPr>
    </w:p>
    <w:p w:rsidR="00AD708C" w:rsidRDefault="00AD708C" w:rsidP="00C1192A">
      <w:pPr>
        <w:pStyle w:val="Times12"/>
        <w:overflowPunct/>
        <w:autoSpaceDE/>
        <w:autoSpaceDN/>
        <w:adjustRightInd/>
        <w:spacing w:before="100" w:beforeAutospacing="1" w:after="100" w:afterAutospacing="1"/>
        <w:ind w:firstLine="360"/>
        <w:rPr>
          <w:sz w:val="28"/>
          <w:szCs w:val="28"/>
        </w:rPr>
      </w:pPr>
    </w:p>
    <w:p w:rsidR="00AD708C" w:rsidRDefault="00AD708C" w:rsidP="00C1192A">
      <w:pPr>
        <w:pStyle w:val="Times12"/>
        <w:overflowPunct/>
        <w:autoSpaceDE/>
        <w:autoSpaceDN/>
        <w:adjustRightInd/>
        <w:spacing w:before="100" w:beforeAutospacing="1" w:after="100" w:afterAutospacing="1"/>
        <w:ind w:firstLine="360"/>
        <w:rPr>
          <w:sz w:val="28"/>
          <w:szCs w:val="28"/>
        </w:rPr>
      </w:pPr>
    </w:p>
    <w:p w:rsidR="00AD708C" w:rsidRDefault="00AD708C" w:rsidP="00C1192A">
      <w:pPr>
        <w:pStyle w:val="Times12"/>
        <w:overflowPunct/>
        <w:autoSpaceDE/>
        <w:autoSpaceDN/>
        <w:adjustRightInd/>
        <w:spacing w:before="100" w:beforeAutospacing="1" w:after="100" w:afterAutospacing="1"/>
        <w:ind w:firstLine="360"/>
        <w:rPr>
          <w:sz w:val="28"/>
          <w:szCs w:val="28"/>
        </w:rPr>
      </w:pPr>
    </w:p>
    <w:p w:rsidR="00AD708C" w:rsidRDefault="00AD708C" w:rsidP="00C1192A">
      <w:pPr>
        <w:pStyle w:val="Times12"/>
        <w:overflowPunct/>
        <w:autoSpaceDE/>
        <w:autoSpaceDN/>
        <w:adjustRightInd/>
        <w:spacing w:before="100" w:beforeAutospacing="1" w:after="100" w:afterAutospacing="1"/>
        <w:ind w:firstLine="360"/>
        <w:rPr>
          <w:sz w:val="28"/>
          <w:szCs w:val="28"/>
        </w:rPr>
      </w:pPr>
    </w:p>
    <w:p w:rsidR="00AD708C" w:rsidRPr="00110AD7" w:rsidRDefault="00AD708C" w:rsidP="00C1192A">
      <w:pPr>
        <w:pStyle w:val="Times12"/>
        <w:overflowPunct/>
        <w:autoSpaceDE/>
        <w:autoSpaceDN/>
        <w:adjustRightInd/>
        <w:spacing w:before="100" w:beforeAutospacing="1" w:after="100" w:afterAutospacing="1"/>
        <w:ind w:firstLine="360"/>
        <w:rPr>
          <w:sz w:val="28"/>
          <w:szCs w:val="28"/>
        </w:rPr>
      </w:pPr>
    </w:p>
    <w:p w:rsidR="00130CF5" w:rsidRDefault="00130CF5" w:rsidP="00C1192A">
      <w:pPr>
        <w:pStyle w:val="Times12"/>
        <w:overflowPunct/>
        <w:autoSpaceDE/>
        <w:autoSpaceDN/>
        <w:adjustRightInd/>
        <w:spacing w:before="100" w:beforeAutospacing="1" w:after="100" w:afterAutospacing="1"/>
        <w:ind w:firstLine="360"/>
        <w:rPr>
          <w:sz w:val="28"/>
          <w:szCs w:val="28"/>
        </w:rPr>
      </w:pPr>
    </w:p>
    <w:p w:rsidR="00E541B8" w:rsidRDefault="00E541B8" w:rsidP="00E541B8">
      <w:pPr>
        <w:spacing w:after="200" w:line="276" w:lineRule="auto"/>
      </w:pPr>
    </w:p>
    <w:p w:rsidR="00E541B8" w:rsidRPr="009D3092" w:rsidRDefault="00E541B8" w:rsidP="00E541B8">
      <w:pPr>
        <w:spacing w:before="40" w:after="40" w:line="264" w:lineRule="auto"/>
        <w:jc w:val="center"/>
        <w:rPr>
          <w:b/>
        </w:rPr>
      </w:pPr>
      <w:r w:rsidRPr="009D3092">
        <w:rPr>
          <w:b/>
        </w:rPr>
        <w:t>Приложение № 2</w:t>
      </w:r>
    </w:p>
    <w:p w:rsidR="00E541B8" w:rsidRPr="009D3092" w:rsidRDefault="00E541B8" w:rsidP="00E541B8">
      <w:pPr>
        <w:spacing w:before="40" w:after="40" w:line="264" w:lineRule="auto"/>
        <w:jc w:val="center"/>
        <w:rPr>
          <w:b/>
        </w:rPr>
      </w:pPr>
      <w:r w:rsidRPr="009D3092">
        <w:rPr>
          <w:b/>
        </w:rPr>
        <w:t xml:space="preserve">к Договору № _____________ от </w:t>
      </w:r>
      <w:r w:rsidRPr="00F81E12">
        <w:rPr>
          <w:b/>
        </w:rPr>
        <w:t>___________</w:t>
      </w:r>
      <w:r w:rsidRPr="009D3092">
        <w:rPr>
          <w:b/>
        </w:rPr>
        <w:t xml:space="preserve"> г.</w:t>
      </w:r>
    </w:p>
    <w:p w:rsidR="00E541B8" w:rsidRPr="009D3092" w:rsidRDefault="00E541B8" w:rsidP="00E541B8">
      <w:pPr>
        <w:tabs>
          <w:tab w:val="left" w:pos="284"/>
        </w:tabs>
        <w:spacing w:before="40" w:after="240" w:line="264" w:lineRule="auto"/>
        <w:jc w:val="center"/>
      </w:pPr>
      <w:r>
        <w:rPr>
          <w:b/>
        </w:rPr>
        <w:t>Регламент взаимодействия Сторон</w:t>
      </w:r>
    </w:p>
    <w:p w:rsidR="00E541B8" w:rsidRPr="009D3092" w:rsidRDefault="00E541B8" w:rsidP="00E541B8">
      <w:pPr>
        <w:tabs>
          <w:tab w:val="right" w:pos="9356"/>
        </w:tabs>
        <w:spacing w:before="120" w:after="120"/>
      </w:pPr>
      <w:r w:rsidRPr="009D3092">
        <w:t>г. ___________</w:t>
      </w:r>
      <w:r w:rsidRPr="009D3092">
        <w:tab/>
      </w:r>
      <w:r w:rsidRPr="00F81E12">
        <w:t>____________</w:t>
      </w:r>
      <w:r w:rsidRPr="009D3092">
        <w:t xml:space="preserve"> г.</w:t>
      </w:r>
    </w:p>
    <w:p w:rsidR="00E541B8" w:rsidRPr="009D3092" w:rsidRDefault="00E541B8" w:rsidP="00E541B8">
      <w:pPr>
        <w:tabs>
          <w:tab w:val="left" w:pos="284"/>
        </w:tabs>
        <w:spacing w:before="40" w:after="40" w:line="264" w:lineRule="auto"/>
        <w:jc w:val="both"/>
      </w:pPr>
    </w:p>
    <w:p w:rsidR="00E541B8" w:rsidRPr="00A024D9" w:rsidRDefault="00E541B8" w:rsidP="00E541B8">
      <w:pPr>
        <w:jc w:val="both"/>
      </w:pPr>
      <w:r w:rsidRPr="00F81E12">
        <w:rPr>
          <w:b/>
        </w:rPr>
        <w:t>___________________</w:t>
      </w:r>
      <w:r w:rsidRPr="00F81E12">
        <w:t xml:space="preserve"> </w:t>
      </w:r>
      <w:r w:rsidRPr="009D3092">
        <w:t>, именуемое в дальнейшем «Заказчик», в лице ___</w:t>
      </w:r>
      <w:r w:rsidRPr="00F81E12">
        <w:t xml:space="preserve">________________ </w:t>
      </w:r>
      <w:r w:rsidRPr="009D3092">
        <w:t xml:space="preserve">, действующего на основании </w:t>
      </w:r>
      <w:r w:rsidRPr="00F81E12">
        <w:t xml:space="preserve">_____________________ </w:t>
      </w:r>
      <w:r w:rsidRPr="009D3092">
        <w:t>, с одной стороны, и</w:t>
      </w:r>
    </w:p>
    <w:p w:rsidR="00E541B8" w:rsidRPr="00A024D9" w:rsidRDefault="00E541B8" w:rsidP="00E541B8">
      <w:pPr>
        <w:jc w:val="both"/>
      </w:pPr>
    </w:p>
    <w:p w:rsidR="00E541B8" w:rsidRPr="009D3092" w:rsidRDefault="00E541B8" w:rsidP="00E541B8">
      <w:pPr>
        <w:tabs>
          <w:tab w:val="right" w:pos="9072"/>
        </w:tabs>
        <w:spacing w:line="276" w:lineRule="auto"/>
        <w:jc w:val="both"/>
      </w:pPr>
      <w:r>
        <w:rPr>
          <w:b/>
        </w:rPr>
        <w:t>_________________</w:t>
      </w:r>
      <w:r w:rsidRPr="00F81E12">
        <w:rPr>
          <w:b/>
        </w:rPr>
        <w:t>_</w:t>
      </w:r>
      <w:r w:rsidRPr="009D3092">
        <w:t>, именуемое в дальнейшем «Исполнитель», в лице ___</w:t>
      </w:r>
      <w:r>
        <w:t>_____________</w:t>
      </w:r>
      <w:r w:rsidRPr="00F81E12">
        <w:t xml:space="preserve">_ </w:t>
      </w:r>
      <w:r w:rsidRPr="009D3092">
        <w:t>, действующего на основании _______</w:t>
      </w:r>
      <w:r w:rsidRPr="00F81E12">
        <w:t>__________________</w:t>
      </w:r>
      <w:r w:rsidRPr="009D3092">
        <w:t>, с другой стороны, вместе именуемые «Стороны», а по отдельности «Сторона», согласовали показатели качества оказываемых Услуг</w:t>
      </w:r>
      <w:r>
        <w:t xml:space="preserve"> и регламент взаимодействия сторон</w:t>
      </w:r>
      <w:r w:rsidRPr="009D3092">
        <w:t>.</w:t>
      </w:r>
    </w:p>
    <w:p w:rsidR="00E541B8" w:rsidRPr="009D3092" w:rsidRDefault="00E541B8" w:rsidP="00E541B8">
      <w:pPr>
        <w:tabs>
          <w:tab w:val="right" w:pos="9072"/>
        </w:tabs>
        <w:spacing w:line="276" w:lineRule="auto"/>
        <w:jc w:val="both"/>
      </w:pPr>
    </w:p>
    <w:p w:rsidR="00E541B8" w:rsidRPr="009D3092" w:rsidRDefault="00E541B8" w:rsidP="00CE3F46">
      <w:pPr>
        <w:pStyle w:val="affe"/>
        <w:keepNext/>
        <w:numPr>
          <w:ilvl w:val="0"/>
          <w:numId w:val="46"/>
        </w:numPr>
        <w:tabs>
          <w:tab w:val="left" w:pos="284"/>
        </w:tabs>
        <w:spacing w:after="0" w:line="264" w:lineRule="auto"/>
        <w:contextualSpacing w:val="0"/>
        <w:outlineLvl w:val="0"/>
        <w:rPr>
          <w:sz w:val="24"/>
          <w:szCs w:val="24"/>
        </w:rPr>
      </w:pPr>
      <w:r w:rsidRPr="009D3092">
        <w:rPr>
          <w:b/>
          <w:kern w:val="28"/>
          <w:sz w:val="24"/>
          <w:szCs w:val="24"/>
        </w:rPr>
        <w:t>Общие положения</w:t>
      </w:r>
    </w:p>
    <w:p w:rsidR="00E541B8" w:rsidRPr="009D3092" w:rsidRDefault="00E541B8" w:rsidP="00CE3F46">
      <w:pPr>
        <w:pStyle w:val="affe"/>
        <w:keepNext/>
        <w:numPr>
          <w:ilvl w:val="1"/>
          <w:numId w:val="46"/>
        </w:numPr>
        <w:tabs>
          <w:tab w:val="left" w:pos="284"/>
        </w:tabs>
        <w:spacing w:after="0" w:line="264" w:lineRule="auto"/>
        <w:contextualSpacing w:val="0"/>
        <w:jc w:val="both"/>
        <w:outlineLvl w:val="0"/>
        <w:rPr>
          <w:kern w:val="28"/>
          <w:sz w:val="24"/>
          <w:szCs w:val="24"/>
        </w:rPr>
      </w:pPr>
      <w:bookmarkStart w:id="208" w:name="_Toc269908614"/>
      <w:bookmarkStart w:id="209" w:name="_Toc269908850"/>
      <w:bookmarkStart w:id="210" w:name="_Toc270066636"/>
      <w:bookmarkStart w:id="211" w:name="_Toc270066757"/>
      <w:bookmarkStart w:id="212" w:name="_Toc270327884"/>
      <w:bookmarkStart w:id="213" w:name="_Toc270496739"/>
      <w:bookmarkStart w:id="214" w:name="_Toc270501343"/>
      <w:r w:rsidRPr="009D3092">
        <w:rPr>
          <w:kern w:val="28"/>
          <w:sz w:val="24"/>
          <w:szCs w:val="24"/>
        </w:rPr>
        <w:t>Настоящ</w:t>
      </w:r>
      <w:r>
        <w:rPr>
          <w:kern w:val="28"/>
          <w:sz w:val="24"/>
          <w:szCs w:val="24"/>
        </w:rPr>
        <w:t>ий</w:t>
      </w:r>
      <w:r w:rsidRPr="009D3092">
        <w:rPr>
          <w:kern w:val="28"/>
          <w:sz w:val="24"/>
          <w:szCs w:val="24"/>
        </w:rPr>
        <w:t xml:space="preserve"> </w:t>
      </w:r>
      <w:r>
        <w:rPr>
          <w:kern w:val="28"/>
          <w:sz w:val="24"/>
          <w:szCs w:val="24"/>
        </w:rPr>
        <w:t>р</w:t>
      </w:r>
      <w:r w:rsidRPr="00622B9B">
        <w:rPr>
          <w:kern w:val="28"/>
          <w:sz w:val="24"/>
          <w:szCs w:val="24"/>
        </w:rPr>
        <w:t xml:space="preserve">егламент взаимодействия Сторон </w:t>
      </w:r>
      <w:r w:rsidRPr="009D3092">
        <w:rPr>
          <w:kern w:val="28"/>
          <w:sz w:val="24"/>
          <w:szCs w:val="24"/>
        </w:rPr>
        <w:t>об уровне обслуживания (далее «</w:t>
      </w:r>
      <w:r>
        <w:rPr>
          <w:kern w:val="28"/>
          <w:sz w:val="24"/>
          <w:szCs w:val="24"/>
        </w:rPr>
        <w:t>Регламент</w:t>
      </w:r>
      <w:r w:rsidRPr="009D3092">
        <w:rPr>
          <w:kern w:val="28"/>
          <w:sz w:val="24"/>
          <w:szCs w:val="24"/>
        </w:rPr>
        <w:t>») является основным документом для оценки качества оказываемых Услуг</w:t>
      </w:r>
      <w:bookmarkEnd w:id="208"/>
      <w:bookmarkEnd w:id="209"/>
      <w:bookmarkEnd w:id="210"/>
      <w:bookmarkEnd w:id="211"/>
      <w:bookmarkEnd w:id="212"/>
      <w:bookmarkEnd w:id="213"/>
      <w:bookmarkEnd w:id="214"/>
      <w:r w:rsidRPr="009D3092">
        <w:rPr>
          <w:kern w:val="28"/>
          <w:sz w:val="24"/>
          <w:szCs w:val="24"/>
        </w:rPr>
        <w:t>.</w:t>
      </w:r>
    </w:p>
    <w:p w:rsidR="00E541B8" w:rsidRPr="00567506" w:rsidRDefault="00E541B8" w:rsidP="00CE3F46">
      <w:pPr>
        <w:pStyle w:val="affe"/>
        <w:numPr>
          <w:ilvl w:val="0"/>
          <w:numId w:val="46"/>
        </w:numPr>
        <w:spacing w:after="0" w:line="240" w:lineRule="auto"/>
        <w:contextualSpacing w:val="0"/>
        <w:jc w:val="both"/>
        <w:rPr>
          <w:b/>
          <w:color w:val="000000"/>
          <w:sz w:val="24"/>
          <w:szCs w:val="24"/>
        </w:rPr>
      </w:pPr>
      <w:r w:rsidRPr="00567506">
        <w:rPr>
          <w:b/>
          <w:color w:val="000000"/>
          <w:sz w:val="24"/>
          <w:szCs w:val="24"/>
        </w:rPr>
        <w:t>Порядок оформления Запросов</w:t>
      </w:r>
    </w:p>
    <w:p w:rsidR="00E541B8" w:rsidRPr="00567506" w:rsidRDefault="00E541B8" w:rsidP="00E541B8">
      <w:pPr>
        <w:ind w:firstLine="540"/>
        <w:jc w:val="both"/>
      </w:pPr>
      <w:r>
        <w:t>При возникновении у Заказчика т</w:t>
      </w:r>
      <w:r w:rsidRPr="00567506">
        <w:t>ехнической проблемы (инцидента), запроса на консультирование или запроса на информационную поддержку  представитель Заказчика, уведомляет Службу технической поддержки Исполнителя</w:t>
      </w:r>
    </w:p>
    <w:p w:rsidR="00E541B8" w:rsidRPr="00567506" w:rsidRDefault="00E541B8" w:rsidP="00E541B8">
      <w:pPr>
        <w:tabs>
          <w:tab w:val="left" w:pos="540"/>
        </w:tabs>
        <w:jc w:val="both"/>
        <w:rPr>
          <w:b/>
        </w:rPr>
      </w:pPr>
    </w:p>
    <w:p w:rsidR="00E541B8" w:rsidRPr="00567506" w:rsidRDefault="00E541B8" w:rsidP="00CE3F46">
      <w:pPr>
        <w:numPr>
          <w:ilvl w:val="0"/>
          <w:numId w:val="46"/>
        </w:numPr>
        <w:jc w:val="both"/>
        <w:rPr>
          <w:b/>
        </w:rPr>
      </w:pPr>
      <w:r w:rsidRPr="00567506">
        <w:rPr>
          <w:b/>
        </w:rPr>
        <w:t>Приоритеты запросов</w:t>
      </w:r>
    </w:p>
    <w:p w:rsidR="00E541B8" w:rsidRPr="00567506" w:rsidRDefault="00E541B8" w:rsidP="00E541B8">
      <w:pPr>
        <w:ind w:firstLine="540"/>
        <w:jc w:val="both"/>
      </w:pPr>
      <w:r w:rsidRPr="00567506">
        <w:t xml:space="preserve">Приоритеты запросов на устранение инцидентов устанавливаются в соответствии с Таблицей 1.  </w:t>
      </w:r>
    </w:p>
    <w:p w:rsidR="00E541B8" w:rsidRPr="00567506" w:rsidRDefault="00E541B8" w:rsidP="00E541B8">
      <w:pPr>
        <w:jc w:val="both"/>
      </w:pPr>
    </w:p>
    <w:p w:rsidR="00E541B8" w:rsidRDefault="00E541B8" w:rsidP="00E541B8">
      <w:pPr>
        <w:jc w:val="both"/>
      </w:pPr>
      <w:r w:rsidRPr="00567506">
        <w:t>Таблица 1. Приоритет Запросов на устранение инцидента с указанием графика работы уполномоченных представителей исполнителя.</w:t>
      </w:r>
    </w:p>
    <w:p w:rsidR="00E541B8" w:rsidRPr="00567506" w:rsidRDefault="00E541B8" w:rsidP="00E541B8">
      <w:pPr>
        <w:jc w:val="both"/>
      </w:pPr>
    </w:p>
    <w:tbl>
      <w:tblPr>
        <w:tblW w:w="9375" w:type="dxa"/>
        <w:tblInd w:w="93" w:type="dxa"/>
        <w:tblLayout w:type="fixed"/>
        <w:tblLook w:val="0000"/>
      </w:tblPr>
      <w:tblGrid>
        <w:gridCol w:w="1716"/>
        <w:gridCol w:w="2979"/>
        <w:gridCol w:w="2340"/>
        <w:gridCol w:w="2340"/>
      </w:tblGrid>
      <w:tr w:rsidR="00E541B8" w:rsidRPr="00567506" w:rsidTr="00FF35D6">
        <w:trPr>
          <w:trHeight w:val="1035"/>
          <w:tblHeader/>
        </w:trPr>
        <w:tc>
          <w:tcPr>
            <w:tcW w:w="1716" w:type="dxa"/>
            <w:tcBorders>
              <w:top w:val="single" w:sz="8" w:space="0" w:color="auto"/>
              <w:left w:val="single" w:sz="8" w:space="0" w:color="auto"/>
              <w:bottom w:val="single" w:sz="8" w:space="0" w:color="auto"/>
              <w:right w:val="single" w:sz="8" w:space="0" w:color="auto"/>
            </w:tcBorders>
            <w:shd w:val="clear" w:color="auto" w:fill="auto"/>
          </w:tcPr>
          <w:p w:rsidR="00E541B8" w:rsidRPr="00567506" w:rsidRDefault="00E541B8" w:rsidP="00FF35D6">
            <w:pPr>
              <w:jc w:val="center"/>
              <w:rPr>
                <w:b/>
                <w:bCs/>
              </w:rPr>
            </w:pPr>
            <w:r w:rsidRPr="00567506">
              <w:rPr>
                <w:b/>
                <w:bCs/>
                <w:iCs/>
              </w:rPr>
              <w:t>Приоритет запросов</w:t>
            </w:r>
          </w:p>
        </w:tc>
        <w:tc>
          <w:tcPr>
            <w:tcW w:w="2979" w:type="dxa"/>
            <w:tcBorders>
              <w:top w:val="single" w:sz="8" w:space="0" w:color="auto"/>
              <w:left w:val="nil"/>
              <w:bottom w:val="single" w:sz="8" w:space="0" w:color="auto"/>
              <w:right w:val="single" w:sz="8" w:space="0" w:color="auto"/>
            </w:tcBorders>
            <w:shd w:val="clear" w:color="auto" w:fill="auto"/>
          </w:tcPr>
          <w:p w:rsidR="00E541B8" w:rsidRPr="00567506" w:rsidRDefault="00E541B8" w:rsidP="00FF35D6">
            <w:pPr>
              <w:jc w:val="center"/>
              <w:rPr>
                <w:b/>
                <w:bCs/>
              </w:rPr>
            </w:pPr>
            <w:r w:rsidRPr="00567506">
              <w:rPr>
                <w:b/>
                <w:bCs/>
                <w:iCs/>
              </w:rPr>
              <w:t>Описание</w:t>
            </w:r>
          </w:p>
        </w:tc>
        <w:tc>
          <w:tcPr>
            <w:tcW w:w="2340" w:type="dxa"/>
            <w:tcBorders>
              <w:top w:val="single" w:sz="8" w:space="0" w:color="auto"/>
              <w:left w:val="nil"/>
              <w:bottom w:val="single" w:sz="8" w:space="0" w:color="auto"/>
              <w:right w:val="single" w:sz="8" w:space="0" w:color="auto"/>
            </w:tcBorders>
            <w:shd w:val="clear" w:color="auto" w:fill="auto"/>
          </w:tcPr>
          <w:p w:rsidR="00E541B8" w:rsidRPr="00567506" w:rsidRDefault="00E541B8" w:rsidP="00FF35D6">
            <w:pPr>
              <w:jc w:val="center"/>
              <w:rPr>
                <w:b/>
                <w:bCs/>
              </w:rPr>
            </w:pPr>
            <w:r w:rsidRPr="00567506">
              <w:rPr>
                <w:b/>
                <w:bCs/>
                <w:iCs/>
              </w:rPr>
              <w:t>Готовность Заказчика выделить человеческие ресурсы и предоставить доступ в помещение для решения проблемы</w:t>
            </w:r>
          </w:p>
        </w:tc>
        <w:tc>
          <w:tcPr>
            <w:tcW w:w="2340" w:type="dxa"/>
            <w:tcBorders>
              <w:top w:val="single" w:sz="8" w:space="0" w:color="auto"/>
              <w:left w:val="nil"/>
              <w:bottom w:val="single" w:sz="8" w:space="0" w:color="auto"/>
              <w:right w:val="single" w:sz="8" w:space="0" w:color="auto"/>
            </w:tcBorders>
            <w:shd w:val="clear" w:color="auto" w:fill="auto"/>
          </w:tcPr>
          <w:p w:rsidR="00E541B8" w:rsidRPr="00567506" w:rsidRDefault="00E541B8" w:rsidP="00FF35D6">
            <w:pPr>
              <w:jc w:val="center"/>
              <w:rPr>
                <w:b/>
                <w:bCs/>
              </w:rPr>
            </w:pPr>
            <w:r w:rsidRPr="00567506">
              <w:rPr>
                <w:b/>
                <w:bCs/>
                <w:iCs/>
              </w:rPr>
              <w:t>График работы уполномоченных специалистов Исполнителя в рамках решения запросов</w:t>
            </w:r>
          </w:p>
        </w:tc>
      </w:tr>
      <w:tr w:rsidR="00E541B8" w:rsidRPr="00567506" w:rsidTr="00FF35D6">
        <w:trPr>
          <w:trHeight w:val="1800"/>
        </w:trPr>
        <w:tc>
          <w:tcPr>
            <w:tcW w:w="1716" w:type="dxa"/>
            <w:tcBorders>
              <w:top w:val="nil"/>
              <w:left w:val="single" w:sz="8" w:space="0" w:color="auto"/>
              <w:bottom w:val="single" w:sz="4" w:space="0" w:color="auto"/>
              <w:right w:val="single" w:sz="8" w:space="0" w:color="auto"/>
            </w:tcBorders>
            <w:shd w:val="clear" w:color="auto" w:fill="auto"/>
          </w:tcPr>
          <w:p w:rsidR="00E541B8" w:rsidRPr="00567506" w:rsidRDefault="00E541B8" w:rsidP="00FF35D6">
            <w:pPr>
              <w:jc w:val="both"/>
              <w:rPr>
                <w:b/>
                <w:bCs/>
              </w:rPr>
            </w:pPr>
            <w:r w:rsidRPr="00567506">
              <w:rPr>
                <w:b/>
                <w:bCs/>
                <w:iCs/>
              </w:rPr>
              <w:t>Критический</w:t>
            </w:r>
          </w:p>
        </w:tc>
        <w:tc>
          <w:tcPr>
            <w:tcW w:w="2979" w:type="dxa"/>
            <w:tcBorders>
              <w:top w:val="nil"/>
              <w:left w:val="nil"/>
              <w:bottom w:val="single" w:sz="4" w:space="0" w:color="auto"/>
              <w:right w:val="single" w:sz="8" w:space="0" w:color="auto"/>
            </w:tcBorders>
            <w:shd w:val="clear" w:color="auto" w:fill="auto"/>
          </w:tcPr>
          <w:p w:rsidR="00E541B8" w:rsidRPr="00567506" w:rsidRDefault="00E541B8" w:rsidP="00FF35D6">
            <w:r w:rsidRPr="00567506">
              <w:t xml:space="preserve">Не выполняется одна или более функций Системы (невозможно обслужить абонента Заказчика средствами Системы). Альтернативные способы продолжать работу Системы не доступны. </w:t>
            </w:r>
            <w:r w:rsidRPr="00567506">
              <w:lastRenderedPageBreak/>
              <w:t>Работоспособность Системы не может быть восстановлена силами Заказчика даже в ограниченных размерах.</w:t>
            </w:r>
          </w:p>
        </w:tc>
        <w:tc>
          <w:tcPr>
            <w:tcW w:w="2340" w:type="dxa"/>
            <w:tcBorders>
              <w:top w:val="nil"/>
              <w:left w:val="nil"/>
              <w:bottom w:val="single" w:sz="4" w:space="0" w:color="auto"/>
              <w:right w:val="single" w:sz="8" w:space="0" w:color="auto"/>
            </w:tcBorders>
            <w:shd w:val="clear" w:color="auto" w:fill="auto"/>
          </w:tcPr>
          <w:p w:rsidR="00E541B8" w:rsidRPr="00567506" w:rsidRDefault="00E541B8" w:rsidP="00FF35D6">
            <w:pPr>
              <w:jc w:val="both"/>
            </w:pPr>
            <w:r w:rsidRPr="00567506">
              <w:lastRenderedPageBreak/>
              <w:t>24 часа в сутки 7 дней в неделю</w:t>
            </w:r>
          </w:p>
        </w:tc>
        <w:tc>
          <w:tcPr>
            <w:tcW w:w="2340" w:type="dxa"/>
            <w:tcBorders>
              <w:top w:val="nil"/>
              <w:left w:val="nil"/>
              <w:bottom w:val="single" w:sz="4" w:space="0" w:color="auto"/>
              <w:right w:val="single" w:sz="8" w:space="0" w:color="auto"/>
            </w:tcBorders>
            <w:shd w:val="clear" w:color="auto" w:fill="auto"/>
          </w:tcPr>
          <w:p w:rsidR="00E541B8" w:rsidRPr="00567506" w:rsidRDefault="00E541B8" w:rsidP="00FF35D6">
            <w:pPr>
              <w:jc w:val="both"/>
            </w:pPr>
            <w:r w:rsidRPr="00567506">
              <w:t>Для схемы  24х7 - 24 часа в сутки 7 дней в неделю</w:t>
            </w:r>
          </w:p>
        </w:tc>
      </w:tr>
      <w:tr w:rsidR="00E541B8" w:rsidRPr="00567506" w:rsidTr="00FF35D6">
        <w:trPr>
          <w:trHeight w:val="1635"/>
        </w:trPr>
        <w:tc>
          <w:tcPr>
            <w:tcW w:w="1716" w:type="dxa"/>
            <w:tcBorders>
              <w:top w:val="single" w:sz="4" w:space="0" w:color="auto"/>
              <w:left w:val="single" w:sz="4" w:space="0" w:color="auto"/>
              <w:bottom w:val="single" w:sz="4" w:space="0" w:color="auto"/>
              <w:right w:val="single" w:sz="4" w:space="0" w:color="auto"/>
            </w:tcBorders>
            <w:shd w:val="clear" w:color="auto" w:fill="auto"/>
          </w:tcPr>
          <w:p w:rsidR="00E541B8" w:rsidRPr="00567506" w:rsidRDefault="00E541B8" w:rsidP="00FF35D6">
            <w:pPr>
              <w:jc w:val="both"/>
              <w:rPr>
                <w:b/>
                <w:bCs/>
              </w:rPr>
            </w:pPr>
            <w:r w:rsidRPr="00567506">
              <w:rPr>
                <w:b/>
                <w:bCs/>
                <w:iCs/>
              </w:rPr>
              <w:lastRenderedPageBreak/>
              <w:t>Высокий</w:t>
            </w:r>
          </w:p>
        </w:tc>
        <w:tc>
          <w:tcPr>
            <w:tcW w:w="2979" w:type="dxa"/>
            <w:tcBorders>
              <w:top w:val="single" w:sz="4" w:space="0" w:color="auto"/>
              <w:left w:val="single" w:sz="4" w:space="0" w:color="auto"/>
              <w:bottom w:val="single" w:sz="4" w:space="0" w:color="auto"/>
              <w:right w:val="single" w:sz="4" w:space="0" w:color="auto"/>
            </w:tcBorders>
            <w:shd w:val="clear" w:color="auto" w:fill="auto"/>
          </w:tcPr>
          <w:p w:rsidR="00E541B8" w:rsidRPr="00567506" w:rsidRDefault="00E541B8" w:rsidP="00FF35D6">
            <w:r w:rsidRPr="00567506">
              <w:t>Не выполняется одна или более функций Системы (невозможно обслужить абонента Заказчика средствами Системы). Существуют альтернативные способы продолжать работу и/или не выполняется одна или более из второстепенных функций Системы. Работоспособность Системы не может быть восстановлена силами Заказчика.</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E541B8" w:rsidRPr="00567506" w:rsidRDefault="00E541B8" w:rsidP="00FF35D6">
            <w:pPr>
              <w:jc w:val="both"/>
            </w:pPr>
            <w:r w:rsidRPr="00567506">
              <w:t>24 часа в сутки 7 дней в неделю</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E541B8" w:rsidRPr="00567506" w:rsidRDefault="00E541B8" w:rsidP="00FF35D6">
            <w:pPr>
              <w:jc w:val="both"/>
            </w:pPr>
            <w:r w:rsidRPr="00567506">
              <w:t>Для схемы  24х7 - 24 часа в сутки 7 дней в неделю</w:t>
            </w:r>
          </w:p>
        </w:tc>
      </w:tr>
      <w:tr w:rsidR="00E541B8" w:rsidRPr="00567506" w:rsidTr="00FF35D6">
        <w:trPr>
          <w:trHeight w:val="780"/>
        </w:trPr>
        <w:tc>
          <w:tcPr>
            <w:tcW w:w="1716" w:type="dxa"/>
            <w:tcBorders>
              <w:top w:val="single" w:sz="4" w:space="0" w:color="auto"/>
              <w:left w:val="single" w:sz="8" w:space="0" w:color="auto"/>
              <w:bottom w:val="single" w:sz="8" w:space="0" w:color="auto"/>
              <w:right w:val="single" w:sz="8" w:space="0" w:color="auto"/>
            </w:tcBorders>
            <w:shd w:val="clear" w:color="auto" w:fill="auto"/>
          </w:tcPr>
          <w:p w:rsidR="00E541B8" w:rsidRPr="00567506" w:rsidRDefault="00E541B8" w:rsidP="00FF35D6">
            <w:pPr>
              <w:jc w:val="both"/>
              <w:rPr>
                <w:b/>
                <w:bCs/>
              </w:rPr>
            </w:pPr>
            <w:r w:rsidRPr="00567506">
              <w:rPr>
                <w:b/>
                <w:bCs/>
                <w:iCs/>
              </w:rPr>
              <w:t>Средний</w:t>
            </w:r>
          </w:p>
        </w:tc>
        <w:tc>
          <w:tcPr>
            <w:tcW w:w="2979" w:type="dxa"/>
            <w:tcBorders>
              <w:top w:val="single" w:sz="4" w:space="0" w:color="auto"/>
              <w:left w:val="nil"/>
              <w:bottom w:val="single" w:sz="8" w:space="0" w:color="auto"/>
              <w:right w:val="single" w:sz="8" w:space="0" w:color="auto"/>
            </w:tcBorders>
            <w:shd w:val="clear" w:color="auto" w:fill="auto"/>
          </w:tcPr>
          <w:p w:rsidR="00E541B8" w:rsidRPr="00567506" w:rsidRDefault="00E541B8" w:rsidP="00FF35D6">
            <w:r w:rsidRPr="00567506">
              <w:t xml:space="preserve">Проблема привела к сокращению функциональности Системы, но основные функции приложения остаются доступными. </w:t>
            </w:r>
          </w:p>
        </w:tc>
        <w:tc>
          <w:tcPr>
            <w:tcW w:w="2340" w:type="dxa"/>
            <w:tcBorders>
              <w:top w:val="single" w:sz="4" w:space="0" w:color="auto"/>
              <w:left w:val="nil"/>
              <w:bottom w:val="single" w:sz="8" w:space="0" w:color="auto"/>
              <w:right w:val="single" w:sz="8" w:space="0" w:color="auto"/>
            </w:tcBorders>
            <w:shd w:val="clear" w:color="auto" w:fill="auto"/>
          </w:tcPr>
          <w:p w:rsidR="00E541B8" w:rsidRPr="00567506" w:rsidRDefault="00E541B8" w:rsidP="00FF35D6">
            <w:pPr>
              <w:jc w:val="both"/>
            </w:pPr>
            <w:r w:rsidRPr="00567506">
              <w:t>С 9:00 до 20:00 в рабочие дни</w:t>
            </w:r>
          </w:p>
        </w:tc>
        <w:tc>
          <w:tcPr>
            <w:tcW w:w="2340" w:type="dxa"/>
            <w:tcBorders>
              <w:top w:val="single" w:sz="4" w:space="0" w:color="auto"/>
              <w:left w:val="nil"/>
              <w:bottom w:val="single" w:sz="8" w:space="0" w:color="auto"/>
              <w:right w:val="single" w:sz="8" w:space="0" w:color="auto"/>
            </w:tcBorders>
            <w:shd w:val="clear" w:color="auto" w:fill="auto"/>
          </w:tcPr>
          <w:p w:rsidR="00E541B8" w:rsidRPr="00567506" w:rsidRDefault="00E541B8" w:rsidP="00FF35D6">
            <w:pPr>
              <w:jc w:val="both"/>
            </w:pPr>
            <w:r w:rsidRPr="00567506">
              <w:t>С 9:00 до 20:00 в рабочие дни</w:t>
            </w:r>
          </w:p>
        </w:tc>
      </w:tr>
      <w:tr w:rsidR="00E541B8" w:rsidRPr="00567506" w:rsidTr="00FF35D6">
        <w:trPr>
          <w:trHeight w:val="780"/>
        </w:trPr>
        <w:tc>
          <w:tcPr>
            <w:tcW w:w="1716" w:type="dxa"/>
            <w:tcBorders>
              <w:top w:val="nil"/>
              <w:left w:val="single" w:sz="8" w:space="0" w:color="auto"/>
              <w:bottom w:val="single" w:sz="8" w:space="0" w:color="auto"/>
              <w:right w:val="single" w:sz="8" w:space="0" w:color="auto"/>
            </w:tcBorders>
            <w:shd w:val="clear" w:color="auto" w:fill="auto"/>
          </w:tcPr>
          <w:p w:rsidR="00E541B8" w:rsidRPr="00567506" w:rsidRDefault="00E541B8" w:rsidP="00FF35D6">
            <w:pPr>
              <w:jc w:val="both"/>
              <w:rPr>
                <w:b/>
                <w:bCs/>
              </w:rPr>
            </w:pPr>
            <w:r w:rsidRPr="00567506">
              <w:rPr>
                <w:b/>
                <w:bCs/>
                <w:iCs/>
              </w:rPr>
              <w:t>Низкий</w:t>
            </w:r>
          </w:p>
        </w:tc>
        <w:tc>
          <w:tcPr>
            <w:tcW w:w="2979" w:type="dxa"/>
            <w:tcBorders>
              <w:top w:val="nil"/>
              <w:left w:val="nil"/>
              <w:bottom w:val="single" w:sz="8" w:space="0" w:color="auto"/>
              <w:right w:val="single" w:sz="8" w:space="0" w:color="auto"/>
            </w:tcBorders>
            <w:shd w:val="clear" w:color="auto" w:fill="auto"/>
          </w:tcPr>
          <w:p w:rsidR="00E541B8" w:rsidRPr="00567506" w:rsidRDefault="00E541B8" w:rsidP="00FF35D6">
            <w:r w:rsidRPr="00567506">
              <w:t xml:space="preserve">Проблема не привела к сокращению функциональности Системы. Планируемый или информационный запрос. </w:t>
            </w:r>
          </w:p>
        </w:tc>
        <w:tc>
          <w:tcPr>
            <w:tcW w:w="2340" w:type="dxa"/>
            <w:tcBorders>
              <w:top w:val="nil"/>
              <w:left w:val="nil"/>
              <w:bottom w:val="single" w:sz="8" w:space="0" w:color="auto"/>
              <w:right w:val="single" w:sz="8" w:space="0" w:color="auto"/>
            </w:tcBorders>
            <w:shd w:val="clear" w:color="auto" w:fill="auto"/>
          </w:tcPr>
          <w:p w:rsidR="00E541B8" w:rsidRPr="00567506" w:rsidRDefault="00E541B8" w:rsidP="00FF35D6">
            <w:pPr>
              <w:jc w:val="both"/>
            </w:pPr>
            <w:r w:rsidRPr="00567506">
              <w:t>С 9:00 до 20:00 в рабочие дни</w:t>
            </w:r>
          </w:p>
        </w:tc>
        <w:tc>
          <w:tcPr>
            <w:tcW w:w="2340" w:type="dxa"/>
            <w:tcBorders>
              <w:top w:val="nil"/>
              <w:left w:val="nil"/>
              <w:bottom w:val="single" w:sz="8" w:space="0" w:color="auto"/>
              <w:right w:val="single" w:sz="8" w:space="0" w:color="auto"/>
            </w:tcBorders>
            <w:shd w:val="clear" w:color="auto" w:fill="auto"/>
          </w:tcPr>
          <w:p w:rsidR="00E541B8" w:rsidRPr="00567506" w:rsidRDefault="00E541B8" w:rsidP="00FF35D6">
            <w:pPr>
              <w:jc w:val="both"/>
            </w:pPr>
            <w:r w:rsidRPr="00567506">
              <w:t>С 9:00 до 20:00 в рабочие дни</w:t>
            </w:r>
          </w:p>
        </w:tc>
      </w:tr>
    </w:tbl>
    <w:p w:rsidR="00E541B8" w:rsidRPr="003831C2" w:rsidRDefault="00E541B8" w:rsidP="00CE3F46">
      <w:pPr>
        <w:pStyle w:val="affe"/>
        <w:numPr>
          <w:ilvl w:val="0"/>
          <w:numId w:val="46"/>
        </w:numPr>
        <w:spacing w:after="0" w:line="240" w:lineRule="auto"/>
        <w:contextualSpacing w:val="0"/>
        <w:jc w:val="both"/>
        <w:rPr>
          <w:b/>
          <w:iCs/>
          <w:sz w:val="24"/>
          <w:szCs w:val="24"/>
        </w:rPr>
      </w:pPr>
      <w:r w:rsidRPr="003831C2">
        <w:rPr>
          <w:b/>
          <w:iCs/>
          <w:sz w:val="24"/>
          <w:szCs w:val="24"/>
        </w:rPr>
        <w:t>Порядок обработки Исполнителем Запросов.</w:t>
      </w:r>
    </w:p>
    <w:p w:rsidR="00E541B8" w:rsidRPr="00FE2A0E" w:rsidRDefault="00E541B8" w:rsidP="00E541B8">
      <w:pPr>
        <w:pStyle w:val="19"/>
        <w:keepNext w:val="0"/>
        <w:tabs>
          <w:tab w:val="left" w:pos="540"/>
        </w:tabs>
        <w:ind w:left="90"/>
        <w:rPr>
          <w:rFonts w:ascii="Times New Roman" w:hAnsi="Times New Roman"/>
          <w:iCs/>
          <w:snapToGrid/>
          <w:sz w:val="24"/>
          <w:szCs w:val="24"/>
          <w:lang w:eastAsia="ru-RU"/>
        </w:rPr>
      </w:pPr>
    </w:p>
    <w:p w:rsidR="00E541B8" w:rsidRPr="003831C2" w:rsidRDefault="00E541B8" w:rsidP="00CE3F46">
      <w:pPr>
        <w:numPr>
          <w:ilvl w:val="1"/>
          <w:numId w:val="46"/>
        </w:numPr>
        <w:jc w:val="both"/>
      </w:pPr>
      <w:r w:rsidRPr="003831C2">
        <w:t>По факту получения запроса Служба Технической Поддержки Исполнителя в течение 30 минут регистрирует его и высылает Контактным лицам Заказчика по адресам электронной почты подтверждение о регистрации Запроса, содержащее в обязательном порядке следующие атрибуты:</w:t>
      </w:r>
    </w:p>
    <w:p w:rsidR="00E541B8" w:rsidRPr="003831C2" w:rsidRDefault="00E541B8" w:rsidP="00E541B8">
      <w:pPr>
        <w:pStyle w:val="11"/>
        <w:numPr>
          <w:ilvl w:val="0"/>
          <w:numId w:val="0"/>
        </w:numPr>
        <w:tabs>
          <w:tab w:val="left" w:pos="540"/>
        </w:tabs>
        <w:ind w:left="720"/>
        <w:jc w:val="both"/>
        <w:rPr>
          <w:rFonts w:ascii="Times New Roman" w:hAnsi="Times New Roman"/>
          <w:b w:val="0"/>
          <w:sz w:val="24"/>
          <w:szCs w:val="24"/>
          <w:lang w:val="ru-RU"/>
        </w:rPr>
      </w:pPr>
      <w:r w:rsidRPr="003831C2">
        <w:rPr>
          <w:rFonts w:ascii="Times New Roman" w:hAnsi="Times New Roman"/>
          <w:b w:val="0"/>
          <w:sz w:val="24"/>
          <w:szCs w:val="24"/>
          <w:lang w:val="ru-RU"/>
        </w:rPr>
        <w:t>- Индивидуальный регистрационный номер, присвоенный СТП;</w:t>
      </w:r>
    </w:p>
    <w:p w:rsidR="00E541B8" w:rsidRPr="003831C2" w:rsidRDefault="00E541B8" w:rsidP="00E541B8">
      <w:pPr>
        <w:pStyle w:val="11"/>
        <w:numPr>
          <w:ilvl w:val="0"/>
          <w:numId w:val="0"/>
        </w:numPr>
        <w:tabs>
          <w:tab w:val="left" w:pos="540"/>
        </w:tabs>
        <w:ind w:left="720"/>
        <w:jc w:val="both"/>
        <w:rPr>
          <w:rFonts w:ascii="Times New Roman" w:hAnsi="Times New Roman"/>
          <w:b w:val="0"/>
          <w:sz w:val="24"/>
          <w:szCs w:val="24"/>
          <w:lang w:val="ru-RU"/>
        </w:rPr>
      </w:pPr>
      <w:r w:rsidRPr="003831C2">
        <w:rPr>
          <w:rFonts w:ascii="Times New Roman" w:hAnsi="Times New Roman"/>
          <w:b w:val="0"/>
          <w:sz w:val="24"/>
          <w:szCs w:val="24"/>
          <w:lang w:val="ru-RU"/>
        </w:rPr>
        <w:lastRenderedPageBreak/>
        <w:t>- Приоритет запроса, присвоенный в соответствии с приоритетом, указанным в запросе;</w:t>
      </w:r>
    </w:p>
    <w:p w:rsidR="00E541B8" w:rsidRPr="003831C2" w:rsidRDefault="00E541B8" w:rsidP="00E541B8">
      <w:pPr>
        <w:pStyle w:val="11"/>
        <w:numPr>
          <w:ilvl w:val="0"/>
          <w:numId w:val="0"/>
        </w:numPr>
        <w:tabs>
          <w:tab w:val="clear" w:pos="8306"/>
          <w:tab w:val="left" w:pos="0"/>
          <w:tab w:val="left" w:pos="567"/>
        </w:tabs>
        <w:ind w:left="709" w:hanging="283"/>
        <w:jc w:val="both"/>
        <w:rPr>
          <w:rFonts w:ascii="Times New Roman" w:hAnsi="Times New Roman"/>
          <w:b w:val="0"/>
          <w:sz w:val="24"/>
          <w:szCs w:val="24"/>
          <w:lang w:val="ru-RU"/>
        </w:rPr>
      </w:pPr>
      <w:r w:rsidRPr="003831C2">
        <w:rPr>
          <w:rFonts w:ascii="Times New Roman" w:hAnsi="Times New Roman"/>
          <w:b w:val="0"/>
          <w:sz w:val="24"/>
          <w:szCs w:val="24"/>
          <w:lang w:val="ru-RU"/>
        </w:rPr>
        <w:tab/>
      </w:r>
      <w:r>
        <w:rPr>
          <w:rFonts w:ascii="Times New Roman" w:hAnsi="Times New Roman"/>
          <w:b w:val="0"/>
          <w:sz w:val="24"/>
          <w:szCs w:val="24"/>
          <w:lang w:val="ru-RU"/>
        </w:rPr>
        <w:t xml:space="preserve">  </w:t>
      </w:r>
      <w:r w:rsidRPr="003831C2">
        <w:rPr>
          <w:rFonts w:ascii="Times New Roman" w:hAnsi="Times New Roman"/>
          <w:b w:val="0"/>
          <w:sz w:val="24"/>
          <w:szCs w:val="24"/>
          <w:lang w:val="ru-RU"/>
        </w:rPr>
        <w:t>- Фамилию, Имя, телефон и электронный адрес</w:t>
      </w:r>
      <w:r>
        <w:rPr>
          <w:rFonts w:ascii="Times New Roman" w:hAnsi="Times New Roman"/>
          <w:b w:val="0"/>
          <w:sz w:val="24"/>
          <w:szCs w:val="24"/>
          <w:lang w:val="ru-RU"/>
        </w:rPr>
        <w:t xml:space="preserve"> технического специалиста  </w:t>
      </w:r>
      <w:r w:rsidRPr="003831C2">
        <w:rPr>
          <w:rFonts w:ascii="Times New Roman" w:hAnsi="Times New Roman"/>
          <w:b w:val="0"/>
          <w:sz w:val="24"/>
          <w:szCs w:val="24"/>
          <w:lang w:val="ru-RU"/>
        </w:rPr>
        <w:t>Исполнителя, ответственного за решение Запроса;</w:t>
      </w:r>
    </w:p>
    <w:p w:rsidR="00E541B8" w:rsidRPr="003831C2" w:rsidRDefault="00E541B8" w:rsidP="00E541B8">
      <w:pPr>
        <w:pStyle w:val="19"/>
        <w:keepNext w:val="0"/>
        <w:tabs>
          <w:tab w:val="left" w:pos="540"/>
        </w:tabs>
        <w:ind w:left="450"/>
        <w:rPr>
          <w:rFonts w:ascii="Times New Roman" w:hAnsi="Times New Roman"/>
          <w:sz w:val="24"/>
          <w:szCs w:val="24"/>
        </w:rPr>
      </w:pPr>
      <w:r w:rsidRPr="003831C2">
        <w:rPr>
          <w:rFonts w:ascii="Times New Roman" w:hAnsi="Times New Roman"/>
          <w:sz w:val="24"/>
          <w:szCs w:val="24"/>
        </w:rPr>
        <w:t xml:space="preserve">При последующих обращениях по заведенным заявкам в СТП Исполнителя, Заказчик указывает присвоенный Индивидуальный регистрационный номер. </w:t>
      </w:r>
    </w:p>
    <w:p w:rsidR="00E541B8" w:rsidRPr="003831C2" w:rsidRDefault="00E541B8" w:rsidP="00E541B8">
      <w:pPr>
        <w:pStyle w:val="19"/>
        <w:keepNext w:val="0"/>
        <w:tabs>
          <w:tab w:val="left" w:pos="540"/>
        </w:tabs>
        <w:rPr>
          <w:rFonts w:ascii="Times New Roman" w:hAnsi="Times New Roman"/>
          <w:sz w:val="24"/>
          <w:szCs w:val="24"/>
        </w:rPr>
      </w:pPr>
      <w:r w:rsidRPr="003831C2">
        <w:rPr>
          <w:rFonts w:ascii="Times New Roman" w:hAnsi="Times New Roman"/>
          <w:sz w:val="24"/>
          <w:szCs w:val="24"/>
        </w:rPr>
        <w:t>В процессе анализа Запроса  Исполнителем могут быть затребованы дополнительные документы (лог файлы, конфигурационные файлы, системные переменные и т.п.).</w:t>
      </w:r>
    </w:p>
    <w:p w:rsidR="00E541B8" w:rsidRPr="003831C2" w:rsidRDefault="00E541B8" w:rsidP="00E541B8">
      <w:pPr>
        <w:ind w:left="1224"/>
        <w:jc w:val="both"/>
      </w:pPr>
    </w:p>
    <w:p w:rsidR="00E541B8" w:rsidRPr="003831C2" w:rsidRDefault="00E541B8" w:rsidP="00CE3F46">
      <w:pPr>
        <w:numPr>
          <w:ilvl w:val="1"/>
          <w:numId w:val="46"/>
        </w:numPr>
        <w:jc w:val="both"/>
      </w:pPr>
      <w:r w:rsidRPr="003831C2">
        <w:t xml:space="preserve">После регистрации Запроса Заказчика и выделения ответственного инженера, </w:t>
      </w:r>
      <w:r>
        <w:t>приведённая ниже</w:t>
      </w:r>
      <w:r w:rsidRPr="003831C2">
        <w:t xml:space="preserve"> временная шкала используется для эскалации проблем на соответствующий уровень руководства компании Исполнителя. Заявка эск</w:t>
      </w:r>
      <w:r>
        <w:t xml:space="preserve">алируется на следующий уровень </w:t>
      </w:r>
      <w:r w:rsidRPr="003831C2">
        <w:t>в случае</w:t>
      </w:r>
      <w:r>
        <w:t>,</w:t>
      </w:r>
      <w:r w:rsidRPr="003831C2">
        <w:t xml:space="preserve"> если предыдущий уровень не смог обеспечить решения запроса в соответствии с временными рамками, отведенными для решения запроса данного типа.</w:t>
      </w:r>
    </w:p>
    <w:p w:rsidR="00E541B8" w:rsidRPr="003831C2" w:rsidRDefault="00E541B8" w:rsidP="00E541B8">
      <w:pPr>
        <w:ind w:left="1224"/>
        <w:jc w:val="both"/>
      </w:pPr>
    </w:p>
    <w:p w:rsidR="00E541B8" w:rsidRDefault="00E541B8" w:rsidP="00E541B8">
      <w:pPr>
        <w:ind w:left="360"/>
        <w:jc w:val="both"/>
      </w:pPr>
      <w:r w:rsidRPr="003831C2">
        <w:t>Таблица 2 – Временная шкала для эскалации проблем</w:t>
      </w:r>
    </w:p>
    <w:p w:rsidR="00E541B8" w:rsidRPr="003831C2" w:rsidRDefault="00E541B8" w:rsidP="00E541B8">
      <w:pPr>
        <w:ind w:left="360"/>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70"/>
        <w:gridCol w:w="1775"/>
        <w:gridCol w:w="1892"/>
        <w:gridCol w:w="1866"/>
        <w:gridCol w:w="1860"/>
      </w:tblGrid>
      <w:tr w:rsidR="00E541B8" w:rsidRPr="003831C2" w:rsidTr="00FF35D6">
        <w:tc>
          <w:tcPr>
            <w:tcW w:w="2070" w:type="dxa"/>
          </w:tcPr>
          <w:p w:rsidR="00E541B8" w:rsidRPr="003831C2" w:rsidRDefault="00E541B8" w:rsidP="00FF35D6">
            <w:pPr>
              <w:pStyle w:val="19"/>
              <w:keepNext w:val="0"/>
              <w:tabs>
                <w:tab w:val="left" w:pos="540"/>
              </w:tabs>
              <w:rPr>
                <w:rFonts w:ascii="Times New Roman" w:hAnsi="Times New Roman"/>
                <w:sz w:val="24"/>
                <w:szCs w:val="24"/>
              </w:rPr>
            </w:pPr>
            <w:r w:rsidRPr="003831C2">
              <w:rPr>
                <w:rFonts w:ascii="Times New Roman" w:hAnsi="Times New Roman"/>
                <w:sz w:val="24"/>
                <w:szCs w:val="24"/>
              </w:rPr>
              <w:t>Приоритет</w:t>
            </w:r>
          </w:p>
        </w:tc>
        <w:tc>
          <w:tcPr>
            <w:tcW w:w="1775" w:type="dxa"/>
          </w:tcPr>
          <w:p w:rsidR="00E541B8" w:rsidRPr="003831C2" w:rsidRDefault="00E541B8" w:rsidP="00FF35D6">
            <w:pPr>
              <w:pStyle w:val="19"/>
              <w:keepNext w:val="0"/>
              <w:tabs>
                <w:tab w:val="left" w:pos="540"/>
              </w:tabs>
              <w:jc w:val="center"/>
              <w:rPr>
                <w:rFonts w:ascii="Times New Roman" w:hAnsi="Times New Roman"/>
                <w:b/>
                <w:sz w:val="24"/>
                <w:szCs w:val="24"/>
              </w:rPr>
            </w:pPr>
            <w:r w:rsidRPr="003831C2">
              <w:rPr>
                <w:rFonts w:ascii="Times New Roman" w:hAnsi="Times New Roman"/>
                <w:b/>
                <w:sz w:val="24"/>
                <w:szCs w:val="24"/>
              </w:rPr>
              <w:t>Критический</w:t>
            </w:r>
          </w:p>
        </w:tc>
        <w:tc>
          <w:tcPr>
            <w:tcW w:w="1892" w:type="dxa"/>
          </w:tcPr>
          <w:p w:rsidR="00E541B8" w:rsidRPr="003831C2" w:rsidRDefault="00E541B8" w:rsidP="00FF35D6">
            <w:pPr>
              <w:pStyle w:val="19"/>
              <w:keepNext w:val="0"/>
              <w:tabs>
                <w:tab w:val="left" w:pos="540"/>
              </w:tabs>
              <w:jc w:val="center"/>
              <w:rPr>
                <w:rFonts w:ascii="Times New Roman" w:hAnsi="Times New Roman"/>
                <w:b/>
                <w:sz w:val="24"/>
                <w:szCs w:val="24"/>
              </w:rPr>
            </w:pPr>
            <w:r w:rsidRPr="003831C2">
              <w:rPr>
                <w:rFonts w:ascii="Times New Roman" w:hAnsi="Times New Roman"/>
                <w:b/>
                <w:sz w:val="24"/>
                <w:szCs w:val="24"/>
              </w:rPr>
              <w:t>Высокий</w:t>
            </w:r>
          </w:p>
        </w:tc>
        <w:tc>
          <w:tcPr>
            <w:tcW w:w="1866" w:type="dxa"/>
          </w:tcPr>
          <w:p w:rsidR="00E541B8" w:rsidRPr="003831C2" w:rsidRDefault="00E541B8" w:rsidP="00FF35D6">
            <w:pPr>
              <w:pStyle w:val="19"/>
              <w:keepNext w:val="0"/>
              <w:tabs>
                <w:tab w:val="left" w:pos="540"/>
              </w:tabs>
              <w:jc w:val="center"/>
              <w:rPr>
                <w:rFonts w:ascii="Times New Roman" w:hAnsi="Times New Roman"/>
                <w:b/>
                <w:sz w:val="24"/>
                <w:szCs w:val="24"/>
              </w:rPr>
            </w:pPr>
            <w:r w:rsidRPr="003831C2">
              <w:rPr>
                <w:rFonts w:ascii="Times New Roman" w:hAnsi="Times New Roman"/>
                <w:b/>
                <w:sz w:val="24"/>
                <w:szCs w:val="24"/>
              </w:rPr>
              <w:t>Средний</w:t>
            </w:r>
          </w:p>
        </w:tc>
        <w:tc>
          <w:tcPr>
            <w:tcW w:w="1860" w:type="dxa"/>
          </w:tcPr>
          <w:p w:rsidR="00E541B8" w:rsidRPr="003831C2" w:rsidRDefault="00E541B8" w:rsidP="00FF35D6">
            <w:pPr>
              <w:pStyle w:val="19"/>
              <w:keepNext w:val="0"/>
              <w:tabs>
                <w:tab w:val="left" w:pos="540"/>
              </w:tabs>
              <w:jc w:val="center"/>
              <w:rPr>
                <w:rFonts w:ascii="Times New Roman" w:hAnsi="Times New Roman"/>
                <w:b/>
                <w:sz w:val="24"/>
                <w:szCs w:val="24"/>
              </w:rPr>
            </w:pPr>
            <w:r w:rsidRPr="003831C2">
              <w:rPr>
                <w:rFonts w:ascii="Times New Roman" w:hAnsi="Times New Roman"/>
                <w:b/>
                <w:sz w:val="24"/>
                <w:szCs w:val="24"/>
              </w:rPr>
              <w:t>Низкий</w:t>
            </w:r>
          </w:p>
        </w:tc>
      </w:tr>
      <w:tr w:rsidR="00E541B8" w:rsidRPr="003831C2" w:rsidTr="00FF35D6">
        <w:tc>
          <w:tcPr>
            <w:tcW w:w="2070" w:type="dxa"/>
          </w:tcPr>
          <w:p w:rsidR="00E541B8" w:rsidRPr="003831C2" w:rsidRDefault="00E541B8" w:rsidP="00FF35D6">
            <w:pPr>
              <w:pStyle w:val="19"/>
              <w:keepNext w:val="0"/>
              <w:tabs>
                <w:tab w:val="left" w:pos="540"/>
              </w:tabs>
              <w:rPr>
                <w:rFonts w:ascii="Times New Roman" w:hAnsi="Times New Roman"/>
                <w:b/>
                <w:sz w:val="24"/>
                <w:szCs w:val="24"/>
              </w:rPr>
            </w:pPr>
            <w:r w:rsidRPr="003831C2">
              <w:rPr>
                <w:rFonts w:ascii="Times New Roman" w:hAnsi="Times New Roman"/>
                <w:b/>
                <w:sz w:val="24"/>
                <w:szCs w:val="24"/>
              </w:rPr>
              <w:t>Служба технической поддержки/ инженер</w:t>
            </w:r>
          </w:p>
        </w:tc>
        <w:tc>
          <w:tcPr>
            <w:tcW w:w="1775" w:type="dxa"/>
          </w:tcPr>
          <w:p w:rsidR="00E541B8" w:rsidRPr="003831C2" w:rsidRDefault="00E541B8" w:rsidP="00FF35D6">
            <w:pPr>
              <w:pStyle w:val="19"/>
              <w:keepNext w:val="0"/>
              <w:tabs>
                <w:tab w:val="left" w:pos="540"/>
              </w:tabs>
              <w:jc w:val="left"/>
              <w:rPr>
                <w:rFonts w:ascii="Times New Roman" w:hAnsi="Times New Roman"/>
                <w:sz w:val="24"/>
                <w:szCs w:val="24"/>
              </w:rPr>
            </w:pPr>
            <w:r w:rsidRPr="003831C2">
              <w:rPr>
                <w:rFonts w:ascii="Times New Roman" w:hAnsi="Times New Roman"/>
                <w:sz w:val="24"/>
                <w:szCs w:val="24"/>
              </w:rPr>
              <w:t>Круглосуточно</w:t>
            </w:r>
          </w:p>
        </w:tc>
        <w:tc>
          <w:tcPr>
            <w:tcW w:w="1892" w:type="dxa"/>
          </w:tcPr>
          <w:p w:rsidR="00E541B8" w:rsidRPr="003831C2" w:rsidRDefault="00E541B8" w:rsidP="00FF35D6">
            <w:pPr>
              <w:pStyle w:val="19"/>
              <w:keepNext w:val="0"/>
              <w:tabs>
                <w:tab w:val="left" w:pos="540"/>
              </w:tabs>
              <w:jc w:val="left"/>
              <w:rPr>
                <w:rFonts w:ascii="Times New Roman" w:hAnsi="Times New Roman"/>
                <w:sz w:val="24"/>
                <w:szCs w:val="24"/>
              </w:rPr>
            </w:pPr>
            <w:r w:rsidRPr="003831C2">
              <w:rPr>
                <w:rFonts w:ascii="Times New Roman" w:hAnsi="Times New Roman"/>
                <w:sz w:val="24"/>
                <w:szCs w:val="24"/>
              </w:rPr>
              <w:t>В расширенное рабочее время</w:t>
            </w:r>
          </w:p>
        </w:tc>
        <w:tc>
          <w:tcPr>
            <w:tcW w:w="1866" w:type="dxa"/>
          </w:tcPr>
          <w:p w:rsidR="00E541B8" w:rsidRPr="003831C2" w:rsidRDefault="00E541B8" w:rsidP="00FF35D6">
            <w:pPr>
              <w:pStyle w:val="19"/>
              <w:keepNext w:val="0"/>
              <w:tabs>
                <w:tab w:val="left" w:pos="540"/>
              </w:tabs>
              <w:jc w:val="left"/>
              <w:rPr>
                <w:rFonts w:ascii="Times New Roman" w:hAnsi="Times New Roman"/>
                <w:sz w:val="24"/>
                <w:szCs w:val="24"/>
              </w:rPr>
            </w:pPr>
            <w:r w:rsidRPr="003831C2">
              <w:rPr>
                <w:rFonts w:ascii="Times New Roman" w:hAnsi="Times New Roman"/>
                <w:sz w:val="24"/>
                <w:szCs w:val="24"/>
              </w:rPr>
              <w:t>В рабочее время</w:t>
            </w:r>
          </w:p>
        </w:tc>
        <w:tc>
          <w:tcPr>
            <w:tcW w:w="1860" w:type="dxa"/>
          </w:tcPr>
          <w:p w:rsidR="00E541B8" w:rsidRPr="003831C2" w:rsidRDefault="00E541B8" w:rsidP="00FF35D6">
            <w:pPr>
              <w:pStyle w:val="19"/>
              <w:keepNext w:val="0"/>
              <w:tabs>
                <w:tab w:val="left" w:pos="540"/>
              </w:tabs>
              <w:jc w:val="left"/>
              <w:rPr>
                <w:rFonts w:ascii="Times New Roman" w:hAnsi="Times New Roman"/>
                <w:sz w:val="24"/>
                <w:szCs w:val="24"/>
              </w:rPr>
            </w:pPr>
            <w:r w:rsidRPr="003831C2">
              <w:rPr>
                <w:rFonts w:ascii="Times New Roman" w:hAnsi="Times New Roman"/>
                <w:sz w:val="24"/>
                <w:szCs w:val="24"/>
              </w:rPr>
              <w:t>В рабочее время</w:t>
            </w:r>
          </w:p>
        </w:tc>
      </w:tr>
      <w:tr w:rsidR="00E541B8" w:rsidRPr="003831C2" w:rsidTr="00FF35D6">
        <w:tc>
          <w:tcPr>
            <w:tcW w:w="2070" w:type="dxa"/>
          </w:tcPr>
          <w:p w:rsidR="00E541B8" w:rsidRPr="003831C2" w:rsidRDefault="00E541B8" w:rsidP="00FF35D6">
            <w:pPr>
              <w:pStyle w:val="19"/>
              <w:keepNext w:val="0"/>
              <w:tabs>
                <w:tab w:val="left" w:pos="540"/>
              </w:tabs>
              <w:rPr>
                <w:rFonts w:ascii="Times New Roman" w:hAnsi="Times New Roman"/>
                <w:b/>
                <w:sz w:val="24"/>
                <w:szCs w:val="24"/>
              </w:rPr>
            </w:pPr>
            <w:r w:rsidRPr="003831C2">
              <w:rPr>
                <w:rFonts w:ascii="Times New Roman" w:hAnsi="Times New Roman"/>
                <w:b/>
                <w:sz w:val="24"/>
                <w:szCs w:val="24"/>
              </w:rPr>
              <w:t>Администратор, сервис-менеджер</w:t>
            </w:r>
          </w:p>
        </w:tc>
        <w:tc>
          <w:tcPr>
            <w:tcW w:w="1775" w:type="dxa"/>
          </w:tcPr>
          <w:p w:rsidR="00E541B8" w:rsidRPr="003831C2" w:rsidRDefault="00E541B8" w:rsidP="00FF35D6">
            <w:pPr>
              <w:pStyle w:val="19"/>
              <w:keepNext w:val="0"/>
              <w:tabs>
                <w:tab w:val="left" w:pos="540"/>
              </w:tabs>
              <w:jc w:val="left"/>
              <w:rPr>
                <w:rFonts w:ascii="Times New Roman" w:hAnsi="Times New Roman"/>
                <w:sz w:val="24"/>
                <w:szCs w:val="24"/>
              </w:rPr>
            </w:pPr>
            <w:r w:rsidRPr="003831C2">
              <w:rPr>
                <w:rFonts w:ascii="Times New Roman" w:hAnsi="Times New Roman"/>
                <w:sz w:val="24"/>
                <w:szCs w:val="24"/>
              </w:rPr>
              <w:t>Круглосуточно</w:t>
            </w:r>
          </w:p>
        </w:tc>
        <w:tc>
          <w:tcPr>
            <w:tcW w:w="1892" w:type="dxa"/>
          </w:tcPr>
          <w:p w:rsidR="00E541B8" w:rsidRPr="003831C2" w:rsidRDefault="00E541B8" w:rsidP="00FF35D6">
            <w:pPr>
              <w:pStyle w:val="19"/>
              <w:keepNext w:val="0"/>
              <w:tabs>
                <w:tab w:val="left" w:pos="540"/>
              </w:tabs>
              <w:jc w:val="left"/>
              <w:rPr>
                <w:rFonts w:ascii="Times New Roman" w:hAnsi="Times New Roman"/>
                <w:sz w:val="24"/>
                <w:szCs w:val="24"/>
              </w:rPr>
            </w:pPr>
            <w:r w:rsidRPr="003831C2">
              <w:rPr>
                <w:rFonts w:ascii="Times New Roman" w:hAnsi="Times New Roman"/>
                <w:sz w:val="24"/>
                <w:szCs w:val="24"/>
              </w:rPr>
              <w:t>В расширенное рабочее время</w:t>
            </w:r>
          </w:p>
        </w:tc>
        <w:tc>
          <w:tcPr>
            <w:tcW w:w="1866" w:type="dxa"/>
          </w:tcPr>
          <w:p w:rsidR="00E541B8" w:rsidRPr="003831C2" w:rsidRDefault="00E541B8" w:rsidP="00FF35D6">
            <w:pPr>
              <w:pStyle w:val="19"/>
              <w:keepNext w:val="0"/>
              <w:tabs>
                <w:tab w:val="left" w:pos="540"/>
              </w:tabs>
              <w:jc w:val="left"/>
              <w:rPr>
                <w:rFonts w:ascii="Times New Roman" w:hAnsi="Times New Roman"/>
                <w:sz w:val="24"/>
                <w:szCs w:val="24"/>
              </w:rPr>
            </w:pPr>
            <w:r w:rsidRPr="003831C2">
              <w:rPr>
                <w:rFonts w:ascii="Times New Roman" w:hAnsi="Times New Roman"/>
                <w:sz w:val="24"/>
                <w:szCs w:val="24"/>
              </w:rPr>
              <w:t>В рабочее время</w:t>
            </w:r>
          </w:p>
        </w:tc>
        <w:tc>
          <w:tcPr>
            <w:tcW w:w="1860" w:type="dxa"/>
          </w:tcPr>
          <w:p w:rsidR="00E541B8" w:rsidRPr="003831C2" w:rsidRDefault="00E541B8" w:rsidP="00FF35D6">
            <w:pPr>
              <w:pStyle w:val="19"/>
              <w:keepNext w:val="0"/>
              <w:tabs>
                <w:tab w:val="left" w:pos="540"/>
              </w:tabs>
              <w:jc w:val="left"/>
              <w:rPr>
                <w:rFonts w:ascii="Times New Roman" w:hAnsi="Times New Roman"/>
                <w:sz w:val="24"/>
                <w:szCs w:val="24"/>
              </w:rPr>
            </w:pPr>
            <w:r w:rsidRPr="003831C2">
              <w:rPr>
                <w:rFonts w:ascii="Times New Roman" w:hAnsi="Times New Roman"/>
                <w:sz w:val="24"/>
                <w:szCs w:val="24"/>
              </w:rPr>
              <w:t>В рабочее время</w:t>
            </w:r>
          </w:p>
        </w:tc>
      </w:tr>
      <w:tr w:rsidR="00E541B8" w:rsidRPr="003831C2" w:rsidTr="00FF35D6">
        <w:tc>
          <w:tcPr>
            <w:tcW w:w="2070" w:type="dxa"/>
          </w:tcPr>
          <w:p w:rsidR="00E541B8" w:rsidRPr="003831C2" w:rsidRDefault="00E541B8" w:rsidP="00FF35D6">
            <w:pPr>
              <w:pStyle w:val="19"/>
              <w:keepNext w:val="0"/>
              <w:tabs>
                <w:tab w:val="left" w:pos="540"/>
              </w:tabs>
              <w:rPr>
                <w:rFonts w:ascii="Times New Roman" w:hAnsi="Times New Roman"/>
                <w:b/>
                <w:sz w:val="24"/>
                <w:szCs w:val="24"/>
              </w:rPr>
            </w:pPr>
            <w:r w:rsidRPr="003831C2">
              <w:rPr>
                <w:rFonts w:ascii="Times New Roman" w:hAnsi="Times New Roman"/>
                <w:b/>
                <w:sz w:val="24"/>
                <w:szCs w:val="24"/>
              </w:rPr>
              <w:t>Руководитель сервисного направления</w:t>
            </w:r>
          </w:p>
        </w:tc>
        <w:tc>
          <w:tcPr>
            <w:tcW w:w="1775" w:type="dxa"/>
          </w:tcPr>
          <w:p w:rsidR="00E541B8" w:rsidRPr="003831C2" w:rsidRDefault="00E541B8" w:rsidP="00FF35D6">
            <w:pPr>
              <w:pStyle w:val="19"/>
              <w:keepNext w:val="0"/>
              <w:tabs>
                <w:tab w:val="left" w:pos="540"/>
              </w:tabs>
              <w:jc w:val="left"/>
              <w:rPr>
                <w:rFonts w:ascii="Times New Roman" w:hAnsi="Times New Roman"/>
                <w:sz w:val="24"/>
                <w:szCs w:val="24"/>
              </w:rPr>
            </w:pPr>
            <w:r w:rsidRPr="003831C2">
              <w:rPr>
                <w:rFonts w:ascii="Times New Roman" w:hAnsi="Times New Roman"/>
                <w:sz w:val="24"/>
                <w:szCs w:val="24"/>
              </w:rPr>
              <w:t>1 час круглосуточно</w:t>
            </w:r>
          </w:p>
        </w:tc>
        <w:tc>
          <w:tcPr>
            <w:tcW w:w="1892" w:type="dxa"/>
          </w:tcPr>
          <w:p w:rsidR="00E541B8" w:rsidRPr="003831C2" w:rsidRDefault="00E541B8" w:rsidP="00FF35D6">
            <w:pPr>
              <w:pStyle w:val="19"/>
              <w:keepNext w:val="0"/>
              <w:tabs>
                <w:tab w:val="left" w:pos="540"/>
              </w:tabs>
              <w:jc w:val="left"/>
              <w:rPr>
                <w:rFonts w:ascii="Times New Roman" w:hAnsi="Times New Roman"/>
                <w:sz w:val="24"/>
                <w:szCs w:val="24"/>
              </w:rPr>
            </w:pPr>
            <w:r w:rsidRPr="003831C2">
              <w:rPr>
                <w:rFonts w:ascii="Times New Roman" w:hAnsi="Times New Roman"/>
                <w:sz w:val="24"/>
                <w:szCs w:val="24"/>
              </w:rPr>
              <w:t>1 час в рабочее время</w:t>
            </w:r>
          </w:p>
        </w:tc>
        <w:tc>
          <w:tcPr>
            <w:tcW w:w="1866" w:type="dxa"/>
          </w:tcPr>
          <w:p w:rsidR="00E541B8" w:rsidRPr="003831C2" w:rsidRDefault="00E541B8" w:rsidP="00FF35D6">
            <w:pPr>
              <w:pStyle w:val="19"/>
              <w:keepNext w:val="0"/>
              <w:tabs>
                <w:tab w:val="left" w:pos="540"/>
              </w:tabs>
              <w:jc w:val="left"/>
              <w:rPr>
                <w:rFonts w:ascii="Times New Roman" w:hAnsi="Times New Roman"/>
                <w:sz w:val="24"/>
                <w:szCs w:val="24"/>
              </w:rPr>
            </w:pPr>
            <w:r w:rsidRPr="003831C2">
              <w:rPr>
                <w:rFonts w:ascii="Times New Roman" w:hAnsi="Times New Roman"/>
                <w:sz w:val="24"/>
                <w:szCs w:val="24"/>
              </w:rPr>
              <w:t>1 рабочий день</w:t>
            </w:r>
          </w:p>
        </w:tc>
        <w:tc>
          <w:tcPr>
            <w:tcW w:w="1860" w:type="dxa"/>
          </w:tcPr>
          <w:p w:rsidR="00E541B8" w:rsidRPr="003831C2" w:rsidRDefault="00E541B8" w:rsidP="00FF35D6">
            <w:pPr>
              <w:pStyle w:val="19"/>
              <w:keepNext w:val="0"/>
              <w:tabs>
                <w:tab w:val="left" w:pos="540"/>
              </w:tabs>
              <w:jc w:val="left"/>
              <w:rPr>
                <w:rFonts w:ascii="Times New Roman" w:hAnsi="Times New Roman"/>
                <w:sz w:val="24"/>
                <w:szCs w:val="24"/>
              </w:rPr>
            </w:pPr>
            <w:r w:rsidRPr="003831C2">
              <w:rPr>
                <w:rFonts w:ascii="Times New Roman" w:hAnsi="Times New Roman"/>
                <w:sz w:val="24"/>
                <w:szCs w:val="24"/>
              </w:rPr>
              <w:t>-</w:t>
            </w:r>
          </w:p>
        </w:tc>
      </w:tr>
      <w:tr w:rsidR="00E541B8" w:rsidRPr="003831C2" w:rsidTr="00FF35D6">
        <w:tc>
          <w:tcPr>
            <w:tcW w:w="2070" w:type="dxa"/>
          </w:tcPr>
          <w:p w:rsidR="00E541B8" w:rsidRPr="003831C2" w:rsidRDefault="00E541B8" w:rsidP="00FF35D6">
            <w:pPr>
              <w:pStyle w:val="19"/>
              <w:keepNext w:val="0"/>
              <w:tabs>
                <w:tab w:val="left" w:pos="540"/>
              </w:tabs>
              <w:rPr>
                <w:rFonts w:ascii="Times New Roman" w:hAnsi="Times New Roman"/>
                <w:b/>
                <w:sz w:val="24"/>
                <w:szCs w:val="24"/>
              </w:rPr>
            </w:pPr>
            <w:r w:rsidRPr="003831C2">
              <w:rPr>
                <w:rFonts w:ascii="Times New Roman" w:hAnsi="Times New Roman"/>
                <w:b/>
                <w:sz w:val="24"/>
                <w:szCs w:val="24"/>
              </w:rPr>
              <w:t xml:space="preserve">Технический менеджер </w:t>
            </w:r>
          </w:p>
        </w:tc>
        <w:tc>
          <w:tcPr>
            <w:tcW w:w="1775" w:type="dxa"/>
          </w:tcPr>
          <w:p w:rsidR="00E541B8" w:rsidRPr="003831C2" w:rsidRDefault="00E541B8" w:rsidP="00FF35D6">
            <w:pPr>
              <w:pStyle w:val="19"/>
              <w:keepNext w:val="0"/>
              <w:tabs>
                <w:tab w:val="left" w:pos="540"/>
              </w:tabs>
              <w:jc w:val="left"/>
              <w:rPr>
                <w:rFonts w:ascii="Times New Roman" w:hAnsi="Times New Roman"/>
                <w:sz w:val="24"/>
                <w:szCs w:val="24"/>
              </w:rPr>
            </w:pPr>
            <w:r w:rsidRPr="003831C2">
              <w:rPr>
                <w:rFonts w:ascii="Times New Roman" w:hAnsi="Times New Roman"/>
                <w:sz w:val="24"/>
                <w:szCs w:val="24"/>
              </w:rPr>
              <w:t>4 часа</w:t>
            </w:r>
          </w:p>
        </w:tc>
        <w:tc>
          <w:tcPr>
            <w:tcW w:w="1892" w:type="dxa"/>
          </w:tcPr>
          <w:p w:rsidR="00E541B8" w:rsidRPr="003831C2" w:rsidRDefault="00E541B8" w:rsidP="00FF35D6">
            <w:pPr>
              <w:pStyle w:val="19"/>
              <w:keepNext w:val="0"/>
              <w:tabs>
                <w:tab w:val="left" w:pos="540"/>
              </w:tabs>
              <w:jc w:val="left"/>
              <w:rPr>
                <w:rFonts w:ascii="Times New Roman" w:hAnsi="Times New Roman"/>
                <w:sz w:val="24"/>
                <w:szCs w:val="24"/>
              </w:rPr>
            </w:pPr>
            <w:r w:rsidRPr="003831C2">
              <w:rPr>
                <w:rFonts w:ascii="Times New Roman" w:hAnsi="Times New Roman"/>
                <w:sz w:val="24"/>
                <w:szCs w:val="24"/>
              </w:rPr>
              <w:t>4 часа в рабочее время</w:t>
            </w:r>
          </w:p>
        </w:tc>
        <w:tc>
          <w:tcPr>
            <w:tcW w:w="1866" w:type="dxa"/>
          </w:tcPr>
          <w:p w:rsidR="00E541B8" w:rsidRPr="003831C2" w:rsidRDefault="00E541B8" w:rsidP="00FF35D6">
            <w:pPr>
              <w:pStyle w:val="19"/>
              <w:keepNext w:val="0"/>
              <w:tabs>
                <w:tab w:val="left" w:pos="540"/>
              </w:tabs>
              <w:jc w:val="left"/>
              <w:rPr>
                <w:rFonts w:ascii="Times New Roman" w:hAnsi="Times New Roman"/>
                <w:sz w:val="24"/>
                <w:szCs w:val="24"/>
              </w:rPr>
            </w:pPr>
            <w:r w:rsidRPr="003831C2">
              <w:rPr>
                <w:rFonts w:ascii="Times New Roman" w:hAnsi="Times New Roman"/>
                <w:sz w:val="24"/>
                <w:szCs w:val="24"/>
              </w:rPr>
              <w:t>Календарная Неделя</w:t>
            </w:r>
          </w:p>
        </w:tc>
        <w:tc>
          <w:tcPr>
            <w:tcW w:w="1860" w:type="dxa"/>
          </w:tcPr>
          <w:p w:rsidR="00E541B8" w:rsidRPr="003831C2" w:rsidRDefault="00E541B8" w:rsidP="00FF35D6">
            <w:pPr>
              <w:pStyle w:val="19"/>
              <w:keepNext w:val="0"/>
              <w:tabs>
                <w:tab w:val="left" w:pos="540"/>
              </w:tabs>
              <w:jc w:val="left"/>
              <w:rPr>
                <w:rFonts w:ascii="Times New Roman" w:hAnsi="Times New Roman"/>
                <w:sz w:val="24"/>
                <w:szCs w:val="24"/>
              </w:rPr>
            </w:pPr>
            <w:r w:rsidRPr="003831C2">
              <w:rPr>
                <w:rFonts w:ascii="Times New Roman" w:hAnsi="Times New Roman"/>
                <w:sz w:val="24"/>
                <w:szCs w:val="24"/>
              </w:rPr>
              <w:t>-</w:t>
            </w:r>
          </w:p>
        </w:tc>
      </w:tr>
      <w:tr w:rsidR="00E541B8" w:rsidRPr="003831C2" w:rsidTr="00FF35D6">
        <w:tc>
          <w:tcPr>
            <w:tcW w:w="2070" w:type="dxa"/>
          </w:tcPr>
          <w:p w:rsidR="00E541B8" w:rsidRPr="003831C2" w:rsidRDefault="00E541B8" w:rsidP="00FF35D6">
            <w:pPr>
              <w:pStyle w:val="19"/>
              <w:keepNext w:val="0"/>
              <w:tabs>
                <w:tab w:val="left" w:pos="540"/>
              </w:tabs>
              <w:rPr>
                <w:rFonts w:ascii="Times New Roman" w:hAnsi="Times New Roman"/>
                <w:b/>
                <w:sz w:val="24"/>
                <w:szCs w:val="24"/>
              </w:rPr>
            </w:pPr>
            <w:r w:rsidRPr="003831C2">
              <w:rPr>
                <w:rFonts w:ascii="Times New Roman" w:hAnsi="Times New Roman"/>
                <w:b/>
                <w:sz w:val="24"/>
                <w:szCs w:val="24"/>
              </w:rPr>
              <w:t xml:space="preserve">Менеджер </w:t>
            </w:r>
          </w:p>
        </w:tc>
        <w:tc>
          <w:tcPr>
            <w:tcW w:w="1775" w:type="dxa"/>
          </w:tcPr>
          <w:p w:rsidR="00E541B8" w:rsidRPr="003831C2" w:rsidRDefault="00E541B8" w:rsidP="00FF35D6">
            <w:pPr>
              <w:pStyle w:val="19"/>
              <w:keepNext w:val="0"/>
              <w:tabs>
                <w:tab w:val="left" w:pos="540"/>
              </w:tabs>
              <w:jc w:val="left"/>
              <w:rPr>
                <w:rFonts w:ascii="Times New Roman" w:hAnsi="Times New Roman"/>
                <w:sz w:val="24"/>
                <w:szCs w:val="24"/>
              </w:rPr>
            </w:pPr>
            <w:r w:rsidRPr="003831C2">
              <w:rPr>
                <w:rFonts w:ascii="Times New Roman" w:hAnsi="Times New Roman"/>
                <w:sz w:val="24"/>
                <w:szCs w:val="24"/>
              </w:rPr>
              <w:t>8 часов</w:t>
            </w:r>
          </w:p>
        </w:tc>
        <w:tc>
          <w:tcPr>
            <w:tcW w:w="1892" w:type="dxa"/>
          </w:tcPr>
          <w:p w:rsidR="00E541B8" w:rsidRPr="003831C2" w:rsidRDefault="00E541B8" w:rsidP="00FF35D6">
            <w:pPr>
              <w:pStyle w:val="19"/>
              <w:keepNext w:val="0"/>
              <w:tabs>
                <w:tab w:val="left" w:pos="540"/>
              </w:tabs>
              <w:jc w:val="left"/>
              <w:rPr>
                <w:rFonts w:ascii="Times New Roman" w:hAnsi="Times New Roman"/>
                <w:sz w:val="24"/>
                <w:szCs w:val="24"/>
              </w:rPr>
            </w:pPr>
            <w:r w:rsidRPr="003831C2">
              <w:rPr>
                <w:rFonts w:ascii="Times New Roman" w:hAnsi="Times New Roman"/>
                <w:sz w:val="24"/>
                <w:szCs w:val="24"/>
              </w:rPr>
              <w:t>8 часов в рабочее время</w:t>
            </w:r>
          </w:p>
        </w:tc>
        <w:tc>
          <w:tcPr>
            <w:tcW w:w="1866" w:type="dxa"/>
          </w:tcPr>
          <w:p w:rsidR="00E541B8" w:rsidRPr="003831C2" w:rsidRDefault="00E541B8" w:rsidP="00FF35D6">
            <w:pPr>
              <w:pStyle w:val="19"/>
              <w:keepNext w:val="0"/>
              <w:tabs>
                <w:tab w:val="left" w:pos="540"/>
              </w:tabs>
              <w:jc w:val="left"/>
              <w:rPr>
                <w:rFonts w:ascii="Times New Roman" w:hAnsi="Times New Roman"/>
                <w:sz w:val="24"/>
                <w:szCs w:val="24"/>
              </w:rPr>
            </w:pPr>
            <w:r w:rsidRPr="003831C2">
              <w:rPr>
                <w:rFonts w:ascii="Times New Roman" w:hAnsi="Times New Roman"/>
                <w:sz w:val="24"/>
                <w:szCs w:val="24"/>
              </w:rPr>
              <w:t>-</w:t>
            </w:r>
          </w:p>
        </w:tc>
        <w:tc>
          <w:tcPr>
            <w:tcW w:w="1860" w:type="dxa"/>
          </w:tcPr>
          <w:p w:rsidR="00E541B8" w:rsidRPr="003831C2" w:rsidRDefault="00E541B8" w:rsidP="00FF35D6">
            <w:pPr>
              <w:pStyle w:val="19"/>
              <w:keepNext w:val="0"/>
              <w:tabs>
                <w:tab w:val="left" w:pos="540"/>
              </w:tabs>
              <w:jc w:val="left"/>
              <w:rPr>
                <w:rFonts w:ascii="Times New Roman" w:hAnsi="Times New Roman"/>
                <w:sz w:val="24"/>
                <w:szCs w:val="24"/>
              </w:rPr>
            </w:pPr>
            <w:r w:rsidRPr="003831C2">
              <w:rPr>
                <w:rFonts w:ascii="Times New Roman" w:hAnsi="Times New Roman"/>
                <w:sz w:val="24"/>
                <w:szCs w:val="24"/>
              </w:rPr>
              <w:t>-</w:t>
            </w:r>
          </w:p>
        </w:tc>
      </w:tr>
    </w:tbl>
    <w:p w:rsidR="00E541B8" w:rsidRPr="003831C2" w:rsidRDefault="00E541B8" w:rsidP="00E541B8">
      <w:pPr>
        <w:pStyle w:val="19"/>
        <w:keepNext w:val="0"/>
        <w:tabs>
          <w:tab w:val="left" w:pos="540"/>
        </w:tabs>
        <w:rPr>
          <w:rFonts w:ascii="Times New Roman" w:hAnsi="Times New Roman"/>
          <w:sz w:val="24"/>
          <w:szCs w:val="24"/>
        </w:rPr>
      </w:pPr>
    </w:p>
    <w:p w:rsidR="00E541B8" w:rsidRDefault="00E541B8" w:rsidP="00CE3F46">
      <w:pPr>
        <w:numPr>
          <w:ilvl w:val="1"/>
          <w:numId w:val="46"/>
        </w:numPr>
        <w:jc w:val="both"/>
      </w:pPr>
      <w:r w:rsidRPr="003831C2">
        <w:t>В случае, когда причиной инцидента является выход из строя оборудования, Исполнитель не позднее чем через 1 (один) час с момента получения запроса принимает решение о замене этого оборудования. Во всех остальных случаях Исполнитель приступает к выяснению причины и поиску  временного решения (если оно доступно и отличается от постоянного) не позднее срока, указанного в Таблице 3.1 и 3.2.</w:t>
      </w:r>
    </w:p>
    <w:p w:rsidR="00E541B8" w:rsidRDefault="00E541B8" w:rsidP="00E541B8">
      <w:pPr>
        <w:widowControl w:val="0"/>
        <w:autoSpaceDE w:val="0"/>
        <w:autoSpaceDN w:val="0"/>
        <w:adjustRightInd w:val="0"/>
      </w:pPr>
    </w:p>
    <w:p w:rsidR="00E541B8" w:rsidRDefault="00E541B8" w:rsidP="00E541B8">
      <w:pPr>
        <w:widowControl w:val="0"/>
        <w:autoSpaceDE w:val="0"/>
        <w:autoSpaceDN w:val="0"/>
        <w:adjustRightInd w:val="0"/>
        <w:rPr>
          <w:iCs/>
        </w:rPr>
      </w:pPr>
      <w:r w:rsidRPr="003831C2">
        <w:rPr>
          <w:iCs/>
        </w:rPr>
        <w:t>Таблица 3.1 Нормативные временные характеристики выполнения работ по решению Запросов на устранение инцидентов по комплексу контактного центра</w:t>
      </w:r>
    </w:p>
    <w:p w:rsidR="00E541B8" w:rsidRPr="003831C2" w:rsidRDefault="00E541B8" w:rsidP="00E541B8">
      <w:pPr>
        <w:widowControl w:val="0"/>
        <w:autoSpaceDE w:val="0"/>
        <w:autoSpaceDN w:val="0"/>
        <w:adjustRightInd w:val="0"/>
        <w:rPr>
          <w:iCs/>
        </w:rPr>
      </w:pPr>
    </w:p>
    <w:tbl>
      <w:tblPr>
        <w:tblW w:w="9481" w:type="dxa"/>
        <w:tblInd w:w="90" w:type="dxa"/>
        <w:tblCellMar>
          <w:left w:w="0" w:type="dxa"/>
          <w:right w:w="0" w:type="dxa"/>
        </w:tblCellMar>
        <w:tblLook w:val="0000"/>
      </w:tblPr>
      <w:tblGrid>
        <w:gridCol w:w="1566"/>
        <w:gridCol w:w="2463"/>
        <w:gridCol w:w="1738"/>
        <w:gridCol w:w="1960"/>
        <w:gridCol w:w="1754"/>
      </w:tblGrid>
      <w:tr w:rsidR="00E541B8" w:rsidRPr="003831C2" w:rsidTr="00FF35D6">
        <w:trPr>
          <w:trHeight w:val="1240"/>
          <w:tblHeader/>
        </w:trPr>
        <w:tc>
          <w:tcPr>
            <w:tcW w:w="15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E541B8" w:rsidRPr="003831C2" w:rsidRDefault="00E541B8" w:rsidP="00FF35D6">
            <w:pPr>
              <w:jc w:val="center"/>
              <w:rPr>
                <w:b/>
                <w:bCs/>
              </w:rPr>
            </w:pPr>
            <w:r w:rsidRPr="003831C2">
              <w:rPr>
                <w:b/>
                <w:bCs/>
              </w:rPr>
              <w:t xml:space="preserve">Приоритет </w:t>
            </w:r>
          </w:p>
          <w:p w:rsidR="00E541B8" w:rsidRPr="003831C2" w:rsidRDefault="00E541B8" w:rsidP="00FF35D6">
            <w:pPr>
              <w:jc w:val="center"/>
              <w:rPr>
                <w:b/>
                <w:bCs/>
              </w:rPr>
            </w:pPr>
            <w:r w:rsidRPr="003831C2">
              <w:rPr>
                <w:b/>
                <w:bCs/>
              </w:rPr>
              <w:t>инцидента</w:t>
            </w:r>
          </w:p>
        </w:tc>
        <w:tc>
          <w:tcPr>
            <w:tcW w:w="246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E541B8" w:rsidRPr="003831C2" w:rsidRDefault="00E541B8" w:rsidP="00FF35D6">
            <w:pPr>
              <w:jc w:val="center"/>
              <w:rPr>
                <w:b/>
                <w:bCs/>
              </w:rPr>
            </w:pPr>
            <w:r w:rsidRPr="003831C2">
              <w:rPr>
                <w:b/>
                <w:bCs/>
              </w:rPr>
              <w:t>Подсистема ЦОВ</w:t>
            </w:r>
          </w:p>
        </w:tc>
        <w:tc>
          <w:tcPr>
            <w:tcW w:w="173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E541B8" w:rsidRPr="003831C2" w:rsidRDefault="00E541B8" w:rsidP="00FF35D6">
            <w:pPr>
              <w:jc w:val="center"/>
              <w:rPr>
                <w:b/>
                <w:bCs/>
              </w:rPr>
            </w:pPr>
            <w:r w:rsidRPr="003831C2">
              <w:rPr>
                <w:b/>
                <w:bCs/>
              </w:rPr>
              <w:t>Время реакции по Заявке с момента первого обращения</w:t>
            </w:r>
          </w:p>
        </w:tc>
        <w:tc>
          <w:tcPr>
            <w:tcW w:w="196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E541B8" w:rsidRPr="003831C2" w:rsidRDefault="00E541B8" w:rsidP="00FF35D6">
            <w:pPr>
              <w:jc w:val="center"/>
              <w:rPr>
                <w:b/>
                <w:bCs/>
              </w:rPr>
            </w:pPr>
            <w:r w:rsidRPr="003831C2">
              <w:rPr>
                <w:b/>
                <w:bCs/>
              </w:rPr>
              <w:t>Время предоставления временного решения*</w:t>
            </w:r>
          </w:p>
        </w:tc>
        <w:tc>
          <w:tcPr>
            <w:tcW w:w="175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E541B8" w:rsidRPr="003831C2" w:rsidRDefault="00E541B8" w:rsidP="00FF35D6">
            <w:pPr>
              <w:jc w:val="center"/>
              <w:rPr>
                <w:b/>
                <w:bCs/>
              </w:rPr>
            </w:pPr>
            <w:r w:rsidRPr="003831C2">
              <w:rPr>
                <w:b/>
                <w:bCs/>
              </w:rPr>
              <w:t>Время замены оборудования **</w:t>
            </w:r>
          </w:p>
        </w:tc>
      </w:tr>
      <w:tr w:rsidR="00E541B8" w:rsidRPr="003831C2" w:rsidTr="00FF35D6">
        <w:trPr>
          <w:trHeight w:val="1005"/>
        </w:trPr>
        <w:tc>
          <w:tcPr>
            <w:tcW w:w="1566" w:type="dxa"/>
            <w:vMerge w:val="restar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lastRenderedPageBreak/>
              <w:t>Критический</w:t>
            </w:r>
          </w:p>
        </w:tc>
        <w:tc>
          <w:tcPr>
            <w:tcW w:w="2463"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tcPr>
          <w:p w:rsidR="00E541B8" w:rsidRPr="003831C2" w:rsidRDefault="00E541B8" w:rsidP="00FF35D6">
            <w:pPr>
              <w:rPr>
                <w:lang w:val="en-US"/>
              </w:rPr>
            </w:pPr>
            <w:r w:rsidRPr="003831C2">
              <w:t>УАТС</w:t>
            </w:r>
            <w:r w:rsidRPr="003831C2">
              <w:rPr>
                <w:lang w:val="en-US"/>
              </w:rPr>
              <w:t xml:space="preserve"> Avaya S8800/G450 Communication Manager 5:</w:t>
            </w:r>
          </w:p>
          <w:p w:rsidR="00E541B8" w:rsidRPr="003831C2" w:rsidRDefault="00E541B8" w:rsidP="00FF35D6">
            <w:r w:rsidRPr="003831C2">
              <w:t>Невозможно обработать вызовы</w:t>
            </w:r>
          </w:p>
        </w:tc>
        <w:tc>
          <w:tcPr>
            <w:tcW w:w="1738"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час</w:t>
            </w:r>
          </w:p>
        </w:tc>
        <w:tc>
          <w:tcPr>
            <w:tcW w:w="1960"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tcPr>
          <w:p w:rsidR="00E541B8" w:rsidRPr="003831C2" w:rsidRDefault="00E541B8" w:rsidP="00FF35D6">
            <w:pPr>
              <w:rPr>
                <w:iCs/>
              </w:rPr>
            </w:pPr>
            <w:r w:rsidRPr="003831C2">
              <w:rPr>
                <w:iCs/>
              </w:rPr>
              <w:t>4 часа с момента</w:t>
            </w:r>
          </w:p>
          <w:p w:rsidR="00E541B8" w:rsidRPr="003831C2" w:rsidRDefault="00E541B8" w:rsidP="00FF35D6">
            <w:r w:rsidRPr="003831C2">
              <w:t xml:space="preserve">открытия заявки </w:t>
            </w:r>
          </w:p>
        </w:tc>
        <w:tc>
          <w:tcPr>
            <w:tcW w:w="1754"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сл. рабочий день</w:t>
            </w:r>
          </w:p>
        </w:tc>
      </w:tr>
      <w:tr w:rsidR="00E541B8" w:rsidRPr="003831C2" w:rsidTr="00FF35D6">
        <w:trPr>
          <w:trHeight w:val="651"/>
        </w:trPr>
        <w:tc>
          <w:tcPr>
            <w:tcW w:w="0" w:type="auto"/>
            <w:vMerge/>
            <w:tcBorders>
              <w:top w:val="single" w:sz="4" w:space="0" w:color="auto"/>
              <w:left w:val="single" w:sz="8" w:space="0" w:color="auto"/>
              <w:right w:val="single" w:sz="8" w:space="0" w:color="auto"/>
            </w:tcBorders>
            <w:vAlign w:val="center"/>
          </w:tcPr>
          <w:p w:rsidR="00E541B8" w:rsidRPr="003831C2" w:rsidRDefault="00E541B8" w:rsidP="00FF35D6"/>
        </w:tc>
        <w:tc>
          <w:tcPr>
            <w:tcW w:w="2463"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ПО Avaya ССE Desktop:</w:t>
            </w:r>
          </w:p>
          <w:p w:rsidR="00E541B8" w:rsidRPr="003831C2" w:rsidRDefault="00E541B8" w:rsidP="00FF35D6">
            <w:r w:rsidRPr="003831C2">
              <w:t>Не работают более 50% пользователей</w:t>
            </w:r>
          </w:p>
        </w:tc>
        <w:tc>
          <w:tcPr>
            <w:tcW w:w="173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час</w:t>
            </w:r>
          </w:p>
        </w:tc>
        <w:tc>
          <w:tcPr>
            <w:tcW w:w="196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4 часа с момента открытия заявки</w:t>
            </w:r>
          </w:p>
        </w:tc>
        <w:tc>
          <w:tcPr>
            <w:tcW w:w="1754"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E541B8" w:rsidRPr="003831C2" w:rsidRDefault="00E541B8" w:rsidP="00FF35D6">
            <w:r w:rsidRPr="003831C2">
              <w:t>сл. рабочий день</w:t>
            </w:r>
          </w:p>
        </w:tc>
      </w:tr>
      <w:tr w:rsidR="00E541B8" w:rsidRPr="003831C2" w:rsidTr="00FF35D6">
        <w:trPr>
          <w:trHeight w:val="712"/>
        </w:trPr>
        <w:tc>
          <w:tcPr>
            <w:tcW w:w="0" w:type="auto"/>
            <w:vMerge/>
            <w:tcBorders>
              <w:left w:val="single" w:sz="8" w:space="0" w:color="auto"/>
              <w:right w:val="single" w:sz="8" w:space="0" w:color="auto"/>
            </w:tcBorders>
            <w:vAlign w:val="center"/>
          </w:tcPr>
          <w:p w:rsidR="00E541B8" w:rsidRPr="003831C2" w:rsidRDefault="00E541B8" w:rsidP="00FF35D6"/>
        </w:tc>
        <w:tc>
          <w:tcPr>
            <w:tcW w:w="2463"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Avaya CMS R16:</w:t>
            </w:r>
          </w:p>
          <w:p w:rsidR="00E541B8" w:rsidRPr="003831C2" w:rsidRDefault="00E541B8" w:rsidP="00FF35D6">
            <w:r w:rsidRPr="003831C2">
              <w:t>Вышел из строя сервер статистики</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час</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4 часа с момента открытия заявки</w:t>
            </w:r>
          </w:p>
        </w:tc>
        <w:tc>
          <w:tcPr>
            <w:tcW w:w="1754" w:type="dxa"/>
            <w:tcBorders>
              <w:top w:val="nil"/>
              <w:left w:val="nil"/>
              <w:bottom w:val="single" w:sz="8" w:space="0" w:color="auto"/>
              <w:right w:val="single" w:sz="8" w:space="0" w:color="auto"/>
            </w:tcBorders>
            <w:tcMar>
              <w:top w:w="0" w:type="dxa"/>
              <w:left w:w="108" w:type="dxa"/>
              <w:bottom w:w="0" w:type="dxa"/>
              <w:right w:w="108" w:type="dxa"/>
            </w:tcMar>
          </w:tcPr>
          <w:p w:rsidR="00E541B8" w:rsidRPr="003831C2" w:rsidRDefault="00E541B8" w:rsidP="00FF35D6">
            <w:r w:rsidRPr="003831C2">
              <w:t>сл. рабочий день</w:t>
            </w:r>
          </w:p>
        </w:tc>
      </w:tr>
      <w:tr w:rsidR="00E541B8" w:rsidRPr="003831C2" w:rsidTr="00FF35D6">
        <w:trPr>
          <w:trHeight w:val="180"/>
        </w:trPr>
        <w:tc>
          <w:tcPr>
            <w:tcW w:w="0" w:type="auto"/>
            <w:vMerge/>
            <w:tcBorders>
              <w:left w:val="single" w:sz="8" w:space="0" w:color="auto"/>
              <w:right w:val="single" w:sz="8" w:space="0" w:color="auto"/>
            </w:tcBorders>
            <w:vAlign w:val="center"/>
          </w:tcPr>
          <w:p w:rsidR="00E541B8" w:rsidRPr="003831C2" w:rsidRDefault="00E541B8" w:rsidP="00FF35D6"/>
        </w:tc>
        <w:tc>
          <w:tcPr>
            <w:tcW w:w="2463"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 xml:space="preserve">Avaya Application Enablement Services </w:t>
            </w:r>
            <w:r w:rsidRPr="003831C2">
              <w:rPr>
                <w:lang w:val="en-US"/>
              </w:rPr>
              <w:t>5</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час</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4 часа с момента открытия заявки</w:t>
            </w:r>
          </w:p>
        </w:tc>
        <w:tc>
          <w:tcPr>
            <w:tcW w:w="1754" w:type="dxa"/>
            <w:tcBorders>
              <w:top w:val="nil"/>
              <w:left w:val="nil"/>
              <w:bottom w:val="single" w:sz="8" w:space="0" w:color="auto"/>
              <w:right w:val="single" w:sz="8" w:space="0" w:color="auto"/>
            </w:tcBorders>
            <w:tcMar>
              <w:top w:w="0" w:type="dxa"/>
              <w:left w:w="108" w:type="dxa"/>
              <w:bottom w:w="0" w:type="dxa"/>
              <w:right w:w="108" w:type="dxa"/>
            </w:tcMar>
          </w:tcPr>
          <w:p w:rsidR="00E541B8" w:rsidRPr="003831C2" w:rsidRDefault="00E541B8" w:rsidP="00FF35D6">
            <w:r w:rsidRPr="003831C2">
              <w:t>сл. рабочий день</w:t>
            </w:r>
          </w:p>
        </w:tc>
      </w:tr>
      <w:tr w:rsidR="00E541B8" w:rsidRPr="003831C2" w:rsidTr="00FF35D6">
        <w:trPr>
          <w:trHeight w:val="641"/>
        </w:trPr>
        <w:tc>
          <w:tcPr>
            <w:tcW w:w="0" w:type="auto"/>
            <w:vMerge/>
            <w:tcBorders>
              <w:left w:val="single" w:sz="8" w:space="0" w:color="auto"/>
              <w:right w:val="single" w:sz="8" w:space="0" w:color="auto"/>
            </w:tcBorders>
            <w:vAlign w:val="center"/>
          </w:tcPr>
          <w:p w:rsidR="00E541B8" w:rsidRPr="003831C2" w:rsidRDefault="00E541B8" w:rsidP="00FF35D6"/>
        </w:tc>
        <w:tc>
          <w:tcPr>
            <w:tcW w:w="2463"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 xml:space="preserve">Avaya Contact Center Express </w:t>
            </w:r>
            <w:r w:rsidRPr="003831C2">
              <w:rPr>
                <w:lang w:val="en-US"/>
              </w:rPr>
              <w:t>4</w:t>
            </w:r>
            <w:r w:rsidRPr="003831C2">
              <w:t>.1</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час</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4 часа с момента открытия заявки</w:t>
            </w:r>
          </w:p>
        </w:tc>
        <w:tc>
          <w:tcPr>
            <w:tcW w:w="1754" w:type="dxa"/>
            <w:tcBorders>
              <w:top w:val="nil"/>
              <w:left w:val="nil"/>
              <w:bottom w:val="single" w:sz="8" w:space="0" w:color="auto"/>
              <w:right w:val="single" w:sz="8" w:space="0" w:color="auto"/>
            </w:tcBorders>
            <w:tcMar>
              <w:top w:w="0" w:type="dxa"/>
              <w:left w:w="108" w:type="dxa"/>
              <w:bottom w:w="0" w:type="dxa"/>
              <w:right w:w="108" w:type="dxa"/>
            </w:tcMar>
          </w:tcPr>
          <w:p w:rsidR="00E541B8" w:rsidRPr="003831C2" w:rsidRDefault="00E541B8" w:rsidP="00FF35D6">
            <w:r w:rsidRPr="003831C2">
              <w:t>сл. рабочий день</w:t>
            </w:r>
          </w:p>
        </w:tc>
      </w:tr>
      <w:tr w:rsidR="00E541B8" w:rsidRPr="003831C2" w:rsidTr="00FF35D6">
        <w:trPr>
          <w:trHeight w:val="717"/>
        </w:trPr>
        <w:tc>
          <w:tcPr>
            <w:tcW w:w="0" w:type="auto"/>
            <w:vMerge/>
            <w:tcBorders>
              <w:left w:val="single" w:sz="8" w:space="0" w:color="auto"/>
              <w:right w:val="single" w:sz="8" w:space="0" w:color="auto"/>
            </w:tcBorders>
            <w:vAlign w:val="center"/>
          </w:tcPr>
          <w:p w:rsidR="00E541B8" w:rsidRPr="003831C2" w:rsidRDefault="00E541B8" w:rsidP="00FF35D6"/>
        </w:tc>
        <w:tc>
          <w:tcPr>
            <w:tcW w:w="2463"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Avaya Voice Portal R5:</w:t>
            </w:r>
          </w:p>
          <w:p w:rsidR="00E541B8" w:rsidRPr="003831C2" w:rsidRDefault="00E541B8" w:rsidP="00FF35D6">
            <w:r w:rsidRPr="003831C2">
              <w:t>Не работает все схемы маршрутизации вызовов в VP</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час</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4 часа с момента открытия заявки</w:t>
            </w:r>
          </w:p>
        </w:tc>
        <w:tc>
          <w:tcPr>
            <w:tcW w:w="1754" w:type="dxa"/>
            <w:tcBorders>
              <w:top w:val="nil"/>
              <w:left w:val="nil"/>
              <w:bottom w:val="single" w:sz="8" w:space="0" w:color="auto"/>
              <w:right w:val="single" w:sz="8" w:space="0" w:color="auto"/>
            </w:tcBorders>
            <w:tcMar>
              <w:top w:w="0" w:type="dxa"/>
              <w:left w:w="108" w:type="dxa"/>
              <w:bottom w:w="0" w:type="dxa"/>
              <w:right w:w="108" w:type="dxa"/>
            </w:tcMar>
          </w:tcPr>
          <w:p w:rsidR="00E541B8" w:rsidRPr="003831C2" w:rsidRDefault="00E541B8" w:rsidP="00FF35D6">
            <w:r w:rsidRPr="003831C2">
              <w:t>сл. рабочий день</w:t>
            </w:r>
          </w:p>
        </w:tc>
      </w:tr>
      <w:tr w:rsidR="00E541B8" w:rsidRPr="003831C2" w:rsidTr="00FF35D6">
        <w:trPr>
          <w:trHeight w:val="709"/>
        </w:trPr>
        <w:tc>
          <w:tcPr>
            <w:tcW w:w="0" w:type="auto"/>
            <w:vMerge/>
            <w:tcBorders>
              <w:left w:val="single" w:sz="8" w:space="0" w:color="auto"/>
              <w:right w:val="single" w:sz="8" w:space="0" w:color="auto"/>
            </w:tcBorders>
            <w:vAlign w:val="center"/>
          </w:tcPr>
          <w:p w:rsidR="00E541B8" w:rsidRPr="003831C2" w:rsidRDefault="00E541B8" w:rsidP="00FF35D6"/>
        </w:tc>
        <w:tc>
          <w:tcPr>
            <w:tcW w:w="2463" w:type="dxa"/>
            <w:tcBorders>
              <w:top w:val="nil"/>
              <w:left w:val="nil"/>
              <w:bottom w:val="single" w:sz="4"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rPr>
                <w:lang w:val="en-US"/>
              </w:rPr>
              <w:t>WFO</w:t>
            </w:r>
            <w:r w:rsidRPr="003831C2">
              <w:t>:</w:t>
            </w:r>
          </w:p>
          <w:p w:rsidR="00E541B8" w:rsidRPr="003831C2" w:rsidRDefault="00E541B8" w:rsidP="00FF35D6">
            <w:r w:rsidRPr="003831C2">
              <w:t>Не работоспособность одного или нескольких серверов,</w:t>
            </w:r>
          </w:p>
          <w:p w:rsidR="00E541B8" w:rsidRPr="003831C2" w:rsidRDefault="00E541B8" w:rsidP="00FF35D6">
            <w:pPr>
              <w:rPr>
                <w:lang w:val="en-US"/>
              </w:rPr>
            </w:pPr>
            <w:r w:rsidRPr="003831C2">
              <w:t>Не записывается 100% звонков.</w:t>
            </w:r>
          </w:p>
        </w:tc>
        <w:tc>
          <w:tcPr>
            <w:tcW w:w="1738" w:type="dxa"/>
            <w:tcBorders>
              <w:top w:val="nil"/>
              <w:left w:val="nil"/>
              <w:bottom w:val="single" w:sz="4"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час</w:t>
            </w:r>
          </w:p>
        </w:tc>
        <w:tc>
          <w:tcPr>
            <w:tcW w:w="1960" w:type="dxa"/>
            <w:tcBorders>
              <w:top w:val="nil"/>
              <w:left w:val="nil"/>
              <w:bottom w:val="single" w:sz="4"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4 часа с момента открытия заявки</w:t>
            </w:r>
          </w:p>
        </w:tc>
        <w:tc>
          <w:tcPr>
            <w:tcW w:w="1754" w:type="dxa"/>
            <w:tcBorders>
              <w:top w:val="nil"/>
              <w:left w:val="nil"/>
              <w:bottom w:val="single" w:sz="4"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сл. рабочий день</w:t>
            </w:r>
          </w:p>
        </w:tc>
      </w:tr>
      <w:tr w:rsidR="00E541B8" w:rsidRPr="003831C2" w:rsidTr="00FF35D6">
        <w:trPr>
          <w:trHeight w:val="709"/>
        </w:trPr>
        <w:tc>
          <w:tcPr>
            <w:tcW w:w="0" w:type="auto"/>
            <w:vMerge/>
            <w:tcBorders>
              <w:left w:val="single" w:sz="8" w:space="0" w:color="auto"/>
              <w:bottom w:val="single" w:sz="4" w:space="0" w:color="auto"/>
              <w:right w:val="single" w:sz="8" w:space="0" w:color="auto"/>
            </w:tcBorders>
            <w:vAlign w:val="center"/>
          </w:tcPr>
          <w:p w:rsidR="00E541B8" w:rsidRPr="003831C2" w:rsidRDefault="00E541B8" w:rsidP="00FF35D6"/>
        </w:tc>
        <w:tc>
          <w:tcPr>
            <w:tcW w:w="2463" w:type="dxa"/>
            <w:tcBorders>
              <w:top w:val="nil"/>
              <w:left w:val="nil"/>
              <w:bottom w:val="single" w:sz="4"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S8800 SERVER SES V2. Не работает сервер SIP</w:t>
            </w:r>
          </w:p>
        </w:tc>
        <w:tc>
          <w:tcPr>
            <w:tcW w:w="1738" w:type="dxa"/>
            <w:tcBorders>
              <w:top w:val="nil"/>
              <w:left w:val="nil"/>
              <w:bottom w:val="single" w:sz="4"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час</w:t>
            </w:r>
          </w:p>
        </w:tc>
        <w:tc>
          <w:tcPr>
            <w:tcW w:w="1960" w:type="dxa"/>
            <w:tcBorders>
              <w:top w:val="nil"/>
              <w:left w:val="nil"/>
              <w:bottom w:val="single" w:sz="4"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4 часа с момента открытия заявки</w:t>
            </w:r>
          </w:p>
        </w:tc>
        <w:tc>
          <w:tcPr>
            <w:tcW w:w="1754" w:type="dxa"/>
            <w:tcBorders>
              <w:top w:val="nil"/>
              <w:left w:val="nil"/>
              <w:bottom w:val="single" w:sz="4"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сл. рабочий день</w:t>
            </w:r>
          </w:p>
        </w:tc>
      </w:tr>
      <w:tr w:rsidR="00E541B8" w:rsidRPr="003831C2" w:rsidTr="00FF35D6">
        <w:trPr>
          <w:trHeight w:val="1064"/>
        </w:trPr>
        <w:tc>
          <w:tcPr>
            <w:tcW w:w="1566"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541B8" w:rsidRPr="003831C2" w:rsidRDefault="00E541B8" w:rsidP="00FF35D6">
            <w:pPr>
              <w:jc w:val="center"/>
            </w:pPr>
            <w:r w:rsidRPr="003831C2">
              <w:t>Высокий</w:t>
            </w:r>
          </w:p>
        </w:tc>
        <w:tc>
          <w:tcPr>
            <w:tcW w:w="24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541B8" w:rsidRPr="003831C2" w:rsidRDefault="00E541B8" w:rsidP="00FF35D6">
            <w:pPr>
              <w:rPr>
                <w:lang w:val="en-US"/>
              </w:rPr>
            </w:pPr>
            <w:r w:rsidRPr="003831C2">
              <w:t>УАТС</w:t>
            </w:r>
            <w:r w:rsidRPr="003831C2">
              <w:rPr>
                <w:lang w:val="en-US"/>
              </w:rPr>
              <w:t xml:space="preserve"> Avaya S8800/G450 Communication Manager 5:</w:t>
            </w:r>
          </w:p>
          <w:p w:rsidR="00E541B8" w:rsidRPr="003831C2" w:rsidRDefault="00E541B8" w:rsidP="00FF35D6">
            <w:r w:rsidRPr="003831C2">
              <w:t>Обработка входящих вызовов (доступность агентов для клиентов)</w:t>
            </w:r>
          </w:p>
          <w:p w:rsidR="00E541B8" w:rsidRPr="003831C2" w:rsidRDefault="00E541B8" w:rsidP="00FF35D6">
            <w:r w:rsidRPr="003831C2">
              <w:t xml:space="preserve">Работоспособность серверов (не работает </w:t>
            </w:r>
            <w:r w:rsidRPr="003831C2">
              <w:lastRenderedPageBreak/>
              <w:t xml:space="preserve">один из серверов – все работает на резервном) </w:t>
            </w:r>
          </w:p>
          <w:p w:rsidR="00E541B8" w:rsidRPr="003831C2" w:rsidRDefault="00E541B8" w:rsidP="00FF35D6"/>
        </w:tc>
        <w:tc>
          <w:tcPr>
            <w:tcW w:w="17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541B8" w:rsidRPr="003831C2" w:rsidRDefault="00E541B8" w:rsidP="00FF35D6">
            <w:pPr>
              <w:jc w:val="center"/>
            </w:pPr>
            <w:r w:rsidRPr="003831C2">
              <w:lastRenderedPageBreak/>
              <w:t>1 час</w:t>
            </w:r>
          </w:p>
        </w:tc>
        <w:tc>
          <w:tcPr>
            <w:tcW w:w="19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541B8" w:rsidRPr="003831C2" w:rsidRDefault="00E541B8" w:rsidP="00FF35D6">
            <w:r w:rsidRPr="003831C2">
              <w:t>8 часов с момента открытия заявки</w:t>
            </w:r>
          </w:p>
        </w:tc>
        <w:tc>
          <w:tcPr>
            <w:tcW w:w="17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541B8" w:rsidRPr="003831C2" w:rsidRDefault="00E541B8" w:rsidP="00FF35D6">
            <w:r w:rsidRPr="003831C2">
              <w:t>сл. рабочий день</w:t>
            </w:r>
          </w:p>
        </w:tc>
      </w:tr>
      <w:tr w:rsidR="00E541B8" w:rsidRPr="003831C2" w:rsidTr="00FF35D6">
        <w:trPr>
          <w:trHeight w:val="585"/>
        </w:trPr>
        <w:tc>
          <w:tcPr>
            <w:tcW w:w="0" w:type="auto"/>
            <w:vMerge/>
            <w:tcBorders>
              <w:top w:val="single" w:sz="4" w:space="0" w:color="auto"/>
              <w:left w:val="single" w:sz="4" w:space="0" w:color="auto"/>
              <w:right w:val="single" w:sz="4" w:space="0" w:color="auto"/>
            </w:tcBorders>
            <w:vAlign w:val="center"/>
          </w:tcPr>
          <w:p w:rsidR="00E541B8" w:rsidRPr="003831C2" w:rsidRDefault="00E541B8" w:rsidP="00FF35D6"/>
        </w:tc>
        <w:tc>
          <w:tcPr>
            <w:tcW w:w="2463"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 xml:space="preserve">ПО Avaya </w:t>
            </w:r>
            <w:r w:rsidRPr="003831C2">
              <w:rPr>
                <w:lang w:val="en-US"/>
              </w:rPr>
              <w:t>CCE</w:t>
            </w:r>
            <w:r w:rsidRPr="003831C2">
              <w:t xml:space="preserve"> </w:t>
            </w:r>
            <w:r w:rsidRPr="003831C2">
              <w:rPr>
                <w:lang w:val="en-US"/>
              </w:rPr>
              <w:t>Desktop</w:t>
            </w:r>
            <w:r w:rsidRPr="003831C2">
              <w:t>:</w:t>
            </w:r>
          </w:p>
          <w:p w:rsidR="00E541B8" w:rsidRPr="003831C2" w:rsidRDefault="00E541B8" w:rsidP="00FF35D6">
            <w:r w:rsidRPr="003831C2">
              <w:t>Не работает 30% пользователей</w:t>
            </w:r>
          </w:p>
        </w:tc>
        <w:tc>
          <w:tcPr>
            <w:tcW w:w="173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час</w:t>
            </w:r>
          </w:p>
        </w:tc>
        <w:tc>
          <w:tcPr>
            <w:tcW w:w="196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8 часов с момента открытия заявки</w:t>
            </w:r>
          </w:p>
        </w:tc>
        <w:tc>
          <w:tcPr>
            <w:tcW w:w="1754"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E541B8" w:rsidRPr="003831C2" w:rsidRDefault="00E541B8" w:rsidP="00FF35D6">
            <w:r w:rsidRPr="003831C2">
              <w:t>сл. рабочий день</w:t>
            </w:r>
          </w:p>
        </w:tc>
      </w:tr>
      <w:tr w:rsidR="00E541B8" w:rsidRPr="003831C2" w:rsidTr="00FF35D6">
        <w:trPr>
          <w:trHeight w:val="537"/>
        </w:trPr>
        <w:tc>
          <w:tcPr>
            <w:tcW w:w="0" w:type="auto"/>
            <w:vMerge/>
            <w:tcBorders>
              <w:left w:val="single" w:sz="4" w:space="0" w:color="auto"/>
              <w:right w:val="single" w:sz="4" w:space="0" w:color="auto"/>
            </w:tcBorders>
            <w:vAlign w:val="center"/>
          </w:tcPr>
          <w:p w:rsidR="00E541B8" w:rsidRPr="003831C2" w:rsidRDefault="00E541B8" w:rsidP="00FF35D6"/>
        </w:tc>
        <w:tc>
          <w:tcPr>
            <w:tcW w:w="2463"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Avaya CMS R16:</w:t>
            </w:r>
          </w:p>
          <w:p w:rsidR="00E541B8" w:rsidRPr="003831C2" w:rsidRDefault="00E541B8" w:rsidP="00FF35D6">
            <w:r w:rsidRPr="003831C2">
              <w:t>Потеряна связь со станцией (невозможно собирать статистику)</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час</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8 часов с момента открытия заявки</w:t>
            </w:r>
          </w:p>
        </w:tc>
        <w:tc>
          <w:tcPr>
            <w:tcW w:w="1754" w:type="dxa"/>
            <w:tcBorders>
              <w:top w:val="nil"/>
              <w:left w:val="nil"/>
              <w:bottom w:val="single" w:sz="8" w:space="0" w:color="auto"/>
              <w:right w:val="single" w:sz="8" w:space="0" w:color="auto"/>
            </w:tcBorders>
            <w:tcMar>
              <w:top w:w="0" w:type="dxa"/>
              <w:left w:w="108" w:type="dxa"/>
              <w:bottom w:w="0" w:type="dxa"/>
              <w:right w:w="108" w:type="dxa"/>
            </w:tcMar>
          </w:tcPr>
          <w:p w:rsidR="00E541B8" w:rsidRPr="003831C2" w:rsidRDefault="00E541B8" w:rsidP="00FF35D6">
            <w:r w:rsidRPr="003831C2">
              <w:t>сл. рабочий день</w:t>
            </w:r>
          </w:p>
        </w:tc>
      </w:tr>
      <w:tr w:rsidR="00E541B8" w:rsidRPr="003831C2" w:rsidTr="00FF35D6">
        <w:trPr>
          <w:trHeight w:val="240"/>
        </w:trPr>
        <w:tc>
          <w:tcPr>
            <w:tcW w:w="0" w:type="auto"/>
            <w:vMerge/>
            <w:tcBorders>
              <w:left w:val="single" w:sz="4" w:space="0" w:color="auto"/>
              <w:right w:val="single" w:sz="4" w:space="0" w:color="auto"/>
            </w:tcBorders>
            <w:vAlign w:val="center"/>
          </w:tcPr>
          <w:p w:rsidR="00E541B8" w:rsidRPr="003831C2" w:rsidRDefault="00E541B8" w:rsidP="00FF35D6"/>
        </w:tc>
        <w:tc>
          <w:tcPr>
            <w:tcW w:w="2463"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rPr>
                <w:lang w:val="en-US"/>
              </w:rPr>
            </w:pPr>
            <w:r w:rsidRPr="003831C2">
              <w:t xml:space="preserve">Avaya Application Enablement Services </w:t>
            </w:r>
            <w:r w:rsidRPr="003831C2">
              <w:rPr>
                <w:lang w:val="en-US"/>
              </w:rPr>
              <w:t>5</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час</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8 часов с момента открытия заявки</w:t>
            </w:r>
          </w:p>
        </w:tc>
        <w:tc>
          <w:tcPr>
            <w:tcW w:w="1754" w:type="dxa"/>
            <w:tcBorders>
              <w:top w:val="nil"/>
              <w:left w:val="nil"/>
              <w:bottom w:val="single" w:sz="8" w:space="0" w:color="auto"/>
              <w:right w:val="single" w:sz="8" w:space="0" w:color="auto"/>
            </w:tcBorders>
            <w:tcMar>
              <w:top w:w="0" w:type="dxa"/>
              <w:left w:w="108" w:type="dxa"/>
              <w:bottom w:w="0" w:type="dxa"/>
              <w:right w:w="108" w:type="dxa"/>
            </w:tcMar>
          </w:tcPr>
          <w:p w:rsidR="00E541B8" w:rsidRPr="003831C2" w:rsidRDefault="00E541B8" w:rsidP="00FF35D6">
            <w:r w:rsidRPr="003831C2">
              <w:t>сл. рабочий день</w:t>
            </w:r>
          </w:p>
        </w:tc>
      </w:tr>
      <w:tr w:rsidR="00E541B8" w:rsidRPr="003831C2" w:rsidTr="00FF35D6">
        <w:trPr>
          <w:trHeight w:val="330"/>
        </w:trPr>
        <w:tc>
          <w:tcPr>
            <w:tcW w:w="0" w:type="auto"/>
            <w:vMerge/>
            <w:tcBorders>
              <w:left w:val="single" w:sz="4" w:space="0" w:color="auto"/>
              <w:right w:val="single" w:sz="4" w:space="0" w:color="auto"/>
            </w:tcBorders>
            <w:vAlign w:val="center"/>
          </w:tcPr>
          <w:p w:rsidR="00E541B8" w:rsidRPr="003831C2" w:rsidRDefault="00E541B8" w:rsidP="00FF35D6"/>
        </w:tc>
        <w:tc>
          <w:tcPr>
            <w:tcW w:w="2463"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 xml:space="preserve">Avaya Contact Center Express </w:t>
            </w:r>
            <w:r w:rsidRPr="003831C2">
              <w:rPr>
                <w:lang w:val="en-US"/>
              </w:rPr>
              <w:t>4</w:t>
            </w:r>
            <w:r w:rsidRPr="003831C2">
              <w:t>.1</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час</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8 часов с момента открытия заявки</w:t>
            </w:r>
          </w:p>
        </w:tc>
        <w:tc>
          <w:tcPr>
            <w:tcW w:w="1754" w:type="dxa"/>
            <w:tcBorders>
              <w:top w:val="nil"/>
              <w:left w:val="nil"/>
              <w:bottom w:val="single" w:sz="8" w:space="0" w:color="auto"/>
              <w:right w:val="single" w:sz="8" w:space="0" w:color="auto"/>
            </w:tcBorders>
            <w:tcMar>
              <w:top w:w="0" w:type="dxa"/>
              <w:left w:w="108" w:type="dxa"/>
              <w:bottom w:w="0" w:type="dxa"/>
              <w:right w:w="108" w:type="dxa"/>
            </w:tcMar>
          </w:tcPr>
          <w:p w:rsidR="00E541B8" w:rsidRPr="003831C2" w:rsidRDefault="00E541B8" w:rsidP="00FF35D6">
            <w:r w:rsidRPr="003831C2">
              <w:t>сл. рабочий день</w:t>
            </w:r>
          </w:p>
        </w:tc>
      </w:tr>
      <w:tr w:rsidR="00E541B8" w:rsidRPr="003831C2" w:rsidTr="00FF35D6">
        <w:trPr>
          <w:trHeight w:val="180"/>
        </w:trPr>
        <w:tc>
          <w:tcPr>
            <w:tcW w:w="0" w:type="auto"/>
            <w:vMerge/>
            <w:tcBorders>
              <w:left w:val="single" w:sz="4" w:space="0" w:color="auto"/>
              <w:right w:val="single" w:sz="4" w:space="0" w:color="auto"/>
            </w:tcBorders>
            <w:vAlign w:val="center"/>
          </w:tcPr>
          <w:p w:rsidR="00E541B8" w:rsidRPr="003831C2" w:rsidRDefault="00E541B8" w:rsidP="00FF35D6"/>
        </w:tc>
        <w:tc>
          <w:tcPr>
            <w:tcW w:w="2463"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 xml:space="preserve">Avaya Voice Portal R5: </w:t>
            </w:r>
          </w:p>
          <w:p w:rsidR="00E541B8" w:rsidRPr="003831C2" w:rsidRDefault="00E541B8" w:rsidP="00FF35D6">
            <w:r w:rsidRPr="003831C2">
              <w:t>Не работает несколько схем маршрутизации вызовов</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час</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8 часов с момента открытия заявки</w:t>
            </w:r>
          </w:p>
        </w:tc>
        <w:tc>
          <w:tcPr>
            <w:tcW w:w="1754" w:type="dxa"/>
            <w:tcBorders>
              <w:top w:val="nil"/>
              <w:left w:val="nil"/>
              <w:bottom w:val="single" w:sz="8" w:space="0" w:color="auto"/>
              <w:right w:val="single" w:sz="8" w:space="0" w:color="auto"/>
            </w:tcBorders>
            <w:tcMar>
              <w:top w:w="0" w:type="dxa"/>
              <w:left w:w="108" w:type="dxa"/>
              <w:bottom w:w="0" w:type="dxa"/>
              <w:right w:w="108" w:type="dxa"/>
            </w:tcMar>
          </w:tcPr>
          <w:p w:rsidR="00E541B8" w:rsidRPr="003831C2" w:rsidRDefault="00E541B8" w:rsidP="00FF35D6">
            <w:r w:rsidRPr="003831C2">
              <w:t>сл. рабочий день</w:t>
            </w:r>
          </w:p>
        </w:tc>
      </w:tr>
      <w:tr w:rsidR="00E541B8" w:rsidRPr="003831C2" w:rsidTr="00FF35D6">
        <w:trPr>
          <w:trHeight w:val="315"/>
        </w:trPr>
        <w:tc>
          <w:tcPr>
            <w:tcW w:w="0" w:type="auto"/>
            <w:vMerge/>
            <w:tcBorders>
              <w:left w:val="single" w:sz="4" w:space="0" w:color="auto"/>
              <w:right w:val="single" w:sz="4" w:space="0" w:color="auto"/>
            </w:tcBorders>
            <w:vAlign w:val="center"/>
          </w:tcPr>
          <w:p w:rsidR="00E541B8" w:rsidRPr="003831C2" w:rsidRDefault="00E541B8" w:rsidP="00FF35D6"/>
        </w:tc>
        <w:tc>
          <w:tcPr>
            <w:tcW w:w="2463"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rPr>
                <w:lang w:val="en-US"/>
              </w:rPr>
              <w:t>WFO</w:t>
            </w:r>
            <w:r w:rsidRPr="003831C2">
              <w:t xml:space="preserve"> :</w:t>
            </w:r>
          </w:p>
          <w:p w:rsidR="00E541B8" w:rsidRPr="003831C2" w:rsidRDefault="00E541B8" w:rsidP="00FF35D6">
            <w:r w:rsidRPr="003831C2">
              <w:t>(Не записываются 50% разговоров;</w:t>
            </w:r>
          </w:p>
          <w:p w:rsidR="00E541B8" w:rsidRPr="003831C2" w:rsidRDefault="00E541B8" w:rsidP="00FF35D6">
            <w:r w:rsidRPr="003831C2">
              <w:t>под одним логином пишется несколько операторов/ пишутся только внутренние звонки)</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час</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8 часов с момента открытия заявки</w:t>
            </w:r>
          </w:p>
        </w:tc>
        <w:tc>
          <w:tcPr>
            <w:tcW w:w="1754" w:type="dxa"/>
            <w:tcBorders>
              <w:top w:val="nil"/>
              <w:left w:val="nil"/>
              <w:bottom w:val="single" w:sz="8" w:space="0" w:color="auto"/>
              <w:right w:val="single" w:sz="8" w:space="0" w:color="auto"/>
            </w:tcBorders>
            <w:tcMar>
              <w:top w:w="0" w:type="dxa"/>
              <w:left w:w="108" w:type="dxa"/>
              <w:bottom w:w="0" w:type="dxa"/>
              <w:right w:w="108" w:type="dxa"/>
            </w:tcMar>
          </w:tcPr>
          <w:p w:rsidR="00E541B8" w:rsidRPr="003831C2" w:rsidRDefault="00E541B8" w:rsidP="00FF35D6">
            <w:r w:rsidRPr="003831C2">
              <w:t>сл. рабочий день</w:t>
            </w:r>
          </w:p>
        </w:tc>
      </w:tr>
      <w:tr w:rsidR="00E541B8" w:rsidRPr="003831C2" w:rsidTr="00FF35D6">
        <w:trPr>
          <w:trHeight w:val="315"/>
        </w:trPr>
        <w:tc>
          <w:tcPr>
            <w:tcW w:w="0" w:type="auto"/>
            <w:vMerge/>
            <w:tcBorders>
              <w:left w:val="single" w:sz="4" w:space="0" w:color="auto"/>
              <w:bottom w:val="single" w:sz="8" w:space="0" w:color="auto"/>
              <w:right w:val="single" w:sz="4" w:space="0" w:color="auto"/>
            </w:tcBorders>
            <w:vAlign w:val="center"/>
          </w:tcPr>
          <w:p w:rsidR="00E541B8" w:rsidRPr="003831C2" w:rsidRDefault="00E541B8" w:rsidP="00FF35D6"/>
        </w:tc>
        <w:tc>
          <w:tcPr>
            <w:tcW w:w="2463"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S8800 SERVER SES V2. Частично ограничен функционал сервера SIP</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час</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8 часов с момента открытия заявки</w:t>
            </w:r>
          </w:p>
        </w:tc>
        <w:tc>
          <w:tcPr>
            <w:tcW w:w="1754" w:type="dxa"/>
            <w:tcBorders>
              <w:top w:val="nil"/>
              <w:left w:val="nil"/>
              <w:bottom w:val="single" w:sz="8" w:space="0" w:color="auto"/>
              <w:right w:val="single" w:sz="8" w:space="0" w:color="auto"/>
            </w:tcBorders>
            <w:tcMar>
              <w:top w:w="0" w:type="dxa"/>
              <w:left w:w="108" w:type="dxa"/>
              <w:bottom w:w="0" w:type="dxa"/>
              <w:right w:w="108" w:type="dxa"/>
            </w:tcMar>
          </w:tcPr>
          <w:p w:rsidR="00E541B8" w:rsidRPr="003831C2" w:rsidRDefault="00E541B8" w:rsidP="00FF35D6">
            <w:r w:rsidRPr="003831C2">
              <w:t>сл. рабочий день</w:t>
            </w:r>
          </w:p>
        </w:tc>
      </w:tr>
      <w:tr w:rsidR="00E541B8" w:rsidRPr="003831C2" w:rsidTr="00FF35D6">
        <w:trPr>
          <w:trHeight w:val="195"/>
        </w:trPr>
        <w:tc>
          <w:tcPr>
            <w:tcW w:w="1566" w:type="dxa"/>
            <w:vMerge w:val="restart"/>
            <w:tcBorders>
              <w:top w:val="single" w:sz="8" w:space="0" w:color="auto"/>
              <w:left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Средний</w:t>
            </w:r>
          </w:p>
        </w:tc>
        <w:tc>
          <w:tcPr>
            <w:tcW w:w="246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rPr>
                <w:lang w:val="en-US"/>
              </w:rPr>
            </w:pPr>
            <w:r w:rsidRPr="003831C2">
              <w:t>УАТС</w:t>
            </w:r>
            <w:r w:rsidRPr="003831C2">
              <w:rPr>
                <w:lang w:val="en-US"/>
              </w:rPr>
              <w:t xml:space="preserve"> Avaya S8800/G450 Communication Manager 5:</w:t>
            </w:r>
          </w:p>
          <w:p w:rsidR="00E541B8" w:rsidRPr="003831C2" w:rsidRDefault="00E541B8" w:rsidP="00FF35D6">
            <w:r w:rsidRPr="003831C2">
              <w:t xml:space="preserve">Отказ одного из </w:t>
            </w:r>
            <w:r w:rsidRPr="003831C2">
              <w:lastRenderedPageBreak/>
              <w:t>направлений вызовов (транки и т.д.)</w:t>
            </w:r>
          </w:p>
        </w:tc>
        <w:tc>
          <w:tcPr>
            <w:tcW w:w="173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lastRenderedPageBreak/>
              <w:t>1 рабочий день</w:t>
            </w:r>
          </w:p>
        </w:tc>
        <w:tc>
          <w:tcPr>
            <w:tcW w:w="19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rPr>
                <w:shd w:val="clear" w:color="auto" w:fill="00FFFF"/>
              </w:rPr>
            </w:pPr>
            <w:r w:rsidRPr="003831C2">
              <w:t>3 рабочих дня</w:t>
            </w:r>
          </w:p>
        </w:tc>
        <w:tc>
          <w:tcPr>
            <w:tcW w:w="175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3 рабочих дня</w:t>
            </w:r>
          </w:p>
        </w:tc>
      </w:tr>
      <w:tr w:rsidR="00E541B8" w:rsidRPr="003831C2" w:rsidTr="00FF35D6">
        <w:trPr>
          <w:trHeight w:val="195"/>
        </w:trPr>
        <w:tc>
          <w:tcPr>
            <w:tcW w:w="0" w:type="auto"/>
            <w:vMerge/>
            <w:tcBorders>
              <w:left w:val="single" w:sz="8" w:space="0" w:color="auto"/>
              <w:bottom w:val="single" w:sz="4" w:space="0" w:color="auto"/>
              <w:right w:val="single" w:sz="8" w:space="0" w:color="auto"/>
            </w:tcBorders>
            <w:vAlign w:val="center"/>
          </w:tcPr>
          <w:p w:rsidR="00E541B8" w:rsidRPr="003831C2" w:rsidRDefault="00E541B8" w:rsidP="00FF35D6"/>
        </w:tc>
        <w:tc>
          <w:tcPr>
            <w:tcW w:w="2463" w:type="dxa"/>
            <w:tcBorders>
              <w:top w:val="nil"/>
              <w:left w:val="nil"/>
              <w:bottom w:val="single" w:sz="4"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 xml:space="preserve">ПО Avaya </w:t>
            </w:r>
            <w:r w:rsidRPr="003831C2">
              <w:rPr>
                <w:lang w:val="en-US"/>
              </w:rPr>
              <w:t>CCE</w:t>
            </w:r>
            <w:r w:rsidRPr="003831C2">
              <w:t xml:space="preserve"> </w:t>
            </w:r>
            <w:r w:rsidRPr="003831C2">
              <w:rPr>
                <w:lang w:val="en-US"/>
              </w:rPr>
              <w:t>Desktop</w:t>
            </w:r>
            <w:r w:rsidRPr="003831C2">
              <w:t>:</w:t>
            </w:r>
          </w:p>
          <w:p w:rsidR="00E541B8" w:rsidRPr="003831C2" w:rsidRDefault="00E541B8" w:rsidP="00FF35D6">
            <w:r w:rsidRPr="003831C2">
              <w:t>Не работает 10% пользователей</w:t>
            </w:r>
          </w:p>
        </w:tc>
        <w:tc>
          <w:tcPr>
            <w:tcW w:w="1738" w:type="dxa"/>
            <w:tcBorders>
              <w:top w:val="nil"/>
              <w:left w:val="nil"/>
              <w:bottom w:val="single" w:sz="4"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рабочий день</w:t>
            </w:r>
          </w:p>
        </w:tc>
        <w:tc>
          <w:tcPr>
            <w:tcW w:w="1960" w:type="dxa"/>
            <w:tcBorders>
              <w:top w:val="nil"/>
              <w:left w:val="nil"/>
              <w:bottom w:val="single" w:sz="4" w:space="0" w:color="auto"/>
              <w:right w:val="single" w:sz="8" w:space="0" w:color="auto"/>
            </w:tcBorders>
            <w:tcMar>
              <w:top w:w="0" w:type="dxa"/>
              <w:left w:w="108" w:type="dxa"/>
              <w:bottom w:w="0" w:type="dxa"/>
              <w:right w:w="108" w:type="dxa"/>
            </w:tcMar>
            <w:vAlign w:val="center"/>
          </w:tcPr>
          <w:p w:rsidR="00E541B8" w:rsidRPr="003831C2" w:rsidRDefault="00E541B8" w:rsidP="00FF35D6">
            <w:pPr>
              <w:rPr>
                <w:shd w:val="clear" w:color="auto" w:fill="00FFFF"/>
              </w:rPr>
            </w:pPr>
            <w:r w:rsidRPr="003831C2">
              <w:t>3 рабочих дня</w:t>
            </w:r>
          </w:p>
        </w:tc>
        <w:tc>
          <w:tcPr>
            <w:tcW w:w="1754" w:type="dxa"/>
            <w:tcBorders>
              <w:top w:val="nil"/>
              <w:left w:val="nil"/>
              <w:bottom w:val="single" w:sz="4"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3 рабочих дня</w:t>
            </w:r>
          </w:p>
        </w:tc>
      </w:tr>
      <w:tr w:rsidR="00E541B8" w:rsidRPr="003831C2" w:rsidTr="00FF35D6">
        <w:trPr>
          <w:trHeight w:val="300"/>
        </w:trPr>
        <w:tc>
          <w:tcPr>
            <w:tcW w:w="0" w:type="auto"/>
            <w:vMerge/>
            <w:tcBorders>
              <w:top w:val="single" w:sz="4" w:space="0" w:color="auto"/>
              <w:left w:val="single" w:sz="8" w:space="0" w:color="auto"/>
              <w:right w:val="single" w:sz="8" w:space="0" w:color="auto"/>
            </w:tcBorders>
            <w:vAlign w:val="center"/>
          </w:tcPr>
          <w:p w:rsidR="00E541B8" w:rsidRPr="003831C2" w:rsidRDefault="00E541B8" w:rsidP="00FF35D6"/>
        </w:tc>
        <w:tc>
          <w:tcPr>
            <w:tcW w:w="2463"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Avaya CMS R16:</w:t>
            </w:r>
          </w:p>
          <w:p w:rsidR="00E541B8" w:rsidRPr="003831C2" w:rsidRDefault="00E541B8" w:rsidP="00FF35D6">
            <w:r w:rsidRPr="003831C2">
              <w:t>Не выгружаются отдельные отчёты</w:t>
            </w:r>
          </w:p>
        </w:tc>
        <w:tc>
          <w:tcPr>
            <w:tcW w:w="173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рабочий день</w:t>
            </w:r>
          </w:p>
        </w:tc>
        <w:tc>
          <w:tcPr>
            <w:tcW w:w="196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3 рабочих дня</w:t>
            </w:r>
          </w:p>
        </w:tc>
        <w:tc>
          <w:tcPr>
            <w:tcW w:w="1754"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3 рабочих дня</w:t>
            </w:r>
          </w:p>
        </w:tc>
      </w:tr>
      <w:tr w:rsidR="00E541B8" w:rsidRPr="003831C2" w:rsidTr="00FF35D6">
        <w:trPr>
          <w:trHeight w:val="165"/>
        </w:trPr>
        <w:tc>
          <w:tcPr>
            <w:tcW w:w="0" w:type="auto"/>
            <w:vMerge/>
            <w:tcBorders>
              <w:left w:val="single" w:sz="8" w:space="0" w:color="auto"/>
              <w:right w:val="single" w:sz="8" w:space="0" w:color="auto"/>
            </w:tcBorders>
            <w:vAlign w:val="center"/>
          </w:tcPr>
          <w:p w:rsidR="00E541B8" w:rsidRPr="003831C2" w:rsidRDefault="00E541B8" w:rsidP="00FF35D6"/>
        </w:tc>
        <w:tc>
          <w:tcPr>
            <w:tcW w:w="2463"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rPr>
                <w:lang w:val="en-US"/>
              </w:rPr>
            </w:pPr>
            <w:r w:rsidRPr="003831C2">
              <w:t>Avaya Application Enablement Services</w:t>
            </w:r>
            <w:r w:rsidRPr="003831C2">
              <w:rPr>
                <w:lang w:val="en-US"/>
              </w:rPr>
              <w:t xml:space="preserve"> 5</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рабочий день</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3 рабочих дня</w:t>
            </w:r>
          </w:p>
        </w:tc>
        <w:tc>
          <w:tcPr>
            <w:tcW w:w="1754"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3 рабочих дня</w:t>
            </w:r>
          </w:p>
        </w:tc>
      </w:tr>
      <w:tr w:rsidR="00E541B8" w:rsidRPr="003831C2" w:rsidTr="00FF35D6">
        <w:trPr>
          <w:trHeight w:val="270"/>
        </w:trPr>
        <w:tc>
          <w:tcPr>
            <w:tcW w:w="0" w:type="auto"/>
            <w:vMerge/>
            <w:tcBorders>
              <w:left w:val="single" w:sz="8" w:space="0" w:color="auto"/>
              <w:right w:val="single" w:sz="8" w:space="0" w:color="auto"/>
            </w:tcBorders>
            <w:vAlign w:val="center"/>
          </w:tcPr>
          <w:p w:rsidR="00E541B8" w:rsidRPr="003831C2" w:rsidRDefault="00E541B8" w:rsidP="00FF35D6"/>
        </w:tc>
        <w:tc>
          <w:tcPr>
            <w:tcW w:w="2463"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 xml:space="preserve">Avaya Contact Center Express </w:t>
            </w:r>
            <w:r w:rsidRPr="003831C2">
              <w:rPr>
                <w:lang w:val="en-US"/>
              </w:rPr>
              <w:t>4</w:t>
            </w:r>
            <w:r w:rsidRPr="003831C2">
              <w:t>.1</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рабочий день</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3 рабочих дня</w:t>
            </w:r>
          </w:p>
        </w:tc>
        <w:tc>
          <w:tcPr>
            <w:tcW w:w="1754"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3 рабочих дня</w:t>
            </w:r>
          </w:p>
        </w:tc>
      </w:tr>
      <w:tr w:rsidR="00E541B8" w:rsidRPr="003831C2" w:rsidTr="00FF35D6">
        <w:trPr>
          <w:trHeight w:val="165"/>
        </w:trPr>
        <w:tc>
          <w:tcPr>
            <w:tcW w:w="0" w:type="auto"/>
            <w:vMerge/>
            <w:tcBorders>
              <w:left w:val="single" w:sz="8" w:space="0" w:color="auto"/>
              <w:right w:val="single" w:sz="8" w:space="0" w:color="auto"/>
            </w:tcBorders>
            <w:vAlign w:val="center"/>
          </w:tcPr>
          <w:p w:rsidR="00E541B8" w:rsidRPr="003831C2" w:rsidRDefault="00E541B8" w:rsidP="00FF35D6"/>
        </w:tc>
        <w:tc>
          <w:tcPr>
            <w:tcW w:w="2463"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Avaya Voice Portal R5:</w:t>
            </w:r>
          </w:p>
          <w:p w:rsidR="00E541B8" w:rsidRPr="003831C2" w:rsidRDefault="00E541B8" w:rsidP="00FF35D6">
            <w:r w:rsidRPr="003831C2">
              <w:t>Неправильно осуществляется маршрутизация вызовов по одной из схем</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рабочий день</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3 рабочих дня</w:t>
            </w:r>
          </w:p>
        </w:tc>
        <w:tc>
          <w:tcPr>
            <w:tcW w:w="1754"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3 рабочих дня</w:t>
            </w:r>
          </w:p>
        </w:tc>
      </w:tr>
      <w:tr w:rsidR="00E541B8" w:rsidRPr="003831C2" w:rsidTr="00FF35D6">
        <w:trPr>
          <w:trHeight w:val="1921"/>
        </w:trPr>
        <w:tc>
          <w:tcPr>
            <w:tcW w:w="0" w:type="auto"/>
            <w:vMerge/>
            <w:tcBorders>
              <w:left w:val="single" w:sz="8" w:space="0" w:color="auto"/>
              <w:bottom w:val="single" w:sz="4" w:space="0" w:color="auto"/>
              <w:right w:val="single" w:sz="8" w:space="0" w:color="auto"/>
            </w:tcBorders>
            <w:vAlign w:val="center"/>
          </w:tcPr>
          <w:p w:rsidR="00E541B8" w:rsidRPr="003831C2" w:rsidRDefault="00E541B8" w:rsidP="00FF35D6"/>
        </w:tc>
        <w:tc>
          <w:tcPr>
            <w:tcW w:w="2463" w:type="dxa"/>
            <w:tcBorders>
              <w:top w:val="nil"/>
              <w:left w:val="nil"/>
              <w:bottom w:val="single" w:sz="4"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rPr>
                <w:lang w:val="en-US"/>
              </w:rPr>
              <w:t>WFO</w:t>
            </w:r>
            <w:r w:rsidRPr="003831C2">
              <w:t xml:space="preserve"> : не записываются разговоры 5-10 пользователей</w:t>
            </w:r>
          </w:p>
        </w:tc>
        <w:tc>
          <w:tcPr>
            <w:tcW w:w="1738" w:type="dxa"/>
            <w:tcBorders>
              <w:top w:val="nil"/>
              <w:left w:val="nil"/>
              <w:bottom w:val="single" w:sz="4"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рабочий день</w:t>
            </w:r>
          </w:p>
        </w:tc>
        <w:tc>
          <w:tcPr>
            <w:tcW w:w="1960" w:type="dxa"/>
            <w:tcBorders>
              <w:top w:val="nil"/>
              <w:left w:val="nil"/>
              <w:bottom w:val="single" w:sz="4"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3 рабочих дня</w:t>
            </w:r>
          </w:p>
        </w:tc>
        <w:tc>
          <w:tcPr>
            <w:tcW w:w="1754" w:type="dxa"/>
            <w:tcBorders>
              <w:top w:val="nil"/>
              <w:left w:val="nil"/>
              <w:bottom w:val="single" w:sz="4"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3 рабочих дня</w:t>
            </w:r>
          </w:p>
        </w:tc>
      </w:tr>
      <w:tr w:rsidR="00E541B8" w:rsidRPr="003831C2" w:rsidTr="00FF35D6">
        <w:trPr>
          <w:trHeight w:val="195"/>
        </w:trPr>
        <w:tc>
          <w:tcPr>
            <w:tcW w:w="156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Низкий</w:t>
            </w:r>
          </w:p>
        </w:tc>
        <w:tc>
          <w:tcPr>
            <w:tcW w:w="2463"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rPr>
                <w:lang w:val="en-US"/>
              </w:rPr>
            </w:pPr>
            <w:r w:rsidRPr="003831C2">
              <w:t>УАТС</w:t>
            </w:r>
            <w:r w:rsidRPr="003831C2">
              <w:rPr>
                <w:lang w:val="en-US"/>
              </w:rPr>
              <w:t xml:space="preserve"> Avaya S8800/G450 Communication Manager 5:</w:t>
            </w:r>
          </w:p>
          <w:p w:rsidR="00E541B8" w:rsidRPr="003831C2" w:rsidRDefault="00E541B8" w:rsidP="00FF35D6">
            <w:r w:rsidRPr="003831C2">
              <w:t>Информация об Обновлениях ПО;</w:t>
            </w:r>
          </w:p>
          <w:p w:rsidR="00E541B8" w:rsidRPr="003831C2" w:rsidRDefault="00E541B8" w:rsidP="00FF35D6">
            <w:r w:rsidRPr="003831C2">
              <w:t>Нарушена логика обработки вызовов (вектора и т.д.)</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рабочий день</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5 рабочих дней</w:t>
            </w:r>
          </w:p>
        </w:tc>
        <w:tc>
          <w:tcPr>
            <w:tcW w:w="1754"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5 рабочих дней</w:t>
            </w:r>
          </w:p>
        </w:tc>
      </w:tr>
      <w:tr w:rsidR="00E541B8" w:rsidRPr="003831C2" w:rsidTr="00FF35D6">
        <w:trPr>
          <w:trHeight w:val="345"/>
        </w:trPr>
        <w:tc>
          <w:tcPr>
            <w:tcW w:w="0" w:type="auto"/>
            <w:vMerge/>
            <w:tcBorders>
              <w:top w:val="nil"/>
              <w:left w:val="single" w:sz="8" w:space="0" w:color="auto"/>
              <w:bottom w:val="single" w:sz="8" w:space="0" w:color="auto"/>
              <w:right w:val="single" w:sz="8" w:space="0" w:color="auto"/>
            </w:tcBorders>
            <w:vAlign w:val="center"/>
          </w:tcPr>
          <w:p w:rsidR="00E541B8" w:rsidRPr="003831C2" w:rsidRDefault="00E541B8" w:rsidP="00FF35D6"/>
        </w:tc>
        <w:tc>
          <w:tcPr>
            <w:tcW w:w="2463"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 xml:space="preserve">ПО Avaya </w:t>
            </w:r>
            <w:r w:rsidRPr="003831C2">
              <w:rPr>
                <w:lang w:val="en-US"/>
              </w:rPr>
              <w:t>CCE</w:t>
            </w:r>
            <w:r w:rsidRPr="003831C2">
              <w:t xml:space="preserve"> </w:t>
            </w:r>
            <w:r w:rsidRPr="003831C2">
              <w:rPr>
                <w:lang w:val="en-US"/>
              </w:rPr>
              <w:t>Desktop</w:t>
            </w:r>
            <w:r w:rsidRPr="003831C2">
              <w:t>:</w:t>
            </w:r>
          </w:p>
          <w:p w:rsidR="00E541B8" w:rsidRPr="003831C2" w:rsidRDefault="00E541B8" w:rsidP="00FF35D6">
            <w:r w:rsidRPr="003831C2">
              <w:t>Не работает от 1 до 10 пользователей</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рабочий день</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5 рабочих дней</w:t>
            </w:r>
          </w:p>
        </w:tc>
        <w:tc>
          <w:tcPr>
            <w:tcW w:w="1754"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5 рабочих дней</w:t>
            </w:r>
          </w:p>
        </w:tc>
      </w:tr>
      <w:tr w:rsidR="00E541B8" w:rsidRPr="003831C2" w:rsidTr="00FF35D6">
        <w:trPr>
          <w:trHeight w:val="300"/>
        </w:trPr>
        <w:tc>
          <w:tcPr>
            <w:tcW w:w="0" w:type="auto"/>
            <w:vMerge/>
            <w:tcBorders>
              <w:top w:val="nil"/>
              <w:left w:val="single" w:sz="8" w:space="0" w:color="auto"/>
              <w:bottom w:val="single" w:sz="8" w:space="0" w:color="auto"/>
              <w:right w:val="single" w:sz="8" w:space="0" w:color="auto"/>
            </w:tcBorders>
            <w:vAlign w:val="center"/>
          </w:tcPr>
          <w:p w:rsidR="00E541B8" w:rsidRPr="003831C2" w:rsidRDefault="00E541B8" w:rsidP="00FF35D6"/>
        </w:tc>
        <w:tc>
          <w:tcPr>
            <w:tcW w:w="2463"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 xml:space="preserve">Avaya Application Enablement Services </w:t>
            </w:r>
            <w:r w:rsidRPr="003831C2">
              <w:rPr>
                <w:lang w:val="en-US"/>
              </w:rPr>
              <w:t xml:space="preserve">5 </w:t>
            </w:r>
            <w:r w:rsidRPr="003831C2">
              <w:t xml:space="preserve"> (Устранение </w:t>
            </w:r>
            <w:r w:rsidRPr="003831C2">
              <w:lastRenderedPageBreak/>
              <w:t>неисправностей системы)</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lastRenderedPageBreak/>
              <w:t>1 рабочий день</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5 рабочих дней</w:t>
            </w:r>
          </w:p>
        </w:tc>
        <w:tc>
          <w:tcPr>
            <w:tcW w:w="1754"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5 рабочих дней</w:t>
            </w:r>
          </w:p>
        </w:tc>
      </w:tr>
      <w:tr w:rsidR="00E541B8" w:rsidRPr="003831C2" w:rsidTr="00FF35D6">
        <w:trPr>
          <w:trHeight w:val="345"/>
        </w:trPr>
        <w:tc>
          <w:tcPr>
            <w:tcW w:w="0" w:type="auto"/>
            <w:vMerge/>
            <w:tcBorders>
              <w:top w:val="nil"/>
              <w:left w:val="single" w:sz="8" w:space="0" w:color="auto"/>
              <w:bottom w:val="nil"/>
              <w:right w:val="single" w:sz="8" w:space="0" w:color="auto"/>
            </w:tcBorders>
            <w:vAlign w:val="center"/>
          </w:tcPr>
          <w:p w:rsidR="00E541B8" w:rsidRPr="003831C2" w:rsidRDefault="00E541B8" w:rsidP="00FF35D6"/>
        </w:tc>
        <w:tc>
          <w:tcPr>
            <w:tcW w:w="2463" w:type="dxa"/>
            <w:tcBorders>
              <w:top w:val="nil"/>
              <w:left w:val="nil"/>
              <w:bottom w:val="nil"/>
              <w:right w:val="single" w:sz="8" w:space="0" w:color="auto"/>
            </w:tcBorders>
            <w:tcMar>
              <w:top w:w="0" w:type="dxa"/>
              <w:left w:w="108" w:type="dxa"/>
              <w:bottom w:w="0" w:type="dxa"/>
              <w:right w:w="108" w:type="dxa"/>
            </w:tcMar>
            <w:vAlign w:val="center"/>
          </w:tcPr>
          <w:p w:rsidR="00E541B8" w:rsidRPr="003831C2" w:rsidRDefault="00E541B8" w:rsidP="00FF35D6">
            <w:r w:rsidRPr="003831C2">
              <w:t xml:space="preserve">Avaya Contact Center Express </w:t>
            </w:r>
            <w:r w:rsidRPr="003831C2">
              <w:rPr>
                <w:lang w:val="en-US"/>
              </w:rPr>
              <w:t>4</w:t>
            </w:r>
            <w:r w:rsidRPr="003831C2">
              <w:t>.1</w:t>
            </w:r>
          </w:p>
        </w:tc>
        <w:tc>
          <w:tcPr>
            <w:tcW w:w="1738" w:type="dxa"/>
            <w:tcBorders>
              <w:top w:val="nil"/>
              <w:left w:val="nil"/>
              <w:bottom w:val="nil"/>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рабочий день</w:t>
            </w:r>
          </w:p>
        </w:tc>
        <w:tc>
          <w:tcPr>
            <w:tcW w:w="1960" w:type="dxa"/>
            <w:tcBorders>
              <w:top w:val="nil"/>
              <w:left w:val="nil"/>
              <w:bottom w:val="nil"/>
              <w:right w:val="single" w:sz="8" w:space="0" w:color="auto"/>
            </w:tcBorders>
            <w:tcMar>
              <w:top w:w="0" w:type="dxa"/>
              <w:left w:w="108" w:type="dxa"/>
              <w:bottom w:w="0" w:type="dxa"/>
              <w:right w:w="108" w:type="dxa"/>
            </w:tcMar>
            <w:vAlign w:val="center"/>
          </w:tcPr>
          <w:p w:rsidR="00E541B8" w:rsidRPr="003831C2" w:rsidRDefault="00E541B8" w:rsidP="00FF35D6">
            <w:r w:rsidRPr="003831C2">
              <w:t>5 рабочих дней</w:t>
            </w:r>
          </w:p>
        </w:tc>
        <w:tc>
          <w:tcPr>
            <w:tcW w:w="1754" w:type="dxa"/>
            <w:tcBorders>
              <w:top w:val="nil"/>
              <w:left w:val="nil"/>
              <w:bottom w:val="nil"/>
              <w:right w:val="single" w:sz="8" w:space="0" w:color="auto"/>
            </w:tcBorders>
            <w:tcMar>
              <w:top w:w="0" w:type="dxa"/>
              <w:left w:w="108" w:type="dxa"/>
              <w:bottom w:w="0" w:type="dxa"/>
              <w:right w:w="108" w:type="dxa"/>
            </w:tcMar>
            <w:vAlign w:val="center"/>
          </w:tcPr>
          <w:p w:rsidR="00E541B8" w:rsidRPr="003831C2" w:rsidRDefault="00E541B8" w:rsidP="00FF35D6">
            <w:r w:rsidRPr="003831C2">
              <w:t>5 рабочих дней</w:t>
            </w:r>
          </w:p>
        </w:tc>
      </w:tr>
      <w:tr w:rsidR="00E541B8" w:rsidRPr="003831C2" w:rsidTr="00FF35D6">
        <w:trPr>
          <w:trHeight w:val="345"/>
        </w:trPr>
        <w:tc>
          <w:tcPr>
            <w:tcW w:w="0" w:type="auto"/>
            <w:tcBorders>
              <w:top w:val="nil"/>
              <w:left w:val="single" w:sz="8" w:space="0" w:color="auto"/>
              <w:bottom w:val="single" w:sz="8" w:space="0" w:color="auto"/>
              <w:right w:val="single" w:sz="8" w:space="0" w:color="auto"/>
            </w:tcBorders>
            <w:vAlign w:val="center"/>
          </w:tcPr>
          <w:p w:rsidR="00E541B8" w:rsidRPr="003831C2" w:rsidRDefault="00E541B8" w:rsidP="00FF35D6"/>
        </w:tc>
        <w:tc>
          <w:tcPr>
            <w:tcW w:w="2463"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tc>
        <w:tc>
          <w:tcPr>
            <w:tcW w:w="1754"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tc>
      </w:tr>
    </w:tbl>
    <w:p w:rsidR="00E541B8" w:rsidRPr="003831C2" w:rsidRDefault="00E541B8" w:rsidP="00E541B8">
      <w:pPr>
        <w:widowControl w:val="0"/>
        <w:autoSpaceDE w:val="0"/>
        <w:autoSpaceDN w:val="0"/>
        <w:adjustRightInd w:val="0"/>
        <w:rPr>
          <w:b/>
          <w:bCs/>
          <w:lang w:val="en-US"/>
        </w:rPr>
      </w:pPr>
    </w:p>
    <w:p w:rsidR="00E541B8" w:rsidRDefault="00E541B8" w:rsidP="00E541B8">
      <w:pPr>
        <w:ind w:firstLine="360"/>
        <w:jc w:val="both"/>
      </w:pPr>
      <w:r w:rsidRPr="003831C2">
        <w:rPr>
          <w:iCs/>
        </w:rPr>
        <w:t xml:space="preserve">Таблица 3.2 Нормативные временные характеристики выполнения работ по решению Запросов на устранение инцидентов по </w:t>
      </w:r>
      <w:r w:rsidRPr="003831C2">
        <w:t>УАТС</w:t>
      </w:r>
      <w:r w:rsidRPr="003831C2">
        <w:rPr>
          <w:lang w:val="en-US"/>
        </w:rPr>
        <w:t xml:space="preserve"> Avaya S8400</w:t>
      </w:r>
    </w:p>
    <w:p w:rsidR="00E541B8" w:rsidRPr="00F11227" w:rsidRDefault="00E541B8" w:rsidP="00E541B8">
      <w:pPr>
        <w:ind w:firstLine="360"/>
        <w:jc w:val="both"/>
      </w:pPr>
    </w:p>
    <w:tbl>
      <w:tblPr>
        <w:tblW w:w="9481" w:type="dxa"/>
        <w:tblInd w:w="90" w:type="dxa"/>
        <w:tblCellMar>
          <w:left w:w="0" w:type="dxa"/>
          <w:right w:w="0" w:type="dxa"/>
        </w:tblCellMar>
        <w:tblLook w:val="0000"/>
      </w:tblPr>
      <w:tblGrid>
        <w:gridCol w:w="1566"/>
        <w:gridCol w:w="2463"/>
        <w:gridCol w:w="1738"/>
        <w:gridCol w:w="1960"/>
        <w:gridCol w:w="1754"/>
      </w:tblGrid>
      <w:tr w:rsidR="00E541B8" w:rsidRPr="003831C2" w:rsidTr="00FF35D6">
        <w:trPr>
          <w:trHeight w:val="1240"/>
          <w:tblHeader/>
        </w:trPr>
        <w:tc>
          <w:tcPr>
            <w:tcW w:w="15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E541B8" w:rsidRPr="003831C2" w:rsidRDefault="00E541B8" w:rsidP="00FF35D6">
            <w:pPr>
              <w:jc w:val="center"/>
              <w:rPr>
                <w:b/>
                <w:bCs/>
              </w:rPr>
            </w:pPr>
            <w:r w:rsidRPr="003831C2">
              <w:rPr>
                <w:b/>
                <w:bCs/>
              </w:rPr>
              <w:t xml:space="preserve">Приоритет </w:t>
            </w:r>
          </w:p>
          <w:p w:rsidR="00E541B8" w:rsidRPr="003831C2" w:rsidRDefault="00E541B8" w:rsidP="00FF35D6">
            <w:pPr>
              <w:jc w:val="center"/>
              <w:rPr>
                <w:b/>
                <w:bCs/>
              </w:rPr>
            </w:pPr>
            <w:r w:rsidRPr="003831C2">
              <w:rPr>
                <w:b/>
                <w:bCs/>
              </w:rPr>
              <w:t>инцидента</w:t>
            </w:r>
          </w:p>
        </w:tc>
        <w:tc>
          <w:tcPr>
            <w:tcW w:w="246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E541B8" w:rsidRPr="003831C2" w:rsidRDefault="00E541B8" w:rsidP="00FF35D6">
            <w:pPr>
              <w:jc w:val="center"/>
              <w:rPr>
                <w:b/>
                <w:bCs/>
              </w:rPr>
            </w:pPr>
            <w:r w:rsidRPr="003831C2">
              <w:rPr>
                <w:b/>
                <w:bCs/>
              </w:rPr>
              <w:t>Подсистема ЦОВ</w:t>
            </w:r>
          </w:p>
        </w:tc>
        <w:tc>
          <w:tcPr>
            <w:tcW w:w="173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E541B8" w:rsidRPr="003831C2" w:rsidRDefault="00E541B8" w:rsidP="00FF35D6">
            <w:pPr>
              <w:jc w:val="center"/>
              <w:rPr>
                <w:b/>
                <w:bCs/>
              </w:rPr>
            </w:pPr>
            <w:r w:rsidRPr="003831C2">
              <w:rPr>
                <w:b/>
                <w:bCs/>
              </w:rPr>
              <w:t>Время реакции по Заявке с момента первого обращения</w:t>
            </w:r>
          </w:p>
        </w:tc>
        <w:tc>
          <w:tcPr>
            <w:tcW w:w="196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E541B8" w:rsidRPr="003831C2" w:rsidRDefault="00E541B8" w:rsidP="00FF35D6">
            <w:pPr>
              <w:jc w:val="center"/>
              <w:rPr>
                <w:b/>
                <w:bCs/>
              </w:rPr>
            </w:pPr>
            <w:r w:rsidRPr="003831C2">
              <w:rPr>
                <w:b/>
                <w:bCs/>
              </w:rPr>
              <w:t>Время предоставления временного решения*</w:t>
            </w:r>
          </w:p>
        </w:tc>
        <w:tc>
          <w:tcPr>
            <w:tcW w:w="175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E541B8" w:rsidRPr="003831C2" w:rsidRDefault="00E541B8" w:rsidP="00FF35D6">
            <w:pPr>
              <w:jc w:val="center"/>
              <w:rPr>
                <w:b/>
                <w:bCs/>
              </w:rPr>
            </w:pPr>
            <w:r w:rsidRPr="003831C2">
              <w:rPr>
                <w:b/>
                <w:bCs/>
              </w:rPr>
              <w:t>Время замены оборудования **</w:t>
            </w:r>
          </w:p>
        </w:tc>
      </w:tr>
      <w:tr w:rsidR="00E541B8" w:rsidRPr="003831C2" w:rsidTr="00FF35D6">
        <w:trPr>
          <w:trHeight w:val="1005"/>
        </w:trPr>
        <w:tc>
          <w:tcPr>
            <w:tcW w:w="1566"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Критический</w:t>
            </w:r>
          </w:p>
        </w:tc>
        <w:tc>
          <w:tcPr>
            <w:tcW w:w="2463"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rPr>
                <w:lang w:val="en-US"/>
              </w:rPr>
            </w:pPr>
            <w:r w:rsidRPr="003831C2">
              <w:t>УАТС</w:t>
            </w:r>
            <w:r w:rsidRPr="003831C2">
              <w:rPr>
                <w:lang w:val="en-US"/>
              </w:rPr>
              <w:t xml:space="preserve"> Avaya S8400/G650 Communication Manager 4, IA770 R4, IP DECT:</w:t>
            </w:r>
          </w:p>
          <w:p w:rsidR="00E541B8" w:rsidRPr="003831C2" w:rsidRDefault="00E541B8" w:rsidP="00FF35D6">
            <w:r w:rsidRPr="003831C2">
              <w:t>Полностью отсутствует функционал системы</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час</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rPr>
                <w:iCs/>
              </w:rPr>
            </w:pPr>
            <w:r w:rsidRPr="003831C2">
              <w:rPr>
                <w:iCs/>
              </w:rPr>
              <w:t>4 часа с момента</w:t>
            </w:r>
          </w:p>
          <w:p w:rsidR="00E541B8" w:rsidRPr="003831C2" w:rsidRDefault="00E541B8" w:rsidP="00FF35D6">
            <w:r w:rsidRPr="003831C2">
              <w:t xml:space="preserve">открытия заявки </w:t>
            </w:r>
          </w:p>
        </w:tc>
        <w:tc>
          <w:tcPr>
            <w:tcW w:w="1754" w:type="dxa"/>
            <w:tcBorders>
              <w:top w:val="nil"/>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сл. рабочий день</w:t>
            </w:r>
          </w:p>
        </w:tc>
      </w:tr>
      <w:tr w:rsidR="00E541B8" w:rsidRPr="003831C2" w:rsidTr="00FF35D6">
        <w:trPr>
          <w:trHeight w:val="669"/>
        </w:trPr>
        <w:tc>
          <w:tcPr>
            <w:tcW w:w="0" w:type="auto"/>
            <w:tcBorders>
              <w:top w:val="single" w:sz="4" w:space="0" w:color="auto"/>
              <w:left w:val="single" w:sz="8" w:space="0" w:color="auto"/>
              <w:bottom w:val="single" w:sz="4" w:space="0" w:color="auto"/>
              <w:right w:val="single" w:sz="8" w:space="0" w:color="auto"/>
            </w:tcBorders>
            <w:vAlign w:val="center"/>
          </w:tcPr>
          <w:p w:rsidR="00E541B8" w:rsidRPr="003831C2" w:rsidRDefault="00E541B8" w:rsidP="00FF35D6">
            <w:pPr>
              <w:jc w:val="center"/>
            </w:pPr>
            <w:r w:rsidRPr="003831C2">
              <w:t>Высокий</w:t>
            </w:r>
          </w:p>
        </w:tc>
        <w:tc>
          <w:tcPr>
            <w:tcW w:w="2463" w:type="dxa"/>
            <w:tcBorders>
              <w:top w:val="nil"/>
              <w:left w:val="nil"/>
              <w:bottom w:val="single" w:sz="4" w:space="0" w:color="auto"/>
              <w:right w:val="single" w:sz="8" w:space="0" w:color="auto"/>
            </w:tcBorders>
            <w:tcMar>
              <w:top w:w="0" w:type="dxa"/>
              <w:left w:w="108" w:type="dxa"/>
              <w:bottom w:w="0" w:type="dxa"/>
              <w:right w:w="108" w:type="dxa"/>
            </w:tcMar>
            <w:vAlign w:val="center"/>
          </w:tcPr>
          <w:p w:rsidR="00E541B8" w:rsidRPr="003831C2" w:rsidRDefault="00E541B8" w:rsidP="00FF35D6">
            <w:pPr>
              <w:rPr>
                <w:lang w:val="en-US"/>
              </w:rPr>
            </w:pPr>
            <w:r w:rsidRPr="003831C2">
              <w:t>УАТС</w:t>
            </w:r>
            <w:r w:rsidRPr="003831C2">
              <w:rPr>
                <w:lang w:val="en-US"/>
              </w:rPr>
              <w:t xml:space="preserve"> Avaya S8400/G650 Communication Manager 4, IA770 R4, IP DECT:</w:t>
            </w:r>
          </w:p>
          <w:p w:rsidR="00E541B8" w:rsidRPr="003831C2" w:rsidRDefault="00E541B8" w:rsidP="00FF35D6">
            <w:r w:rsidRPr="003831C2">
              <w:t>Частично отсутствует функционал</w:t>
            </w:r>
          </w:p>
        </w:tc>
        <w:tc>
          <w:tcPr>
            <w:tcW w:w="1738" w:type="dxa"/>
            <w:tcBorders>
              <w:top w:val="nil"/>
              <w:left w:val="nil"/>
              <w:bottom w:val="single" w:sz="4"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час</w:t>
            </w:r>
          </w:p>
        </w:tc>
        <w:tc>
          <w:tcPr>
            <w:tcW w:w="1960" w:type="dxa"/>
            <w:tcBorders>
              <w:top w:val="nil"/>
              <w:left w:val="nil"/>
              <w:bottom w:val="single" w:sz="4"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8 часов с момента открытия заявки</w:t>
            </w:r>
          </w:p>
        </w:tc>
        <w:tc>
          <w:tcPr>
            <w:tcW w:w="1754" w:type="dxa"/>
            <w:tcBorders>
              <w:top w:val="nil"/>
              <w:left w:val="nil"/>
              <w:bottom w:val="single" w:sz="4"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сл. рабочий день</w:t>
            </w:r>
          </w:p>
        </w:tc>
      </w:tr>
      <w:tr w:rsidR="00E541B8" w:rsidRPr="003831C2" w:rsidTr="00FF35D6">
        <w:trPr>
          <w:trHeight w:val="669"/>
        </w:trPr>
        <w:tc>
          <w:tcPr>
            <w:tcW w:w="0" w:type="auto"/>
            <w:tcBorders>
              <w:top w:val="single" w:sz="4" w:space="0" w:color="auto"/>
              <w:left w:val="single" w:sz="8" w:space="0" w:color="auto"/>
              <w:bottom w:val="single" w:sz="4" w:space="0" w:color="auto"/>
              <w:right w:val="single" w:sz="8" w:space="0" w:color="auto"/>
            </w:tcBorders>
            <w:vAlign w:val="center"/>
          </w:tcPr>
          <w:p w:rsidR="00E541B8" w:rsidRPr="003831C2" w:rsidRDefault="00E541B8" w:rsidP="00FF35D6">
            <w:pPr>
              <w:jc w:val="center"/>
            </w:pPr>
            <w:r w:rsidRPr="003831C2">
              <w:t>Низкий</w:t>
            </w:r>
          </w:p>
        </w:tc>
        <w:tc>
          <w:tcPr>
            <w:tcW w:w="2463"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rPr>
                <w:lang w:val="en-US"/>
              </w:rPr>
            </w:pPr>
            <w:r w:rsidRPr="003831C2">
              <w:t>УАТС</w:t>
            </w:r>
            <w:r w:rsidRPr="003831C2">
              <w:rPr>
                <w:lang w:val="en-US"/>
              </w:rPr>
              <w:t xml:space="preserve"> Avaya S8400/G650 Communication Manager 4, IA770 R4, IP DECT:</w:t>
            </w:r>
          </w:p>
          <w:p w:rsidR="00E541B8" w:rsidRPr="003831C2" w:rsidRDefault="00E541B8" w:rsidP="00FF35D6">
            <w:r w:rsidRPr="003831C2">
              <w:t>Неработающий функционал не влияет на обработку вызовов и не может привести к полному отсутствию сервиса.</w:t>
            </w:r>
          </w:p>
        </w:tc>
        <w:tc>
          <w:tcPr>
            <w:tcW w:w="173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pPr>
              <w:jc w:val="center"/>
            </w:pPr>
            <w:r w:rsidRPr="003831C2">
              <w:t>1 рабочий день</w:t>
            </w:r>
          </w:p>
        </w:tc>
        <w:tc>
          <w:tcPr>
            <w:tcW w:w="196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3 рабочих дня</w:t>
            </w:r>
          </w:p>
        </w:tc>
        <w:tc>
          <w:tcPr>
            <w:tcW w:w="1754"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E541B8" w:rsidRPr="003831C2" w:rsidRDefault="00E541B8" w:rsidP="00FF35D6">
            <w:r w:rsidRPr="003831C2">
              <w:t>3 рабочих дня</w:t>
            </w:r>
          </w:p>
        </w:tc>
      </w:tr>
    </w:tbl>
    <w:p w:rsidR="00E541B8" w:rsidRPr="003831C2" w:rsidRDefault="00E541B8" w:rsidP="00E541B8">
      <w:pPr>
        <w:widowControl w:val="0"/>
        <w:autoSpaceDE w:val="0"/>
        <w:autoSpaceDN w:val="0"/>
        <w:adjustRightInd w:val="0"/>
        <w:rPr>
          <w:b/>
          <w:bCs/>
        </w:rPr>
      </w:pPr>
    </w:p>
    <w:p w:rsidR="00E541B8" w:rsidRPr="003831C2" w:rsidRDefault="00E541B8" w:rsidP="00E541B8">
      <w:pPr>
        <w:widowControl w:val="0"/>
        <w:autoSpaceDE w:val="0"/>
        <w:autoSpaceDN w:val="0"/>
        <w:adjustRightInd w:val="0"/>
        <w:jc w:val="both"/>
      </w:pPr>
      <w:r w:rsidRPr="003831C2">
        <w:t xml:space="preserve">* В случае, если для предоставления временного решения требуется произвести замену </w:t>
      </w:r>
      <w:r w:rsidRPr="003831C2">
        <w:lastRenderedPageBreak/>
        <w:t>оборудования, время предоставления временного решения увеличивается на время замены оборудования.</w:t>
      </w:r>
    </w:p>
    <w:p w:rsidR="00E541B8" w:rsidRPr="003831C2" w:rsidRDefault="00E541B8" w:rsidP="00E541B8">
      <w:pPr>
        <w:widowControl w:val="0"/>
        <w:autoSpaceDE w:val="0"/>
        <w:autoSpaceDN w:val="0"/>
        <w:adjustRightInd w:val="0"/>
        <w:jc w:val="both"/>
      </w:pPr>
      <w:r w:rsidRPr="003831C2">
        <w:t>** Под временем замены оборудования понимается срок в течение, которого инженер прибывает в офис Заказчика с исправным оборудованием</w:t>
      </w:r>
    </w:p>
    <w:p w:rsidR="00E541B8" w:rsidRPr="003831C2" w:rsidRDefault="00E541B8" w:rsidP="00E541B8">
      <w:pPr>
        <w:widowControl w:val="0"/>
        <w:autoSpaceDE w:val="0"/>
        <w:autoSpaceDN w:val="0"/>
        <w:adjustRightInd w:val="0"/>
        <w:jc w:val="both"/>
      </w:pPr>
    </w:p>
    <w:p w:rsidR="00E541B8" w:rsidRPr="003831C2" w:rsidRDefault="00E541B8" w:rsidP="00CE3F46">
      <w:pPr>
        <w:numPr>
          <w:ilvl w:val="1"/>
          <w:numId w:val="46"/>
        </w:numPr>
        <w:jc w:val="both"/>
      </w:pPr>
      <w:r w:rsidRPr="003831C2">
        <w:t xml:space="preserve">В случае, когда причиной Запросов является выход из строя оборудования контактного центра, исправное оборудование доставляется к Заказчику по адресу: г. Москва, Варшавское шоссе, д.125, в случае выхода из строя оборудования УАТС </w:t>
      </w:r>
      <w:r w:rsidRPr="003831C2">
        <w:rPr>
          <w:lang w:val="en-US"/>
        </w:rPr>
        <w:t>Avaya</w:t>
      </w:r>
      <w:r w:rsidRPr="003831C2">
        <w:t xml:space="preserve"> </w:t>
      </w:r>
      <w:r w:rsidRPr="003831C2">
        <w:rPr>
          <w:lang w:val="en-US"/>
        </w:rPr>
        <w:t>S</w:t>
      </w:r>
      <w:r w:rsidRPr="003831C2">
        <w:t xml:space="preserve">8400 – по адресу </w:t>
      </w:r>
      <w:r w:rsidRPr="003831C2">
        <w:rPr>
          <w:color w:val="000000"/>
        </w:rPr>
        <w:t xml:space="preserve">г. Москва, </w:t>
      </w:r>
      <w:r w:rsidRPr="003831C2">
        <w:t xml:space="preserve"> </w:t>
      </w:r>
      <w:r w:rsidRPr="003831C2">
        <w:rPr>
          <w:color w:val="000000"/>
        </w:rPr>
        <w:t>Б. Дровяной пер., д.22</w:t>
      </w:r>
      <w:r w:rsidRPr="003831C2">
        <w:t>. Время предоставления временного решения не включает в себя время замены оборудования.</w:t>
      </w:r>
    </w:p>
    <w:p w:rsidR="00E541B8" w:rsidRPr="003831C2" w:rsidRDefault="00E541B8" w:rsidP="00CE3F46">
      <w:pPr>
        <w:numPr>
          <w:ilvl w:val="1"/>
          <w:numId w:val="46"/>
        </w:numPr>
        <w:jc w:val="both"/>
      </w:pPr>
      <w:r w:rsidRPr="003831C2">
        <w:t>Исправное оборудование передается уполномоченному представителю Заказчика с соблюдением следующих правил:</w:t>
      </w:r>
    </w:p>
    <w:p w:rsidR="00E541B8" w:rsidRPr="003831C2" w:rsidRDefault="00E541B8" w:rsidP="00CE3F46">
      <w:pPr>
        <w:numPr>
          <w:ilvl w:val="2"/>
          <w:numId w:val="46"/>
        </w:numPr>
        <w:jc w:val="both"/>
      </w:pPr>
      <w:r w:rsidRPr="003831C2">
        <w:t>Представители Исполнителя и Заказчика совместно проверяют наличие неисправного оборудования в списке обслуживаемого по наименованию модели и серийному номеру.</w:t>
      </w:r>
    </w:p>
    <w:p w:rsidR="00E541B8" w:rsidRPr="003831C2" w:rsidRDefault="00E541B8" w:rsidP="00CE3F46">
      <w:pPr>
        <w:numPr>
          <w:ilvl w:val="2"/>
          <w:numId w:val="46"/>
        </w:numPr>
        <w:jc w:val="both"/>
      </w:pPr>
      <w:r w:rsidRPr="003831C2">
        <w:rPr>
          <w:snapToGrid w:val="0"/>
        </w:rPr>
        <w:t>Представители Исполнителя и Заказчика совместно подписывают Акт приема-</w:t>
      </w:r>
      <w:r w:rsidRPr="003831C2">
        <w:t>передачи оборудования для замены;</w:t>
      </w:r>
    </w:p>
    <w:p w:rsidR="00E541B8" w:rsidRPr="003831C2" w:rsidRDefault="00E541B8" w:rsidP="00CE3F46">
      <w:pPr>
        <w:numPr>
          <w:ilvl w:val="1"/>
          <w:numId w:val="46"/>
        </w:numPr>
        <w:jc w:val="both"/>
      </w:pPr>
      <w:r w:rsidRPr="003831C2">
        <w:t xml:space="preserve">Технические специалисты Исполнителя производят на предоставленном оборудовании восстановление конфигурации из резервных копий, предоставляемых Заказчиком; </w:t>
      </w:r>
    </w:p>
    <w:p w:rsidR="00E541B8" w:rsidRPr="003831C2" w:rsidRDefault="00E541B8" w:rsidP="00CE3F46">
      <w:pPr>
        <w:numPr>
          <w:ilvl w:val="1"/>
          <w:numId w:val="46"/>
        </w:numPr>
        <w:jc w:val="both"/>
      </w:pPr>
      <w:r w:rsidRPr="003831C2">
        <w:t>Установленное исправное оборудование считается поставленным на обслуживание до момента окончания действия настоящего Договора;</w:t>
      </w:r>
    </w:p>
    <w:p w:rsidR="00E541B8" w:rsidRPr="003831C2" w:rsidRDefault="00E541B8" w:rsidP="00CE3F46">
      <w:pPr>
        <w:numPr>
          <w:ilvl w:val="1"/>
          <w:numId w:val="46"/>
        </w:numPr>
        <w:jc w:val="both"/>
      </w:pPr>
      <w:r w:rsidRPr="003831C2">
        <w:t>Замена неисправного оборудования производится Исполнителем за отдельную плату в случае:</w:t>
      </w:r>
    </w:p>
    <w:p w:rsidR="00E541B8" w:rsidRPr="003831C2" w:rsidRDefault="00E541B8" w:rsidP="00CE3F46">
      <w:pPr>
        <w:pStyle w:val="11"/>
        <w:numPr>
          <w:ilvl w:val="0"/>
          <w:numId w:val="48"/>
        </w:numPr>
        <w:tabs>
          <w:tab w:val="clear" w:pos="360"/>
          <w:tab w:val="num" w:pos="993"/>
        </w:tabs>
        <w:ind w:left="851" w:hanging="142"/>
        <w:jc w:val="both"/>
        <w:rPr>
          <w:rFonts w:ascii="Times New Roman" w:hAnsi="Times New Roman"/>
          <w:b w:val="0"/>
          <w:sz w:val="24"/>
          <w:szCs w:val="24"/>
          <w:lang w:val="ru-RU"/>
        </w:rPr>
      </w:pPr>
      <w:r w:rsidRPr="003831C2">
        <w:rPr>
          <w:rFonts w:ascii="Times New Roman" w:hAnsi="Times New Roman"/>
          <w:b w:val="0"/>
          <w:sz w:val="24"/>
          <w:szCs w:val="24"/>
          <w:lang w:val="ru-RU"/>
        </w:rPr>
        <w:t>механических повреждений, включая случайные;</w:t>
      </w:r>
    </w:p>
    <w:p w:rsidR="00E541B8" w:rsidRPr="003831C2" w:rsidRDefault="00E541B8" w:rsidP="00CE3F46">
      <w:pPr>
        <w:pStyle w:val="11"/>
        <w:numPr>
          <w:ilvl w:val="0"/>
          <w:numId w:val="48"/>
        </w:numPr>
        <w:tabs>
          <w:tab w:val="clear" w:pos="360"/>
          <w:tab w:val="num" w:pos="993"/>
        </w:tabs>
        <w:ind w:left="851" w:hanging="142"/>
        <w:jc w:val="both"/>
        <w:rPr>
          <w:rFonts w:ascii="Times New Roman" w:hAnsi="Times New Roman"/>
          <w:b w:val="0"/>
          <w:sz w:val="24"/>
          <w:szCs w:val="24"/>
          <w:lang w:val="ru-RU"/>
        </w:rPr>
      </w:pPr>
      <w:r w:rsidRPr="003831C2">
        <w:rPr>
          <w:rFonts w:ascii="Times New Roman" w:hAnsi="Times New Roman"/>
          <w:b w:val="0"/>
          <w:sz w:val="24"/>
          <w:szCs w:val="24"/>
          <w:lang w:val="ru-RU"/>
        </w:rPr>
        <w:t>дефектов, возникших как следствие очевидных нарушений условий эксплуатации;</w:t>
      </w:r>
    </w:p>
    <w:p w:rsidR="00E541B8" w:rsidRPr="003831C2" w:rsidRDefault="00E541B8" w:rsidP="00CE3F46">
      <w:pPr>
        <w:pStyle w:val="11"/>
        <w:numPr>
          <w:ilvl w:val="0"/>
          <w:numId w:val="48"/>
        </w:numPr>
        <w:tabs>
          <w:tab w:val="clear" w:pos="360"/>
          <w:tab w:val="num" w:pos="993"/>
        </w:tabs>
        <w:ind w:left="851" w:hanging="142"/>
        <w:jc w:val="both"/>
        <w:rPr>
          <w:rFonts w:ascii="Times New Roman" w:hAnsi="Times New Roman"/>
          <w:b w:val="0"/>
          <w:sz w:val="24"/>
          <w:szCs w:val="24"/>
          <w:lang w:val="ru-RU"/>
        </w:rPr>
      </w:pPr>
      <w:r w:rsidRPr="003831C2">
        <w:rPr>
          <w:rFonts w:ascii="Times New Roman" w:hAnsi="Times New Roman"/>
          <w:b w:val="0"/>
          <w:sz w:val="24"/>
          <w:szCs w:val="24"/>
          <w:lang w:val="ru-RU"/>
        </w:rPr>
        <w:t>дефектов возникших как следствие использования программного обеспечения, принадлежностей, расходных материалов или прочих деталей, произведенных не производителем оборудования;</w:t>
      </w:r>
    </w:p>
    <w:p w:rsidR="00E541B8" w:rsidRPr="003831C2" w:rsidRDefault="00E541B8" w:rsidP="00CE3F46">
      <w:pPr>
        <w:pStyle w:val="11"/>
        <w:numPr>
          <w:ilvl w:val="0"/>
          <w:numId w:val="48"/>
        </w:numPr>
        <w:tabs>
          <w:tab w:val="clear" w:pos="360"/>
          <w:tab w:val="num" w:pos="993"/>
        </w:tabs>
        <w:ind w:left="851" w:hanging="142"/>
        <w:jc w:val="both"/>
        <w:rPr>
          <w:rFonts w:ascii="Times New Roman" w:hAnsi="Times New Roman"/>
          <w:b w:val="0"/>
          <w:sz w:val="24"/>
          <w:szCs w:val="24"/>
          <w:lang w:val="ru-RU"/>
        </w:rPr>
      </w:pPr>
      <w:r w:rsidRPr="003831C2">
        <w:rPr>
          <w:rFonts w:ascii="Times New Roman" w:hAnsi="Times New Roman"/>
          <w:b w:val="0"/>
          <w:sz w:val="24"/>
          <w:szCs w:val="24"/>
          <w:lang w:val="ru-RU"/>
        </w:rPr>
        <w:t>отсутствие или нарушение гарантийного стикера или оригинальных пломб производителя;</w:t>
      </w:r>
    </w:p>
    <w:p w:rsidR="00E541B8" w:rsidRPr="003831C2" w:rsidRDefault="00E541B8" w:rsidP="00CE3F46">
      <w:pPr>
        <w:pStyle w:val="11"/>
        <w:numPr>
          <w:ilvl w:val="0"/>
          <w:numId w:val="48"/>
        </w:numPr>
        <w:tabs>
          <w:tab w:val="clear" w:pos="360"/>
          <w:tab w:val="num" w:pos="851"/>
        </w:tabs>
        <w:ind w:left="540" w:firstLine="169"/>
        <w:jc w:val="both"/>
        <w:rPr>
          <w:rFonts w:ascii="Times New Roman" w:hAnsi="Times New Roman"/>
          <w:b w:val="0"/>
          <w:sz w:val="24"/>
          <w:szCs w:val="24"/>
          <w:lang w:val="ru-RU"/>
        </w:rPr>
      </w:pPr>
      <w:r w:rsidRPr="003831C2">
        <w:rPr>
          <w:rFonts w:ascii="Times New Roman" w:hAnsi="Times New Roman"/>
          <w:b w:val="0"/>
          <w:sz w:val="24"/>
          <w:szCs w:val="24"/>
        </w:rPr>
        <w:t>при попытке самостоятельного ремонта</w:t>
      </w:r>
      <w:r w:rsidRPr="003831C2">
        <w:rPr>
          <w:rFonts w:ascii="Times New Roman" w:hAnsi="Times New Roman"/>
          <w:b w:val="0"/>
          <w:sz w:val="24"/>
          <w:szCs w:val="24"/>
          <w:lang w:val="ru-RU"/>
        </w:rPr>
        <w:t>.</w:t>
      </w:r>
    </w:p>
    <w:p w:rsidR="00E541B8" w:rsidRDefault="00E541B8" w:rsidP="00CE3F46">
      <w:pPr>
        <w:numPr>
          <w:ilvl w:val="1"/>
          <w:numId w:val="46"/>
        </w:numPr>
        <w:jc w:val="both"/>
      </w:pPr>
      <w:r w:rsidRPr="003831C2">
        <w:t xml:space="preserve">По факту выяснения причины отказа СТП Исполнителя незамедлительно ставит в известность Уполномоченных представителей Заказчика электронным письмом. В случае Запроса «Критического» или «Высокого» приоритетов СТП Исполнителя сообщает также о решении проблемы телефонным звонком  определенному Уполномоченному представителю Заказчика в зависимости от категории оборудования/ПО, на котором возник отказ. </w:t>
      </w:r>
    </w:p>
    <w:p w:rsidR="00E541B8" w:rsidRDefault="00E541B8" w:rsidP="00CE3F46">
      <w:pPr>
        <w:numPr>
          <w:ilvl w:val="1"/>
          <w:numId w:val="46"/>
        </w:numPr>
        <w:ind w:left="851" w:hanging="491"/>
        <w:jc w:val="both"/>
      </w:pPr>
      <w:r w:rsidRPr="00F11227">
        <w:t>Для решения запросов Уполномоченные представители Заказчика обеспечивают техническим специалистам Исполнителя непосредственный физический доступ к Системе (в тех случаях, когда удаленного доступа недостаточно для устранения проблемы, либо использование удаленного доступа не допускается Заказчиком по тем или иным причинам), при этом технические специалисты Исполнителя осуществляют выезд к Заказчику.</w:t>
      </w:r>
    </w:p>
    <w:p w:rsidR="00E541B8" w:rsidRPr="00E541B8" w:rsidRDefault="00E541B8" w:rsidP="00CE3F46">
      <w:pPr>
        <w:pStyle w:val="affe"/>
        <w:keepNext/>
        <w:numPr>
          <w:ilvl w:val="0"/>
          <w:numId w:val="46"/>
        </w:numPr>
        <w:tabs>
          <w:tab w:val="left" w:pos="284"/>
        </w:tabs>
        <w:spacing w:after="0" w:line="264" w:lineRule="auto"/>
        <w:contextualSpacing w:val="0"/>
        <w:outlineLvl w:val="0"/>
        <w:rPr>
          <w:rFonts w:ascii="Times New Roman" w:hAnsi="Times New Roman"/>
          <w:b/>
          <w:kern w:val="28"/>
          <w:sz w:val="24"/>
          <w:szCs w:val="24"/>
        </w:rPr>
      </w:pPr>
      <w:r w:rsidRPr="00E541B8">
        <w:rPr>
          <w:rFonts w:ascii="Times New Roman" w:hAnsi="Times New Roman"/>
          <w:b/>
          <w:kern w:val="28"/>
          <w:sz w:val="24"/>
          <w:szCs w:val="24"/>
        </w:rPr>
        <w:t>Отчетность по предоставленным Услугам</w:t>
      </w:r>
    </w:p>
    <w:p w:rsidR="00E541B8" w:rsidRPr="00E541B8" w:rsidRDefault="00E541B8" w:rsidP="00CE3F46">
      <w:pPr>
        <w:pStyle w:val="affe"/>
        <w:keepNext/>
        <w:numPr>
          <w:ilvl w:val="1"/>
          <w:numId w:val="46"/>
        </w:numPr>
        <w:tabs>
          <w:tab w:val="left" w:pos="284"/>
        </w:tabs>
        <w:spacing w:after="0" w:line="264" w:lineRule="auto"/>
        <w:ind w:left="567" w:hanging="567"/>
        <w:contextualSpacing w:val="0"/>
        <w:jc w:val="both"/>
        <w:outlineLvl w:val="0"/>
        <w:rPr>
          <w:rFonts w:ascii="Times New Roman" w:hAnsi="Times New Roman"/>
          <w:kern w:val="28"/>
          <w:sz w:val="24"/>
          <w:szCs w:val="24"/>
        </w:rPr>
      </w:pPr>
      <w:bookmarkStart w:id="215" w:name="_Toc269908638"/>
      <w:bookmarkStart w:id="216" w:name="_Toc269908874"/>
      <w:bookmarkStart w:id="217" w:name="_Toc270066658"/>
      <w:bookmarkStart w:id="218" w:name="_Toc270066779"/>
      <w:bookmarkStart w:id="219" w:name="_Toc270327906"/>
      <w:bookmarkStart w:id="220" w:name="_Toc270496761"/>
      <w:bookmarkStart w:id="221" w:name="_Toc270501364"/>
      <w:r w:rsidRPr="00E541B8">
        <w:rPr>
          <w:rFonts w:ascii="Times New Roman" w:hAnsi="Times New Roman"/>
          <w:kern w:val="28"/>
          <w:sz w:val="24"/>
          <w:szCs w:val="24"/>
        </w:rPr>
        <w:t>С целью контроля соблюдения параметров уровня обслуживания, Исполнитель еженедельно предоставляет отчет в составе:</w:t>
      </w:r>
      <w:bookmarkEnd w:id="215"/>
      <w:bookmarkEnd w:id="216"/>
      <w:bookmarkEnd w:id="217"/>
      <w:bookmarkEnd w:id="218"/>
      <w:bookmarkEnd w:id="219"/>
      <w:bookmarkEnd w:id="220"/>
      <w:bookmarkEnd w:id="221"/>
    </w:p>
    <w:p w:rsidR="00E541B8" w:rsidRPr="00E541B8" w:rsidRDefault="00E541B8" w:rsidP="00CE3F46">
      <w:pPr>
        <w:pStyle w:val="affe"/>
        <w:numPr>
          <w:ilvl w:val="2"/>
          <w:numId w:val="46"/>
        </w:numPr>
        <w:tabs>
          <w:tab w:val="left" w:pos="-720"/>
          <w:tab w:val="left" w:pos="0"/>
          <w:tab w:val="left" w:pos="709"/>
        </w:tabs>
        <w:spacing w:after="0" w:line="264" w:lineRule="auto"/>
        <w:ind w:left="567" w:hanging="567"/>
        <w:contextualSpacing w:val="0"/>
        <w:jc w:val="both"/>
        <w:rPr>
          <w:rFonts w:ascii="Times New Roman" w:hAnsi="Times New Roman"/>
          <w:sz w:val="24"/>
          <w:szCs w:val="24"/>
          <w:lang w:eastAsia="de-DE"/>
        </w:rPr>
      </w:pPr>
      <w:r w:rsidRPr="00E541B8">
        <w:rPr>
          <w:rFonts w:ascii="Times New Roman" w:hAnsi="Times New Roman"/>
          <w:sz w:val="24"/>
          <w:szCs w:val="24"/>
          <w:lang w:eastAsia="de-DE"/>
        </w:rPr>
        <w:t>Общий отчет по всем обращениям по каждому виду Услуги в рамках настоящего Договора:</w:t>
      </w:r>
    </w:p>
    <w:tbl>
      <w:tblPr>
        <w:tblW w:w="5000" w:type="pct"/>
        <w:tblLook w:val="00A0"/>
      </w:tblPr>
      <w:tblGrid>
        <w:gridCol w:w="5977"/>
        <w:gridCol w:w="1644"/>
        <w:gridCol w:w="2631"/>
      </w:tblGrid>
      <w:tr w:rsidR="00E541B8" w:rsidRPr="00E541B8" w:rsidTr="00FF35D6">
        <w:trPr>
          <w:cantSplit/>
          <w:trHeight w:val="510"/>
        </w:trPr>
        <w:tc>
          <w:tcPr>
            <w:tcW w:w="2915"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E541B8" w:rsidRPr="00E541B8" w:rsidRDefault="00E541B8" w:rsidP="00FF35D6">
            <w:pPr>
              <w:jc w:val="center"/>
              <w:rPr>
                <w:b/>
              </w:rPr>
            </w:pPr>
            <w:r w:rsidRPr="00E541B8">
              <w:rPr>
                <w:b/>
              </w:rPr>
              <w:t>Наименование вида Услуги</w:t>
            </w:r>
          </w:p>
        </w:tc>
        <w:tc>
          <w:tcPr>
            <w:tcW w:w="80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E541B8" w:rsidRPr="00E541B8" w:rsidRDefault="00E541B8" w:rsidP="00FF35D6">
            <w:pPr>
              <w:jc w:val="center"/>
              <w:rPr>
                <w:b/>
              </w:rPr>
            </w:pPr>
            <w:r w:rsidRPr="00E541B8">
              <w:rPr>
                <w:b/>
              </w:rPr>
              <w:t>Приоритет обращений</w:t>
            </w:r>
          </w:p>
        </w:tc>
        <w:tc>
          <w:tcPr>
            <w:tcW w:w="1283" w:type="pct"/>
            <w:tcBorders>
              <w:top w:val="single" w:sz="4" w:space="0" w:color="000000"/>
              <w:left w:val="nil"/>
              <w:bottom w:val="single" w:sz="4" w:space="0" w:color="000000"/>
              <w:right w:val="single" w:sz="4" w:space="0" w:color="000000"/>
            </w:tcBorders>
            <w:shd w:val="clear" w:color="auto" w:fill="E6E6E6"/>
            <w:vAlign w:val="center"/>
          </w:tcPr>
          <w:p w:rsidR="00E541B8" w:rsidRPr="00E541B8" w:rsidRDefault="00E541B8" w:rsidP="00FF35D6">
            <w:pPr>
              <w:jc w:val="center"/>
              <w:rPr>
                <w:b/>
              </w:rPr>
            </w:pPr>
            <w:r w:rsidRPr="00E541B8">
              <w:rPr>
                <w:b/>
              </w:rPr>
              <w:t>Количество обращений</w:t>
            </w:r>
          </w:p>
        </w:tc>
      </w:tr>
      <w:tr w:rsidR="00E541B8" w:rsidRPr="00E541B8" w:rsidTr="00FF35D6">
        <w:trPr>
          <w:cantSplit/>
          <w:trHeight w:val="255"/>
        </w:trPr>
        <w:tc>
          <w:tcPr>
            <w:tcW w:w="291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541B8" w:rsidRPr="00E541B8" w:rsidRDefault="00E541B8" w:rsidP="00FF35D6"/>
        </w:tc>
        <w:tc>
          <w:tcPr>
            <w:tcW w:w="802" w:type="pct"/>
            <w:tcBorders>
              <w:top w:val="nil"/>
              <w:left w:val="single" w:sz="4" w:space="0" w:color="000000"/>
              <w:bottom w:val="single" w:sz="4" w:space="0" w:color="000000"/>
              <w:right w:val="single" w:sz="4" w:space="0" w:color="000000"/>
            </w:tcBorders>
            <w:shd w:val="clear" w:color="auto" w:fill="FFFFFF"/>
            <w:vAlign w:val="center"/>
          </w:tcPr>
          <w:p w:rsidR="00E541B8" w:rsidRPr="00E541B8" w:rsidRDefault="00E541B8" w:rsidP="00FF35D6">
            <w:pPr>
              <w:jc w:val="center"/>
            </w:pPr>
          </w:p>
        </w:tc>
        <w:tc>
          <w:tcPr>
            <w:tcW w:w="1283" w:type="pct"/>
            <w:tcBorders>
              <w:top w:val="nil"/>
              <w:left w:val="nil"/>
              <w:bottom w:val="single" w:sz="4" w:space="0" w:color="000000"/>
              <w:right w:val="single" w:sz="4" w:space="0" w:color="000000"/>
            </w:tcBorders>
            <w:shd w:val="clear" w:color="auto" w:fill="FFFFFF"/>
            <w:vAlign w:val="center"/>
          </w:tcPr>
          <w:p w:rsidR="00E541B8" w:rsidRPr="00E541B8" w:rsidRDefault="00E541B8" w:rsidP="00FF35D6">
            <w:pPr>
              <w:jc w:val="center"/>
            </w:pPr>
          </w:p>
        </w:tc>
      </w:tr>
      <w:tr w:rsidR="00E541B8" w:rsidRPr="00E541B8" w:rsidTr="00FF35D6">
        <w:trPr>
          <w:cantSplit/>
          <w:trHeight w:val="255"/>
        </w:trPr>
        <w:tc>
          <w:tcPr>
            <w:tcW w:w="3717" w:type="pct"/>
            <w:gridSpan w:val="2"/>
            <w:tcBorders>
              <w:top w:val="single" w:sz="4" w:space="0" w:color="000000"/>
              <w:left w:val="single" w:sz="4" w:space="0" w:color="000000"/>
              <w:bottom w:val="single" w:sz="4" w:space="0" w:color="000000"/>
              <w:right w:val="single" w:sz="4" w:space="0" w:color="000000"/>
            </w:tcBorders>
            <w:shd w:val="clear" w:color="auto" w:fill="FFFFFF"/>
          </w:tcPr>
          <w:p w:rsidR="00E541B8" w:rsidRPr="00E541B8" w:rsidRDefault="00E541B8" w:rsidP="00FF35D6">
            <w:pPr>
              <w:jc w:val="right"/>
              <w:rPr>
                <w:b/>
              </w:rPr>
            </w:pPr>
            <w:r w:rsidRPr="00E541B8">
              <w:rPr>
                <w:b/>
              </w:rPr>
              <w:lastRenderedPageBreak/>
              <w:t>Итого:</w:t>
            </w:r>
          </w:p>
        </w:tc>
        <w:tc>
          <w:tcPr>
            <w:tcW w:w="1283" w:type="pct"/>
            <w:tcBorders>
              <w:top w:val="nil"/>
              <w:left w:val="nil"/>
              <w:bottom w:val="single" w:sz="4" w:space="0" w:color="000000"/>
              <w:right w:val="single" w:sz="4" w:space="0" w:color="000000"/>
            </w:tcBorders>
            <w:shd w:val="clear" w:color="auto" w:fill="FFFFFF"/>
          </w:tcPr>
          <w:p w:rsidR="00E541B8" w:rsidRPr="00E541B8" w:rsidRDefault="00E541B8" w:rsidP="00FF35D6">
            <w:pPr>
              <w:rPr>
                <w:b/>
                <w:bCs/>
                <w:lang w:val="en-US"/>
              </w:rPr>
            </w:pPr>
          </w:p>
        </w:tc>
      </w:tr>
    </w:tbl>
    <w:p w:rsidR="00E541B8" w:rsidRPr="00E541B8" w:rsidRDefault="00E541B8" w:rsidP="00CE3F46">
      <w:pPr>
        <w:pStyle w:val="affe"/>
        <w:numPr>
          <w:ilvl w:val="2"/>
          <w:numId w:val="46"/>
        </w:numPr>
        <w:tabs>
          <w:tab w:val="left" w:pos="-720"/>
          <w:tab w:val="left" w:pos="0"/>
          <w:tab w:val="left" w:pos="709"/>
        </w:tabs>
        <w:spacing w:after="0" w:line="264" w:lineRule="auto"/>
        <w:ind w:left="567" w:hanging="567"/>
        <w:contextualSpacing w:val="0"/>
        <w:jc w:val="both"/>
        <w:rPr>
          <w:rFonts w:ascii="Times New Roman" w:hAnsi="Times New Roman"/>
          <w:sz w:val="24"/>
          <w:szCs w:val="24"/>
          <w:lang w:eastAsia="de-DE"/>
        </w:rPr>
      </w:pPr>
      <w:r w:rsidRPr="00E541B8">
        <w:rPr>
          <w:rFonts w:ascii="Times New Roman" w:hAnsi="Times New Roman"/>
          <w:sz w:val="24"/>
          <w:szCs w:val="24"/>
          <w:lang w:eastAsia="de-DE"/>
        </w:rPr>
        <w:t>Отчет о фактах нарушения сроков исполнения обращений:</w:t>
      </w:r>
    </w:p>
    <w:tbl>
      <w:tblPr>
        <w:tblW w:w="5000" w:type="pct"/>
        <w:tblLook w:val="00A0"/>
      </w:tblPr>
      <w:tblGrid>
        <w:gridCol w:w="7568"/>
        <w:gridCol w:w="2684"/>
      </w:tblGrid>
      <w:tr w:rsidR="00E541B8" w:rsidRPr="00E541B8" w:rsidTr="00FF35D6">
        <w:trPr>
          <w:trHeight w:val="510"/>
        </w:trPr>
        <w:tc>
          <w:tcPr>
            <w:tcW w:w="3691"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E541B8" w:rsidRPr="00E541B8" w:rsidRDefault="00E541B8" w:rsidP="00FF35D6">
            <w:pPr>
              <w:jc w:val="center"/>
              <w:rPr>
                <w:b/>
              </w:rPr>
            </w:pPr>
            <w:r w:rsidRPr="00E541B8">
              <w:rPr>
                <w:b/>
              </w:rPr>
              <w:t>Наименование вида Услуги</w:t>
            </w:r>
          </w:p>
        </w:tc>
        <w:tc>
          <w:tcPr>
            <w:tcW w:w="1309" w:type="pct"/>
            <w:tcBorders>
              <w:top w:val="single" w:sz="4" w:space="0" w:color="000000"/>
              <w:left w:val="nil"/>
              <w:bottom w:val="single" w:sz="4" w:space="0" w:color="000000"/>
              <w:right w:val="single" w:sz="4" w:space="0" w:color="000000"/>
            </w:tcBorders>
            <w:shd w:val="clear" w:color="auto" w:fill="E6E6E6"/>
            <w:vAlign w:val="center"/>
          </w:tcPr>
          <w:p w:rsidR="00E541B8" w:rsidRPr="00E541B8" w:rsidRDefault="00E541B8" w:rsidP="00FF35D6">
            <w:pPr>
              <w:jc w:val="center"/>
              <w:rPr>
                <w:b/>
              </w:rPr>
            </w:pPr>
            <w:r w:rsidRPr="00E541B8">
              <w:rPr>
                <w:b/>
              </w:rPr>
              <w:t>Количество обращений</w:t>
            </w:r>
          </w:p>
        </w:tc>
      </w:tr>
      <w:tr w:rsidR="00E541B8" w:rsidRPr="00E541B8" w:rsidTr="00FF35D6">
        <w:trPr>
          <w:trHeight w:val="255"/>
        </w:trPr>
        <w:tc>
          <w:tcPr>
            <w:tcW w:w="369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541B8" w:rsidRPr="00E541B8" w:rsidRDefault="00E541B8" w:rsidP="00FF35D6">
            <w:pPr>
              <w:jc w:val="center"/>
            </w:pPr>
          </w:p>
        </w:tc>
        <w:tc>
          <w:tcPr>
            <w:tcW w:w="1309" w:type="pct"/>
            <w:tcBorders>
              <w:top w:val="nil"/>
              <w:left w:val="nil"/>
              <w:bottom w:val="single" w:sz="4" w:space="0" w:color="000000"/>
              <w:right w:val="single" w:sz="4" w:space="0" w:color="000000"/>
            </w:tcBorders>
            <w:shd w:val="clear" w:color="auto" w:fill="FFFFFF"/>
            <w:vAlign w:val="center"/>
          </w:tcPr>
          <w:p w:rsidR="00E541B8" w:rsidRPr="00E541B8" w:rsidRDefault="00E541B8" w:rsidP="00FF35D6">
            <w:pPr>
              <w:jc w:val="center"/>
            </w:pPr>
          </w:p>
        </w:tc>
      </w:tr>
      <w:tr w:rsidR="00E541B8" w:rsidRPr="00E541B8" w:rsidTr="00FF35D6">
        <w:trPr>
          <w:trHeight w:val="255"/>
        </w:trPr>
        <w:tc>
          <w:tcPr>
            <w:tcW w:w="3691" w:type="pct"/>
            <w:tcBorders>
              <w:top w:val="single" w:sz="4" w:space="0" w:color="000000"/>
              <w:left w:val="single" w:sz="4" w:space="0" w:color="000000"/>
              <w:bottom w:val="single" w:sz="4" w:space="0" w:color="000000"/>
              <w:right w:val="single" w:sz="4" w:space="0" w:color="000000"/>
            </w:tcBorders>
            <w:shd w:val="clear" w:color="auto" w:fill="FFFFFF"/>
          </w:tcPr>
          <w:p w:rsidR="00E541B8" w:rsidRPr="00E541B8" w:rsidRDefault="00E541B8" w:rsidP="00FF35D6">
            <w:pPr>
              <w:jc w:val="right"/>
              <w:rPr>
                <w:b/>
              </w:rPr>
            </w:pPr>
            <w:r w:rsidRPr="00E541B8">
              <w:rPr>
                <w:b/>
              </w:rPr>
              <w:t>Итого:</w:t>
            </w:r>
          </w:p>
        </w:tc>
        <w:tc>
          <w:tcPr>
            <w:tcW w:w="1309" w:type="pct"/>
            <w:tcBorders>
              <w:top w:val="nil"/>
              <w:left w:val="nil"/>
              <w:bottom w:val="single" w:sz="4" w:space="0" w:color="000000"/>
              <w:right w:val="single" w:sz="4" w:space="0" w:color="000000"/>
            </w:tcBorders>
            <w:shd w:val="clear" w:color="auto" w:fill="FFFFFF"/>
          </w:tcPr>
          <w:p w:rsidR="00E541B8" w:rsidRPr="00E541B8" w:rsidRDefault="00E541B8" w:rsidP="00FF35D6">
            <w:pPr>
              <w:jc w:val="center"/>
              <w:rPr>
                <w:b/>
                <w:bCs/>
              </w:rPr>
            </w:pPr>
          </w:p>
        </w:tc>
      </w:tr>
    </w:tbl>
    <w:p w:rsidR="00E541B8" w:rsidRPr="00E541B8" w:rsidRDefault="00E541B8" w:rsidP="00CE3F46">
      <w:pPr>
        <w:pStyle w:val="affe"/>
        <w:numPr>
          <w:ilvl w:val="2"/>
          <w:numId w:val="46"/>
        </w:numPr>
        <w:tabs>
          <w:tab w:val="left" w:pos="-720"/>
          <w:tab w:val="left" w:pos="0"/>
          <w:tab w:val="left" w:pos="709"/>
        </w:tabs>
        <w:spacing w:after="0" w:line="264" w:lineRule="auto"/>
        <w:ind w:left="567" w:hanging="567"/>
        <w:contextualSpacing w:val="0"/>
        <w:jc w:val="both"/>
        <w:rPr>
          <w:rFonts w:ascii="Times New Roman" w:hAnsi="Times New Roman"/>
          <w:sz w:val="24"/>
          <w:szCs w:val="24"/>
          <w:lang w:eastAsia="de-DE"/>
        </w:rPr>
      </w:pPr>
      <w:r w:rsidRPr="00E541B8">
        <w:rPr>
          <w:rFonts w:ascii="Times New Roman" w:hAnsi="Times New Roman"/>
          <w:sz w:val="24"/>
          <w:szCs w:val="24"/>
          <w:lang w:eastAsia="de-DE"/>
        </w:rPr>
        <w:t>Отчет о поступивших претензиях:</w:t>
      </w:r>
    </w:p>
    <w:tbl>
      <w:tblPr>
        <w:tblW w:w="5000" w:type="pct"/>
        <w:tblLook w:val="00A0"/>
      </w:tblPr>
      <w:tblGrid>
        <w:gridCol w:w="2981"/>
        <w:gridCol w:w="1817"/>
        <w:gridCol w:w="1823"/>
        <w:gridCol w:w="1823"/>
        <w:gridCol w:w="1808"/>
      </w:tblGrid>
      <w:tr w:rsidR="00E541B8" w:rsidRPr="00E541B8" w:rsidTr="00FF35D6">
        <w:trPr>
          <w:trHeight w:val="510"/>
        </w:trPr>
        <w:tc>
          <w:tcPr>
            <w:tcW w:w="1454"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E541B8" w:rsidRPr="00E541B8" w:rsidRDefault="00E541B8" w:rsidP="00FF35D6">
            <w:pPr>
              <w:jc w:val="center"/>
              <w:rPr>
                <w:b/>
              </w:rPr>
            </w:pPr>
            <w:r w:rsidRPr="00E541B8">
              <w:rPr>
                <w:b/>
              </w:rPr>
              <w:t>Наименование вида Услуги</w:t>
            </w:r>
          </w:p>
        </w:tc>
        <w:tc>
          <w:tcPr>
            <w:tcW w:w="886" w:type="pct"/>
            <w:tcBorders>
              <w:top w:val="single" w:sz="4" w:space="0" w:color="000000"/>
              <w:left w:val="nil"/>
              <w:bottom w:val="single" w:sz="4" w:space="0" w:color="000000"/>
              <w:right w:val="single" w:sz="4" w:space="0" w:color="000000"/>
            </w:tcBorders>
            <w:shd w:val="clear" w:color="auto" w:fill="E6E6E6"/>
            <w:vAlign w:val="center"/>
          </w:tcPr>
          <w:p w:rsidR="00E541B8" w:rsidRPr="00E541B8" w:rsidRDefault="00E541B8" w:rsidP="00FF35D6">
            <w:pPr>
              <w:jc w:val="center"/>
              <w:rPr>
                <w:b/>
              </w:rPr>
            </w:pPr>
            <w:r w:rsidRPr="00E541B8">
              <w:rPr>
                <w:b/>
              </w:rPr>
              <w:t>Дата регистрации</w:t>
            </w:r>
          </w:p>
        </w:tc>
        <w:tc>
          <w:tcPr>
            <w:tcW w:w="889"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E541B8" w:rsidRPr="00E541B8" w:rsidRDefault="00E541B8" w:rsidP="00FF35D6">
            <w:pPr>
              <w:jc w:val="center"/>
              <w:rPr>
                <w:b/>
              </w:rPr>
            </w:pPr>
            <w:r w:rsidRPr="00E541B8">
              <w:rPr>
                <w:b/>
              </w:rPr>
              <w:t>Краткое описание</w:t>
            </w:r>
          </w:p>
        </w:tc>
        <w:tc>
          <w:tcPr>
            <w:tcW w:w="889"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E541B8" w:rsidRPr="00E541B8" w:rsidRDefault="00E541B8" w:rsidP="00FF35D6">
            <w:pPr>
              <w:jc w:val="center"/>
              <w:rPr>
                <w:b/>
              </w:rPr>
            </w:pPr>
            <w:r w:rsidRPr="00E541B8">
              <w:rPr>
                <w:b/>
              </w:rPr>
              <w:t>Полное описание</w:t>
            </w:r>
          </w:p>
        </w:tc>
        <w:tc>
          <w:tcPr>
            <w:tcW w:w="882" w:type="pct"/>
            <w:tcBorders>
              <w:top w:val="single" w:sz="4" w:space="0" w:color="000000"/>
              <w:left w:val="nil"/>
              <w:bottom w:val="single" w:sz="4" w:space="0" w:color="000000"/>
              <w:right w:val="single" w:sz="4" w:space="0" w:color="000000"/>
            </w:tcBorders>
            <w:shd w:val="clear" w:color="auto" w:fill="E6E6E6"/>
            <w:vAlign w:val="center"/>
          </w:tcPr>
          <w:p w:rsidR="00E541B8" w:rsidRPr="00E541B8" w:rsidRDefault="00E541B8" w:rsidP="00FF35D6">
            <w:pPr>
              <w:jc w:val="center"/>
              <w:rPr>
                <w:b/>
              </w:rPr>
            </w:pPr>
            <w:r w:rsidRPr="00E541B8">
              <w:rPr>
                <w:b/>
              </w:rPr>
              <w:t>Отчет по претензии</w:t>
            </w:r>
          </w:p>
        </w:tc>
      </w:tr>
      <w:tr w:rsidR="00E541B8" w:rsidRPr="00E541B8" w:rsidTr="00FF35D6">
        <w:trPr>
          <w:trHeight w:val="255"/>
        </w:trPr>
        <w:tc>
          <w:tcPr>
            <w:tcW w:w="145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541B8" w:rsidRPr="00E541B8" w:rsidRDefault="00E541B8" w:rsidP="00FF35D6">
            <w:pPr>
              <w:jc w:val="center"/>
            </w:pPr>
          </w:p>
        </w:tc>
        <w:tc>
          <w:tcPr>
            <w:tcW w:w="886" w:type="pct"/>
            <w:tcBorders>
              <w:top w:val="single" w:sz="4" w:space="0" w:color="000000"/>
              <w:left w:val="nil"/>
              <w:bottom w:val="single" w:sz="4" w:space="0" w:color="000000"/>
              <w:right w:val="single" w:sz="4" w:space="0" w:color="000000"/>
            </w:tcBorders>
            <w:shd w:val="clear" w:color="auto" w:fill="FFFFFF"/>
          </w:tcPr>
          <w:p w:rsidR="00E541B8" w:rsidRPr="00E541B8" w:rsidRDefault="00E541B8" w:rsidP="00FF35D6">
            <w:pPr>
              <w:jc w:val="center"/>
            </w:pPr>
          </w:p>
        </w:tc>
        <w:tc>
          <w:tcPr>
            <w:tcW w:w="889" w:type="pct"/>
            <w:tcBorders>
              <w:top w:val="single" w:sz="4" w:space="0" w:color="000000"/>
              <w:left w:val="single" w:sz="4" w:space="0" w:color="000000"/>
              <w:bottom w:val="single" w:sz="4" w:space="0" w:color="000000"/>
              <w:right w:val="single" w:sz="4" w:space="0" w:color="000000"/>
            </w:tcBorders>
            <w:shd w:val="clear" w:color="auto" w:fill="FFFFFF"/>
          </w:tcPr>
          <w:p w:rsidR="00E541B8" w:rsidRPr="00E541B8" w:rsidRDefault="00E541B8" w:rsidP="00FF35D6">
            <w:pPr>
              <w:jc w:val="center"/>
            </w:pPr>
          </w:p>
        </w:tc>
        <w:tc>
          <w:tcPr>
            <w:tcW w:w="889" w:type="pct"/>
            <w:tcBorders>
              <w:top w:val="nil"/>
              <w:left w:val="single" w:sz="4" w:space="0" w:color="000000"/>
              <w:bottom w:val="single" w:sz="4" w:space="0" w:color="000000"/>
              <w:right w:val="single" w:sz="4" w:space="0" w:color="000000"/>
            </w:tcBorders>
            <w:shd w:val="clear" w:color="auto" w:fill="FFFFFF"/>
            <w:vAlign w:val="center"/>
          </w:tcPr>
          <w:p w:rsidR="00E541B8" w:rsidRPr="00E541B8" w:rsidRDefault="00E541B8" w:rsidP="00FF35D6">
            <w:pPr>
              <w:jc w:val="center"/>
            </w:pPr>
          </w:p>
        </w:tc>
        <w:tc>
          <w:tcPr>
            <w:tcW w:w="882" w:type="pct"/>
            <w:tcBorders>
              <w:top w:val="nil"/>
              <w:left w:val="nil"/>
              <w:bottom w:val="single" w:sz="4" w:space="0" w:color="000000"/>
              <w:right w:val="single" w:sz="4" w:space="0" w:color="000000"/>
            </w:tcBorders>
            <w:shd w:val="clear" w:color="auto" w:fill="FFFFFF"/>
          </w:tcPr>
          <w:p w:rsidR="00E541B8" w:rsidRPr="00E541B8" w:rsidRDefault="00E541B8" w:rsidP="00FF35D6">
            <w:pPr>
              <w:jc w:val="center"/>
            </w:pPr>
          </w:p>
        </w:tc>
      </w:tr>
    </w:tbl>
    <w:p w:rsidR="00E541B8" w:rsidRPr="00E541B8" w:rsidRDefault="00E541B8" w:rsidP="00CE3F46">
      <w:pPr>
        <w:pStyle w:val="affe"/>
        <w:keepNext/>
        <w:numPr>
          <w:ilvl w:val="0"/>
          <w:numId w:val="46"/>
        </w:numPr>
        <w:tabs>
          <w:tab w:val="left" w:pos="284"/>
        </w:tabs>
        <w:spacing w:after="0" w:line="264" w:lineRule="auto"/>
        <w:contextualSpacing w:val="0"/>
        <w:outlineLvl w:val="0"/>
        <w:rPr>
          <w:rFonts w:ascii="Times New Roman" w:hAnsi="Times New Roman"/>
          <w:b/>
          <w:kern w:val="28"/>
          <w:sz w:val="24"/>
          <w:szCs w:val="24"/>
        </w:rPr>
      </w:pPr>
      <w:r w:rsidRPr="00E541B8">
        <w:rPr>
          <w:rFonts w:ascii="Times New Roman" w:hAnsi="Times New Roman"/>
          <w:b/>
          <w:kern w:val="28"/>
          <w:sz w:val="24"/>
          <w:szCs w:val="24"/>
        </w:rPr>
        <w:t>Дополнительная отчетность по предоставленным Услугам</w:t>
      </w:r>
    </w:p>
    <w:p w:rsidR="00E541B8" w:rsidRPr="00E541B8" w:rsidRDefault="00E541B8" w:rsidP="00CE3F46">
      <w:pPr>
        <w:pStyle w:val="affe"/>
        <w:keepNext/>
        <w:numPr>
          <w:ilvl w:val="1"/>
          <w:numId w:val="46"/>
        </w:numPr>
        <w:tabs>
          <w:tab w:val="left" w:pos="284"/>
        </w:tabs>
        <w:spacing w:after="0" w:line="264" w:lineRule="auto"/>
        <w:ind w:left="567" w:hanging="567"/>
        <w:contextualSpacing w:val="0"/>
        <w:jc w:val="both"/>
        <w:outlineLvl w:val="0"/>
        <w:rPr>
          <w:rFonts w:ascii="Times New Roman" w:hAnsi="Times New Roman"/>
          <w:kern w:val="28"/>
          <w:sz w:val="24"/>
          <w:szCs w:val="24"/>
        </w:rPr>
      </w:pPr>
      <w:r w:rsidRPr="00E541B8">
        <w:rPr>
          <w:rFonts w:ascii="Times New Roman" w:hAnsi="Times New Roman"/>
          <w:kern w:val="28"/>
          <w:sz w:val="24"/>
          <w:szCs w:val="24"/>
        </w:rPr>
        <w:t>По запросу Заказчика, в электронном виде, может быть предоставлен детализированный отчет по выполненным обращениям по форме:</w:t>
      </w:r>
    </w:p>
    <w:tbl>
      <w:tblPr>
        <w:tblW w:w="5000" w:type="pct"/>
        <w:tblLayout w:type="fixed"/>
        <w:tblLook w:val="00A0"/>
      </w:tblPr>
      <w:tblGrid>
        <w:gridCol w:w="276"/>
        <w:gridCol w:w="452"/>
        <w:gridCol w:w="452"/>
        <w:gridCol w:w="464"/>
        <w:gridCol w:w="606"/>
        <w:gridCol w:w="1059"/>
        <w:gridCol w:w="453"/>
        <w:gridCol w:w="607"/>
        <w:gridCol w:w="607"/>
        <w:gridCol w:w="457"/>
        <w:gridCol w:w="607"/>
        <w:gridCol w:w="607"/>
        <w:gridCol w:w="455"/>
        <w:gridCol w:w="910"/>
        <w:gridCol w:w="912"/>
        <w:gridCol w:w="455"/>
        <w:gridCol w:w="873"/>
      </w:tblGrid>
      <w:tr w:rsidR="00E541B8" w:rsidRPr="00E541B8" w:rsidTr="00FF35D6">
        <w:trPr>
          <w:cantSplit/>
          <w:trHeight w:val="1134"/>
        </w:trPr>
        <w:tc>
          <w:tcPr>
            <w:tcW w:w="134" w:type="pct"/>
            <w:tcBorders>
              <w:top w:val="single" w:sz="4" w:space="0" w:color="auto"/>
              <w:left w:val="single" w:sz="4" w:space="0" w:color="auto"/>
              <w:bottom w:val="single" w:sz="4" w:space="0" w:color="auto"/>
              <w:right w:val="single" w:sz="4" w:space="0" w:color="auto"/>
            </w:tcBorders>
            <w:shd w:val="clear" w:color="auto" w:fill="E6E6E6"/>
            <w:noWrap/>
            <w:textDirection w:val="btLr"/>
            <w:vAlign w:val="center"/>
          </w:tcPr>
          <w:p w:rsidR="00E541B8" w:rsidRPr="00E541B8" w:rsidRDefault="00E541B8" w:rsidP="00FF35D6">
            <w:pPr>
              <w:ind w:left="113" w:right="113"/>
              <w:jc w:val="center"/>
              <w:rPr>
                <w:b/>
              </w:rPr>
            </w:pPr>
            <w:r w:rsidRPr="00E541B8">
              <w:rPr>
                <w:b/>
              </w:rPr>
              <w:t>№ п/п</w:t>
            </w:r>
          </w:p>
        </w:tc>
        <w:tc>
          <w:tcPr>
            <w:tcW w:w="220" w:type="pct"/>
            <w:tcBorders>
              <w:top w:val="single" w:sz="4" w:space="0" w:color="auto"/>
              <w:left w:val="nil"/>
              <w:bottom w:val="single" w:sz="4" w:space="0" w:color="auto"/>
              <w:right w:val="single" w:sz="4" w:space="0" w:color="auto"/>
            </w:tcBorders>
            <w:shd w:val="clear" w:color="auto" w:fill="E6E6E6"/>
            <w:noWrap/>
            <w:textDirection w:val="btLr"/>
            <w:vAlign w:val="center"/>
          </w:tcPr>
          <w:p w:rsidR="00E541B8" w:rsidRPr="00E541B8" w:rsidRDefault="00E541B8" w:rsidP="00FF35D6">
            <w:pPr>
              <w:ind w:left="113" w:right="113"/>
              <w:jc w:val="center"/>
              <w:rPr>
                <w:b/>
              </w:rPr>
            </w:pPr>
            <w:r w:rsidRPr="00E541B8">
              <w:rPr>
                <w:b/>
              </w:rPr>
              <w:t>Наименование Услуги</w:t>
            </w:r>
          </w:p>
        </w:tc>
        <w:tc>
          <w:tcPr>
            <w:tcW w:w="220" w:type="pct"/>
            <w:tcBorders>
              <w:top w:val="single" w:sz="4" w:space="0" w:color="auto"/>
              <w:left w:val="nil"/>
              <w:bottom w:val="single" w:sz="4" w:space="0" w:color="auto"/>
              <w:right w:val="single" w:sz="4" w:space="0" w:color="auto"/>
            </w:tcBorders>
            <w:shd w:val="clear" w:color="auto" w:fill="E6E6E6"/>
            <w:noWrap/>
            <w:textDirection w:val="btLr"/>
            <w:vAlign w:val="center"/>
          </w:tcPr>
          <w:p w:rsidR="00E541B8" w:rsidRPr="00E541B8" w:rsidRDefault="00E541B8" w:rsidP="00FF35D6">
            <w:pPr>
              <w:ind w:left="113" w:right="113"/>
              <w:jc w:val="center"/>
              <w:rPr>
                <w:b/>
              </w:rPr>
            </w:pPr>
            <w:r w:rsidRPr="00E541B8">
              <w:rPr>
                <w:b/>
              </w:rPr>
              <w:t>Номер обращения</w:t>
            </w:r>
          </w:p>
        </w:tc>
        <w:tc>
          <w:tcPr>
            <w:tcW w:w="226" w:type="pct"/>
            <w:tcBorders>
              <w:top w:val="single" w:sz="4" w:space="0" w:color="auto"/>
              <w:left w:val="nil"/>
              <w:bottom w:val="single" w:sz="4" w:space="0" w:color="auto"/>
              <w:right w:val="single" w:sz="4" w:space="0" w:color="auto"/>
            </w:tcBorders>
            <w:shd w:val="clear" w:color="auto" w:fill="E6E6E6"/>
            <w:noWrap/>
            <w:textDirection w:val="btLr"/>
            <w:vAlign w:val="center"/>
          </w:tcPr>
          <w:p w:rsidR="00E541B8" w:rsidRPr="00E541B8" w:rsidRDefault="00E541B8" w:rsidP="00FF35D6">
            <w:pPr>
              <w:ind w:left="113" w:right="113"/>
              <w:jc w:val="center"/>
              <w:rPr>
                <w:b/>
              </w:rPr>
            </w:pPr>
            <w:r w:rsidRPr="00E541B8">
              <w:rPr>
                <w:b/>
              </w:rPr>
              <w:t>Способ обращения</w:t>
            </w:r>
          </w:p>
        </w:tc>
        <w:tc>
          <w:tcPr>
            <w:tcW w:w="295" w:type="pct"/>
            <w:tcBorders>
              <w:top w:val="single" w:sz="4" w:space="0" w:color="auto"/>
              <w:left w:val="nil"/>
              <w:bottom w:val="single" w:sz="4" w:space="0" w:color="auto"/>
              <w:right w:val="single" w:sz="4" w:space="0" w:color="auto"/>
            </w:tcBorders>
            <w:shd w:val="clear" w:color="auto" w:fill="E6E6E6"/>
            <w:noWrap/>
            <w:textDirection w:val="btLr"/>
            <w:vAlign w:val="center"/>
          </w:tcPr>
          <w:p w:rsidR="00E541B8" w:rsidRPr="00E541B8" w:rsidRDefault="00E541B8" w:rsidP="00FF35D6">
            <w:pPr>
              <w:ind w:left="113" w:right="113"/>
              <w:jc w:val="center"/>
              <w:rPr>
                <w:b/>
              </w:rPr>
            </w:pPr>
            <w:r w:rsidRPr="00E541B8">
              <w:rPr>
                <w:b/>
              </w:rPr>
              <w:t>ФИО пользователя</w:t>
            </w:r>
          </w:p>
        </w:tc>
        <w:tc>
          <w:tcPr>
            <w:tcW w:w="516" w:type="pct"/>
            <w:tcBorders>
              <w:top w:val="single" w:sz="4" w:space="0" w:color="auto"/>
              <w:left w:val="nil"/>
              <w:bottom w:val="single" w:sz="4" w:space="0" w:color="auto"/>
              <w:right w:val="single" w:sz="4" w:space="0" w:color="auto"/>
            </w:tcBorders>
            <w:shd w:val="clear" w:color="auto" w:fill="E6E6E6"/>
            <w:noWrap/>
            <w:textDirection w:val="btLr"/>
            <w:vAlign w:val="center"/>
          </w:tcPr>
          <w:p w:rsidR="00E541B8" w:rsidRPr="00E541B8" w:rsidRDefault="00E541B8" w:rsidP="00FF35D6">
            <w:pPr>
              <w:ind w:left="113" w:right="113"/>
              <w:jc w:val="center"/>
              <w:rPr>
                <w:b/>
              </w:rPr>
            </w:pPr>
            <w:r w:rsidRPr="00E541B8">
              <w:rPr>
                <w:b/>
              </w:rPr>
              <w:t>Дата и время поступления обращения</w:t>
            </w:r>
          </w:p>
        </w:tc>
        <w:tc>
          <w:tcPr>
            <w:tcW w:w="221" w:type="pct"/>
            <w:tcBorders>
              <w:top w:val="single" w:sz="4" w:space="0" w:color="auto"/>
              <w:left w:val="nil"/>
              <w:bottom w:val="single" w:sz="4" w:space="0" w:color="auto"/>
              <w:right w:val="single" w:sz="4" w:space="0" w:color="auto"/>
            </w:tcBorders>
            <w:shd w:val="clear" w:color="auto" w:fill="E6E6E6"/>
            <w:noWrap/>
            <w:textDirection w:val="btLr"/>
            <w:vAlign w:val="center"/>
          </w:tcPr>
          <w:p w:rsidR="00E541B8" w:rsidRPr="00E541B8" w:rsidRDefault="00E541B8" w:rsidP="00FF35D6">
            <w:pPr>
              <w:ind w:left="113" w:right="113"/>
              <w:jc w:val="center"/>
              <w:rPr>
                <w:b/>
              </w:rPr>
            </w:pPr>
            <w:r w:rsidRPr="00E541B8">
              <w:rPr>
                <w:b/>
              </w:rPr>
              <w:t>Приоритет обращения</w:t>
            </w:r>
          </w:p>
        </w:tc>
        <w:tc>
          <w:tcPr>
            <w:tcW w:w="296" w:type="pct"/>
            <w:tcBorders>
              <w:top w:val="single" w:sz="4" w:space="0" w:color="auto"/>
              <w:left w:val="nil"/>
              <w:bottom w:val="single" w:sz="4" w:space="0" w:color="auto"/>
              <w:right w:val="single" w:sz="4" w:space="0" w:color="auto"/>
            </w:tcBorders>
            <w:shd w:val="clear" w:color="auto" w:fill="E6E6E6"/>
            <w:noWrap/>
            <w:textDirection w:val="btLr"/>
            <w:vAlign w:val="center"/>
          </w:tcPr>
          <w:p w:rsidR="00E541B8" w:rsidRPr="00E541B8" w:rsidRDefault="00E541B8" w:rsidP="00FF35D6">
            <w:pPr>
              <w:ind w:left="113" w:right="113"/>
              <w:jc w:val="center"/>
              <w:rPr>
                <w:b/>
              </w:rPr>
            </w:pPr>
            <w:r w:rsidRPr="00E541B8">
              <w:rPr>
                <w:b/>
              </w:rPr>
              <w:t>Время реакции (факт)</w:t>
            </w:r>
          </w:p>
        </w:tc>
        <w:tc>
          <w:tcPr>
            <w:tcW w:w="296" w:type="pct"/>
            <w:tcBorders>
              <w:top w:val="single" w:sz="4" w:space="0" w:color="auto"/>
              <w:left w:val="nil"/>
              <w:bottom w:val="single" w:sz="4" w:space="0" w:color="auto"/>
              <w:right w:val="single" w:sz="4" w:space="0" w:color="auto"/>
            </w:tcBorders>
            <w:shd w:val="clear" w:color="auto" w:fill="E6E6E6"/>
            <w:noWrap/>
            <w:textDirection w:val="btLr"/>
            <w:vAlign w:val="center"/>
          </w:tcPr>
          <w:p w:rsidR="00E541B8" w:rsidRPr="00E541B8" w:rsidRDefault="00E541B8" w:rsidP="00FF35D6">
            <w:pPr>
              <w:ind w:left="113" w:right="113"/>
              <w:jc w:val="center"/>
              <w:rPr>
                <w:b/>
              </w:rPr>
            </w:pPr>
            <w:r w:rsidRPr="00E541B8">
              <w:rPr>
                <w:b/>
              </w:rPr>
              <w:t>Время реакции (план)</w:t>
            </w:r>
          </w:p>
        </w:tc>
        <w:tc>
          <w:tcPr>
            <w:tcW w:w="223" w:type="pct"/>
            <w:tcBorders>
              <w:top w:val="single" w:sz="4" w:space="0" w:color="auto"/>
              <w:left w:val="nil"/>
              <w:bottom w:val="single" w:sz="4" w:space="0" w:color="auto"/>
              <w:right w:val="single" w:sz="4" w:space="0" w:color="auto"/>
            </w:tcBorders>
            <w:shd w:val="clear" w:color="auto" w:fill="E6E6E6"/>
            <w:noWrap/>
            <w:textDirection w:val="btLr"/>
            <w:vAlign w:val="center"/>
          </w:tcPr>
          <w:p w:rsidR="00E541B8" w:rsidRPr="00E541B8" w:rsidRDefault="00E541B8" w:rsidP="00FF35D6">
            <w:pPr>
              <w:ind w:left="113" w:right="113"/>
              <w:jc w:val="center"/>
              <w:rPr>
                <w:b/>
              </w:rPr>
            </w:pPr>
            <w:r w:rsidRPr="00E541B8">
              <w:rPr>
                <w:b/>
              </w:rPr>
              <w:t>Отклонение (мин)</w:t>
            </w:r>
          </w:p>
        </w:tc>
        <w:tc>
          <w:tcPr>
            <w:tcW w:w="296" w:type="pct"/>
            <w:tcBorders>
              <w:top w:val="single" w:sz="4" w:space="0" w:color="auto"/>
              <w:left w:val="nil"/>
              <w:bottom w:val="single" w:sz="4" w:space="0" w:color="auto"/>
              <w:right w:val="single" w:sz="4" w:space="0" w:color="auto"/>
            </w:tcBorders>
            <w:shd w:val="clear" w:color="auto" w:fill="E6E6E6"/>
            <w:noWrap/>
            <w:textDirection w:val="btLr"/>
            <w:vAlign w:val="center"/>
          </w:tcPr>
          <w:p w:rsidR="00E541B8" w:rsidRPr="00E541B8" w:rsidRDefault="00E541B8" w:rsidP="00FF35D6">
            <w:pPr>
              <w:ind w:left="113" w:right="113"/>
              <w:jc w:val="center"/>
              <w:rPr>
                <w:b/>
              </w:rPr>
            </w:pPr>
            <w:r w:rsidRPr="00E541B8">
              <w:rPr>
                <w:b/>
              </w:rPr>
              <w:t>Время решения (факт)</w:t>
            </w:r>
          </w:p>
        </w:tc>
        <w:tc>
          <w:tcPr>
            <w:tcW w:w="296" w:type="pct"/>
            <w:tcBorders>
              <w:top w:val="single" w:sz="4" w:space="0" w:color="auto"/>
              <w:left w:val="nil"/>
              <w:bottom w:val="single" w:sz="4" w:space="0" w:color="auto"/>
              <w:right w:val="single" w:sz="4" w:space="0" w:color="auto"/>
            </w:tcBorders>
            <w:shd w:val="clear" w:color="auto" w:fill="E6E6E6"/>
            <w:noWrap/>
            <w:textDirection w:val="btLr"/>
            <w:vAlign w:val="center"/>
          </w:tcPr>
          <w:p w:rsidR="00E541B8" w:rsidRPr="00E541B8" w:rsidRDefault="00E541B8" w:rsidP="00FF35D6">
            <w:pPr>
              <w:ind w:left="113" w:right="113"/>
              <w:jc w:val="center"/>
              <w:rPr>
                <w:b/>
              </w:rPr>
            </w:pPr>
            <w:r w:rsidRPr="00E541B8">
              <w:rPr>
                <w:b/>
              </w:rPr>
              <w:t>Время решения (план)</w:t>
            </w:r>
          </w:p>
        </w:tc>
        <w:tc>
          <w:tcPr>
            <w:tcW w:w="222" w:type="pct"/>
            <w:tcBorders>
              <w:top w:val="single" w:sz="4" w:space="0" w:color="auto"/>
              <w:left w:val="nil"/>
              <w:bottom w:val="single" w:sz="4" w:space="0" w:color="auto"/>
              <w:right w:val="single" w:sz="4" w:space="0" w:color="auto"/>
            </w:tcBorders>
            <w:shd w:val="clear" w:color="auto" w:fill="E6E6E6"/>
            <w:noWrap/>
            <w:textDirection w:val="btLr"/>
            <w:vAlign w:val="center"/>
          </w:tcPr>
          <w:p w:rsidR="00E541B8" w:rsidRPr="00E541B8" w:rsidRDefault="00E541B8" w:rsidP="00FF35D6">
            <w:pPr>
              <w:ind w:left="113" w:right="113"/>
              <w:jc w:val="center"/>
              <w:rPr>
                <w:b/>
              </w:rPr>
            </w:pPr>
            <w:r w:rsidRPr="00E541B8">
              <w:rPr>
                <w:b/>
              </w:rPr>
              <w:t>Отклонение (мин)</w:t>
            </w:r>
          </w:p>
        </w:tc>
        <w:tc>
          <w:tcPr>
            <w:tcW w:w="444" w:type="pct"/>
            <w:tcBorders>
              <w:top w:val="single" w:sz="4" w:space="0" w:color="auto"/>
              <w:left w:val="nil"/>
              <w:bottom w:val="single" w:sz="4" w:space="0" w:color="auto"/>
              <w:right w:val="single" w:sz="4" w:space="0" w:color="auto"/>
            </w:tcBorders>
            <w:shd w:val="clear" w:color="auto" w:fill="E6E6E6"/>
            <w:noWrap/>
            <w:textDirection w:val="btLr"/>
            <w:vAlign w:val="center"/>
          </w:tcPr>
          <w:p w:rsidR="00E541B8" w:rsidRPr="00E541B8" w:rsidRDefault="00E541B8" w:rsidP="00FF35D6">
            <w:pPr>
              <w:ind w:left="113" w:right="113"/>
              <w:jc w:val="center"/>
              <w:rPr>
                <w:b/>
              </w:rPr>
            </w:pPr>
            <w:r w:rsidRPr="00E541B8">
              <w:rPr>
                <w:b/>
              </w:rPr>
              <w:t>Нарушение времени реакции (да/нет)</w:t>
            </w:r>
          </w:p>
        </w:tc>
        <w:tc>
          <w:tcPr>
            <w:tcW w:w="445" w:type="pct"/>
            <w:tcBorders>
              <w:top w:val="single" w:sz="4" w:space="0" w:color="auto"/>
              <w:left w:val="nil"/>
              <w:bottom w:val="single" w:sz="4" w:space="0" w:color="auto"/>
              <w:right w:val="single" w:sz="4" w:space="0" w:color="auto"/>
            </w:tcBorders>
            <w:shd w:val="clear" w:color="auto" w:fill="E6E6E6"/>
            <w:noWrap/>
            <w:textDirection w:val="btLr"/>
            <w:vAlign w:val="center"/>
          </w:tcPr>
          <w:p w:rsidR="00E541B8" w:rsidRPr="00E541B8" w:rsidRDefault="00E541B8" w:rsidP="00FF35D6">
            <w:pPr>
              <w:ind w:left="113" w:right="113"/>
              <w:jc w:val="center"/>
              <w:rPr>
                <w:b/>
              </w:rPr>
            </w:pPr>
            <w:r w:rsidRPr="00E541B8">
              <w:rPr>
                <w:b/>
              </w:rPr>
              <w:t>С нарушением SLA (да/нет)</w:t>
            </w:r>
          </w:p>
        </w:tc>
        <w:tc>
          <w:tcPr>
            <w:tcW w:w="222" w:type="pct"/>
            <w:tcBorders>
              <w:top w:val="single" w:sz="4" w:space="0" w:color="auto"/>
              <w:left w:val="nil"/>
              <w:bottom w:val="single" w:sz="4" w:space="0" w:color="auto"/>
              <w:right w:val="single" w:sz="4" w:space="0" w:color="auto"/>
            </w:tcBorders>
            <w:shd w:val="clear" w:color="auto" w:fill="E6E6E6"/>
            <w:noWrap/>
            <w:textDirection w:val="btLr"/>
            <w:vAlign w:val="center"/>
          </w:tcPr>
          <w:p w:rsidR="00E541B8" w:rsidRPr="00E541B8" w:rsidRDefault="00E541B8" w:rsidP="00FF35D6">
            <w:pPr>
              <w:ind w:left="113" w:right="113"/>
              <w:jc w:val="center"/>
              <w:rPr>
                <w:b/>
              </w:rPr>
            </w:pPr>
            <w:r w:rsidRPr="00E541B8">
              <w:rPr>
                <w:b/>
              </w:rPr>
              <w:t>Возврат на доработку</w:t>
            </w:r>
          </w:p>
        </w:tc>
        <w:tc>
          <w:tcPr>
            <w:tcW w:w="426" w:type="pct"/>
            <w:tcBorders>
              <w:top w:val="single" w:sz="4" w:space="0" w:color="auto"/>
              <w:left w:val="nil"/>
              <w:bottom w:val="single" w:sz="4" w:space="0" w:color="auto"/>
              <w:right w:val="single" w:sz="4" w:space="0" w:color="auto"/>
            </w:tcBorders>
            <w:shd w:val="clear" w:color="auto" w:fill="E6E6E6"/>
            <w:noWrap/>
            <w:textDirection w:val="btLr"/>
            <w:vAlign w:val="center"/>
          </w:tcPr>
          <w:p w:rsidR="00E541B8" w:rsidRPr="00E541B8" w:rsidRDefault="00E541B8" w:rsidP="00FF35D6">
            <w:pPr>
              <w:ind w:left="113" w:right="113"/>
              <w:jc w:val="center"/>
              <w:rPr>
                <w:b/>
              </w:rPr>
            </w:pPr>
            <w:r w:rsidRPr="00E541B8">
              <w:rPr>
                <w:b/>
              </w:rPr>
              <w:t>Оценка выполнения работ</w:t>
            </w:r>
          </w:p>
        </w:tc>
      </w:tr>
      <w:tr w:rsidR="00E541B8" w:rsidRPr="00E541B8" w:rsidTr="00FF35D6">
        <w:trPr>
          <w:trHeight w:val="300"/>
        </w:trPr>
        <w:tc>
          <w:tcPr>
            <w:tcW w:w="134" w:type="pct"/>
            <w:tcBorders>
              <w:top w:val="nil"/>
              <w:left w:val="single" w:sz="4" w:space="0" w:color="auto"/>
              <w:bottom w:val="single" w:sz="4" w:space="0" w:color="auto"/>
              <w:right w:val="single" w:sz="4" w:space="0" w:color="auto"/>
            </w:tcBorders>
            <w:noWrap/>
            <w:vAlign w:val="bottom"/>
          </w:tcPr>
          <w:p w:rsidR="00E541B8" w:rsidRPr="00E541B8" w:rsidRDefault="00E541B8" w:rsidP="00FF35D6">
            <w:r w:rsidRPr="00E541B8">
              <w:t> </w:t>
            </w:r>
          </w:p>
        </w:tc>
        <w:tc>
          <w:tcPr>
            <w:tcW w:w="220" w:type="pct"/>
            <w:tcBorders>
              <w:top w:val="nil"/>
              <w:left w:val="nil"/>
              <w:bottom w:val="single" w:sz="4" w:space="0" w:color="auto"/>
              <w:right w:val="single" w:sz="4" w:space="0" w:color="auto"/>
            </w:tcBorders>
            <w:noWrap/>
            <w:vAlign w:val="bottom"/>
          </w:tcPr>
          <w:p w:rsidR="00E541B8" w:rsidRPr="00E541B8" w:rsidRDefault="00E541B8" w:rsidP="00FF35D6">
            <w:r w:rsidRPr="00E541B8">
              <w:t> </w:t>
            </w:r>
          </w:p>
        </w:tc>
        <w:tc>
          <w:tcPr>
            <w:tcW w:w="220" w:type="pct"/>
            <w:tcBorders>
              <w:top w:val="nil"/>
              <w:left w:val="nil"/>
              <w:bottom w:val="single" w:sz="4" w:space="0" w:color="auto"/>
              <w:right w:val="single" w:sz="4" w:space="0" w:color="auto"/>
            </w:tcBorders>
            <w:noWrap/>
            <w:vAlign w:val="bottom"/>
          </w:tcPr>
          <w:p w:rsidR="00E541B8" w:rsidRPr="00E541B8" w:rsidRDefault="00E541B8" w:rsidP="00FF35D6">
            <w:r w:rsidRPr="00E541B8">
              <w:t> </w:t>
            </w:r>
          </w:p>
        </w:tc>
        <w:tc>
          <w:tcPr>
            <w:tcW w:w="226" w:type="pct"/>
            <w:tcBorders>
              <w:top w:val="nil"/>
              <w:left w:val="nil"/>
              <w:bottom w:val="single" w:sz="4" w:space="0" w:color="auto"/>
              <w:right w:val="single" w:sz="4" w:space="0" w:color="auto"/>
            </w:tcBorders>
            <w:noWrap/>
            <w:vAlign w:val="bottom"/>
          </w:tcPr>
          <w:p w:rsidR="00E541B8" w:rsidRPr="00E541B8" w:rsidRDefault="00E541B8" w:rsidP="00FF35D6">
            <w:r w:rsidRPr="00E541B8">
              <w:t> </w:t>
            </w:r>
          </w:p>
        </w:tc>
        <w:tc>
          <w:tcPr>
            <w:tcW w:w="295" w:type="pct"/>
            <w:tcBorders>
              <w:top w:val="nil"/>
              <w:left w:val="nil"/>
              <w:bottom w:val="single" w:sz="4" w:space="0" w:color="auto"/>
              <w:right w:val="single" w:sz="4" w:space="0" w:color="auto"/>
            </w:tcBorders>
            <w:noWrap/>
            <w:vAlign w:val="bottom"/>
          </w:tcPr>
          <w:p w:rsidR="00E541B8" w:rsidRPr="00E541B8" w:rsidRDefault="00E541B8" w:rsidP="00FF35D6">
            <w:r w:rsidRPr="00E541B8">
              <w:t> </w:t>
            </w:r>
          </w:p>
        </w:tc>
        <w:tc>
          <w:tcPr>
            <w:tcW w:w="516" w:type="pct"/>
            <w:tcBorders>
              <w:top w:val="nil"/>
              <w:left w:val="nil"/>
              <w:bottom w:val="single" w:sz="4" w:space="0" w:color="auto"/>
              <w:right w:val="single" w:sz="4" w:space="0" w:color="auto"/>
            </w:tcBorders>
            <w:noWrap/>
            <w:vAlign w:val="bottom"/>
          </w:tcPr>
          <w:p w:rsidR="00E541B8" w:rsidRPr="00E541B8" w:rsidRDefault="00E541B8" w:rsidP="00FF35D6">
            <w:r w:rsidRPr="00E541B8">
              <w:t> </w:t>
            </w:r>
          </w:p>
        </w:tc>
        <w:tc>
          <w:tcPr>
            <w:tcW w:w="221" w:type="pct"/>
            <w:tcBorders>
              <w:top w:val="nil"/>
              <w:left w:val="nil"/>
              <w:bottom w:val="single" w:sz="4" w:space="0" w:color="auto"/>
              <w:right w:val="single" w:sz="4" w:space="0" w:color="auto"/>
            </w:tcBorders>
            <w:noWrap/>
            <w:vAlign w:val="bottom"/>
          </w:tcPr>
          <w:p w:rsidR="00E541B8" w:rsidRPr="00E541B8" w:rsidRDefault="00E541B8" w:rsidP="00FF35D6">
            <w:r w:rsidRPr="00E541B8">
              <w:t> </w:t>
            </w:r>
          </w:p>
        </w:tc>
        <w:tc>
          <w:tcPr>
            <w:tcW w:w="296" w:type="pct"/>
            <w:tcBorders>
              <w:top w:val="nil"/>
              <w:left w:val="nil"/>
              <w:bottom w:val="single" w:sz="4" w:space="0" w:color="auto"/>
              <w:right w:val="single" w:sz="4" w:space="0" w:color="auto"/>
            </w:tcBorders>
            <w:noWrap/>
            <w:vAlign w:val="bottom"/>
          </w:tcPr>
          <w:p w:rsidR="00E541B8" w:rsidRPr="00E541B8" w:rsidRDefault="00E541B8" w:rsidP="00FF35D6">
            <w:r w:rsidRPr="00E541B8">
              <w:t> </w:t>
            </w:r>
          </w:p>
        </w:tc>
        <w:tc>
          <w:tcPr>
            <w:tcW w:w="296" w:type="pct"/>
            <w:tcBorders>
              <w:top w:val="nil"/>
              <w:left w:val="nil"/>
              <w:bottom w:val="single" w:sz="4" w:space="0" w:color="auto"/>
              <w:right w:val="single" w:sz="4" w:space="0" w:color="auto"/>
            </w:tcBorders>
            <w:noWrap/>
            <w:vAlign w:val="bottom"/>
          </w:tcPr>
          <w:p w:rsidR="00E541B8" w:rsidRPr="00E541B8" w:rsidRDefault="00E541B8" w:rsidP="00FF35D6">
            <w:r w:rsidRPr="00E541B8">
              <w:t> </w:t>
            </w:r>
          </w:p>
        </w:tc>
        <w:tc>
          <w:tcPr>
            <w:tcW w:w="223" w:type="pct"/>
            <w:tcBorders>
              <w:top w:val="nil"/>
              <w:left w:val="nil"/>
              <w:bottom w:val="single" w:sz="4" w:space="0" w:color="auto"/>
              <w:right w:val="single" w:sz="4" w:space="0" w:color="auto"/>
            </w:tcBorders>
            <w:noWrap/>
            <w:vAlign w:val="bottom"/>
          </w:tcPr>
          <w:p w:rsidR="00E541B8" w:rsidRPr="00E541B8" w:rsidRDefault="00E541B8" w:rsidP="00FF35D6">
            <w:r w:rsidRPr="00E541B8">
              <w:t> </w:t>
            </w:r>
          </w:p>
        </w:tc>
        <w:tc>
          <w:tcPr>
            <w:tcW w:w="296" w:type="pct"/>
            <w:tcBorders>
              <w:top w:val="nil"/>
              <w:left w:val="nil"/>
              <w:bottom w:val="single" w:sz="4" w:space="0" w:color="auto"/>
              <w:right w:val="single" w:sz="4" w:space="0" w:color="auto"/>
            </w:tcBorders>
            <w:noWrap/>
            <w:vAlign w:val="bottom"/>
          </w:tcPr>
          <w:p w:rsidR="00E541B8" w:rsidRPr="00E541B8" w:rsidRDefault="00E541B8" w:rsidP="00FF35D6">
            <w:r w:rsidRPr="00E541B8">
              <w:t> </w:t>
            </w:r>
          </w:p>
        </w:tc>
        <w:tc>
          <w:tcPr>
            <w:tcW w:w="296" w:type="pct"/>
            <w:tcBorders>
              <w:top w:val="nil"/>
              <w:left w:val="nil"/>
              <w:bottom w:val="single" w:sz="4" w:space="0" w:color="auto"/>
              <w:right w:val="single" w:sz="4" w:space="0" w:color="auto"/>
            </w:tcBorders>
            <w:noWrap/>
            <w:vAlign w:val="bottom"/>
          </w:tcPr>
          <w:p w:rsidR="00E541B8" w:rsidRPr="00E541B8" w:rsidRDefault="00E541B8" w:rsidP="00FF35D6">
            <w:r w:rsidRPr="00E541B8">
              <w:t> </w:t>
            </w:r>
          </w:p>
        </w:tc>
        <w:tc>
          <w:tcPr>
            <w:tcW w:w="222" w:type="pct"/>
            <w:tcBorders>
              <w:top w:val="nil"/>
              <w:left w:val="nil"/>
              <w:bottom w:val="single" w:sz="4" w:space="0" w:color="auto"/>
              <w:right w:val="single" w:sz="4" w:space="0" w:color="auto"/>
            </w:tcBorders>
            <w:noWrap/>
            <w:vAlign w:val="bottom"/>
          </w:tcPr>
          <w:p w:rsidR="00E541B8" w:rsidRPr="00E541B8" w:rsidRDefault="00E541B8" w:rsidP="00FF35D6">
            <w:r w:rsidRPr="00E541B8">
              <w:t> </w:t>
            </w:r>
          </w:p>
        </w:tc>
        <w:tc>
          <w:tcPr>
            <w:tcW w:w="444" w:type="pct"/>
            <w:tcBorders>
              <w:top w:val="nil"/>
              <w:left w:val="nil"/>
              <w:bottom w:val="single" w:sz="4" w:space="0" w:color="auto"/>
              <w:right w:val="single" w:sz="4" w:space="0" w:color="auto"/>
            </w:tcBorders>
            <w:noWrap/>
            <w:vAlign w:val="bottom"/>
          </w:tcPr>
          <w:p w:rsidR="00E541B8" w:rsidRPr="00E541B8" w:rsidRDefault="00E541B8" w:rsidP="00FF35D6">
            <w:r w:rsidRPr="00E541B8">
              <w:t> </w:t>
            </w:r>
          </w:p>
        </w:tc>
        <w:tc>
          <w:tcPr>
            <w:tcW w:w="445" w:type="pct"/>
            <w:tcBorders>
              <w:top w:val="nil"/>
              <w:left w:val="nil"/>
              <w:bottom w:val="single" w:sz="4" w:space="0" w:color="auto"/>
              <w:right w:val="single" w:sz="4" w:space="0" w:color="auto"/>
            </w:tcBorders>
            <w:noWrap/>
            <w:vAlign w:val="bottom"/>
          </w:tcPr>
          <w:p w:rsidR="00E541B8" w:rsidRPr="00E541B8" w:rsidRDefault="00E541B8" w:rsidP="00FF35D6">
            <w:r w:rsidRPr="00E541B8">
              <w:t> </w:t>
            </w:r>
          </w:p>
        </w:tc>
        <w:tc>
          <w:tcPr>
            <w:tcW w:w="222" w:type="pct"/>
            <w:tcBorders>
              <w:top w:val="nil"/>
              <w:left w:val="nil"/>
              <w:bottom w:val="single" w:sz="4" w:space="0" w:color="auto"/>
              <w:right w:val="single" w:sz="4" w:space="0" w:color="auto"/>
            </w:tcBorders>
            <w:noWrap/>
            <w:vAlign w:val="bottom"/>
          </w:tcPr>
          <w:p w:rsidR="00E541B8" w:rsidRPr="00E541B8" w:rsidRDefault="00E541B8" w:rsidP="00FF35D6">
            <w:r w:rsidRPr="00E541B8">
              <w:t> </w:t>
            </w:r>
          </w:p>
        </w:tc>
        <w:tc>
          <w:tcPr>
            <w:tcW w:w="426" w:type="pct"/>
            <w:tcBorders>
              <w:top w:val="nil"/>
              <w:left w:val="nil"/>
              <w:bottom w:val="single" w:sz="4" w:space="0" w:color="auto"/>
              <w:right w:val="single" w:sz="4" w:space="0" w:color="auto"/>
            </w:tcBorders>
            <w:noWrap/>
            <w:vAlign w:val="bottom"/>
          </w:tcPr>
          <w:p w:rsidR="00E541B8" w:rsidRPr="00E541B8" w:rsidRDefault="00E541B8" w:rsidP="00FF35D6">
            <w:r w:rsidRPr="00E541B8">
              <w:t> </w:t>
            </w:r>
          </w:p>
        </w:tc>
      </w:tr>
    </w:tbl>
    <w:p w:rsidR="00E541B8" w:rsidRPr="00E541B8" w:rsidRDefault="00E541B8" w:rsidP="00E541B8">
      <w:pPr>
        <w:jc w:val="both"/>
      </w:pPr>
    </w:p>
    <w:p w:rsidR="00E541B8" w:rsidRPr="00E541B8" w:rsidRDefault="00E541B8" w:rsidP="00CE3F46">
      <w:pPr>
        <w:pStyle w:val="affe"/>
        <w:keepNext/>
        <w:numPr>
          <w:ilvl w:val="0"/>
          <w:numId w:val="46"/>
        </w:numPr>
        <w:tabs>
          <w:tab w:val="left" w:pos="284"/>
        </w:tabs>
        <w:spacing w:after="0" w:line="264" w:lineRule="auto"/>
        <w:contextualSpacing w:val="0"/>
        <w:outlineLvl w:val="0"/>
        <w:rPr>
          <w:rFonts w:ascii="Times New Roman" w:hAnsi="Times New Roman"/>
          <w:b/>
          <w:kern w:val="28"/>
          <w:sz w:val="24"/>
          <w:szCs w:val="24"/>
        </w:rPr>
      </w:pPr>
      <w:r w:rsidRPr="00E541B8">
        <w:rPr>
          <w:rFonts w:ascii="Times New Roman" w:hAnsi="Times New Roman"/>
          <w:b/>
          <w:kern w:val="28"/>
          <w:sz w:val="24"/>
          <w:szCs w:val="24"/>
        </w:rPr>
        <w:t>Контактные лица Сторон</w:t>
      </w:r>
    </w:p>
    <w:p w:rsidR="00E541B8" w:rsidRPr="00E541B8" w:rsidRDefault="00E541B8" w:rsidP="00CE3F46">
      <w:pPr>
        <w:pStyle w:val="affe"/>
        <w:keepNext/>
        <w:numPr>
          <w:ilvl w:val="1"/>
          <w:numId w:val="46"/>
        </w:numPr>
        <w:tabs>
          <w:tab w:val="left" w:pos="284"/>
        </w:tabs>
        <w:spacing w:after="0" w:line="264" w:lineRule="auto"/>
        <w:ind w:left="567" w:hanging="567"/>
        <w:contextualSpacing w:val="0"/>
        <w:jc w:val="both"/>
        <w:outlineLvl w:val="0"/>
        <w:rPr>
          <w:rFonts w:ascii="Times New Roman" w:hAnsi="Times New Roman"/>
          <w:kern w:val="28"/>
          <w:sz w:val="24"/>
          <w:szCs w:val="24"/>
        </w:rPr>
      </w:pPr>
      <w:r w:rsidRPr="00E541B8">
        <w:rPr>
          <w:rFonts w:ascii="Times New Roman" w:hAnsi="Times New Roman"/>
          <w:kern w:val="28"/>
          <w:sz w:val="24"/>
          <w:szCs w:val="24"/>
        </w:rPr>
        <w:t xml:space="preserve">В целях организации процесса информационного обмена в части оказания Услуг (направление в адрес Заказчика в электронном виде отчетов об оказанных Услугах, Актов сдачи-приемки оказанных Услуг за отчетный период, получения от Заказчика мотивированных отказов и иных документов, связанных с оказанием Услуг, для решения и согласования оперативных вопросов), Стороны при подписании Договора назначают ответственных лиц: </w:t>
      </w:r>
    </w:p>
    <w:p w:rsidR="00E541B8" w:rsidRPr="00E541B8" w:rsidRDefault="00E541B8" w:rsidP="00E541B8">
      <w:pPr>
        <w:pStyle w:val="affe"/>
        <w:keepNext/>
        <w:tabs>
          <w:tab w:val="left" w:pos="284"/>
        </w:tabs>
        <w:spacing w:line="264" w:lineRule="auto"/>
        <w:ind w:left="567"/>
        <w:jc w:val="both"/>
        <w:outlineLvl w:val="0"/>
        <w:rPr>
          <w:rFonts w:ascii="Times New Roman" w:hAnsi="Times New Roman"/>
          <w:kern w:val="28"/>
          <w:sz w:val="24"/>
          <w:szCs w:val="24"/>
        </w:rPr>
      </w:pPr>
    </w:p>
    <w:tbl>
      <w:tblPr>
        <w:tblW w:w="50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03"/>
        <w:gridCol w:w="2876"/>
        <w:gridCol w:w="48"/>
        <w:gridCol w:w="1972"/>
      </w:tblGrid>
      <w:tr w:rsidR="00E541B8" w:rsidRPr="00E541B8" w:rsidTr="00FF35D6">
        <w:trPr>
          <w:trHeight w:val="422"/>
        </w:trPr>
        <w:tc>
          <w:tcPr>
            <w:tcW w:w="2646" w:type="pct"/>
          </w:tcPr>
          <w:p w:rsidR="00E541B8" w:rsidRPr="00E541B8" w:rsidRDefault="00E541B8" w:rsidP="00FF35D6">
            <w:pPr>
              <w:suppressLineNumbers/>
              <w:spacing w:before="40" w:after="40" w:line="252" w:lineRule="auto"/>
              <w:jc w:val="center"/>
              <w:rPr>
                <w:b/>
              </w:rPr>
            </w:pPr>
            <w:r w:rsidRPr="00E541B8">
              <w:rPr>
                <w:b/>
              </w:rPr>
              <w:t>ФИО, должность отв. лица</w:t>
            </w:r>
          </w:p>
        </w:tc>
        <w:tc>
          <w:tcPr>
            <w:tcW w:w="1406" w:type="pct"/>
            <w:gridSpan w:val="2"/>
            <w:tcMar>
              <w:top w:w="28" w:type="dxa"/>
              <w:left w:w="57" w:type="dxa"/>
              <w:bottom w:w="28" w:type="dxa"/>
              <w:right w:w="57" w:type="dxa"/>
            </w:tcMar>
          </w:tcPr>
          <w:p w:rsidR="00E541B8" w:rsidRPr="00E541B8" w:rsidRDefault="00E541B8" w:rsidP="00FF35D6">
            <w:pPr>
              <w:suppressLineNumbers/>
              <w:spacing w:before="40" w:after="40" w:line="252" w:lineRule="auto"/>
              <w:jc w:val="center"/>
              <w:rPr>
                <w:b/>
              </w:rPr>
            </w:pPr>
            <w:r w:rsidRPr="00E541B8">
              <w:rPr>
                <w:b/>
              </w:rPr>
              <w:t>E-mail</w:t>
            </w:r>
          </w:p>
        </w:tc>
        <w:tc>
          <w:tcPr>
            <w:tcW w:w="948" w:type="pct"/>
            <w:tcMar>
              <w:top w:w="28" w:type="dxa"/>
              <w:left w:w="57" w:type="dxa"/>
              <w:bottom w:w="28" w:type="dxa"/>
              <w:right w:w="57" w:type="dxa"/>
            </w:tcMar>
          </w:tcPr>
          <w:p w:rsidR="00E541B8" w:rsidRPr="00E541B8" w:rsidRDefault="00E541B8" w:rsidP="00FF35D6">
            <w:pPr>
              <w:suppressLineNumbers/>
              <w:spacing w:before="40" w:after="40" w:line="252" w:lineRule="auto"/>
              <w:jc w:val="center"/>
              <w:rPr>
                <w:b/>
              </w:rPr>
            </w:pPr>
            <w:r w:rsidRPr="00E541B8">
              <w:rPr>
                <w:b/>
              </w:rPr>
              <w:t>Телефон</w:t>
            </w:r>
          </w:p>
        </w:tc>
      </w:tr>
      <w:tr w:rsidR="00E541B8" w:rsidRPr="00E541B8" w:rsidTr="00FF35D6">
        <w:tc>
          <w:tcPr>
            <w:tcW w:w="5000" w:type="pct"/>
            <w:gridSpan w:val="4"/>
            <w:tcMar>
              <w:top w:w="28" w:type="dxa"/>
              <w:left w:w="57" w:type="dxa"/>
              <w:bottom w:w="28" w:type="dxa"/>
              <w:right w:w="57" w:type="dxa"/>
            </w:tcMar>
          </w:tcPr>
          <w:p w:rsidR="00E541B8" w:rsidRPr="00E541B8" w:rsidRDefault="00E541B8" w:rsidP="00FF35D6">
            <w:pPr>
              <w:suppressLineNumbers/>
              <w:spacing w:before="40" w:after="40" w:line="252" w:lineRule="auto"/>
              <w:jc w:val="center"/>
              <w:rPr>
                <w:b/>
              </w:rPr>
            </w:pPr>
            <w:r w:rsidRPr="00E541B8">
              <w:rPr>
                <w:b/>
              </w:rPr>
              <w:t>Со стороны Заказчика:</w:t>
            </w:r>
          </w:p>
        </w:tc>
      </w:tr>
      <w:tr w:rsidR="00E541B8" w:rsidRPr="00E541B8" w:rsidTr="00FF35D6">
        <w:tc>
          <w:tcPr>
            <w:tcW w:w="2646" w:type="pct"/>
            <w:vAlign w:val="center"/>
          </w:tcPr>
          <w:p w:rsidR="00E541B8" w:rsidRPr="00E541B8" w:rsidRDefault="00E541B8" w:rsidP="00FF35D6">
            <w:pPr>
              <w:spacing w:before="40" w:after="40" w:line="252" w:lineRule="auto"/>
              <w:jc w:val="both"/>
            </w:pPr>
          </w:p>
        </w:tc>
        <w:tc>
          <w:tcPr>
            <w:tcW w:w="1383" w:type="pct"/>
            <w:tcMar>
              <w:top w:w="28" w:type="dxa"/>
              <w:left w:w="57" w:type="dxa"/>
              <w:bottom w:w="28" w:type="dxa"/>
              <w:right w:w="57" w:type="dxa"/>
            </w:tcMar>
            <w:vAlign w:val="center"/>
          </w:tcPr>
          <w:p w:rsidR="00E541B8" w:rsidRPr="00E541B8" w:rsidRDefault="00E541B8" w:rsidP="00FF35D6">
            <w:pPr>
              <w:spacing w:before="40" w:after="40" w:line="252" w:lineRule="auto"/>
              <w:jc w:val="both"/>
              <w:rPr>
                <w:lang w:val="en-US"/>
              </w:rPr>
            </w:pPr>
          </w:p>
        </w:tc>
        <w:tc>
          <w:tcPr>
            <w:tcW w:w="971" w:type="pct"/>
            <w:gridSpan w:val="2"/>
            <w:tcMar>
              <w:top w:w="28" w:type="dxa"/>
              <w:left w:w="57" w:type="dxa"/>
              <w:bottom w:w="28" w:type="dxa"/>
              <w:right w:w="57" w:type="dxa"/>
            </w:tcMar>
            <w:vAlign w:val="center"/>
          </w:tcPr>
          <w:p w:rsidR="00E541B8" w:rsidRPr="00E541B8" w:rsidRDefault="00E541B8" w:rsidP="00FF35D6">
            <w:pPr>
              <w:spacing w:before="40" w:after="40" w:line="252" w:lineRule="auto"/>
              <w:jc w:val="both"/>
            </w:pPr>
          </w:p>
        </w:tc>
      </w:tr>
      <w:tr w:rsidR="00E541B8" w:rsidRPr="00E541B8" w:rsidTr="00FF35D6">
        <w:tc>
          <w:tcPr>
            <w:tcW w:w="5000" w:type="pct"/>
            <w:gridSpan w:val="4"/>
            <w:tcMar>
              <w:top w:w="28" w:type="dxa"/>
              <w:left w:w="57" w:type="dxa"/>
              <w:bottom w:w="28" w:type="dxa"/>
              <w:right w:w="57" w:type="dxa"/>
            </w:tcMar>
            <w:vAlign w:val="center"/>
          </w:tcPr>
          <w:p w:rsidR="00E541B8" w:rsidRPr="00E541B8" w:rsidRDefault="00E541B8" w:rsidP="00FF35D6">
            <w:pPr>
              <w:suppressLineNumbers/>
              <w:spacing w:before="40" w:after="40" w:line="252" w:lineRule="auto"/>
              <w:jc w:val="center"/>
              <w:rPr>
                <w:b/>
              </w:rPr>
            </w:pPr>
            <w:r w:rsidRPr="00E541B8">
              <w:rPr>
                <w:b/>
              </w:rPr>
              <w:t>Со стороны Исполнителя:</w:t>
            </w:r>
          </w:p>
        </w:tc>
      </w:tr>
      <w:tr w:rsidR="00E541B8" w:rsidRPr="00E541B8" w:rsidTr="00FF35D6">
        <w:tc>
          <w:tcPr>
            <w:tcW w:w="2646" w:type="pct"/>
            <w:vAlign w:val="center"/>
          </w:tcPr>
          <w:p w:rsidR="00E541B8" w:rsidRPr="00E541B8" w:rsidRDefault="00E541B8" w:rsidP="00FF35D6">
            <w:pPr>
              <w:spacing w:before="40" w:after="40" w:line="252" w:lineRule="auto"/>
              <w:jc w:val="both"/>
            </w:pPr>
          </w:p>
        </w:tc>
        <w:tc>
          <w:tcPr>
            <w:tcW w:w="1406" w:type="pct"/>
            <w:gridSpan w:val="2"/>
            <w:tcMar>
              <w:top w:w="28" w:type="dxa"/>
              <w:left w:w="57" w:type="dxa"/>
              <w:bottom w:w="28" w:type="dxa"/>
              <w:right w:w="57" w:type="dxa"/>
            </w:tcMar>
            <w:vAlign w:val="center"/>
          </w:tcPr>
          <w:p w:rsidR="00E541B8" w:rsidRPr="00E541B8" w:rsidRDefault="00E541B8" w:rsidP="00FF35D6">
            <w:pPr>
              <w:spacing w:before="40" w:after="40" w:line="252" w:lineRule="auto"/>
              <w:jc w:val="both"/>
              <w:rPr>
                <w:lang w:val="en-US"/>
              </w:rPr>
            </w:pPr>
          </w:p>
        </w:tc>
        <w:tc>
          <w:tcPr>
            <w:tcW w:w="948" w:type="pct"/>
            <w:tcMar>
              <w:top w:w="28" w:type="dxa"/>
              <w:left w:w="57" w:type="dxa"/>
              <w:bottom w:w="28" w:type="dxa"/>
              <w:right w:w="57" w:type="dxa"/>
            </w:tcMar>
            <w:vAlign w:val="center"/>
          </w:tcPr>
          <w:p w:rsidR="00E541B8" w:rsidRPr="00E541B8" w:rsidRDefault="00E541B8" w:rsidP="00FF35D6">
            <w:pPr>
              <w:spacing w:before="40" w:after="40" w:line="252" w:lineRule="auto"/>
              <w:rPr>
                <w:lang w:val="en-US"/>
              </w:rPr>
            </w:pPr>
          </w:p>
        </w:tc>
      </w:tr>
    </w:tbl>
    <w:p w:rsidR="00FF35D6" w:rsidRDefault="00FF35D6" w:rsidP="00E541B8">
      <w:pPr>
        <w:jc w:val="both"/>
      </w:pPr>
    </w:p>
    <w:p w:rsidR="00E541B8" w:rsidRPr="00E541B8" w:rsidRDefault="00E541B8" w:rsidP="00CE3F46">
      <w:pPr>
        <w:pStyle w:val="affe"/>
        <w:keepNext/>
        <w:numPr>
          <w:ilvl w:val="0"/>
          <w:numId w:val="46"/>
        </w:numPr>
        <w:tabs>
          <w:tab w:val="left" w:pos="284"/>
        </w:tabs>
        <w:spacing w:after="0" w:line="264" w:lineRule="auto"/>
        <w:contextualSpacing w:val="0"/>
        <w:outlineLvl w:val="0"/>
        <w:rPr>
          <w:rFonts w:ascii="Times New Roman" w:hAnsi="Times New Roman"/>
          <w:kern w:val="28"/>
          <w:sz w:val="24"/>
          <w:szCs w:val="24"/>
        </w:rPr>
      </w:pPr>
      <w:r w:rsidRPr="00E541B8">
        <w:rPr>
          <w:rFonts w:ascii="Times New Roman" w:hAnsi="Times New Roman"/>
          <w:kern w:val="28"/>
          <w:sz w:val="24"/>
          <w:szCs w:val="24"/>
        </w:rPr>
        <w:lastRenderedPageBreak/>
        <w:t>Настоящее Приложение составлено в 2 (двух) экземплярах, имеющих одинаковую юридическую силу, по одному для каждой из Сторон.</w:t>
      </w:r>
    </w:p>
    <w:p w:rsidR="00E541B8" w:rsidRPr="00E541B8" w:rsidRDefault="00E541B8" w:rsidP="00E541B8">
      <w:pPr>
        <w:keepNext/>
        <w:jc w:val="center"/>
        <w:rPr>
          <w:b/>
        </w:rPr>
      </w:pPr>
    </w:p>
    <w:p w:rsidR="00E541B8" w:rsidRPr="00E541B8" w:rsidRDefault="00E541B8" w:rsidP="00E541B8">
      <w:pPr>
        <w:keepNext/>
        <w:jc w:val="center"/>
        <w:rPr>
          <w:b/>
        </w:rPr>
      </w:pPr>
      <w:r w:rsidRPr="00E541B8">
        <w:rPr>
          <w:b/>
        </w:rPr>
        <w:t>ПОДПИСИ СТОРОН:</w:t>
      </w:r>
    </w:p>
    <w:p w:rsidR="00E541B8" w:rsidRPr="009D3092" w:rsidRDefault="00E541B8" w:rsidP="00E541B8">
      <w:pPr>
        <w:keepNext/>
        <w:jc w:val="center"/>
      </w:pPr>
    </w:p>
    <w:tbl>
      <w:tblPr>
        <w:tblW w:w="5000" w:type="pct"/>
        <w:tblLook w:val="0000"/>
      </w:tblPr>
      <w:tblGrid>
        <w:gridCol w:w="5126"/>
        <w:gridCol w:w="5126"/>
      </w:tblGrid>
      <w:tr w:rsidR="00E541B8" w:rsidRPr="009D3092" w:rsidTr="00FF35D6">
        <w:tc>
          <w:tcPr>
            <w:tcW w:w="2500" w:type="pct"/>
          </w:tcPr>
          <w:p w:rsidR="00E541B8" w:rsidRPr="009D3092" w:rsidRDefault="00E541B8" w:rsidP="00FF35D6">
            <w:pPr>
              <w:keepNext/>
              <w:rPr>
                <w:b/>
              </w:rPr>
            </w:pPr>
            <w:r w:rsidRPr="009D3092">
              <w:rPr>
                <w:b/>
              </w:rPr>
              <w:t>От Исполнителя:</w:t>
            </w:r>
          </w:p>
          <w:p w:rsidR="00E541B8" w:rsidRPr="009D3092" w:rsidRDefault="00E541B8" w:rsidP="00FF35D6">
            <w:pPr>
              <w:keepNext/>
              <w:rPr>
                <w:b/>
              </w:rPr>
            </w:pPr>
          </w:p>
          <w:p w:rsidR="00E541B8" w:rsidRPr="009D3092" w:rsidRDefault="00E541B8" w:rsidP="00FF35D6">
            <w:pPr>
              <w:keepNext/>
              <w:rPr>
                <w:color w:val="000000"/>
              </w:rPr>
            </w:pPr>
            <w:r>
              <w:rPr>
                <w:i/>
                <w:lang w:val="en-US"/>
              </w:rPr>
              <w:t>__________</w:t>
            </w:r>
            <w:r w:rsidRPr="009D3092">
              <w:rPr>
                <w:i/>
              </w:rPr>
              <w:t xml:space="preserve"> </w:t>
            </w:r>
          </w:p>
        </w:tc>
        <w:tc>
          <w:tcPr>
            <w:tcW w:w="2500" w:type="pct"/>
          </w:tcPr>
          <w:p w:rsidR="00E541B8" w:rsidRPr="009D3092" w:rsidRDefault="00E541B8" w:rsidP="00FF35D6">
            <w:pPr>
              <w:keepNext/>
              <w:rPr>
                <w:b/>
              </w:rPr>
            </w:pPr>
            <w:r w:rsidRPr="009D3092">
              <w:rPr>
                <w:b/>
              </w:rPr>
              <w:t>От Заказчика:</w:t>
            </w:r>
          </w:p>
          <w:p w:rsidR="00E541B8" w:rsidRPr="009D3092" w:rsidRDefault="00E541B8" w:rsidP="00FF35D6">
            <w:pPr>
              <w:keepNext/>
              <w:rPr>
                <w:b/>
              </w:rPr>
            </w:pPr>
          </w:p>
          <w:p w:rsidR="00E541B8" w:rsidRPr="009D3092" w:rsidRDefault="00E541B8" w:rsidP="00FF35D6">
            <w:pPr>
              <w:keepNext/>
              <w:rPr>
                <w:b/>
              </w:rPr>
            </w:pPr>
            <w:r>
              <w:rPr>
                <w:i/>
                <w:lang w:val="en-US"/>
              </w:rPr>
              <w:t>_____________</w:t>
            </w:r>
          </w:p>
        </w:tc>
      </w:tr>
      <w:tr w:rsidR="00E541B8" w:rsidRPr="00E8744C" w:rsidTr="00FF35D6">
        <w:tc>
          <w:tcPr>
            <w:tcW w:w="2500" w:type="pct"/>
          </w:tcPr>
          <w:p w:rsidR="00E541B8" w:rsidRPr="009D3092" w:rsidRDefault="00E541B8" w:rsidP="00FF35D6">
            <w:pPr>
              <w:keepNext/>
              <w:rPr>
                <w:b/>
              </w:rPr>
            </w:pPr>
          </w:p>
          <w:p w:rsidR="00E541B8" w:rsidRPr="009D3092" w:rsidRDefault="00E541B8" w:rsidP="00FF35D6">
            <w:pPr>
              <w:keepNext/>
              <w:rPr>
                <w:b/>
              </w:rPr>
            </w:pPr>
          </w:p>
          <w:p w:rsidR="00E541B8" w:rsidRPr="009D3092" w:rsidRDefault="00E541B8" w:rsidP="00FF35D6">
            <w:pPr>
              <w:keepNext/>
              <w:rPr>
                <w:b/>
              </w:rPr>
            </w:pPr>
          </w:p>
          <w:p w:rsidR="00E541B8" w:rsidRPr="009D3092" w:rsidRDefault="00E541B8" w:rsidP="00FF35D6">
            <w:pPr>
              <w:keepNext/>
              <w:rPr>
                <w:b/>
              </w:rPr>
            </w:pPr>
            <w:r w:rsidRPr="009D3092">
              <w:rPr>
                <w:b/>
                <w:bCs/>
              </w:rPr>
              <w:t>___________/</w:t>
            </w:r>
            <w:r>
              <w:rPr>
                <w:b/>
                <w:lang w:val="en-US"/>
              </w:rPr>
              <w:t>________</w:t>
            </w:r>
            <w:r w:rsidRPr="009D3092">
              <w:rPr>
                <w:b/>
              </w:rPr>
              <w:t>/</w:t>
            </w:r>
          </w:p>
          <w:p w:rsidR="00E541B8" w:rsidRPr="009D3092" w:rsidRDefault="00E541B8" w:rsidP="00FF35D6">
            <w:pPr>
              <w:keepNext/>
              <w:rPr>
                <w:b/>
              </w:rPr>
            </w:pPr>
            <w:r w:rsidRPr="009D3092">
              <w:rPr>
                <w:b/>
              </w:rPr>
              <w:t>М.П.</w:t>
            </w:r>
          </w:p>
        </w:tc>
        <w:tc>
          <w:tcPr>
            <w:tcW w:w="2500" w:type="pct"/>
          </w:tcPr>
          <w:p w:rsidR="00E541B8" w:rsidRPr="009D3092" w:rsidRDefault="00E541B8" w:rsidP="00FF35D6">
            <w:pPr>
              <w:keepNext/>
              <w:rPr>
                <w:b/>
              </w:rPr>
            </w:pPr>
          </w:p>
          <w:p w:rsidR="00E541B8" w:rsidRPr="009D3092" w:rsidRDefault="00E541B8" w:rsidP="00FF35D6">
            <w:pPr>
              <w:keepNext/>
              <w:rPr>
                <w:b/>
              </w:rPr>
            </w:pPr>
          </w:p>
          <w:p w:rsidR="00E541B8" w:rsidRPr="009D3092" w:rsidRDefault="00E541B8" w:rsidP="00FF35D6">
            <w:pPr>
              <w:keepNext/>
              <w:rPr>
                <w:b/>
              </w:rPr>
            </w:pPr>
          </w:p>
          <w:p w:rsidR="00E541B8" w:rsidRPr="009D3092" w:rsidRDefault="00E541B8" w:rsidP="00FF35D6">
            <w:pPr>
              <w:keepNext/>
              <w:rPr>
                <w:b/>
              </w:rPr>
            </w:pPr>
            <w:r w:rsidRPr="009D3092">
              <w:rPr>
                <w:b/>
              </w:rPr>
              <w:t>___________/</w:t>
            </w:r>
            <w:r>
              <w:rPr>
                <w:b/>
                <w:lang w:val="en-US"/>
              </w:rPr>
              <w:t>_________</w:t>
            </w:r>
            <w:r w:rsidRPr="009D3092">
              <w:rPr>
                <w:b/>
              </w:rPr>
              <w:t>/</w:t>
            </w:r>
          </w:p>
          <w:p w:rsidR="00E541B8" w:rsidRPr="00E8744C" w:rsidRDefault="00E541B8" w:rsidP="00FF35D6">
            <w:pPr>
              <w:keepNext/>
              <w:rPr>
                <w:b/>
              </w:rPr>
            </w:pPr>
            <w:r w:rsidRPr="009D3092">
              <w:rPr>
                <w:b/>
              </w:rPr>
              <w:t>М.П.</w:t>
            </w:r>
          </w:p>
        </w:tc>
      </w:tr>
    </w:tbl>
    <w:p w:rsidR="00E541B8" w:rsidRPr="00E8744C" w:rsidRDefault="00E541B8" w:rsidP="00E541B8">
      <w:pPr>
        <w:keepNext/>
        <w:tabs>
          <w:tab w:val="left" w:pos="851"/>
        </w:tabs>
        <w:ind w:left="426" w:hanging="426"/>
      </w:pPr>
    </w:p>
    <w:p w:rsidR="00E541B8" w:rsidRDefault="00E541B8" w:rsidP="00E541B8"/>
    <w:p w:rsidR="00E541B8" w:rsidRDefault="00E541B8" w:rsidP="00E541B8"/>
    <w:p w:rsidR="00E541B8" w:rsidRPr="00110AD7" w:rsidRDefault="00E541B8" w:rsidP="00C1192A">
      <w:pPr>
        <w:pStyle w:val="Times12"/>
        <w:overflowPunct/>
        <w:autoSpaceDE/>
        <w:autoSpaceDN/>
        <w:adjustRightInd/>
        <w:spacing w:before="100" w:beforeAutospacing="1" w:after="100" w:afterAutospacing="1"/>
        <w:ind w:firstLine="360"/>
        <w:rPr>
          <w:sz w:val="28"/>
          <w:szCs w:val="28"/>
        </w:rPr>
      </w:pPr>
    </w:p>
    <w:p w:rsidR="00130CF5" w:rsidRDefault="00130CF5" w:rsidP="00C1192A">
      <w:pPr>
        <w:pStyle w:val="Times12"/>
        <w:overflowPunct/>
        <w:autoSpaceDE/>
        <w:autoSpaceDN/>
        <w:adjustRightInd/>
        <w:spacing w:before="100" w:beforeAutospacing="1" w:after="100" w:afterAutospacing="1"/>
        <w:ind w:firstLine="360"/>
        <w:rPr>
          <w:sz w:val="28"/>
          <w:szCs w:val="28"/>
        </w:rPr>
      </w:pPr>
    </w:p>
    <w:p w:rsidR="00FF35D6" w:rsidRDefault="00FF35D6" w:rsidP="00C1192A">
      <w:pPr>
        <w:pStyle w:val="Times12"/>
        <w:overflowPunct/>
        <w:autoSpaceDE/>
        <w:autoSpaceDN/>
        <w:adjustRightInd/>
        <w:spacing w:before="100" w:beforeAutospacing="1" w:after="100" w:afterAutospacing="1"/>
        <w:ind w:firstLine="360"/>
        <w:rPr>
          <w:sz w:val="28"/>
          <w:szCs w:val="28"/>
        </w:rPr>
      </w:pPr>
    </w:p>
    <w:p w:rsidR="00FF35D6" w:rsidRDefault="00FF35D6" w:rsidP="00C1192A">
      <w:pPr>
        <w:pStyle w:val="Times12"/>
        <w:overflowPunct/>
        <w:autoSpaceDE/>
        <w:autoSpaceDN/>
        <w:adjustRightInd/>
        <w:spacing w:before="100" w:beforeAutospacing="1" w:after="100" w:afterAutospacing="1"/>
        <w:ind w:firstLine="360"/>
        <w:rPr>
          <w:sz w:val="28"/>
          <w:szCs w:val="28"/>
        </w:rPr>
      </w:pPr>
    </w:p>
    <w:p w:rsidR="00FF35D6" w:rsidRDefault="00FF35D6" w:rsidP="00C1192A">
      <w:pPr>
        <w:pStyle w:val="Times12"/>
        <w:overflowPunct/>
        <w:autoSpaceDE/>
        <w:autoSpaceDN/>
        <w:adjustRightInd/>
        <w:spacing w:before="100" w:beforeAutospacing="1" w:after="100" w:afterAutospacing="1"/>
        <w:ind w:firstLine="360"/>
        <w:rPr>
          <w:sz w:val="28"/>
          <w:szCs w:val="28"/>
        </w:rPr>
      </w:pPr>
    </w:p>
    <w:p w:rsidR="00FF35D6" w:rsidRDefault="00FF35D6" w:rsidP="00C1192A">
      <w:pPr>
        <w:pStyle w:val="Times12"/>
        <w:overflowPunct/>
        <w:autoSpaceDE/>
        <w:autoSpaceDN/>
        <w:adjustRightInd/>
        <w:spacing w:before="100" w:beforeAutospacing="1" w:after="100" w:afterAutospacing="1"/>
        <w:ind w:firstLine="360"/>
        <w:rPr>
          <w:sz w:val="28"/>
          <w:szCs w:val="28"/>
        </w:rPr>
      </w:pPr>
    </w:p>
    <w:p w:rsidR="00FF35D6" w:rsidRDefault="00FF35D6" w:rsidP="00C1192A">
      <w:pPr>
        <w:pStyle w:val="Times12"/>
        <w:overflowPunct/>
        <w:autoSpaceDE/>
        <w:autoSpaceDN/>
        <w:adjustRightInd/>
        <w:spacing w:before="100" w:beforeAutospacing="1" w:after="100" w:afterAutospacing="1"/>
        <w:ind w:firstLine="360"/>
        <w:rPr>
          <w:sz w:val="28"/>
          <w:szCs w:val="28"/>
        </w:rPr>
      </w:pPr>
    </w:p>
    <w:p w:rsidR="00FF35D6" w:rsidRDefault="00FF35D6" w:rsidP="00C1192A">
      <w:pPr>
        <w:pStyle w:val="Times12"/>
        <w:overflowPunct/>
        <w:autoSpaceDE/>
        <w:autoSpaceDN/>
        <w:adjustRightInd/>
        <w:spacing w:before="100" w:beforeAutospacing="1" w:after="100" w:afterAutospacing="1"/>
        <w:ind w:firstLine="360"/>
        <w:rPr>
          <w:sz w:val="28"/>
          <w:szCs w:val="28"/>
        </w:rPr>
      </w:pPr>
    </w:p>
    <w:p w:rsidR="00FF35D6" w:rsidRDefault="00FF35D6" w:rsidP="00C1192A">
      <w:pPr>
        <w:pStyle w:val="Times12"/>
        <w:overflowPunct/>
        <w:autoSpaceDE/>
        <w:autoSpaceDN/>
        <w:adjustRightInd/>
        <w:spacing w:before="100" w:beforeAutospacing="1" w:after="100" w:afterAutospacing="1"/>
        <w:ind w:firstLine="360"/>
        <w:rPr>
          <w:sz w:val="28"/>
          <w:szCs w:val="28"/>
        </w:rPr>
      </w:pPr>
    </w:p>
    <w:p w:rsidR="00FF35D6" w:rsidRDefault="00FF35D6" w:rsidP="00C1192A">
      <w:pPr>
        <w:pStyle w:val="Times12"/>
        <w:overflowPunct/>
        <w:autoSpaceDE/>
        <w:autoSpaceDN/>
        <w:adjustRightInd/>
        <w:spacing w:before="100" w:beforeAutospacing="1" w:after="100" w:afterAutospacing="1"/>
        <w:ind w:firstLine="360"/>
        <w:rPr>
          <w:sz w:val="28"/>
          <w:szCs w:val="28"/>
        </w:rPr>
      </w:pPr>
    </w:p>
    <w:p w:rsidR="00FF35D6" w:rsidRDefault="00FF35D6" w:rsidP="00C1192A">
      <w:pPr>
        <w:pStyle w:val="Times12"/>
        <w:overflowPunct/>
        <w:autoSpaceDE/>
        <w:autoSpaceDN/>
        <w:adjustRightInd/>
        <w:spacing w:before="100" w:beforeAutospacing="1" w:after="100" w:afterAutospacing="1"/>
        <w:ind w:firstLine="360"/>
        <w:rPr>
          <w:sz w:val="28"/>
          <w:szCs w:val="28"/>
        </w:rPr>
      </w:pPr>
    </w:p>
    <w:p w:rsidR="00FF35D6" w:rsidRDefault="00FF35D6" w:rsidP="00C1192A">
      <w:pPr>
        <w:pStyle w:val="Times12"/>
        <w:overflowPunct/>
        <w:autoSpaceDE/>
        <w:autoSpaceDN/>
        <w:adjustRightInd/>
        <w:spacing w:before="100" w:beforeAutospacing="1" w:after="100" w:afterAutospacing="1"/>
        <w:ind w:firstLine="360"/>
        <w:rPr>
          <w:sz w:val="28"/>
          <w:szCs w:val="28"/>
        </w:rPr>
      </w:pPr>
    </w:p>
    <w:p w:rsidR="00FF35D6" w:rsidRDefault="00FF35D6" w:rsidP="00C1192A">
      <w:pPr>
        <w:pStyle w:val="Times12"/>
        <w:overflowPunct/>
        <w:autoSpaceDE/>
        <w:autoSpaceDN/>
        <w:adjustRightInd/>
        <w:spacing w:before="100" w:beforeAutospacing="1" w:after="100" w:afterAutospacing="1"/>
        <w:ind w:firstLine="360"/>
        <w:rPr>
          <w:sz w:val="28"/>
          <w:szCs w:val="28"/>
        </w:rPr>
      </w:pPr>
    </w:p>
    <w:p w:rsidR="00FF35D6" w:rsidRDefault="00FF35D6" w:rsidP="00C1192A">
      <w:pPr>
        <w:pStyle w:val="Times12"/>
        <w:overflowPunct/>
        <w:autoSpaceDE/>
        <w:autoSpaceDN/>
        <w:adjustRightInd/>
        <w:spacing w:before="100" w:beforeAutospacing="1" w:after="100" w:afterAutospacing="1"/>
        <w:ind w:firstLine="360"/>
        <w:rPr>
          <w:sz w:val="28"/>
          <w:szCs w:val="28"/>
        </w:rPr>
      </w:pPr>
    </w:p>
    <w:p w:rsidR="00B51837" w:rsidRDefault="00B51837" w:rsidP="00C1192A">
      <w:pPr>
        <w:pStyle w:val="Times12"/>
        <w:overflowPunct/>
        <w:autoSpaceDE/>
        <w:autoSpaceDN/>
        <w:adjustRightInd/>
        <w:spacing w:before="100" w:beforeAutospacing="1" w:after="100" w:afterAutospacing="1"/>
        <w:ind w:firstLine="360"/>
        <w:rPr>
          <w:sz w:val="28"/>
          <w:szCs w:val="28"/>
        </w:rPr>
      </w:pPr>
    </w:p>
    <w:p w:rsidR="00B51837" w:rsidRDefault="00B51837" w:rsidP="00B51837">
      <w:pPr>
        <w:spacing w:before="120" w:after="120"/>
        <w:jc w:val="center"/>
        <w:rPr>
          <w:b/>
        </w:rPr>
      </w:pPr>
      <w:r>
        <w:rPr>
          <w:b/>
        </w:rPr>
        <w:lastRenderedPageBreak/>
        <w:t>Приложение № 3</w:t>
      </w:r>
    </w:p>
    <w:p w:rsidR="00B51837" w:rsidRDefault="00B51837" w:rsidP="00B51837">
      <w:pPr>
        <w:spacing w:before="120" w:after="120"/>
        <w:jc w:val="center"/>
        <w:rPr>
          <w:b/>
        </w:rPr>
      </w:pPr>
      <w:r>
        <w:rPr>
          <w:b/>
        </w:rPr>
        <w:t>к Договору № __________от  _____________ г.</w:t>
      </w:r>
    </w:p>
    <w:p w:rsidR="00B51837" w:rsidRDefault="00B51837" w:rsidP="00B51837">
      <w:pPr>
        <w:jc w:val="center"/>
        <w:rPr>
          <w:b/>
        </w:rPr>
      </w:pPr>
      <w:r>
        <w:rPr>
          <w:b/>
        </w:rPr>
        <w:t xml:space="preserve">Перечень </w:t>
      </w:r>
      <w:r w:rsidRPr="001C133E">
        <w:rPr>
          <w:b/>
        </w:rPr>
        <w:t>подлежащ</w:t>
      </w:r>
      <w:r>
        <w:rPr>
          <w:b/>
        </w:rPr>
        <w:t xml:space="preserve">его обслуживанию оборудования и </w:t>
      </w:r>
    </w:p>
    <w:p w:rsidR="00B51837" w:rsidRPr="001C133E" w:rsidRDefault="00B51837" w:rsidP="00B51837">
      <w:pPr>
        <w:jc w:val="center"/>
        <w:rPr>
          <w:b/>
        </w:rPr>
      </w:pPr>
      <w:r>
        <w:rPr>
          <w:b/>
        </w:rPr>
        <w:t>программного обеспечения</w:t>
      </w:r>
      <w:r w:rsidRPr="001C133E">
        <w:rPr>
          <w:b/>
        </w:rPr>
        <w:t xml:space="preserve"> Заказчика </w:t>
      </w:r>
    </w:p>
    <w:p w:rsidR="00B51837" w:rsidRDefault="00B51837" w:rsidP="00B51837">
      <w:pPr>
        <w:tabs>
          <w:tab w:val="right" w:pos="9356"/>
        </w:tabs>
        <w:spacing w:before="120" w:after="120"/>
      </w:pPr>
      <w:r>
        <w:t>г. ___________</w:t>
      </w:r>
      <w:r>
        <w:tab/>
        <w:t>______________ г.</w:t>
      </w:r>
    </w:p>
    <w:p w:rsidR="00B51837" w:rsidRDefault="00B51837" w:rsidP="00B51837">
      <w:pPr>
        <w:jc w:val="both"/>
      </w:pPr>
      <w:r>
        <w:t>________________, именуемое в дальнейшем «Заказчик», в лице ___________________, действующего на основании ______________________ , с одной стороны, и</w:t>
      </w:r>
    </w:p>
    <w:p w:rsidR="00B51837" w:rsidRPr="00566F7D" w:rsidRDefault="00B51837" w:rsidP="00B51837">
      <w:pPr>
        <w:tabs>
          <w:tab w:val="left" w:pos="1710"/>
        </w:tabs>
        <w:jc w:val="both"/>
      </w:pPr>
      <w:r>
        <w:tab/>
        <w:t xml:space="preserve">_________________, именуемое в дальнейшем «Исполнитель», в лице ________________, действующего на основании ________________________ , с другой стороны, вместе именуемые «Стороны», а по отдельности «Сторона», согласовали перечень подлежащего </w:t>
      </w:r>
      <w:r w:rsidRPr="00566F7D">
        <w:t xml:space="preserve">обслуживанию по настоящему Договору Оборудования и программного обеспечения Заказчика  производства </w:t>
      </w:r>
      <w:r w:rsidRPr="00566F7D">
        <w:rPr>
          <w:lang w:val="en-US"/>
        </w:rPr>
        <w:t>Avaya</w:t>
      </w:r>
      <w:r w:rsidRPr="00566F7D">
        <w:t xml:space="preserve"> (далее Оборудование и ПО).</w:t>
      </w:r>
    </w:p>
    <w:p w:rsidR="00B51837" w:rsidRPr="00B51837" w:rsidRDefault="00B51837" w:rsidP="00CE3F46">
      <w:pPr>
        <w:pStyle w:val="affe"/>
        <w:numPr>
          <w:ilvl w:val="1"/>
          <w:numId w:val="48"/>
        </w:numPr>
        <w:jc w:val="both"/>
        <w:rPr>
          <w:rFonts w:ascii="Times New Roman" w:hAnsi="Times New Roman"/>
          <w:sz w:val="24"/>
          <w:szCs w:val="24"/>
        </w:rPr>
      </w:pPr>
      <w:r w:rsidRPr="00B51837">
        <w:rPr>
          <w:rFonts w:ascii="Times New Roman" w:hAnsi="Times New Roman"/>
          <w:sz w:val="24"/>
          <w:szCs w:val="24"/>
        </w:rPr>
        <w:t>Оборудование и программное обеспечение Заказчика производства Avaya (далее Оборудование и ПО), подлежащие обслуживанию.</w:t>
      </w:r>
    </w:p>
    <w:p w:rsidR="00B51837" w:rsidRPr="00B51837" w:rsidRDefault="00B51837" w:rsidP="00CE3F46">
      <w:pPr>
        <w:pStyle w:val="affe"/>
        <w:numPr>
          <w:ilvl w:val="1"/>
          <w:numId w:val="49"/>
        </w:numPr>
        <w:jc w:val="both"/>
        <w:rPr>
          <w:rFonts w:ascii="Times New Roman" w:hAnsi="Times New Roman"/>
          <w:b/>
          <w:sz w:val="24"/>
          <w:szCs w:val="24"/>
        </w:rPr>
      </w:pPr>
      <w:r>
        <w:rPr>
          <w:rFonts w:ascii="Times New Roman" w:hAnsi="Times New Roman"/>
          <w:b/>
          <w:sz w:val="24"/>
          <w:szCs w:val="24"/>
        </w:rPr>
        <w:t xml:space="preserve"> </w:t>
      </w:r>
      <w:r w:rsidRPr="00B51837">
        <w:rPr>
          <w:rFonts w:ascii="Times New Roman" w:hAnsi="Times New Roman"/>
          <w:b/>
          <w:sz w:val="24"/>
          <w:szCs w:val="24"/>
        </w:rPr>
        <w:t xml:space="preserve">Оборудование и ПО комплекса контактного центра, </w:t>
      </w:r>
      <w:r w:rsidRPr="00B51837">
        <w:rPr>
          <w:rFonts w:ascii="Times New Roman" w:hAnsi="Times New Roman"/>
          <w:b/>
          <w:color w:val="000000"/>
          <w:sz w:val="24"/>
          <w:szCs w:val="24"/>
        </w:rPr>
        <w:t>расположенное по адресу: г. Москва, Варшавское шоссе, д. 125</w:t>
      </w:r>
    </w:p>
    <w:tbl>
      <w:tblPr>
        <w:tblW w:w="5000" w:type="pct"/>
        <w:tblLayout w:type="fixed"/>
        <w:tblLook w:val="04A0"/>
      </w:tblPr>
      <w:tblGrid>
        <w:gridCol w:w="1182"/>
        <w:gridCol w:w="3039"/>
        <w:gridCol w:w="3801"/>
        <w:gridCol w:w="910"/>
        <w:gridCol w:w="1320"/>
      </w:tblGrid>
      <w:tr w:rsidR="00B51837" w:rsidRPr="00566F7D" w:rsidTr="00A5126E">
        <w:trPr>
          <w:trHeight w:val="77"/>
        </w:trPr>
        <w:tc>
          <w:tcPr>
            <w:tcW w:w="576"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B51837" w:rsidRPr="00566F7D" w:rsidRDefault="00B51837" w:rsidP="00A5126E">
            <w:pPr>
              <w:jc w:val="center"/>
              <w:rPr>
                <w:b/>
                <w:iCs/>
                <w:sz w:val="16"/>
                <w:szCs w:val="16"/>
              </w:rPr>
            </w:pPr>
            <w:r w:rsidRPr="00566F7D">
              <w:rPr>
                <w:b/>
                <w:iCs/>
                <w:sz w:val="16"/>
                <w:szCs w:val="16"/>
              </w:rPr>
              <w:t>Код продукта</w:t>
            </w:r>
          </w:p>
        </w:tc>
        <w:tc>
          <w:tcPr>
            <w:tcW w:w="1482" w:type="pct"/>
            <w:tcBorders>
              <w:top w:val="single" w:sz="4" w:space="0" w:color="auto"/>
              <w:left w:val="nil"/>
              <w:bottom w:val="single" w:sz="4" w:space="0" w:color="auto"/>
              <w:right w:val="single" w:sz="4" w:space="0" w:color="auto"/>
            </w:tcBorders>
            <w:shd w:val="clear" w:color="auto" w:fill="D9D9D9"/>
            <w:vAlign w:val="center"/>
          </w:tcPr>
          <w:p w:rsidR="00B51837" w:rsidRPr="00566F7D" w:rsidRDefault="00B51837" w:rsidP="00A5126E">
            <w:pPr>
              <w:jc w:val="center"/>
              <w:rPr>
                <w:b/>
                <w:iCs/>
                <w:sz w:val="16"/>
                <w:szCs w:val="16"/>
              </w:rPr>
            </w:pPr>
            <w:r w:rsidRPr="00566F7D">
              <w:rPr>
                <w:b/>
                <w:iCs/>
                <w:sz w:val="16"/>
                <w:szCs w:val="16"/>
              </w:rPr>
              <w:t>Название</w:t>
            </w:r>
          </w:p>
        </w:tc>
        <w:tc>
          <w:tcPr>
            <w:tcW w:w="1852"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B51837" w:rsidRPr="00566F7D" w:rsidRDefault="00B51837" w:rsidP="00A5126E">
            <w:pPr>
              <w:jc w:val="center"/>
              <w:rPr>
                <w:b/>
                <w:iCs/>
                <w:sz w:val="16"/>
                <w:szCs w:val="16"/>
              </w:rPr>
            </w:pPr>
            <w:r w:rsidRPr="00566F7D">
              <w:rPr>
                <w:b/>
                <w:iCs/>
                <w:sz w:val="16"/>
                <w:szCs w:val="16"/>
              </w:rPr>
              <w:t>Наименование</w:t>
            </w:r>
          </w:p>
        </w:tc>
        <w:tc>
          <w:tcPr>
            <w:tcW w:w="444" w:type="pct"/>
            <w:tcBorders>
              <w:top w:val="single" w:sz="4" w:space="0" w:color="auto"/>
              <w:left w:val="nil"/>
              <w:bottom w:val="single" w:sz="4" w:space="0" w:color="auto"/>
              <w:right w:val="single" w:sz="4" w:space="0" w:color="auto"/>
            </w:tcBorders>
            <w:shd w:val="clear" w:color="auto" w:fill="D9D9D9"/>
            <w:noWrap/>
            <w:vAlign w:val="center"/>
            <w:hideMark/>
          </w:tcPr>
          <w:p w:rsidR="00B51837" w:rsidRPr="00566F7D" w:rsidRDefault="00B51837" w:rsidP="00A5126E">
            <w:pPr>
              <w:jc w:val="center"/>
              <w:rPr>
                <w:b/>
                <w:iCs/>
                <w:sz w:val="16"/>
                <w:szCs w:val="16"/>
              </w:rPr>
            </w:pPr>
            <w:r w:rsidRPr="00566F7D">
              <w:rPr>
                <w:b/>
                <w:iCs/>
                <w:sz w:val="16"/>
                <w:szCs w:val="16"/>
              </w:rPr>
              <w:t>Кол-во</w:t>
            </w:r>
          </w:p>
        </w:tc>
        <w:tc>
          <w:tcPr>
            <w:tcW w:w="646" w:type="pct"/>
            <w:tcBorders>
              <w:top w:val="single" w:sz="4" w:space="0" w:color="auto"/>
              <w:left w:val="nil"/>
              <w:bottom w:val="single" w:sz="4" w:space="0" w:color="auto"/>
              <w:right w:val="single" w:sz="4" w:space="0" w:color="auto"/>
            </w:tcBorders>
            <w:shd w:val="clear" w:color="auto" w:fill="D9D9D9"/>
            <w:vAlign w:val="center"/>
          </w:tcPr>
          <w:p w:rsidR="00B51837" w:rsidRPr="00566F7D" w:rsidRDefault="00B51837" w:rsidP="00A5126E">
            <w:pPr>
              <w:jc w:val="center"/>
              <w:rPr>
                <w:b/>
                <w:iCs/>
                <w:sz w:val="16"/>
                <w:szCs w:val="16"/>
              </w:rPr>
            </w:pPr>
            <w:r w:rsidRPr="00566F7D">
              <w:rPr>
                <w:b/>
                <w:iCs/>
                <w:sz w:val="16"/>
                <w:szCs w:val="16"/>
              </w:rPr>
              <w:t>Серий-ный номер</w:t>
            </w:r>
          </w:p>
        </w:tc>
      </w:tr>
      <w:tr w:rsidR="00B51837" w:rsidRPr="00566F7D" w:rsidTr="00A5126E">
        <w:trPr>
          <w:trHeight w:val="77"/>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B51837" w:rsidRPr="00566F7D" w:rsidRDefault="00B51837" w:rsidP="00A5126E">
            <w:pPr>
              <w:ind w:left="-249"/>
              <w:jc w:val="center"/>
              <w:rPr>
                <w:b/>
                <w:iCs/>
                <w:sz w:val="16"/>
                <w:szCs w:val="16"/>
              </w:rPr>
            </w:pPr>
            <w:r w:rsidRPr="00566F7D">
              <w:rPr>
                <w:b/>
                <w:iCs/>
                <w:sz w:val="16"/>
                <w:szCs w:val="16"/>
              </w:rPr>
              <w:t>Подсистема УАТС в составе:</w:t>
            </w:r>
          </w:p>
        </w:tc>
      </w:tr>
      <w:tr w:rsidR="00B51837" w:rsidRPr="00566F7D" w:rsidTr="00A5126E">
        <w:trPr>
          <w:trHeight w:val="77"/>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B51837" w:rsidRPr="00566F7D" w:rsidRDefault="00B51837" w:rsidP="00A5126E">
            <w:pPr>
              <w:rPr>
                <w:b/>
                <w:iCs/>
                <w:sz w:val="16"/>
                <w:szCs w:val="16"/>
              </w:rPr>
            </w:pPr>
            <w:r w:rsidRPr="00566F7D">
              <w:rPr>
                <w:b/>
                <w:iCs/>
                <w:sz w:val="16"/>
                <w:szCs w:val="16"/>
              </w:rPr>
              <w:t>Оборудование УАТС в составе:</w:t>
            </w: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195313</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ind w:left="-40"/>
              <w:rPr>
                <w:iCs/>
                <w:sz w:val="16"/>
                <w:szCs w:val="16"/>
              </w:rPr>
            </w:pPr>
            <w:r w:rsidRPr="00566F7D">
              <w:rPr>
                <w:color w:val="000000"/>
                <w:sz w:val="16"/>
                <w:szCs w:val="16"/>
              </w:rPr>
              <w:t>Устройство считывания с флеш-карт</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 xml:space="preserve">COMPACT FLASH READER W/FLSHCRD RHS </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212485</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ind w:left="-40"/>
              <w:rPr>
                <w:iCs/>
                <w:sz w:val="16"/>
                <w:szCs w:val="16"/>
              </w:rPr>
            </w:pPr>
            <w:r w:rsidRPr="00566F7D">
              <w:rPr>
                <w:color w:val="000000"/>
                <w:sz w:val="16"/>
                <w:szCs w:val="16"/>
              </w:rPr>
              <w:t>Вспомогательная лицензия</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CC R5 RFA RELEASE INDICATOR</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1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228990</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Сервер</w:t>
            </w:r>
            <w:r w:rsidRPr="00566F7D">
              <w:rPr>
                <w:color w:val="000000"/>
                <w:sz w:val="16"/>
                <w:szCs w:val="16"/>
                <w:lang w:val="en-US"/>
              </w:rPr>
              <w:t xml:space="preserve"> S8800</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rPr>
            </w:pPr>
            <w:r w:rsidRPr="00566F7D">
              <w:rPr>
                <w:iCs/>
                <w:sz w:val="16"/>
                <w:szCs w:val="16"/>
              </w:rPr>
              <w:t>S8800 SERVER CM5.2.1+</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r w:rsidRPr="00566F7D">
              <w:rPr>
                <w:color w:val="000000"/>
                <w:sz w:val="16"/>
                <w:szCs w:val="16"/>
              </w:rPr>
              <w:t>06L1316, KQZWXCY</w:t>
            </w:r>
          </w:p>
        </w:tc>
      </w:tr>
      <w:tr w:rsidR="00B51837" w:rsidRPr="00566F7D" w:rsidTr="00A5126E">
        <w:trPr>
          <w:trHeight w:val="77"/>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700456270</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Диск с ПО Администрирования</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rPr>
            </w:pPr>
            <w:r w:rsidRPr="00566F7D">
              <w:rPr>
                <w:iCs/>
                <w:sz w:val="16"/>
                <w:szCs w:val="16"/>
              </w:rPr>
              <w:t>ADMIN TOOLS 5.2 CD</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700479439</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Диск</w:t>
            </w:r>
            <w:r w:rsidRPr="00566F7D">
              <w:rPr>
                <w:color w:val="000000"/>
                <w:sz w:val="16"/>
                <w:szCs w:val="16"/>
                <w:lang w:val="en-US"/>
              </w:rPr>
              <w:t xml:space="preserve"> </w:t>
            </w:r>
            <w:r w:rsidRPr="00566F7D">
              <w:rPr>
                <w:color w:val="000000"/>
                <w:sz w:val="16"/>
                <w:szCs w:val="16"/>
              </w:rPr>
              <w:t>с</w:t>
            </w:r>
            <w:r w:rsidRPr="00566F7D">
              <w:rPr>
                <w:color w:val="000000"/>
                <w:sz w:val="16"/>
                <w:szCs w:val="16"/>
                <w:lang w:val="en-US"/>
              </w:rPr>
              <w:t xml:space="preserve"> </w:t>
            </w:r>
            <w:r w:rsidRPr="00566F7D">
              <w:rPr>
                <w:color w:val="000000"/>
                <w:sz w:val="16"/>
                <w:szCs w:val="16"/>
              </w:rPr>
              <w:t>ПО</w:t>
            </w:r>
            <w:r w:rsidRPr="00566F7D">
              <w:rPr>
                <w:color w:val="000000"/>
                <w:sz w:val="16"/>
                <w:szCs w:val="16"/>
                <w:lang w:val="en-US"/>
              </w:rPr>
              <w:t xml:space="preserve"> Prognosis</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PROGNOSIS VOIP MONITORING CD R2</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198816</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Оборудование для дублирования серверов SES</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rPr>
            </w:pPr>
            <w:r w:rsidRPr="00566F7D">
              <w:rPr>
                <w:iCs/>
                <w:sz w:val="16"/>
                <w:szCs w:val="16"/>
              </w:rPr>
              <w:t>SES S85XX DUPLICATION HARDWARE</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228640</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Сервер</w:t>
            </w:r>
            <w:r w:rsidRPr="00566F7D">
              <w:rPr>
                <w:color w:val="000000"/>
                <w:sz w:val="16"/>
                <w:szCs w:val="16"/>
                <w:lang w:val="en-US"/>
              </w:rPr>
              <w:t xml:space="preserve"> AES</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S8800 1U APPL SRVR AES</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color w:val="000000"/>
                <w:sz w:val="16"/>
                <w:szCs w:val="16"/>
              </w:rPr>
            </w:pPr>
            <w:r w:rsidRPr="00566F7D">
              <w:rPr>
                <w:color w:val="000000"/>
                <w:sz w:val="16"/>
                <w:szCs w:val="16"/>
              </w:rPr>
              <w:t>06K2900,</w:t>
            </w:r>
          </w:p>
          <w:p w:rsidR="00B51837" w:rsidRPr="00566F7D" w:rsidRDefault="00B51837" w:rsidP="00A5126E">
            <w:pPr>
              <w:jc w:val="center"/>
              <w:rPr>
                <w:color w:val="000000"/>
                <w:sz w:val="16"/>
                <w:szCs w:val="16"/>
              </w:rPr>
            </w:pPr>
            <w:r w:rsidRPr="00566F7D">
              <w:rPr>
                <w:color w:val="000000"/>
                <w:sz w:val="16"/>
                <w:szCs w:val="16"/>
              </w:rPr>
              <w:t>KQYMLCC</w:t>
            </w: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248270</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Сервер</w:t>
            </w:r>
            <w:r w:rsidRPr="00566F7D">
              <w:rPr>
                <w:color w:val="000000"/>
                <w:sz w:val="16"/>
                <w:szCs w:val="16"/>
                <w:lang w:val="en-US"/>
              </w:rPr>
              <w:t xml:space="preserve"> SES</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rPr>
            </w:pPr>
            <w:r w:rsidRPr="00566F7D">
              <w:rPr>
                <w:iCs/>
                <w:sz w:val="16"/>
                <w:szCs w:val="16"/>
              </w:rPr>
              <w:t>S8800 SERVER SES V2</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color w:val="000000"/>
                <w:sz w:val="16"/>
                <w:szCs w:val="16"/>
              </w:rPr>
            </w:pPr>
            <w:r w:rsidRPr="00566F7D">
              <w:rPr>
                <w:color w:val="000000"/>
                <w:sz w:val="16"/>
                <w:szCs w:val="16"/>
              </w:rPr>
              <w:t xml:space="preserve">KQZWXLC, </w:t>
            </w:r>
          </w:p>
          <w:p w:rsidR="00B51837" w:rsidRPr="00566F7D" w:rsidRDefault="00B51837" w:rsidP="00A5126E">
            <w:pPr>
              <w:jc w:val="center"/>
              <w:rPr>
                <w:color w:val="000000"/>
                <w:sz w:val="16"/>
                <w:szCs w:val="16"/>
              </w:rPr>
            </w:pPr>
            <w:r w:rsidRPr="00566F7D">
              <w:rPr>
                <w:color w:val="000000"/>
                <w:sz w:val="16"/>
                <w:szCs w:val="16"/>
              </w:rPr>
              <w:t>KQZXTYN</w:t>
            </w: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700170053</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Кабель для подключения компьютера</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TECH LAPTOP LAN X-OVER CBL 10FT</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700407802</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Шлюз</w:t>
            </w:r>
            <w:r w:rsidRPr="00566F7D">
              <w:rPr>
                <w:color w:val="000000"/>
                <w:sz w:val="16"/>
                <w:szCs w:val="16"/>
                <w:lang w:val="en-US"/>
              </w:rPr>
              <w:t xml:space="preserve"> G450</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G450 MP80 W/POWER SUPPLY</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color w:val="000000"/>
                <w:sz w:val="16"/>
                <w:szCs w:val="16"/>
              </w:rPr>
            </w:pPr>
            <w:r w:rsidRPr="00566F7D">
              <w:rPr>
                <w:color w:val="000000"/>
                <w:sz w:val="16"/>
                <w:szCs w:val="16"/>
              </w:rPr>
              <w:t>09IS38281914</w:t>
            </w: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700432529</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 xml:space="preserve">Блок питания для шлюза </w:t>
            </w:r>
            <w:r w:rsidRPr="00566F7D">
              <w:rPr>
                <w:color w:val="000000"/>
                <w:sz w:val="16"/>
                <w:szCs w:val="16"/>
                <w:lang w:val="en-US"/>
              </w:rPr>
              <w:t>G</w:t>
            </w:r>
            <w:r w:rsidRPr="00566F7D">
              <w:rPr>
                <w:color w:val="000000"/>
                <w:sz w:val="16"/>
                <w:szCs w:val="16"/>
              </w:rPr>
              <w:t>450</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G450 POWER SUPPLY UNIT 400W AC</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700439250</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Плата потока Е1</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MM710B E1/T1 MEDIA MODULE</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700476344</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lang w:val="en-US"/>
              </w:rPr>
            </w:pPr>
            <w:r w:rsidRPr="00566F7D">
              <w:rPr>
                <w:color w:val="000000"/>
                <w:sz w:val="16"/>
                <w:szCs w:val="16"/>
              </w:rPr>
              <w:t>Диск</w:t>
            </w:r>
            <w:r w:rsidRPr="00566F7D">
              <w:rPr>
                <w:color w:val="000000"/>
                <w:sz w:val="16"/>
                <w:szCs w:val="16"/>
                <w:lang w:val="en-US"/>
              </w:rPr>
              <w:t xml:space="preserve"> </w:t>
            </w:r>
            <w:r w:rsidRPr="00566F7D">
              <w:rPr>
                <w:color w:val="000000"/>
                <w:sz w:val="16"/>
                <w:szCs w:val="16"/>
              </w:rPr>
              <w:t>с</w:t>
            </w:r>
            <w:r w:rsidRPr="00566F7D">
              <w:rPr>
                <w:color w:val="000000"/>
                <w:sz w:val="16"/>
                <w:szCs w:val="16"/>
                <w:lang w:val="en-US"/>
              </w:rPr>
              <w:t xml:space="preserve"> </w:t>
            </w:r>
            <w:r w:rsidRPr="00566F7D">
              <w:rPr>
                <w:color w:val="000000"/>
                <w:sz w:val="16"/>
                <w:szCs w:val="16"/>
              </w:rPr>
              <w:t>ПО</w:t>
            </w:r>
            <w:r w:rsidRPr="00566F7D">
              <w:rPr>
                <w:color w:val="000000"/>
                <w:sz w:val="16"/>
                <w:szCs w:val="16"/>
                <w:lang w:val="en-US"/>
              </w:rPr>
              <w:t xml:space="preserve"> Communication Manager 5.2.1</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AVAYA AURATM R5.2.1 NEW SFTW CD</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700479777</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Диск</w:t>
            </w:r>
            <w:r w:rsidRPr="00566F7D">
              <w:rPr>
                <w:color w:val="000000"/>
                <w:sz w:val="16"/>
                <w:szCs w:val="16"/>
                <w:lang w:val="en-US"/>
              </w:rPr>
              <w:t xml:space="preserve"> </w:t>
            </w:r>
            <w:r w:rsidRPr="00566F7D">
              <w:rPr>
                <w:color w:val="000000"/>
                <w:sz w:val="16"/>
                <w:szCs w:val="16"/>
              </w:rPr>
              <w:t>с</w:t>
            </w:r>
            <w:r w:rsidRPr="00566F7D">
              <w:rPr>
                <w:color w:val="000000"/>
                <w:sz w:val="16"/>
                <w:szCs w:val="16"/>
                <w:lang w:val="en-US"/>
              </w:rPr>
              <w:t xml:space="preserve"> </w:t>
            </w:r>
            <w:r w:rsidRPr="00566F7D">
              <w:rPr>
                <w:color w:val="000000"/>
                <w:sz w:val="16"/>
                <w:szCs w:val="16"/>
              </w:rPr>
              <w:t>ПО</w:t>
            </w:r>
            <w:r w:rsidRPr="00566F7D">
              <w:rPr>
                <w:color w:val="000000"/>
                <w:sz w:val="16"/>
                <w:szCs w:val="16"/>
                <w:lang w:val="en-US"/>
              </w:rPr>
              <w:t xml:space="preserve"> SES 5.2.1</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AVAYA AURATM SES R5.2.1 NEW SFTW CD</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700500191</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Диск</w:t>
            </w:r>
            <w:r w:rsidRPr="00566F7D">
              <w:rPr>
                <w:color w:val="000000"/>
                <w:sz w:val="16"/>
                <w:szCs w:val="16"/>
                <w:lang w:val="en-US"/>
              </w:rPr>
              <w:t xml:space="preserve"> </w:t>
            </w:r>
            <w:r w:rsidRPr="00566F7D">
              <w:rPr>
                <w:color w:val="000000"/>
                <w:sz w:val="16"/>
                <w:szCs w:val="16"/>
              </w:rPr>
              <w:t>с</w:t>
            </w:r>
            <w:r w:rsidRPr="00566F7D">
              <w:rPr>
                <w:color w:val="000000"/>
                <w:sz w:val="16"/>
                <w:szCs w:val="16"/>
                <w:lang w:val="en-US"/>
              </w:rPr>
              <w:t xml:space="preserve"> </w:t>
            </w:r>
            <w:r w:rsidRPr="00566F7D">
              <w:rPr>
                <w:color w:val="000000"/>
                <w:sz w:val="16"/>
                <w:szCs w:val="16"/>
              </w:rPr>
              <w:t>ПО</w:t>
            </w:r>
            <w:r w:rsidRPr="00566F7D">
              <w:rPr>
                <w:color w:val="000000"/>
                <w:sz w:val="16"/>
                <w:szCs w:val="16"/>
                <w:lang w:val="en-US"/>
              </w:rPr>
              <w:t xml:space="preserve"> AES 5.2.1</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rPr>
            </w:pPr>
            <w:r w:rsidRPr="00566F7D">
              <w:rPr>
                <w:iCs/>
                <w:sz w:val="16"/>
                <w:szCs w:val="16"/>
              </w:rPr>
              <w:t>AES 5.2.1 AURA BNDL MEDIA</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7"/>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005868" w:rsidP="00A5126E">
            <w:pPr>
              <w:jc w:val="center"/>
              <w:rPr>
                <w:iCs/>
                <w:sz w:val="16"/>
                <w:szCs w:val="16"/>
              </w:rPr>
            </w:pPr>
            <w:hyperlink r:id="rId26" w:history="1">
              <w:r w:rsidR="00B51837" w:rsidRPr="00566F7D">
                <w:rPr>
                  <w:iCs/>
                  <w:sz w:val="16"/>
                  <w:szCs w:val="16"/>
                </w:rPr>
                <w:t>407786623</w:t>
              </w:r>
            </w:hyperlink>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Кабель питания</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rPr>
            </w:pPr>
            <w:r w:rsidRPr="00566F7D">
              <w:rPr>
                <w:iCs/>
                <w:sz w:val="16"/>
                <w:szCs w:val="16"/>
              </w:rPr>
              <w:t>PWR CORD EUROPE</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32</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700395445</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Кабель для подключения платы потока Е1</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120A CSU CABLE 50FT RHS</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700434897</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Блок питания для IP-телефона</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1151D1 IP PHONE PWR W/CAT5 CBL</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32</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700461197</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lang w:val="en-US"/>
              </w:rPr>
              <w:t>IP-</w:t>
            </w:r>
            <w:r w:rsidRPr="00566F7D">
              <w:rPr>
                <w:color w:val="000000"/>
                <w:sz w:val="16"/>
                <w:szCs w:val="16"/>
              </w:rPr>
              <w:t>телефон</w:t>
            </w:r>
            <w:r w:rsidRPr="00566F7D">
              <w:rPr>
                <w:color w:val="000000"/>
                <w:sz w:val="16"/>
                <w:szCs w:val="16"/>
                <w:lang w:val="en-US"/>
              </w:rPr>
              <w:t xml:space="preserve"> 9620</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IP PHONE 9620L CHARCOAL GRY</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32</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700478308</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Блок питания для сервера S8800</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S8800 SRVR POWER SUPPLY 675 WATTS</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4</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700407802</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Шлюз</w:t>
            </w:r>
            <w:r w:rsidRPr="00566F7D">
              <w:rPr>
                <w:color w:val="000000"/>
                <w:sz w:val="16"/>
                <w:szCs w:val="16"/>
                <w:lang w:val="en-US"/>
              </w:rPr>
              <w:t xml:space="preserve"> G450</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G450 MP80 W/POWER SUPPLY</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color w:val="000000"/>
                <w:sz w:val="16"/>
                <w:szCs w:val="16"/>
              </w:rPr>
            </w:pPr>
            <w:r w:rsidRPr="00566F7D">
              <w:rPr>
                <w:color w:val="000000"/>
                <w:sz w:val="16"/>
                <w:szCs w:val="16"/>
              </w:rPr>
              <w:t>09IS38282052</w:t>
            </w: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700432529</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lang w:val="en-US"/>
              </w:rPr>
              <w:t>AC</w:t>
            </w:r>
            <w:r w:rsidRPr="00566F7D">
              <w:rPr>
                <w:color w:val="000000"/>
                <w:sz w:val="16"/>
                <w:szCs w:val="16"/>
              </w:rPr>
              <w:t xml:space="preserve"> Блок питания для шлюза </w:t>
            </w:r>
            <w:r w:rsidRPr="00566F7D">
              <w:rPr>
                <w:color w:val="000000"/>
                <w:sz w:val="16"/>
                <w:szCs w:val="16"/>
                <w:lang w:val="en-US"/>
              </w:rPr>
              <w:t>G</w:t>
            </w:r>
            <w:r w:rsidRPr="00566F7D">
              <w:rPr>
                <w:color w:val="000000"/>
                <w:sz w:val="16"/>
                <w:szCs w:val="16"/>
              </w:rPr>
              <w:t>450</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G450 POWER SUPPLY UNIT 400W AC</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B51837" w:rsidRPr="00566F7D" w:rsidRDefault="00B51837" w:rsidP="00A5126E">
            <w:pPr>
              <w:rPr>
                <w:iCs/>
                <w:sz w:val="16"/>
                <w:szCs w:val="16"/>
              </w:rPr>
            </w:pPr>
            <w:r w:rsidRPr="00566F7D">
              <w:rPr>
                <w:b/>
                <w:iCs/>
                <w:sz w:val="16"/>
                <w:szCs w:val="16"/>
              </w:rPr>
              <w:t>Лицензии УАТС в составе:</w:t>
            </w: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181305</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sz w:val="16"/>
                <w:szCs w:val="16"/>
              </w:rPr>
              <w:t>Лицензия на использование ПО SES</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SIP ENABLEMENT SERVICES COMBO LIC</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181416</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 xml:space="preserve">Лицензия на одного </w:t>
            </w:r>
            <w:r w:rsidRPr="00566F7D">
              <w:rPr>
                <w:color w:val="000000"/>
                <w:sz w:val="16"/>
                <w:szCs w:val="16"/>
                <w:lang w:val="en-US"/>
              </w:rPr>
              <w:t>SIP</w:t>
            </w:r>
            <w:r w:rsidRPr="00566F7D">
              <w:rPr>
                <w:color w:val="000000"/>
                <w:sz w:val="16"/>
                <w:szCs w:val="16"/>
              </w:rPr>
              <w:t>-абонента</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SIP ENABLEMENT SERVICES USER LIC</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181417</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Лицензия на один SIP-транк</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SIP TRUNK 1PT SFTW LIC</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200</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212337</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Лицензия на использование ПО Администрирования</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IM ASA VAM CLIENT CM LIC ADMIN TOOLS</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227272</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Вспомогательная лицензия</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SAL STDALN GATEWAY LIC R1.5 DWNLD</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207920</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Вспомогательная лицензия</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AVAYA AURATM R5 S87XX SFTW LIC</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208092</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Вспомогательная лицензия</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AVAYA AURATM R5 SFTW ENTITLEMENT LIC</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225194</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Лицензия на одного абонента УАТС</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AVAYA AURATM STD ED R5 1-100 NEWLIC</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32</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120866"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B51837" w:rsidRPr="00566F7D" w:rsidRDefault="00B51837" w:rsidP="00A5126E">
            <w:pPr>
              <w:jc w:val="center"/>
              <w:rPr>
                <w:b/>
                <w:iCs/>
                <w:sz w:val="16"/>
                <w:szCs w:val="16"/>
                <w:lang w:val="en-US"/>
              </w:rPr>
            </w:pPr>
            <w:r w:rsidRPr="00566F7D">
              <w:rPr>
                <w:b/>
                <w:iCs/>
                <w:sz w:val="16"/>
                <w:szCs w:val="16"/>
              </w:rPr>
              <w:t>Подсистема</w:t>
            </w:r>
            <w:r w:rsidRPr="00566F7D">
              <w:rPr>
                <w:b/>
                <w:iCs/>
                <w:sz w:val="16"/>
                <w:szCs w:val="16"/>
                <w:lang w:val="en-US"/>
              </w:rPr>
              <w:t xml:space="preserve"> Contact Center Express </w:t>
            </w:r>
            <w:r w:rsidRPr="00566F7D">
              <w:rPr>
                <w:b/>
                <w:iCs/>
                <w:sz w:val="16"/>
                <w:szCs w:val="16"/>
              </w:rPr>
              <w:t>в</w:t>
            </w:r>
            <w:r w:rsidRPr="00566F7D">
              <w:rPr>
                <w:b/>
                <w:iCs/>
                <w:sz w:val="16"/>
                <w:szCs w:val="16"/>
                <w:lang w:val="en-US"/>
              </w:rPr>
              <w:t xml:space="preserve"> </w:t>
            </w:r>
            <w:r w:rsidRPr="00566F7D">
              <w:rPr>
                <w:b/>
                <w:iCs/>
                <w:sz w:val="16"/>
                <w:szCs w:val="16"/>
              </w:rPr>
              <w:t>составе</w:t>
            </w:r>
            <w:r w:rsidRPr="00566F7D">
              <w:rPr>
                <w:b/>
                <w:iCs/>
                <w:sz w:val="16"/>
                <w:szCs w:val="16"/>
                <w:lang w:val="en-US"/>
              </w:rPr>
              <w:t>:</w:t>
            </w:r>
          </w:p>
        </w:tc>
      </w:tr>
      <w:tr w:rsidR="00B51837"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B51837" w:rsidRPr="00566F7D" w:rsidDel="005257E4" w:rsidRDefault="00B51837" w:rsidP="00A5126E">
            <w:pPr>
              <w:rPr>
                <w:b/>
                <w:iCs/>
                <w:sz w:val="16"/>
                <w:szCs w:val="16"/>
              </w:rPr>
            </w:pPr>
            <w:r w:rsidRPr="00566F7D">
              <w:rPr>
                <w:b/>
                <w:iCs/>
                <w:sz w:val="16"/>
                <w:szCs w:val="16"/>
              </w:rPr>
              <w:t xml:space="preserve">Оборудование </w:t>
            </w:r>
            <w:r w:rsidRPr="00566F7D">
              <w:rPr>
                <w:b/>
                <w:iCs/>
                <w:sz w:val="16"/>
                <w:szCs w:val="16"/>
                <w:lang w:val="en-US"/>
              </w:rPr>
              <w:t>CCE</w:t>
            </w:r>
            <w:r w:rsidRPr="00566F7D">
              <w:rPr>
                <w:b/>
                <w:iCs/>
                <w:sz w:val="16"/>
                <w:szCs w:val="16"/>
              </w:rPr>
              <w:t xml:space="preserve"> в составе:</w:t>
            </w: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228640</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Сервер</w:t>
            </w:r>
            <w:r w:rsidRPr="00566F7D">
              <w:rPr>
                <w:color w:val="000000"/>
                <w:sz w:val="16"/>
                <w:szCs w:val="16"/>
                <w:lang w:val="en-US"/>
              </w:rPr>
              <w:t xml:space="preserve"> AES</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S8800 1U APPL SRVR AES</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color w:val="000000"/>
                <w:sz w:val="16"/>
                <w:szCs w:val="16"/>
              </w:rPr>
            </w:pPr>
            <w:r w:rsidRPr="00566F7D">
              <w:rPr>
                <w:color w:val="000000"/>
                <w:sz w:val="16"/>
                <w:szCs w:val="16"/>
              </w:rPr>
              <w:t xml:space="preserve">06H1683, </w:t>
            </w:r>
          </w:p>
          <w:p w:rsidR="00B51837" w:rsidRPr="00566F7D" w:rsidRDefault="00B51837" w:rsidP="00A5126E">
            <w:pPr>
              <w:jc w:val="center"/>
              <w:rPr>
                <w:color w:val="000000"/>
                <w:sz w:val="16"/>
                <w:szCs w:val="16"/>
              </w:rPr>
            </w:pPr>
            <w:r w:rsidRPr="00566F7D">
              <w:rPr>
                <w:color w:val="000000"/>
                <w:sz w:val="16"/>
                <w:szCs w:val="16"/>
              </w:rPr>
              <w:t>KQYMLNP</w:t>
            </w: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lastRenderedPageBreak/>
              <w:t>700478308</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Блок питания для сервера S8800</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S8800 SRVR POWER SUPPLY 675 WATTS</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B51837" w:rsidRPr="00566F7D" w:rsidRDefault="00B51837" w:rsidP="00A5126E">
            <w:pPr>
              <w:rPr>
                <w:iCs/>
                <w:sz w:val="16"/>
                <w:szCs w:val="16"/>
              </w:rPr>
            </w:pPr>
            <w:r w:rsidRPr="00566F7D">
              <w:rPr>
                <w:b/>
                <w:iCs/>
                <w:sz w:val="16"/>
                <w:szCs w:val="16"/>
              </w:rPr>
              <w:t>Лицензии ССЕ в составе:</w:t>
            </w:r>
            <w:r w:rsidRPr="00566F7D">
              <w:rPr>
                <w:iCs/>
                <w:sz w:val="16"/>
                <w:szCs w:val="16"/>
              </w:rPr>
              <w:t> </w:t>
            </w: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226464</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Вспомогательная лицензия</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CCE R4 ED MIDMARKET ENH BNDL</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30</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226466</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Лицензия на одного оператора Call-Center Elite</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CCE R4 ED CC R5 ELITE/AGT /E</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30</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226467</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Лицензия на одного голосового оператора CCE</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CCE R4 ED USER/VCE AGT /E</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30</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226446</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Лицензия на одного голосового оператора CCE для резервного сервера</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CCE R4 ED USER/VCE AGT  LIC</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30</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226447</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Лицензия на один канал интеграции с Voice Portal</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CCE R4 ED IVR PT CONN</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20</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B51837" w:rsidRPr="00566F7D" w:rsidRDefault="00B51837" w:rsidP="00A5126E">
            <w:pPr>
              <w:jc w:val="center"/>
              <w:rPr>
                <w:b/>
                <w:iCs/>
                <w:sz w:val="16"/>
                <w:szCs w:val="16"/>
              </w:rPr>
            </w:pPr>
            <w:r w:rsidRPr="00566F7D">
              <w:rPr>
                <w:b/>
                <w:iCs/>
                <w:sz w:val="16"/>
                <w:szCs w:val="16"/>
              </w:rPr>
              <w:t>Система сбора статистики в составе:</w:t>
            </w:r>
          </w:p>
        </w:tc>
      </w:tr>
      <w:tr w:rsidR="00B51837"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B51837" w:rsidRPr="00566F7D" w:rsidRDefault="00B51837" w:rsidP="00A5126E">
            <w:pPr>
              <w:rPr>
                <w:iCs/>
                <w:sz w:val="16"/>
                <w:szCs w:val="16"/>
              </w:rPr>
            </w:pPr>
            <w:r w:rsidRPr="00566F7D">
              <w:rPr>
                <w:b/>
                <w:iCs/>
                <w:sz w:val="16"/>
                <w:szCs w:val="16"/>
              </w:rPr>
              <w:t>Оборудование основного сервера в составе:</w:t>
            </w:r>
            <w:r w:rsidRPr="00566F7D">
              <w:rPr>
                <w:iCs/>
                <w:sz w:val="16"/>
                <w:szCs w:val="16"/>
              </w:rPr>
              <w:t> </w:t>
            </w: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195291</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lang w:val="en-US"/>
              </w:rPr>
              <w:t>T</w:t>
            </w:r>
            <w:r w:rsidRPr="00566F7D">
              <w:rPr>
                <w:color w:val="000000"/>
                <w:sz w:val="16"/>
                <w:szCs w:val="16"/>
              </w:rPr>
              <w:t>5220Доп. Оборудование для сервера CMS</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CMS SVCS KIT/ADDL HDWR NETRA/T5220</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259680</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Сертификат на техподдержку производителя на 12 месяцев</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ENH WARR INTL CMS SUN SPARC T5120 R16.1 12 months One Time Pre-Paid</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247880</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T5120Сервер SUN T5120</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CMS R16.1 HDWR PLTFRM T5120</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color w:val="000000"/>
                <w:sz w:val="16"/>
                <w:szCs w:val="16"/>
              </w:rPr>
            </w:pPr>
            <w:r w:rsidRPr="00566F7D">
              <w:rPr>
                <w:color w:val="000000"/>
                <w:sz w:val="16"/>
                <w:szCs w:val="16"/>
              </w:rPr>
              <w:t>BDL1023AE8</w:t>
            </w: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700500181</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Набор дисков с ПО CMS</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rPr>
            </w:pPr>
            <w:r w:rsidRPr="00566F7D">
              <w:rPr>
                <w:iCs/>
                <w:sz w:val="16"/>
                <w:szCs w:val="16"/>
              </w:rPr>
              <w:t>CMS R16.1 SFTW PKG</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noWrap/>
            <w:hideMark/>
          </w:tcPr>
          <w:p w:rsidR="00B51837" w:rsidRPr="00566F7D" w:rsidRDefault="00B51837" w:rsidP="00A5126E">
            <w:pPr>
              <w:rPr>
                <w:b/>
                <w:iCs/>
                <w:sz w:val="16"/>
                <w:szCs w:val="16"/>
              </w:rPr>
            </w:pPr>
            <w:r w:rsidRPr="00566F7D">
              <w:rPr>
                <w:b/>
                <w:iCs/>
                <w:sz w:val="16"/>
                <w:szCs w:val="16"/>
              </w:rPr>
              <w:t>Лицензии основного сервера в составе:</w:t>
            </w: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228706</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sz w:val="16"/>
                <w:szCs w:val="16"/>
              </w:rPr>
              <w:t>Лицензия на одного оператора CMS</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CMS R16 PER NEW AGT LIC 1-100</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30</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193108</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sz w:val="16"/>
                <w:szCs w:val="16"/>
              </w:rPr>
              <w:t>Вспомогательная лицензия</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rPr>
            </w:pPr>
            <w:r w:rsidRPr="00566F7D">
              <w:rPr>
                <w:iCs/>
                <w:sz w:val="16"/>
                <w:szCs w:val="16"/>
              </w:rPr>
              <w:t>CMS NEW T5120 TRACKING</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259686</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sz w:val="16"/>
                <w:szCs w:val="16"/>
              </w:rPr>
              <w:t>Вспомогательная лицензия</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CMS SUNSPARC T5120 16.1 ENH WARR TRKCODE</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B51837" w:rsidRPr="00566F7D" w:rsidRDefault="00B51837" w:rsidP="00A5126E">
            <w:pPr>
              <w:rPr>
                <w:iCs/>
                <w:sz w:val="16"/>
                <w:szCs w:val="16"/>
              </w:rPr>
            </w:pPr>
            <w:r w:rsidRPr="00566F7D">
              <w:rPr>
                <w:b/>
                <w:iCs/>
                <w:sz w:val="16"/>
                <w:szCs w:val="16"/>
              </w:rPr>
              <w:t>Оборудование резервного сервера в составе:</w:t>
            </w:r>
            <w:r w:rsidRPr="00566F7D">
              <w:rPr>
                <w:iCs/>
                <w:sz w:val="16"/>
                <w:szCs w:val="16"/>
              </w:rPr>
              <w:t> </w:t>
            </w: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195291</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lang w:val="en-US"/>
              </w:rPr>
              <w:t>T</w:t>
            </w:r>
            <w:r w:rsidRPr="00566F7D">
              <w:rPr>
                <w:color w:val="000000"/>
                <w:sz w:val="16"/>
                <w:szCs w:val="16"/>
              </w:rPr>
              <w:t>5220Доп. Оборудование для сервера CMS</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CMS SVCS KIT/ADDL HDWR NETRA/T5220</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259680</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Сертификат на техподдержку производителя на 12 месяцев</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ENH WARR INTL CMS SUN SPARC T5120 R16.1 12 months One Time Pre-Paid</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247880</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Сервер SUN T5120</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CMS R16.1 HDWR PLTFRM T5120</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color w:val="000000"/>
                <w:sz w:val="16"/>
                <w:szCs w:val="16"/>
              </w:rPr>
            </w:pPr>
            <w:r w:rsidRPr="00566F7D">
              <w:rPr>
                <w:color w:val="000000"/>
                <w:sz w:val="16"/>
                <w:szCs w:val="16"/>
              </w:rPr>
              <w:t>BDL1023AC3</w:t>
            </w: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700500181</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Набор дисков с ПО CMS</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rPr>
            </w:pPr>
            <w:r w:rsidRPr="00566F7D">
              <w:rPr>
                <w:iCs/>
                <w:sz w:val="16"/>
                <w:szCs w:val="16"/>
              </w:rPr>
              <w:t>CMS R16.1 SFTW PKG</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B51837" w:rsidRPr="00566F7D" w:rsidRDefault="00B51837" w:rsidP="00A5126E">
            <w:pPr>
              <w:rPr>
                <w:iCs/>
                <w:sz w:val="16"/>
                <w:szCs w:val="16"/>
              </w:rPr>
            </w:pPr>
            <w:r w:rsidRPr="00566F7D">
              <w:rPr>
                <w:b/>
                <w:iCs/>
                <w:sz w:val="16"/>
                <w:szCs w:val="16"/>
              </w:rPr>
              <w:t>Лицензии резервного сервера в составе:</w:t>
            </w:r>
            <w:r w:rsidRPr="00566F7D">
              <w:rPr>
                <w:iCs/>
                <w:sz w:val="16"/>
                <w:szCs w:val="16"/>
              </w:rPr>
              <w:t> </w:t>
            </w: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193108</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sz w:val="16"/>
                <w:szCs w:val="16"/>
              </w:rPr>
              <w:t>Вспомогательная лицензия</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rPr>
            </w:pPr>
            <w:r w:rsidRPr="00566F7D">
              <w:rPr>
                <w:iCs/>
                <w:sz w:val="16"/>
                <w:szCs w:val="16"/>
              </w:rPr>
              <w:t>CMS NEW T5120 TRACKING</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259686</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sz w:val="16"/>
                <w:szCs w:val="16"/>
              </w:rPr>
              <w:t>Вспомогательная лицензия</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CMS SUNSPARC T5120 16.1 ENH WARR TRKCODE</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228709</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sz w:val="16"/>
                <w:szCs w:val="16"/>
              </w:rPr>
              <w:t>Лицензия на одного оператора CMS</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CMS R16 PER NEW AGT HA/SRV LIC 1-100</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30</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B51837" w:rsidRPr="00566F7D" w:rsidRDefault="00B51837" w:rsidP="00A5126E">
            <w:pPr>
              <w:jc w:val="center"/>
              <w:rPr>
                <w:b/>
                <w:iCs/>
                <w:sz w:val="16"/>
                <w:szCs w:val="16"/>
              </w:rPr>
            </w:pPr>
            <w:r w:rsidRPr="00566F7D">
              <w:rPr>
                <w:b/>
                <w:iCs/>
                <w:sz w:val="16"/>
                <w:szCs w:val="16"/>
              </w:rPr>
              <w:t>Система Voice Portal</w:t>
            </w:r>
            <w:r w:rsidRPr="00566F7D">
              <w:rPr>
                <w:iCs/>
                <w:sz w:val="16"/>
                <w:szCs w:val="16"/>
              </w:rPr>
              <w:t xml:space="preserve">  </w:t>
            </w:r>
            <w:r w:rsidRPr="00566F7D">
              <w:rPr>
                <w:b/>
                <w:iCs/>
                <w:sz w:val="16"/>
                <w:szCs w:val="16"/>
              </w:rPr>
              <w:t>в составе:</w:t>
            </w:r>
          </w:p>
        </w:tc>
      </w:tr>
      <w:tr w:rsidR="00B51837"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B51837" w:rsidRPr="00566F7D" w:rsidRDefault="00B51837" w:rsidP="00A5126E">
            <w:pPr>
              <w:rPr>
                <w:iCs/>
                <w:sz w:val="16"/>
                <w:szCs w:val="16"/>
              </w:rPr>
            </w:pPr>
            <w:r w:rsidRPr="00566F7D">
              <w:rPr>
                <w:b/>
                <w:iCs/>
                <w:sz w:val="16"/>
                <w:szCs w:val="16"/>
              </w:rPr>
              <w:t>Оборудование VP в составе:</w:t>
            </w:r>
            <w:r w:rsidRPr="00566F7D">
              <w:rPr>
                <w:iCs/>
                <w:sz w:val="16"/>
                <w:szCs w:val="16"/>
              </w:rPr>
              <w:t> </w:t>
            </w: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700478266</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Сервер</w:t>
            </w:r>
            <w:r w:rsidRPr="00566F7D">
              <w:rPr>
                <w:color w:val="000000"/>
                <w:sz w:val="16"/>
                <w:szCs w:val="16"/>
                <w:lang w:val="en-US"/>
              </w:rPr>
              <w:t xml:space="preserve"> Voice Portal</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S8800 1U SRVR VOICE PORTAL</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3</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color w:val="000000"/>
                <w:sz w:val="16"/>
                <w:szCs w:val="16"/>
              </w:rPr>
            </w:pPr>
            <w:r w:rsidRPr="00566F7D">
              <w:rPr>
                <w:color w:val="000000"/>
                <w:sz w:val="16"/>
                <w:szCs w:val="16"/>
              </w:rPr>
              <w:t>KQYLVAY, 06N2277, KQYLTYY</w:t>
            </w: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700480213</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lang w:val="en-US"/>
              </w:rPr>
            </w:pPr>
            <w:r w:rsidRPr="00566F7D">
              <w:rPr>
                <w:color w:val="000000"/>
                <w:sz w:val="16"/>
                <w:szCs w:val="16"/>
              </w:rPr>
              <w:t>Диск</w:t>
            </w:r>
            <w:r w:rsidRPr="00566F7D">
              <w:rPr>
                <w:color w:val="000000"/>
                <w:sz w:val="16"/>
                <w:szCs w:val="16"/>
                <w:lang w:val="en-US"/>
              </w:rPr>
              <w:t xml:space="preserve"> </w:t>
            </w:r>
            <w:r w:rsidRPr="00566F7D">
              <w:rPr>
                <w:color w:val="000000"/>
                <w:sz w:val="16"/>
                <w:szCs w:val="16"/>
              </w:rPr>
              <w:t>с</w:t>
            </w:r>
            <w:r w:rsidRPr="00566F7D">
              <w:rPr>
                <w:color w:val="000000"/>
                <w:sz w:val="16"/>
                <w:szCs w:val="16"/>
                <w:lang w:val="en-US"/>
              </w:rPr>
              <w:t xml:space="preserve"> </w:t>
            </w:r>
            <w:r w:rsidRPr="00566F7D">
              <w:rPr>
                <w:color w:val="000000"/>
                <w:sz w:val="16"/>
                <w:szCs w:val="16"/>
              </w:rPr>
              <w:t>ПО</w:t>
            </w:r>
            <w:r w:rsidRPr="00566F7D">
              <w:rPr>
                <w:color w:val="000000"/>
                <w:sz w:val="16"/>
                <w:szCs w:val="16"/>
                <w:lang w:val="en-US"/>
              </w:rPr>
              <w:t xml:space="preserve"> Dialog Designer</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rPr>
            </w:pPr>
            <w:r w:rsidRPr="00566F7D">
              <w:rPr>
                <w:iCs/>
                <w:sz w:val="16"/>
                <w:szCs w:val="16"/>
              </w:rPr>
              <w:t>DIALOG DSGNR 5.1 SW MEDIA</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700478308</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Блок питания для сервера S8800</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S8800 SRVR POWER SUPPLY 675 WATTS</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3</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B51837" w:rsidRPr="00566F7D" w:rsidRDefault="00B51837" w:rsidP="00A5126E">
            <w:pPr>
              <w:rPr>
                <w:iCs/>
                <w:sz w:val="16"/>
                <w:szCs w:val="16"/>
              </w:rPr>
            </w:pPr>
            <w:r w:rsidRPr="00566F7D">
              <w:rPr>
                <w:b/>
                <w:iCs/>
                <w:sz w:val="16"/>
                <w:szCs w:val="16"/>
              </w:rPr>
              <w:t>Лицензии VP в составе:</w:t>
            </w:r>
            <w:r w:rsidRPr="00566F7D">
              <w:rPr>
                <w:iCs/>
                <w:sz w:val="16"/>
                <w:szCs w:val="16"/>
              </w:rPr>
              <w:t> </w:t>
            </w: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218227</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Вспомогательная лицензия</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VP 5.X RFA ACTIVATION HW BNDL</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218106</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Лицензия на один порт VP</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VP 5.X PER PORT LIC NEW</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20</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218260</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Лицензия</w:t>
            </w:r>
            <w:r w:rsidRPr="00566F7D">
              <w:rPr>
                <w:color w:val="000000"/>
                <w:sz w:val="16"/>
                <w:szCs w:val="16"/>
                <w:lang w:val="en-US"/>
              </w:rPr>
              <w:t xml:space="preserve"> </w:t>
            </w:r>
            <w:r w:rsidRPr="00566F7D">
              <w:rPr>
                <w:color w:val="000000"/>
                <w:sz w:val="16"/>
                <w:szCs w:val="16"/>
              </w:rPr>
              <w:t>на</w:t>
            </w:r>
            <w:r w:rsidRPr="00566F7D">
              <w:rPr>
                <w:color w:val="000000"/>
                <w:sz w:val="16"/>
                <w:szCs w:val="16"/>
                <w:lang w:val="en-US"/>
              </w:rPr>
              <w:t xml:space="preserve"> Dialog Designer</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DIALOG DSGNR 5.X FOR VP/IR</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226823</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Лицензия на порт интеграции УАТС и Voice Portal</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VP 5.X PER PORT CONN LIC CM5.X</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20</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229304</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sz w:val="16"/>
                <w:szCs w:val="16"/>
              </w:rPr>
              <w:t>Лицензия на использование функции SMS-рассылок</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rPr>
            </w:pPr>
            <w:r w:rsidRPr="00566F7D">
              <w:rPr>
                <w:iCs/>
                <w:sz w:val="16"/>
                <w:szCs w:val="16"/>
              </w:rPr>
              <w:t>APOM 2.X SMS CHANNELS</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B51837" w:rsidRPr="00566F7D" w:rsidRDefault="00B51837" w:rsidP="00A5126E">
            <w:pPr>
              <w:jc w:val="center"/>
              <w:rPr>
                <w:b/>
                <w:iCs/>
                <w:sz w:val="16"/>
                <w:szCs w:val="16"/>
              </w:rPr>
            </w:pPr>
            <w:r w:rsidRPr="00566F7D">
              <w:rPr>
                <w:b/>
                <w:iCs/>
                <w:sz w:val="16"/>
                <w:szCs w:val="16"/>
              </w:rPr>
              <w:t>Система записи Avaya WFO</w:t>
            </w:r>
            <w:r w:rsidRPr="00566F7D">
              <w:rPr>
                <w:iCs/>
                <w:sz w:val="16"/>
                <w:szCs w:val="16"/>
              </w:rPr>
              <w:t xml:space="preserve">  </w:t>
            </w:r>
            <w:r w:rsidRPr="00566F7D">
              <w:rPr>
                <w:b/>
                <w:iCs/>
                <w:sz w:val="16"/>
                <w:szCs w:val="16"/>
              </w:rPr>
              <w:t>в составе:</w:t>
            </w:r>
          </w:p>
        </w:tc>
      </w:tr>
      <w:tr w:rsidR="00B51837"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B51837" w:rsidRPr="00566F7D" w:rsidRDefault="00B51837" w:rsidP="00A5126E">
            <w:pPr>
              <w:rPr>
                <w:iCs/>
                <w:sz w:val="16"/>
                <w:szCs w:val="16"/>
              </w:rPr>
            </w:pPr>
            <w:r w:rsidRPr="00566F7D">
              <w:rPr>
                <w:b/>
                <w:iCs/>
                <w:sz w:val="16"/>
                <w:szCs w:val="16"/>
              </w:rPr>
              <w:t>Лицензии Avaya WFO в составе:</w:t>
            </w:r>
            <w:r w:rsidRPr="00566F7D">
              <w:rPr>
                <w:iCs/>
                <w:sz w:val="16"/>
                <w:szCs w:val="16"/>
              </w:rPr>
              <w:t> </w:t>
            </w: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248069</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lang w:val="en-US"/>
              </w:rPr>
            </w:pPr>
            <w:r w:rsidRPr="00566F7D">
              <w:rPr>
                <w:color w:val="000000"/>
                <w:sz w:val="16"/>
                <w:szCs w:val="16"/>
              </w:rPr>
              <w:t>Диск</w:t>
            </w:r>
            <w:r w:rsidRPr="00566F7D">
              <w:rPr>
                <w:color w:val="000000"/>
                <w:sz w:val="16"/>
                <w:szCs w:val="16"/>
                <w:lang w:val="en-US"/>
              </w:rPr>
              <w:t xml:space="preserve"> </w:t>
            </w:r>
            <w:r w:rsidRPr="00566F7D">
              <w:rPr>
                <w:color w:val="000000"/>
                <w:sz w:val="16"/>
                <w:szCs w:val="16"/>
              </w:rPr>
              <w:t>с</w:t>
            </w:r>
            <w:r w:rsidRPr="00566F7D">
              <w:rPr>
                <w:color w:val="000000"/>
                <w:sz w:val="16"/>
                <w:szCs w:val="16"/>
                <w:lang w:val="en-US"/>
              </w:rPr>
              <w:t xml:space="preserve"> </w:t>
            </w:r>
            <w:r w:rsidRPr="00566F7D">
              <w:rPr>
                <w:color w:val="000000"/>
                <w:sz w:val="16"/>
                <w:szCs w:val="16"/>
              </w:rPr>
              <w:t>ПО</w:t>
            </w:r>
            <w:r w:rsidRPr="00566F7D">
              <w:rPr>
                <w:color w:val="000000"/>
                <w:sz w:val="16"/>
                <w:szCs w:val="16"/>
                <w:lang w:val="en-US"/>
              </w:rPr>
              <w:t xml:space="preserve"> WFO</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AV WFO R10 REDUN COMP RCD PKG</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30</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248096</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Диск</w:t>
            </w:r>
            <w:r w:rsidRPr="00566F7D">
              <w:rPr>
                <w:color w:val="000000"/>
                <w:sz w:val="16"/>
                <w:szCs w:val="16"/>
                <w:lang w:val="en-US"/>
              </w:rPr>
              <w:t xml:space="preserve"> </w:t>
            </w:r>
            <w:r w:rsidRPr="00566F7D">
              <w:rPr>
                <w:color w:val="000000"/>
                <w:sz w:val="16"/>
                <w:szCs w:val="16"/>
              </w:rPr>
              <w:t>с</w:t>
            </w:r>
            <w:r w:rsidRPr="00566F7D">
              <w:rPr>
                <w:color w:val="000000"/>
                <w:sz w:val="16"/>
                <w:szCs w:val="16"/>
                <w:lang w:val="en-US"/>
              </w:rPr>
              <w:t xml:space="preserve"> </w:t>
            </w:r>
            <w:r w:rsidRPr="00566F7D">
              <w:rPr>
                <w:color w:val="000000"/>
                <w:sz w:val="16"/>
                <w:szCs w:val="16"/>
              </w:rPr>
              <w:t>ПО</w:t>
            </w:r>
            <w:r w:rsidRPr="00566F7D">
              <w:rPr>
                <w:color w:val="000000"/>
                <w:sz w:val="16"/>
                <w:szCs w:val="16"/>
                <w:lang w:val="en-US"/>
              </w:rPr>
              <w:t xml:space="preserve"> QM</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AV WFO R10 QLTY MON PKG</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30</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248111</w:t>
            </w:r>
          </w:p>
        </w:tc>
        <w:tc>
          <w:tcPr>
            <w:tcW w:w="1482"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lang w:val="en-US"/>
              </w:rPr>
            </w:pPr>
            <w:r w:rsidRPr="00566F7D">
              <w:rPr>
                <w:color w:val="000000"/>
                <w:sz w:val="16"/>
                <w:szCs w:val="16"/>
              </w:rPr>
              <w:t>Лицензия</w:t>
            </w:r>
            <w:r w:rsidRPr="00566F7D">
              <w:rPr>
                <w:iCs/>
                <w:sz w:val="16"/>
                <w:szCs w:val="16"/>
              </w:rPr>
              <w:t xml:space="preserve"> </w:t>
            </w:r>
            <w:r w:rsidRPr="00566F7D">
              <w:rPr>
                <w:color w:val="000000"/>
                <w:sz w:val="16"/>
                <w:szCs w:val="16"/>
              </w:rPr>
              <w:t>WFO</w:t>
            </w:r>
          </w:p>
        </w:tc>
        <w:tc>
          <w:tcPr>
            <w:tcW w:w="1852"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AV WFO R10 UNIFY/EWARE/VIEWR PKG ADD</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B51837" w:rsidRPr="00566F7D" w:rsidRDefault="00B51837" w:rsidP="00A5126E">
            <w:pPr>
              <w:rPr>
                <w:iCs/>
                <w:sz w:val="16"/>
                <w:szCs w:val="16"/>
              </w:rPr>
            </w:pPr>
            <w:r w:rsidRPr="00566F7D">
              <w:rPr>
                <w:b/>
                <w:iCs/>
                <w:sz w:val="16"/>
                <w:szCs w:val="16"/>
              </w:rPr>
              <w:t>Оборудование Avaya WFO в составе:</w:t>
            </w:r>
            <w:r w:rsidRPr="00566F7D">
              <w:rPr>
                <w:iCs/>
                <w:sz w:val="16"/>
                <w:szCs w:val="16"/>
              </w:rPr>
              <w:t> </w:t>
            </w: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700478589</w:t>
            </w:r>
          </w:p>
        </w:tc>
        <w:tc>
          <w:tcPr>
            <w:tcW w:w="1481"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lang w:val="en-US"/>
              </w:rPr>
            </w:pPr>
            <w:r w:rsidRPr="00566F7D">
              <w:rPr>
                <w:color w:val="000000"/>
                <w:sz w:val="16"/>
                <w:szCs w:val="16"/>
              </w:rPr>
              <w:t>Сервер S8800</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rPr>
            </w:pPr>
            <w:r w:rsidRPr="00566F7D">
              <w:rPr>
                <w:iCs/>
                <w:sz w:val="16"/>
                <w:szCs w:val="16"/>
              </w:rPr>
              <w:t>S8800 SRVR SMGR</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3</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color w:val="000000"/>
                <w:sz w:val="16"/>
                <w:szCs w:val="16"/>
              </w:rPr>
            </w:pPr>
            <w:r w:rsidRPr="00566F7D">
              <w:rPr>
                <w:color w:val="000000"/>
                <w:sz w:val="16"/>
                <w:szCs w:val="16"/>
              </w:rPr>
              <w:t>KQYMLDF, 06M2458, 06N4141</w:t>
            </w: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700479835</w:t>
            </w:r>
          </w:p>
        </w:tc>
        <w:tc>
          <w:tcPr>
            <w:tcW w:w="1481"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Жесткий</w:t>
            </w:r>
            <w:r w:rsidRPr="00566F7D">
              <w:rPr>
                <w:color w:val="000000"/>
                <w:sz w:val="16"/>
                <w:szCs w:val="16"/>
                <w:lang w:val="en-US"/>
              </w:rPr>
              <w:t xml:space="preserve"> </w:t>
            </w:r>
            <w:r w:rsidRPr="00566F7D">
              <w:rPr>
                <w:color w:val="000000"/>
                <w:sz w:val="16"/>
                <w:szCs w:val="16"/>
              </w:rPr>
              <w:t>диск</w:t>
            </w:r>
            <w:r w:rsidRPr="00566F7D">
              <w:rPr>
                <w:color w:val="000000"/>
                <w:sz w:val="16"/>
                <w:szCs w:val="16"/>
                <w:lang w:val="en-US"/>
              </w:rPr>
              <w:t xml:space="preserve"> 146</w:t>
            </w:r>
            <w:r w:rsidRPr="00566F7D">
              <w:rPr>
                <w:color w:val="000000"/>
                <w:sz w:val="16"/>
                <w:szCs w:val="16"/>
              </w:rPr>
              <w:t>Гб</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APC S8800 SRVR 146GB 10K SAS DRIVE</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9</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228640</w:t>
            </w:r>
          </w:p>
        </w:tc>
        <w:tc>
          <w:tcPr>
            <w:tcW w:w="1481"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lang w:val="en-US"/>
              </w:rPr>
            </w:pPr>
            <w:r w:rsidRPr="00566F7D">
              <w:rPr>
                <w:color w:val="000000"/>
                <w:sz w:val="16"/>
                <w:szCs w:val="16"/>
              </w:rPr>
              <w:t>Сервер S8800</w:t>
            </w:r>
            <w:r w:rsidRPr="00566F7D">
              <w:rPr>
                <w:color w:val="000000"/>
                <w:sz w:val="16"/>
                <w:szCs w:val="16"/>
                <w:lang w:val="en-US"/>
              </w:rPr>
              <w:t xml:space="preserve"> AES</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S8800 1U APPL SRVR AES</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r w:rsidRPr="00566F7D">
              <w:rPr>
                <w:color w:val="000000"/>
                <w:sz w:val="16"/>
                <w:szCs w:val="16"/>
              </w:rPr>
              <w:t>06M2879</w:t>
            </w: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700478308</w:t>
            </w:r>
          </w:p>
        </w:tc>
        <w:tc>
          <w:tcPr>
            <w:tcW w:w="1481"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lang w:val="en-US"/>
              </w:rPr>
            </w:pPr>
            <w:r w:rsidRPr="00566F7D">
              <w:rPr>
                <w:color w:val="000000"/>
                <w:sz w:val="16"/>
                <w:szCs w:val="16"/>
              </w:rPr>
              <w:t>Блок питания сервера S8800</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S8800 SRVR POWER SUPPLY 675 WATTS</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700500493</w:t>
            </w:r>
          </w:p>
        </w:tc>
        <w:tc>
          <w:tcPr>
            <w:tcW w:w="1481"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Диск с ПО</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AV WFO R10 CONTACT REC DVD</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700500495</w:t>
            </w:r>
          </w:p>
        </w:tc>
        <w:tc>
          <w:tcPr>
            <w:tcW w:w="1481"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Диск с ПО</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AV WFO R10 QUALITY MON DVD</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700500496</w:t>
            </w:r>
          </w:p>
        </w:tc>
        <w:tc>
          <w:tcPr>
            <w:tcW w:w="1481"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Диск с ПО</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AV WFO R10 COGNOS RPT DVD</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700500500</w:t>
            </w:r>
          </w:p>
        </w:tc>
        <w:tc>
          <w:tcPr>
            <w:tcW w:w="1481"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Диск с ПО</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lang w:val="en-US"/>
              </w:rPr>
            </w:pPr>
            <w:r w:rsidRPr="00566F7D">
              <w:rPr>
                <w:iCs/>
                <w:sz w:val="16"/>
                <w:szCs w:val="16"/>
                <w:lang w:val="en-US"/>
              </w:rPr>
              <w:t>AV WFO R10 CUSTOM ADPT DVD</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r w:rsidR="00B51837"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46C7526</w:t>
            </w:r>
          </w:p>
        </w:tc>
        <w:tc>
          <w:tcPr>
            <w:tcW w:w="1481" w:type="pct"/>
            <w:tcBorders>
              <w:top w:val="single" w:sz="4" w:space="0" w:color="auto"/>
              <w:left w:val="nil"/>
              <w:bottom w:val="single" w:sz="4" w:space="0" w:color="auto"/>
              <w:right w:val="single" w:sz="4" w:space="0" w:color="auto"/>
            </w:tcBorders>
          </w:tcPr>
          <w:p w:rsidR="00B51837" w:rsidRPr="00566F7D" w:rsidRDefault="00B51837" w:rsidP="00A5126E">
            <w:pPr>
              <w:rPr>
                <w:iCs/>
                <w:sz w:val="16"/>
                <w:szCs w:val="16"/>
              </w:rPr>
            </w:pPr>
            <w:r w:rsidRPr="00566F7D">
              <w:rPr>
                <w:color w:val="000000"/>
                <w:sz w:val="16"/>
                <w:szCs w:val="16"/>
              </w:rPr>
              <w:t>Контроллер</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B51837" w:rsidRPr="00566F7D" w:rsidRDefault="00B51837" w:rsidP="00A5126E">
            <w:pPr>
              <w:rPr>
                <w:iCs/>
                <w:sz w:val="16"/>
                <w:szCs w:val="16"/>
              </w:rPr>
            </w:pPr>
            <w:r w:rsidRPr="00566F7D">
              <w:rPr>
                <w:iCs/>
                <w:sz w:val="16"/>
                <w:szCs w:val="16"/>
              </w:rPr>
              <w:t>IBM Virtual Media Key</w:t>
            </w:r>
          </w:p>
        </w:tc>
        <w:tc>
          <w:tcPr>
            <w:tcW w:w="444" w:type="pct"/>
            <w:tcBorders>
              <w:top w:val="single" w:sz="4" w:space="0" w:color="auto"/>
              <w:left w:val="nil"/>
              <w:bottom w:val="single" w:sz="4" w:space="0" w:color="auto"/>
              <w:right w:val="single" w:sz="4" w:space="0" w:color="auto"/>
            </w:tcBorders>
            <w:shd w:val="clear" w:color="auto" w:fill="auto"/>
            <w:noWrap/>
            <w:hideMark/>
          </w:tcPr>
          <w:p w:rsidR="00B51837" w:rsidRPr="00566F7D" w:rsidRDefault="00B51837" w:rsidP="00A5126E">
            <w:pPr>
              <w:jc w:val="center"/>
              <w:rPr>
                <w:iCs/>
                <w:sz w:val="16"/>
                <w:szCs w:val="16"/>
              </w:rPr>
            </w:pPr>
            <w:r w:rsidRPr="00566F7D">
              <w:rPr>
                <w:iCs/>
                <w:sz w:val="16"/>
                <w:szCs w:val="16"/>
              </w:rPr>
              <w:t>15</w:t>
            </w:r>
          </w:p>
        </w:tc>
        <w:tc>
          <w:tcPr>
            <w:tcW w:w="646" w:type="pct"/>
            <w:tcBorders>
              <w:top w:val="single" w:sz="4" w:space="0" w:color="auto"/>
              <w:left w:val="nil"/>
              <w:bottom w:val="single" w:sz="4" w:space="0" w:color="auto"/>
              <w:right w:val="single" w:sz="4" w:space="0" w:color="auto"/>
            </w:tcBorders>
          </w:tcPr>
          <w:p w:rsidR="00B51837" w:rsidRPr="00566F7D" w:rsidRDefault="00B51837" w:rsidP="00A5126E">
            <w:pPr>
              <w:jc w:val="center"/>
              <w:rPr>
                <w:iCs/>
                <w:sz w:val="16"/>
                <w:szCs w:val="16"/>
              </w:rPr>
            </w:pPr>
          </w:p>
        </w:tc>
      </w:tr>
    </w:tbl>
    <w:p w:rsidR="00B51837" w:rsidRPr="00B51837" w:rsidRDefault="00B51837" w:rsidP="00B51837">
      <w:pPr>
        <w:rPr>
          <w:b/>
          <w:color w:val="000000"/>
          <w:lang w:val="en-US"/>
        </w:rPr>
      </w:pPr>
    </w:p>
    <w:p w:rsidR="00B51837" w:rsidRPr="00B51837" w:rsidRDefault="00B51837" w:rsidP="00CE3F46">
      <w:pPr>
        <w:pStyle w:val="affe"/>
        <w:numPr>
          <w:ilvl w:val="1"/>
          <w:numId w:val="49"/>
        </w:numPr>
        <w:rPr>
          <w:rFonts w:ascii="Times New Roman" w:hAnsi="Times New Roman"/>
          <w:b/>
          <w:color w:val="000000"/>
          <w:sz w:val="24"/>
          <w:szCs w:val="24"/>
        </w:rPr>
      </w:pPr>
      <w:r w:rsidRPr="00B51837">
        <w:rPr>
          <w:rFonts w:ascii="Times New Roman" w:hAnsi="Times New Roman"/>
          <w:b/>
          <w:color w:val="000000"/>
          <w:sz w:val="24"/>
          <w:szCs w:val="24"/>
        </w:rPr>
        <w:t xml:space="preserve">Оборудование и ПО УАТС </w:t>
      </w:r>
      <w:r w:rsidRPr="00B51837">
        <w:rPr>
          <w:rFonts w:ascii="Times New Roman" w:hAnsi="Times New Roman"/>
          <w:b/>
          <w:color w:val="000000"/>
          <w:sz w:val="24"/>
          <w:szCs w:val="24"/>
          <w:lang w:val="en-US"/>
        </w:rPr>
        <w:t>Avaya</w:t>
      </w:r>
      <w:r w:rsidRPr="00B51837">
        <w:rPr>
          <w:rFonts w:ascii="Times New Roman" w:hAnsi="Times New Roman"/>
          <w:b/>
          <w:color w:val="000000"/>
          <w:sz w:val="24"/>
          <w:szCs w:val="24"/>
        </w:rPr>
        <w:t xml:space="preserve"> </w:t>
      </w:r>
      <w:r w:rsidRPr="00B51837">
        <w:rPr>
          <w:rFonts w:ascii="Times New Roman" w:hAnsi="Times New Roman"/>
          <w:b/>
          <w:color w:val="000000"/>
          <w:sz w:val="24"/>
          <w:szCs w:val="24"/>
          <w:lang w:val="en-US"/>
        </w:rPr>
        <w:t>S</w:t>
      </w:r>
      <w:r w:rsidRPr="00B51837">
        <w:rPr>
          <w:rFonts w:ascii="Times New Roman" w:hAnsi="Times New Roman"/>
          <w:b/>
          <w:color w:val="000000"/>
          <w:sz w:val="24"/>
          <w:szCs w:val="24"/>
        </w:rPr>
        <w:t>8400, расположенное по адресу: г. Москва, Б. Дровяной пер., д.22</w:t>
      </w:r>
    </w:p>
    <w:tbl>
      <w:tblPr>
        <w:tblW w:w="5000" w:type="pct"/>
        <w:tblLayout w:type="fixed"/>
        <w:tblLook w:val="04A0"/>
      </w:tblPr>
      <w:tblGrid>
        <w:gridCol w:w="1178"/>
        <w:gridCol w:w="1368"/>
        <w:gridCol w:w="539"/>
        <w:gridCol w:w="4925"/>
        <w:gridCol w:w="919"/>
        <w:gridCol w:w="1323"/>
      </w:tblGrid>
      <w:tr w:rsidR="00B51837" w:rsidRPr="00566F7D" w:rsidTr="00A5126E">
        <w:trPr>
          <w:trHeight w:val="79"/>
        </w:trPr>
        <w:tc>
          <w:tcPr>
            <w:tcW w:w="575"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B51837" w:rsidRPr="00566F7D" w:rsidRDefault="00B51837" w:rsidP="00A5126E">
            <w:pPr>
              <w:jc w:val="center"/>
              <w:rPr>
                <w:b/>
                <w:iCs/>
                <w:sz w:val="16"/>
                <w:szCs w:val="16"/>
              </w:rPr>
            </w:pPr>
            <w:r w:rsidRPr="00566F7D">
              <w:rPr>
                <w:b/>
                <w:iCs/>
                <w:sz w:val="16"/>
                <w:szCs w:val="16"/>
              </w:rPr>
              <w:lastRenderedPageBreak/>
              <w:t>Код продукта</w:t>
            </w:r>
          </w:p>
        </w:tc>
        <w:tc>
          <w:tcPr>
            <w:tcW w:w="930" w:type="pct"/>
            <w:gridSpan w:val="2"/>
            <w:tcBorders>
              <w:top w:val="single" w:sz="4" w:space="0" w:color="auto"/>
              <w:left w:val="nil"/>
              <w:bottom w:val="single" w:sz="4" w:space="0" w:color="auto"/>
              <w:right w:val="nil"/>
            </w:tcBorders>
            <w:shd w:val="clear" w:color="auto" w:fill="D9D9D9" w:themeFill="background1" w:themeFillShade="D9"/>
            <w:vAlign w:val="center"/>
          </w:tcPr>
          <w:p w:rsidR="00B51837" w:rsidRPr="00566F7D" w:rsidRDefault="00B51837" w:rsidP="00A5126E">
            <w:pPr>
              <w:rPr>
                <w:b/>
                <w:iCs/>
                <w:sz w:val="16"/>
                <w:szCs w:val="16"/>
              </w:rPr>
            </w:pPr>
          </w:p>
        </w:tc>
        <w:tc>
          <w:tcPr>
            <w:tcW w:w="2402"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B51837" w:rsidRPr="00566F7D" w:rsidRDefault="00B51837" w:rsidP="00A5126E">
            <w:pPr>
              <w:rPr>
                <w:b/>
                <w:iCs/>
                <w:sz w:val="16"/>
                <w:szCs w:val="16"/>
              </w:rPr>
            </w:pPr>
            <w:r w:rsidRPr="00566F7D">
              <w:rPr>
                <w:b/>
                <w:iCs/>
                <w:sz w:val="16"/>
                <w:szCs w:val="16"/>
              </w:rPr>
              <w:t>Наименование</w:t>
            </w:r>
          </w:p>
        </w:tc>
        <w:tc>
          <w:tcPr>
            <w:tcW w:w="448"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B51837" w:rsidRPr="00566F7D" w:rsidRDefault="00B51837" w:rsidP="00A5126E">
            <w:pPr>
              <w:jc w:val="center"/>
              <w:rPr>
                <w:b/>
                <w:iCs/>
                <w:sz w:val="16"/>
                <w:szCs w:val="16"/>
              </w:rPr>
            </w:pPr>
            <w:r w:rsidRPr="00566F7D">
              <w:rPr>
                <w:b/>
                <w:iCs/>
                <w:sz w:val="16"/>
                <w:szCs w:val="16"/>
              </w:rPr>
              <w:t>Кол-во</w:t>
            </w:r>
          </w:p>
        </w:tc>
        <w:tc>
          <w:tcPr>
            <w:tcW w:w="645"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B51837" w:rsidRPr="00566F7D" w:rsidRDefault="00B51837" w:rsidP="00A5126E">
            <w:pPr>
              <w:jc w:val="center"/>
              <w:rPr>
                <w:b/>
                <w:iCs/>
                <w:sz w:val="16"/>
                <w:szCs w:val="16"/>
              </w:rPr>
            </w:pPr>
            <w:r w:rsidRPr="00566F7D">
              <w:rPr>
                <w:b/>
                <w:iCs/>
                <w:sz w:val="16"/>
                <w:szCs w:val="16"/>
              </w:rPr>
              <w:t>Серийный</w:t>
            </w:r>
          </w:p>
          <w:p w:rsidR="00B51837" w:rsidRPr="00566F7D" w:rsidRDefault="00B51837" w:rsidP="00A5126E">
            <w:pPr>
              <w:jc w:val="center"/>
              <w:rPr>
                <w:b/>
                <w:iCs/>
                <w:sz w:val="16"/>
                <w:szCs w:val="16"/>
              </w:rPr>
            </w:pPr>
            <w:r w:rsidRPr="00566F7D">
              <w:rPr>
                <w:b/>
                <w:iCs/>
                <w:sz w:val="16"/>
                <w:szCs w:val="16"/>
              </w:rPr>
              <w:t>номер</w:t>
            </w:r>
          </w:p>
        </w:tc>
      </w:tr>
      <w:tr w:rsidR="00B51837" w:rsidRPr="00566F7D" w:rsidTr="00A5126E">
        <w:trPr>
          <w:trHeight w:val="79"/>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51837" w:rsidRPr="00566F7D" w:rsidRDefault="00B51837" w:rsidP="00A5126E">
            <w:pPr>
              <w:jc w:val="center"/>
              <w:rPr>
                <w:b/>
                <w:iCs/>
                <w:sz w:val="16"/>
                <w:szCs w:val="16"/>
              </w:rPr>
            </w:pPr>
            <w:r w:rsidRPr="00566F7D">
              <w:rPr>
                <w:b/>
                <w:iCs/>
                <w:sz w:val="16"/>
                <w:szCs w:val="16"/>
              </w:rPr>
              <w:t>Оборудование УАТС в составе:</w:t>
            </w:r>
          </w:p>
        </w:tc>
      </w:tr>
      <w:tr w:rsidR="00B51837" w:rsidRPr="00566F7D" w:rsidTr="00A5126E">
        <w:tblPrEx>
          <w:jc w:val="center"/>
          <w:tblLook w:val="0000"/>
        </w:tblPrEx>
        <w:trPr>
          <w:trHeight w:val="79"/>
          <w:jc w:val="center"/>
        </w:trPr>
        <w:tc>
          <w:tcPr>
            <w:tcW w:w="5000" w:type="pct"/>
            <w:gridSpan w:val="6"/>
            <w:tcBorders>
              <w:top w:val="single" w:sz="4" w:space="0" w:color="000000"/>
              <w:left w:val="single" w:sz="4" w:space="0" w:color="000000"/>
              <w:bottom w:val="nil"/>
              <w:right w:val="single" w:sz="4" w:space="0" w:color="000000"/>
            </w:tcBorders>
            <w:shd w:val="clear" w:color="auto" w:fill="D9D9D9" w:themeFill="background1" w:themeFillShade="D9"/>
          </w:tcPr>
          <w:p w:rsidR="00B51837" w:rsidRPr="00566F7D" w:rsidRDefault="00B51837" w:rsidP="00A5126E">
            <w:pPr>
              <w:rPr>
                <w:b/>
                <w:iCs/>
                <w:sz w:val="16"/>
                <w:szCs w:val="16"/>
              </w:rPr>
            </w:pPr>
            <w:r w:rsidRPr="00566F7D">
              <w:rPr>
                <w:b/>
                <w:iCs/>
                <w:sz w:val="16"/>
                <w:szCs w:val="16"/>
              </w:rPr>
              <w:t>CM4 S8400/G650</w:t>
            </w:r>
          </w:p>
        </w:tc>
      </w:tr>
      <w:tr w:rsidR="00B51837" w:rsidRPr="00566F7D" w:rsidTr="00A5126E">
        <w:tblPrEx>
          <w:jc w:val="center"/>
          <w:tblLook w:val="0000"/>
        </w:tblPrEx>
        <w:trPr>
          <w:trHeight w:val="79"/>
          <w:jc w:val="center"/>
        </w:trPr>
        <w:tc>
          <w:tcPr>
            <w:tcW w:w="575" w:type="pct"/>
            <w:tcBorders>
              <w:top w:val="single" w:sz="4" w:space="0" w:color="auto"/>
              <w:left w:val="single" w:sz="4" w:space="0" w:color="auto"/>
              <w:bottom w:val="single" w:sz="4" w:space="0" w:color="auto"/>
              <w:right w:val="single" w:sz="4" w:space="0" w:color="auto"/>
            </w:tcBorders>
            <w:shd w:val="clear" w:color="auto" w:fill="FFFFFF"/>
            <w:noWrap/>
          </w:tcPr>
          <w:p w:rsidR="00B51837" w:rsidRPr="00566F7D" w:rsidRDefault="00B51837" w:rsidP="00A5126E">
            <w:pPr>
              <w:rPr>
                <w:sz w:val="16"/>
                <w:szCs w:val="16"/>
              </w:rPr>
            </w:pPr>
            <w:r w:rsidRPr="00566F7D">
              <w:rPr>
                <w:sz w:val="16"/>
                <w:szCs w:val="16"/>
              </w:rPr>
              <w:t>195254</w:t>
            </w:r>
          </w:p>
        </w:tc>
        <w:tc>
          <w:tcPr>
            <w:tcW w:w="667" w:type="pct"/>
            <w:tcBorders>
              <w:top w:val="single" w:sz="4" w:space="0" w:color="auto"/>
              <w:left w:val="nil"/>
              <w:bottom w:val="single" w:sz="4" w:space="0" w:color="auto"/>
              <w:right w:val="single" w:sz="4" w:space="0" w:color="auto"/>
            </w:tcBorders>
            <w:shd w:val="clear" w:color="auto" w:fill="FFFFFF"/>
          </w:tcPr>
          <w:p w:rsidR="00B51837" w:rsidRPr="00566F7D" w:rsidRDefault="00B51837" w:rsidP="00A5126E">
            <w:pPr>
              <w:rPr>
                <w:sz w:val="16"/>
                <w:szCs w:val="16"/>
              </w:rPr>
            </w:pPr>
            <w:r w:rsidRPr="00566F7D">
              <w:rPr>
                <w:sz w:val="16"/>
                <w:szCs w:val="16"/>
              </w:rPr>
              <w:t>Сервер и шлюз АТС</w:t>
            </w:r>
          </w:p>
        </w:tc>
        <w:tc>
          <w:tcPr>
            <w:tcW w:w="2665" w:type="pct"/>
            <w:gridSpan w:val="2"/>
            <w:tcBorders>
              <w:top w:val="single" w:sz="4" w:space="0" w:color="auto"/>
              <w:left w:val="single" w:sz="4" w:space="0" w:color="auto"/>
              <w:bottom w:val="single" w:sz="4" w:space="0" w:color="auto"/>
              <w:right w:val="single" w:sz="4" w:space="0" w:color="auto"/>
            </w:tcBorders>
            <w:shd w:val="clear" w:color="auto" w:fill="FFFFFF"/>
            <w:noWrap/>
          </w:tcPr>
          <w:p w:rsidR="00B51837" w:rsidRPr="00566F7D" w:rsidRDefault="00B51837" w:rsidP="00A5126E">
            <w:pPr>
              <w:rPr>
                <w:sz w:val="16"/>
                <w:szCs w:val="16"/>
                <w:lang w:val="en-US"/>
              </w:rPr>
            </w:pPr>
            <w:r w:rsidRPr="00566F7D">
              <w:rPr>
                <w:sz w:val="16"/>
                <w:szCs w:val="16"/>
                <w:lang w:val="en-US"/>
              </w:rPr>
              <w:t>S8400 SRVR AND G650 MGW RHS</w:t>
            </w:r>
          </w:p>
        </w:tc>
        <w:tc>
          <w:tcPr>
            <w:tcW w:w="448" w:type="pct"/>
            <w:tcBorders>
              <w:top w:val="single" w:sz="4" w:space="0" w:color="auto"/>
              <w:left w:val="nil"/>
              <w:bottom w:val="single" w:sz="4" w:space="0" w:color="auto"/>
              <w:right w:val="single" w:sz="4" w:space="0" w:color="auto"/>
            </w:tcBorders>
            <w:shd w:val="clear" w:color="auto" w:fill="auto"/>
            <w:noWrap/>
          </w:tcPr>
          <w:p w:rsidR="00B51837" w:rsidRPr="00566F7D" w:rsidRDefault="00B51837" w:rsidP="00A5126E">
            <w:pPr>
              <w:jc w:val="center"/>
              <w:rPr>
                <w:sz w:val="16"/>
                <w:szCs w:val="16"/>
              </w:rPr>
            </w:pPr>
            <w:r w:rsidRPr="00566F7D">
              <w:rPr>
                <w:sz w:val="16"/>
                <w:szCs w:val="16"/>
              </w:rPr>
              <w:t>1</w:t>
            </w:r>
          </w:p>
        </w:tc>
        <w:tc>
          <w:tcPr>
            <w:tcW w:w="645" w:type="pct"/>
            <w:tcBorders>
              <w:top w:val="single" w:sz="4" w:space="0" w:color="auto"/>
              <w:left w:val="nil"/>
              <w:bottom w:val="single" w:sz="4" w:space="0" w:color="auto"/>
              <w:right w:val="single" w:sz="4" w:space="0" w:color="auto"/>
            </w:tcBorders>
          </w:tcPr>
          <w:p w:rsidR="00B51837" w:rsidRPr="00566F7D" w:rsidRDefault="00B51837" w:rsidP="00A5126E">
            <w:pPr>
              <w:jc w:val="center"/>
              <w:rPr>
                <w:sz w:val="16"/>
                <w:szCs w:val="16"/>
              </w:rPr>
            </w:pPr>
            <w:r w:rsidRPr="00566F7D">
              <w:rPr>
                <w:sz w:val="16"/>
                <w:szCs w:val="16"/>
              </w:rPr>
              <w:t>071635604008</w:t>
            </w:r>
          </w:p>
        </w:tc>
      </w:tr>
      <w:tr w:rsidR="00B51837" w:rsidRPr="00566F7D" w:rsidTr="00A5126E">
        <w:tblPrEx>
          <w:jc w:val="center"/>
          <w:tblLook w:val="0000"/>
        </w:tblPrEx>
        <w:trPr>
          <w:trHeight w:val="79"/>
          <w:jc w:val="center"/>
        </w:trPr>
        <w:tc>
          <w:tcPr>
            <w:tcW w:w="575" w:type="pct"/>
            <w:tcBorders>
              <w:top w:val="single" w:sz="4" w:space="0" w:color="000000"/>
              <w:left w:val="single" w:sz="4" w:space="0" w:color="000000"/>
              <w:bottom w:val="nil"/>
              <w:right w:val="single" w:sz="4" w:space="0" w:color="auto"/>
            </w:tcBorders>
            <w:shd w:val="clear" w:color="auto" w:fill="auto"/>
            <w:noWrap/>
          </w:tcPr>
          <w:p w:rsidR="00B51837" w:rsidRPr="00566F7D" w:rsidRDefault="00B51837" w:rsidP="00A5126E">
            <w:pPr>
              <w:rPr>
                <w:sz w:val="16"/>
                <w:szCs w:val="16"/>
              </w:rPr>
            </w:pPr>
            <w:r w:rsidRPr="00566F7D">
              <w:rPr>
                <w:sz w:val="16"/>
                <w:szCs w:val="16"/>
              </w:rPr>
              <w:t>195249</w:t>
            </w:r>
          </w:p>
        </w:tc>
        <w:tc>
          <w:tcPr>
            <w:tcW w:w="667" w:type="pct"/>
            <w:tcBorders>
              <w:top w:val="single" w:sz="4" w:space="0" w:color="auto"/>
              <w:left w:val="single" w:sz="4" w:space="0" w:color="auto"/>
              <w:bottom w:val="single" w:sz="4" w:space="0" w:color="auto"/>
              <w:right w:val="single" w:sz="4" w:space="0" w:color="auto"/>
            </w:tcBorders>
          </w:tcPr>
          <w:p w:rsidR="00B51837" w:rsidRPr="00566F7D" w:rsidRDefault="00B51837" w:rsidP="00A5126E">
            <w:pPr>
              <w:rPr>
                <w:sz w:val="16"/>
                <w:szCs w:val="16"/>
              </w:rPr>
            </w:pPr>
            <w:r w:rsidRPr="00566F7D">
              <w:rPr>
                <w:sz w:val="16"/>
                <w:szCs w:val="16"/>
              </w:rPr>
              <w:t>Плата</w:t>
            </w:r>
          </w:p>
        </w:tc>
        <w:tc>
          <w:tcPr>
            <w:tcW w:w="2665" w:type="pct"/>
            <w:gridSpan w:val="2"/>
            <w:tcBorders>
              <w:top w:val="single" w:sz="4" w:space="0" w:color="000000"/>
              <w:left w:val="single" w:sz="4" w:space="0" w:color="auto"/>
              <w:bottom w:val="nil"/>
              <w:right w:val="nil"/>
            </w:tcBorders>
            <w:shd w:val="clear" w:color="auto" w:fill="auto"/>
            <w:noWrap/>
          </w:tcPr>
          <w:p w:rsidR="00B51837" w:rsidRPr="00566F7D" w:rsidRDefault="00B51837" w:rsidP="00A5126E">
            <w:pPr>
              <w:rPr>
                <w:sz w:val="16"/>
                <w:szCs w:val="16"/>
                <w:lang w:val="en-US"/>
              </w:rPr>
            </w:pPr>
            <w:r w:rsidRPr="00566F7D">
              <w:rPr>
                <w:sz w:val="16"/>
                <w:szCs w:val="16"/>
                <w:lang w:val="en-US"/>
              </w:rPr>
              <w:t>IP MEDIA PROC CIRCUIT PACK TN2302AP RHS</w:t>
            </w:r>
          </w:p>
        </w:tc>
        <w:tc>
          <w:tcPr>
            <w:tcW w:w="448" w:type="pct"/>
            <w:tcBorders>
              <w:top w:val="single" w:sz="4" w:space="0" w:color="000000"/>
              <w:left w:val="single" w:sz="4" w:space="0" w:color="000000"/>
              <w:bottom w:val="nil"/>
              <w:right w:val="single" w:sz="4" w:space="0" w:color="000000"/>
            </w:tcBorders>
            <w:shd w:val="clear" w:color="auto" w:fill="auto"/>
            <w:noWrap/>
          </w:tcPr>
          <w:p w:rsidR="00B51837" w:rsidRPr="00566F7D" w:rsidRDefault="00B51837" w:rsidP="00A5126E">
            <w:pPr>
              <w:jc w:val="center"/>
              <w:rPr>
                <w:sz w:val="16"/>
                <w:szCs w:val="16"/>
              </w:rPr>
            </w:pPr>
            <w:r w:rsidRPr="00566F7D">
              <w:rPr>
                <w:sz w:val="16"/>
                <w:szCs w:val="16"/>
              </w:rPr>
              <w:t>1</w:t>
            </w:r>
          </w:p>
        </w:tc>
        <w:tc>
          <w:tcPr>
            <w:tcW w:w="645" w:type="pct"/>
            <w:tcBorders>
              <w:top w:val="single" w:sz="4" w:space="0" w:color="000000"/>
              <w:left w:val="single" w:sz="4" w:space="0" w:color="000000"/>
              <w:bottom w:val="nil"/>
              <w:right w:val="single" w:sz="4" w:space="0" w:color="000000"/>
            </w:tcBorders>
          </w:tcPr>
          <w:p w:rsidR="00B51837" w:rsidRPr="00566F7D" w:rsidRDefault="00B51837" w:rsidP="00A5126E">
            <w:pPr>
              <w:jc w:val="center"/>
              <w:rPr>
                <w:sz w:val="16"/>
                <w:szCs w:val="16"/>
              </w:rPr>
            </w:pPr>
          </w:p>
        </w:tc>
      </w:tr>
      <w:tr w:rsidR="00B51837" w:rsidRPr="00566F7D" w:rsidTr="00A5126E">
        <w:tblPrEx>
          <w:jc w:val="center"/>
          <w:tblLook w:val="0000"/>
        </w:tblPrEx>
        <w:trPr>
          <w:trHeight w:val="79"/>
          <w:jc w:val="center"/>
        </w:trPr>
        <w:tc>
          <w:tcPr>
            <w:tcW w:w="575" w:type="pct"/>
            <w:tcBorders>
              <w:top w:val="single" w:sz="4" w:space="0" w:color="000000"/>
              <w:left w:val="single" w:sz="4" w:space="0" w:color="000000"/>
              <w:bottom w:val="nil"/>
              <w:right w:val="single" w:sz="4" w:space="0" w:color="auto"/>
            </w:tcBorders>
            <w:shd w:val="clear" w:color="auto" w:fill="auto"/>
            <w:noWrap/>
          </w:tcPr>
          <w:p w:rsidR="00B51837" w:rsidRPr="00566F7D" w:rsidRDefault="00B51837" w:rsidP="00A5126E">
            <w:pPr>
              <w:rPr>
                <w:sz w:val="16"/>
                <w:szCs w:val="16"/>
              </w:rPr>
            </w:pPr>
            <w:r w:rsidRPr="00566F7D">
              <w:rPr>
                <w:sz w:val="16"/>
                <w:szCs w:val="16"/>
              </w:rPr>
              <w:t>195251</w:t>
            </w:r>
          </w:p>
        </w:tc>
        <w:tc>
          <w:tcPr>
            <w:tcW w:w="667" w:type="pct"/>
            <w:tcBorders>
              <w:top w:val="single" w:sz="4" w:space="0" w:color="auto"/>
              <w:left w:val="single" w:sz="4" w:space="0" w:color="auto"/>
              <w:bottom w:val="single" w:sz="4" w:space="0" w:color="auto"/>
              <w:right w:val="single" w:sz="4" w:space="0" w:color="auto"/>
            </w:tcBorders>
          </w:tcPr>
          <w:p w:rsidR="00B51837" w:rsidRPr="00566F7D" w:rsidRDefault="00B51837" w:rsidP="00A5126E">
            <w:pPr>
              <w:rPr>
                <w:sz w:val="16"/>
                <w:szCs w:val="16"/>
                <w:lang w:val="en-US"/>
              </w:rPr>
            </w:pPr>
            <w:r w:rsidRPr="00566F7D">
              <w:rPr>
                <w:sz w:val="16"/>
                <w:szCs w:val="16"/>
              </w:rPr>
              <w:t>Плата</w:t>
            </w:r>
          </w:p>
        </w:tc>
        <w:tc>
          <w:tcPr>
            <w:tcW w:w="2665" w:type="pct"/>
            <w:gridSpan w:val="2"/>
            <w:tcBorders>
              <w:top w:val="single" w:sz="4" w:space="0" w:color="000000"/>
              <w:left w:val="single" w:sz="4" w:space="0" w:color="auto"/>
              <w:bottom w:val="nil"/>
              <w:right w:val="nil"/>
            </w:tcBorders>
            <w:shd w:val="clear" w:color="auto" w:fill="auto"/>
            <w:noWrap/>
          </w:tcPr>
          <w:p w:rsidR="00B51837" w:rsidRPr="00566F7D" w:rsidRDefault="00B51837" w:rsidP="00A5126E">
            <w:pPr>
              <w:rPr>
                <w:sz w:val="16"/>
                <w:szCs w:val="16"/>
                <w:lang w:val="en-US"/>
              </w:rPr>
            </w:pPr>
            <w:r w:rsidRPr="00566F7D">
              <w:rPr>
                <w:sz w:val="16"/>
                <w:szCs w:val="16"/>
                <w:lang w:val="en-US"/>
              </w:rPr>
              <w:t>C-LAN INTF CIRCUIT PACK TN799DP RHS</w:t>
            </w:r>
          </w:p>
        </w:tc>
        <w:tc>
          <w:tcPr>
            <w:tcW w:w="448" w:type="pct"/>
            <w:tcBorders>
              <w:top w:val="single" w:sz="4" w:space="0" w:color="000000"/>
              <w:left w:val="single" w:sz="4" w:space="0" w:color="000000"/>
              <w:bottom w:val="nil"/>
              <w:right w:val="single" w:sz="4" w:space="0" w:color="000000"/>
            </w:tcBorders>
            <w:shd w:val="clear" w:color="auto" w:fill="auto"/>
            <w:noWrap/>
          </w:tcPr>
          <w:p w:rsidR="00B51837" w:rsidRPr="00566F7D" w:rsidRDefault="00B51837" w:rsidP="00A5126E">
            <w:pPr>
              <w:jc w:val="center"/>
              <w:rPr>
                <w:sz w:val="16"/>
                <w:szCs w:val="16"/>
              </w:rPr>
            </w:pPr>
            <w:r w:rsidRPr="00566F7D">
              <w:rPr>
                <w:sz w:val="16"/>
                <w:szCs w:val="16"/>
              </w:rPr>
              <w:t>1</w:t>
            </w:r>
          </w:p>
        </w:tc>
        <w:tc>
          <w:tcPr>
            <w:tcW w:w="645" w:type="pct"/>
            <w:tcBorders>
              <w:top w:val="single" w:sz="4" w:space="0" w:color="000000"/>
              <w:left w:val="single" w:sz="4" w:space="0" w:color="000000"/>
              <w:bottom w:val="nil"/>
              <w:right w:val="single" w:sz="4" w:space="0" w:color="000000"/>
            </w:tcBorders>
          </w:tcPr>
          <w:p w:rsidR="00B51837" w:rsidRPr="00566F7D" w:rsidRDefault="00B51837" w:rsidP="00A5126E">
            <w:pPr>
              <w:jc w:val="center"/>
              <w:rPr>
                <w:sz w:val="16"/>
                <w:szCs w:val="16"/>
              </w:rPr>
            </w:pPr>
          </w:p>
        </w:tc>
      </w:tr>
      <w:tr w:rsidR="00B51837" w:rsidRPr="00566F7D" w:rsidTr="00A5126E">
        <w:tblPrEx>
          <w:jc w:val="center"/>
          <w:tblLook w:val="0000"/>
        </w:tblPrEx>
        <w:trPr>
          <w:trHeight w:val="79"/>
          <w:jc w:val="center"/>
        </w:trPr>
        <w:tc>
          <w:tcPr>
            <w:tcW w:w="575" w:type="pct"/>
            <w:tcBorders>
              <w:top w:val="single" w:sz="4" w:space="0" w:color="000000"/>
              <w:left w:val="single" w:sz="4" w:space="0" w:color="000000"/>
              <w:bottom w:val="nil"/>
              <w:right w:val="single" w:sz="4" w:space="0" w:color="auto"/>
            </w:tcBorders>
            <w:shd w:val="clear" w:color="auto" w:fill="auto"/>
            <w:noWrap/>
          </w:tcPr>
          <w:p w:rsidR="00B51837" w:rsidRPr="00566F7D" w:rsidRDefault="00B51837" w:rsidP="00A5126E">
            <w:pPr>
              <w:rPr>
                <w:sz w:val="16"/>
                <w:szCs w:val="16"/>
              </w:rPr>
            </w:pPr>
            <w:r w:rsidRPr="00566F7D">
              <w:rPr>
                <w:sz w:val="16"/>
                <w:szCs w:val="16"/>
              </w:rPr>
              <w:t>700394471</w:t>
            </w:r>
          </w:p>
        </w:tc>
        <w:tc>
          <w:tcPr>
            <w:tcW w:w="667" w:type="pct"/>
            <w:tcBorders>
              <w:top w:val="single" w:sz="4" w:space="0" w:color="auto"/>
              <w:left w:val="single" w:sz="4" w:space="0" w:color="auto"/>
              <w:bottom w:val="single" w:sz="4" w:space="0" w:color="auto"/>
              <w:right w:val="single" w:sz="4" w:space="0" w:color="auto"/>
            </w:tcBorders>
          </w:tcPr>
          <w:p w:rsidR="00B51837" w:rsidRPr="00566F7D" w:rsidRDefault="00B51837" w:rsidP="00A5126E">
            <w:pPr>
              <w:rPr>
                <w:sz w:val="16"/>
                <w:szCs w:val="16"/>
              </w:rPr>
            </w:pPr>
            <w:r w:rsidRPr="00566F7D">
              <w:rPr>
                <w:sz w:val="16"/>
                <w:szCs w:val="16"/>
              </w:rPr>
              <w:t>Плата</w:t>
            </w:r>
          </w:p>
        </w:tc>
        <w:tc>
          <w:tcPr>
            <w:tcW w:w="2665" w:type="pct"/>
            <w:gridSpan w:val="2"/>
            <w:tcBorders>
              <w:top w:val="single" w:sz="4" w:space="0" w:color="000000"/>
              <w:left w:val="single" w:sz="4" w:space="0" w:color="auto"/>
              <w:bottom w:val="nil"/>
              <w:right w:val="nil"/>
            </w:tcBorders>
            <w:shd w:val="clear" w:color="auto" w:fill="auto"/>
            <w:noWrap/>
          </w:tcPr>
          <w:p w:rsidR="00B51837" w:rsidRPr="00566F7D" w:rsidRDefault="00B51837" w:rsidP="00A5126E">
            <w:pPr>
              <w:rPr>
                <w:sz w:val="16"/>
                <w:szCs w:val="16"/>
              </w:rPr>
            </w:pPr>
            <w:r w:rsidRPr="00566F7D">
              <w:rPr>
                <w:sz w:val="16"/>
                <w:szCs w:val="16"/>
              </w:rPr>
              <w:t>CO TRUNK TN747B RHS</w:t>
            </w:r>
          </w:p>
        </w:tc>
        <w:tc>
          <w:tcPr>
            <w:tcW w:w="448" w:type="pct"/>
            <w:tcBorders>
              <w:top w:val="single" w:sz="4" w:space="0" w:color="000000"/>
              <w:left w:val="single" w:sz="4" w:space="0" w:color="000000"/>
              <w:bottom w:val="nil"/>
              <w:right w:val="single" w:sz="4" w:space="0" w:color="000000"/>
            </w:tcBorders>
            <w:shd w:val="clear" w:color="auto" w:fill="auto"/>
            <w:noWrap/>
          </w:tcPr>
          <w:p w:rsidR="00B51837" w:rsidRPr="00566F7D" w:rsidRDefault="00B51837" w:rsidP="00A5126E">
            <w:pPr>
              <w:jc w:val="center"/>
              <w:rPr>
                <w:sz w:val="16"/>
                <w:szCs w:val="16"/>
              </w:rPr>
            </w:pPr>
            <w:r w:rsidRPr="00566F7D">
              <w:rPr>
                <w:sz w:val="16"/>
                <w:szCs w:val="16"/>
              </w:rPr>
              <w:t>3</w:t>
            </w:r>
          </w:p>
        </w:tc>
        <w:tc>
          <w:tcPr>
            <w:tcW w:w="645" w:type="pct"/>
            <w:tcBorders>
              <w:top w:val="single" w:sz="4" w:space="0" w:color="000000"/>
              <w:left w:val="single" w:sz="4" w:space="0" w:color="000000"/>
              <w:bottom w:val="nil"/>
              <w:right w:val="single" w:sz="4" w:space="0" w:color="000000"/>
            </w:tcBorders>
          </w:tcPr>
          <w:p w:rsidR="00B51837" w:rsidRPr="00566F7D" w:rsidRDefault="00B51837" w:rsidP="00A5126E">
            <w:pPr>
              <w:jc w:val="center"/>
              <w:rPr>
                <w:sz w:val="16"/>
                <w:szCs w:val="16"/>
              </w:rPr>
            </w:pPr>
          </w:p>
        </w:tc>
      </w:tr>
      <w:tr w:rsidR="00B51837" w:rsidRPr="00566F7D" w:rsidTr="00A5126E">
        <w:tblPrEx>
          <w:jc w:val="center"/>
          <w:tblLook w:val="0000"/>
        </w:tblPrEx>
        <w:trPr>
          <w:trHeight w:val="79"/>
          <w:jc w:val="center"/>
        </w:trPr>
        <w:tc>
          <w:tcPr>
            <w:tcW w:w="575" w:type="pct"/>
            <w:tcBorders>
              <w:top w:val="single" w:sz="4" w:space="0" w:color="000000"/>
              <w:left w:val="single" w:sz="4" w:space="0" w:color="000000"/>
              <w:bottom w:val="nil"/>
              <w:right w:val="single" w:sz="4" w:space="0" w:color="auto"/>
            </w:tcBorders>
            <w:shd w:val="clear" w:color="auto" w:fill="auto"/>
            <w:noWrap/>
          </w:tcPr>
          <w:p w:rsidR="00B51837" w:rsidRPr="00566F7D" w:rsidRDefault="00B51837" w:rsidP="00A5126E">
            <w:pPr>
              <w:rPr>
                <w:sz w:val="16"/>
                <w:szCs w:val="16"/>
              </w:rPr>
            </w:pPr>
            <w:r w:rsidRPr="00566F7D">
              <w:rPr>
                <w:sz w:val="16"/>
                <w:szCs w:val="16"/>
              </w:rPr>
              <w:t>700394570</w:t>
            </w:r>
          </w:p>
        </w:tc>
        <w:tc>
          <w:tcPr>
            <w:tcW w:w="667" w:type="pct"/>
            <w:tcBorders>
              <w:top w:val="single" w:sz="4" w:space="0" w:color="auto"/>
              <w:left w:val="single" w:sz="4" w:space="0" w:color="auto"/>
              <w:bottom w:val="single" w:sz="4" w:space="0" w:color="auto"/>
              <w:right w:val="single" w:sz="4" w:space="0" w:color="auto"/>
            </w:tcBorders>
          </w:tcPr>
          <w:p w:rsidR="00B51837" w:rsidRPr="00566F7D" w:rsidRDefault="00B51837" w:rsidP="00A5126E">
            <w:pPr>
              <w:rPr>
                <w:sz w:val="16"/>
                <w:szCs w:val="16"/>
                <w:lang w:val="en-US"/>
              </w:rPr>
            </w:pPr>
            <w:r w:rsidRPr="00566F7D">
              <w:rPr>
                <w:sz w:val="16"/>
                <w:szCs w:val="16"/>
              </w:rPr>
              <w:t>Плата</w:t>
            </w:r>
          </w:p>
        </w:tc>
        <w:tc>
          <w:tcPr>
            <w:tcW w:w="2665" w:type="pct"/>
            <w:gridSpan w:val="2"/>
            <w:tcBorders>
              <w:top w:val="single" w:sz="4" w:space="0" w:color="000000"/>
              <w:left w:val="single" w:sz="4" w:space="0" w:color="auto"/>
              <w:bottom w:val="nil"/>
              <w:right w:val="nil"/>
            </w:tcBorders>
            <w:shd w:val="clear" w:color="auto" w:fill="auto"/>
            <w:noWrap/>
          </w:tcPr>
          <w:p w:rsidR="00B51837" w:rsidRPr="00566F7D" w:rsidRDefault="00B51837" w:rsidP="00A5126E">
            <w:pPr>
              <w:rPr>
                <w:sz w:val="16"/>
                <w:szCs w:val="16"/>
                <w:lang w:val="en-US"/>
              </w:rPr>
            </w:pPr>
            <w:r w:rsidRPr="00566F7D">
              <w:rPr>
                <w:sz w:val="16"/>
                <w:szCs w:val="16"/>
                <w:lang w:val="en-US"/>
              </w:rPr>
              <w:t>ISDN BRI LINE CP TN556D RHS</w:t>
            </w:r>
          </w:p>
        </w:tc>
        <w:tc>
          <w:tcPr>
            <w:tcW w:w="448" w:type="pct"/>
            <w:tcBorders>
              <w:top w:val="single" w:sz="4" w:space="0" w:color="000000"/>
              <w:left w:val="single" w:sz="4" w:space="0" w:color="000000"/>
              <w:bottom w:val="nil"/>
              <w:right w:val="single" w:sz="4" w:space="0" w:color="000000"/>
            </w:tcBorders>
            <w:shd w:val="clear" w:color="auto" w:fill="auto"/>
            <w:noWrap/>
          </w:tcPr>
          <w:p w:rsidR="00B51837" w:rsidRPr="00566F7D" w:rsidRDefault="00B51837" w:rsidP="00A5126E">
            <w:pPr>
              <w:jc w:val="center"/>
              <w:rPr>
                <w:sz w:val="16"/>
                <w:szCs w:val="16"/>
              </w:rPr>
            </w:pPr>
            <w:r w:rsidRPr="00566F7D">
              <w:rPr>
                <w:sz w:val="16"/>
                <w:szCs w:val="16"/>
              </w:rPr>
              <w:t>1</w:t>
            </w:r>
          </w:p>
        </w:tc>
        <w:tc>
          <w:tcPr>
            <w:tcW w:w="645" w:type="pct"/>
            <w:tcBorders>
              <w:top w:val="single" w:sz="4" w:space="0" w:color="000000"/>
              <w:left w:val="single" w:sz="4" w:space="0" w:color="000000"/>
              <w:bottom w:val="nil"/>
              <w:right w:val="single" w:sz="4" w:space="0" w:color="000000"/>
            </w:tcBorders>
          </w:tcPr>
          <w:p w:rsidR="00B51837" w:rsidRPr="00566F7D" w:rsidRDefault="00B51837" w:rsidP="00A5126E">
            <w:pPr>
              <w:jc w:val="center"/>
              <w:rPr>
                <w:sz w:val="16"/>
                <w:szCs w:val="16"/>
              </w:rPr>
            </w:pPr>
          </w:p>
        </w:tc>
      </w:tr>
      <w:tr w:rsidR="00B51837" w:rsidRPr="00566F7D" w:rsidTr="00A5126E">
        <w:tblPrEx>
          <w:jc w:val="center"/>
          <w:tblLook w:val="0000"/>
        </w:tblPrEx>
        <w:trPr>
          <w:trHeight w:val="79"/>
          <w:jc w:val="center"/>
        </w:trPr>
        <w:tc>
          <w:tcPr>
            <w:tcW w:w="575" w:type="pct"/>
            <w:tcBorders>
              <w:top w:val="single" w:sz="4" w:space="0" w:color="000000"/>
              <w:left w:val="single" w:sz="4" w:space="0" w:color="000000"/>
              <w:bottom w:val="nil"/>
              <w:right w:val="single" w:sz="4" w:space="0" w:color="auto"/>
            </w:tcBorders>
            <w:shd w:val="clear" w:color="auto" w:fill="auto"/>
            <w:noWrap/>
          </w:tcPr>
          <w:p w:rsidR="00B51837" w:rsidRPr="00566F7D" w:rsidRDefault="00B51837" w:rsidP="00A5126E">
            <w:pPr>
              <w:rPr>
                <w:sz w:val="16"/>
                <w:szCs w:val="16"/>
              </w:rPr>
            </w:pPr>
            <w:r w:rsidRPr="00566F7D">
              <w:rPr>
                <w:sz w:val="16"/>
                <w:szCs w:val="16"/>
              </w:rPr>
              <w:t>700394596</w:t>
            </w:r>
          </w:p>
        </w:tc>
        <w:tc>
          <w:tcPr>
            <w:tcW w:w="667" w:type="pct"/>
            <w:tcBorders>
              <w:top w:val="single" w:sz="4" w:space="0" w:color="auto"/>
              <w:left w:val="single" w:sz="4" w:space="0" w:color="auto"/>
              <w:bottom w:val="single" w:sz="4" w:space="0" w:color="auto"/>
              <w:right w:val="single" w:sz="4" w:space="0" w:color="auto"/>
            </w:tcBorders>
          </w:tcPr>
          <w:p w:rsidR="00B51837" w:rsidRPr="00566F7D" w:rsidRDefault="00B51837" w:rsidP="00A5126E">
            <w:pPr>
              <w:rPr>
                <w:sz w:val="16"/>
                <w:szCs w:val="16"/>
                <w:lang w:val="en-US"/>
              </w:rPr>
            </w:pPr>
            <w:r w:rsidRPr="00566F7D">
              <w:rPr>
                <w:sz w:val="16"/>
                <w:szCs w:val="16"/>
              </w:rPr>
              <w:t>Плата</w:t>
            </w:r>
          </w:p>
        </w:tc>
        <w:tc>
          <w:tcPr>
            <w:tcW w:w="2665" w:type="pct"/>
            <w:gridSpan w:val="2"/>
            <w:tcBorders>
              <w:top w:val="single" w:sz="4" w:space="0" w:color="000000"/>
              <w:left w:val="single" w:sz="4" w:space="0" w:color="auto"/>
              <w:bottom w:val="nil"/>
              <w:right w:val="nil"/>
            </w:tcBorders>
            <w:shd w:val="clear" w:color="auto" w:fill="auto"/>
            <w:noWrap/>
          </w:tcPr>
          <w:p w:rsidR="00B51837" w:rsidRPr="00566F7D" w:rsidRDefault="00B51837" w:rsidP="00A5126E">
            <w:pPr>
              <w:rPr>
                <w:sz w:val="16"/>
                <w:szCs w:val="16"/>
                <w:lang w:val="en-US"/>
              </w:rPr>
            </w:pPr>
            <w:r w:rsidRPr="00566F7D">
              <w:rPr>
                <w:sz w:val="16"/>
                <w:szCs w:val="16"/>
                <w:lang w:val="en-US"/>
              </w:rPr>
              <w:t>VCE ANCMT CP TN2501AP RHS</w:t>
            </w:r>
          </w:p>
        </w:tc>
        <w:tc>
          <w:tcPr>
            <w:tcW w:w="448" w:type="pct"/>
            <w:tcBorders>
              <w:top w:val="single" w:sz="4" w:space="0" w:color="000000"/>
              <w:left w:val="single" w:sz="4" w:space="0" w:color="000000"/>
              <w:bottom w:val="nil"/>
              <w:right w:val="single" w:sz="4" w:space="0" w:color="000000"/>
            </w:tcBorders>
            <w:shd w:val="clear" w:color="auto" w:fill="auto"/>
            <w:noWrap/>
          </w:tcPr>
          <w:p w:rsidR="00B51837" w:rsidRPr="00566F7D" w:rsidRDefault="00B51837" w:rsidP="00A5126E">
            <w:pPr>
              <w:jc w:val="center"/>
              <w:rPr>
                <w:sz w:val="16"/>
                <w:szCs w:val="16"/>
              </w:rPr>
            </w:pPr>
            <w:r w:rsidRPr="00566F7D">
              <w:rPr>
                <w:sz w:val="16"/>
                <w:szCs w:val="16"/>
              </w:rPr>
              <w:t>1</w:t>
            </w:r>
          </w:p>
        </w:tc>
        <w:tc>
          <w:tcPr>
            <w:tcW w:w="645" w:type="pct"/>
            <w:tcBorders>
              <w:top w:val="single" w:sz="4" w:space="0" w:color="000000"/>
              <w:left w:val="single" w:sz="4" w:space="0" w:color="000000"/>
              <w:bottom w:val="nil"/>
              <w:right w:val="single" w:sz="4" w:space="0" w:color="000000"/>
            </w:tcBorders>
          </w:tcPr>
          <w:p w:rsidR="00B51837" w:rsidRPr="00566F7D" w:rsidRDefault="00B51837" w:rsidP="00A5126E">
            <w:pPr>
              <w:jc w:val="center"/>
              <w:rPr>
                <w:sz w:val="16"/>
                <w:szCs w:val="16"/>
              </w:rPr>
            </w:pPr>
          </w:p>
        </w:tc>
      </w:tr>
      <w:tr w:rsidR="00B51837" w:rsidRPr="00566F7D" w:rsidTr="00A5126E">
        <w:tblPrEx>
          <w:jc w:val="center"/>
          <w:tblLook w:val="0000"/>
        </w:tblPrEx>
        <w:trPr>
          <w:trHeight w:val="79"/>
          <w:jc w:val="center"/>
        </w:trPr>
        <w:tc>
          <w:tcPr>
            <w:tcW w:w="575" w:type="pct"/>
            <w:tcBorders>
              <w:top w:val="single" w:sz="4" w:space="0" w:color="000000"/>
              <w:left w:val="single" w:sz="4" w:space="0" w:color="000000"/>
              <w:bottom w:val="nil"/>
              <w:right w:val="single" w:sz="4" w:space="0" w:color="auto"/>
            </w:tcBorders>
            <w:shd w:val="clear" w:color="auto" w:fill="auto"/>
            <w:noWrap/>
          </w:tcPr>
          <w:p w:rsidR="00B51837" w:rsidRPr="00566F7D" w:rsidRDefault="00B51837" w:rsidP="00A5126E">
            <w:pPr>
              <w:rPr>
                <w:sz w:val="16"/>
                <w:szCs w:val="16"/>
              </w:rPr>
            </w:pPr>
            <w:r w:rsidRPr="00566F7D">
              <w:rPr>
                <w:sz w:val="16"/>
                <w:szCs w:val="16"/>
              </w:rPr>
              <w:t>700394729</w:t>
            </w:r>
          </w:p>
        </w:tc>
        <w:tc>
          <w:tcPr>
            <w:tcW w:w="667" w:type="pct"/>
            <w:tcBorders>
              <w:top w:val="single" w:sz="4" w:space="0" w:color="auto"/>
              <w:left w:val="single" w:sz="4" w:space="0" w:color="auto"/>
              <w:bottom w:val="single" w:sz="4" w:space="0" w:color="auto"/>
              <w:right w:val="single" w:sz="4" w:space="0" w:color="auto"/>
            </w:tcBorders>
          </w:tcPr>
          <w:p w:rsidR="00B51837" w:rsidRPr="00566F7D" w:rsidRDefault="00B51837" w:rsidP="00A5126E">
            <w:pPr>
              <w:rPr>
                <w:sz w:val="16"/>
                <w:szCs w:val="16"/>
                <w:lang w:val="en-US"/>
              </w:rPr>
            </w:pPr>
            <w:r w:rsidRPr="00566F7D">
              <w:rPr>
                <w:sz w:val="16"/>
                <w:szCs w:val="16"/>
              </w:rPr>
              <w:t>Плата</w:t>
            </w:r>
          </w:p>
        </w:tc>
        <w:tc>
          <w:tcPr>
            <w:tcW w:w="2665" w:type="pct"/>
            <w:gridSpan w:val="2"/>
            <w:tcBorders>
              <w:top w:val="single" w:sz="4" w:space="0" w:color="000000"/>
              <w:left w:val="single" w:sz="4" w:space="0" w:color="auto"/>
              <w:bottom w:val="nil"/>
              <w:right w:val="nil"/>
            </w:tcBorders>
            <w:shd w:val="clear" w:color="auto" w:fill="auto"/>
            <w:noWrap/>
          </w:tcPr>
          <w:p w:rsidR="00B51837" w:rsidRPr="00566F7D" w:rsidRDefault="00B51837" w:rsidP="00A5126E">
            <w:pPr>
              <w:rPr>
                <w:sz w:val="16"/>
                <w:szCs w:val="16"/>
                <w:lang w:val="en-US"/>
              </w:rPr>
            </w:pPr>
            <w:r w:rsidRPr="00566F7D">
              <w:rPr>
                <w:sz w:val="16"/>
                <w:szCs w:val="16"/>
                <w:lang w:val="en-US"/>
              </w:rPr>
              <w:t>24PT ANALOG LINE CP TN793CP RHS</w:t>
            </w:r>
          </w:p>
        </w:tc>
        <w:tc>
          <w:tcPr>
            <w:tcW w:w="448" w:type="pct"/>
            <w:tcBorders>
              <w:top w:val="single" w:sz="4" w:space="0" w:color="000000"/>
              <w:left w:val="single" w:sz="4" w:space="0" w:color="000000"/>
              <w:bottom w:val="nil"/>
              <w:right w:val="single" w:sz="4" w:space="0" w:color="000000"/>
            </w:tcBorders>
            <w:shd w:val="clear" w:color="auto" w:fill="auto"/>
            <w:noWrap/>
          </w:tcPr>
          <w:p w:rsidR="00B51837" w:rsidRPr="00566F7D" w:rsidRDefault="00B51837" w:rsidP="00A5126E">
            <w:pPr>
              <w:jc w:val="center"/>
              <w:rPr>
                <w:sz w:val="16"/>
                <w:szCs w:val="16"/>
              </w:rPr>
            </w:pPr>
            <w:r w:rsidRPr="00566F7D">
              <w:rPr>
                <w:sz w:val="16"/>
                <w:szCs w:val="16"/>
              </w:rPr>
              <w:t>1</w:t>
            </w:r>
          </w:p>
        </w:tc>
        <w:tc>
          <w:tcPr>
            <w:tcW w:w="645" w:type="pct"/>
            <w:tcBorders>
              <w:top w:val="single" w:sz="4" w:space="0" w:color="000000"/>
              <w:left w:val="single" w:sz="4" w:space="0" w:color="000000"/>
              <w:bottom w:val="nil"/>
              <w:right w:val="single" w:sz="4" w:space="0" w:color="000000"/>
            </w:tcBorders>
          </w:tcPr>
          <w:p w:rsidR="00B51837" w:rsidRPr="00566F7D" w:rsidRDefault="00B51837" w:rsidP="00A5126E">
            <w:pPr>
              <w:jc w:val="center"/>
              <w:rPr>
                <w:sz w:val="16"/>
                <w:szCs w:val="16"/>
              </w:rPr>
            </w:pPr>
          </w:p>
        </w:tc>
      </w:tr>
      <w:tr w:rsidR="00B51837" w:rsidRPr="00566F7D" w:rsidTr="00A5126E">
        <w:tblPrEx>
          <w:jc w:val="center"/>
          <w:tblLook w:val="0000"/>
        </w:tblPrEx>
        <w:trPr>
          <w:trHeight w:val="79"/>
          <w:jc w:val="center"/>
        </w:trPr>
        <w:tc>
          <w:tcPr>
            <w:tcW w:w="575" w:type="pct"/>
            <w:tcBorders>
              <w:top w:val="single" w:sz="4" w:space="0" w:color="auto"/>
              <w:left w:val="single" w:sz="4" w:space="0" w:color="auto"/>
              <w:bottom w:val="single" w:sz="4" w:space="0" w:color="auto"/>
              <w:right w:val="single" w:sz="4" w:space="0" w:color="auto"/>
            </w:tcBorders>
            <w:shd w:val="clear" w:color="auto" w:fill="auto"/>
            <w:noWrap/>
          </w:tcPr>
          <w:p w:rsidR="00B51837" w:rsidRPr="00566F7D" w:rsidRDefault="00B51837" w:rsidP="00A5126E">
            <w:pPr>
              <w:rPr>
                <w:sz w:val="16"/>
                <w:szCs w:val="16"/>
              </w:rPr>
            </w:pPr>
            <w:r w:rsidRPr="00566F7D">
              <w:rPr>
                <w:sz w:val="16"/>
                <w:szCs w:val="16"/>
              </w:rPr>
              <w:t>700394802</w:t>
            </w:r>
          </w:p>
        </w:tc>
        <w:tc>
          <w:tcPr>
            <w:tcW w:w="667" w:type="pct"/>
            <w:tcBorders>
              <w:top w:val="single" w:sz="4" w:space="0" w:color="auto"/>
              <w:left w:val="nil"/>
              <w:bottom w:val="single" w:sz="4" w:space="0" w:color="auto"/>
              <w:right w:val="single" w:sz="4" w:space="0" w:color="auto"/>
            </w:tcBorders>
          </w:tcPr>
          <w:p w:rsidR="00B51837" w:rsidRPr="00566F7D" w:rsidRDefault="00B51837" w:rsidP="00A5126E">
            <w:pPr>
              <w:rPr>
                <w:sz w:val="16"/>
                <w:szCs w:val="16"/>
              </w:rPr>
            </w:pPr>
            <w:r w:rsidRPr="00566F7D">
              <w:rPr>
                <w:sz w:val="16"/>
                <w:szCs w:val="16"/>
              </w:rPr>
              <w:t>Плата</w:t>
            </w:r>
          </w:p>
        </w:tc>
        <w:tc>
          <w:tcPr>
            <w:tcW w:w="2665" w:type="pct"/>
            <w:gridSpan w:val="2"/>
            <w:tcBorders>
              <w:top w:val="single" w:sz="4" w:space="0" w:color="auto"/>
              <w:left w:val="single" w:sz="4" w:space="0" w:color="auto"/>
              <w:bottom w:val="single" w:sz="4" w:space="0" w:color="auto"/>
              <w:right w:val="single" w:sz="4" w:space="0" w:color="auto"/>
            </w:tcBorders>
            <w:shd w:val="clear" w:color="auto" w:fill="auto"/>
            <w:noWrap/>
          </w:tcPr>
          <w:p w:rsidR="00B51837" w:rsidRPr="00566F7D" w:rsidRDefault="00B51837" w:rsidP="00A5126E">
            <w:pPr>
              <w:rPr>
                <w:sz w:val="16"/>
                <w:szCs w:val="16"/>
              </w:rPr>
            </w:pPr>
            <w:r w:rsidRPr="00566F7D">
              <w:rPr>
                <w:sz w:val="16"/>
                <w:szCs w:val="16"/>
              </w:rPr>
              <w:t>DS1 INTFC TN2464CP RHS</w:t>
            </w:r>
          </w:p>
        </w:tc>
        <w:tc>
          <w:tcPr>
            <w:tcW w:w="448" w:type="pct"/>
            <w:tcBorders>
              <w:top w:val="single" w:sz="4" w:space="0" w:color="auto"/>
              <w:left w:val="nil"/>
              <w:bottom w:val="single" w:sz="4" w:space="0" w:color="auto"/>
              <w:right w:val="single" w:sz="4" w:space="0" w:color="auto"/>
            </w:tcBorders>
            <w:shd w:val="clear" w:color="auto" w:fill="auto"/>
            <w:noWrap/>
          </w:tcPr>
          <w:p w:rsidR="00B51837" w:rsidRPr="00566F7D" w:rsidRDefault="00B51837" w:rsidP="00A5126E">
            <w:pPr>
              <w:jc w:val="center"/>
              <w:rPr>
                <w:sz w:val="16"/>
                <w:szCs w:val="16"/>
              </w:rPr>
            </w:pPr>
            <w:r w:rsidRPr="00566F7D">
              <w:rPr>
                <w:sz w:val="16"/>
                <w:szCs w:val="16"/>
              </w:rPr>
              <w:t>2</w:t>
            </w:r>
          </w:p>
        </w:tc>
        <w:tc>
          <w:tcPr>
            <w:tcW w:w="645" w:type="pct"/>
            <w:tcBorders>
              <w:top w:val="single" w:sz="4" w:space="0" w:color="auto"/>
              <w:left w:val="nil"/>
              <w:bottom w:val="single" w:sz="4" w:space="0" w:color="auto"/>
              <w:right w:val="single" w:sz="4" w:space="0" w:color="auto"/>
            </w:tcBorders>
          </w:tcPr>
          <w:p w:rsidR="00B51837" w:rsidRPr="00566F7D" w:rsidRDefault="00B51837" w:rsidP="00A5126E">
            <w:pPr>
              <w:jc w:val="center"/>
              <w:rPr>
                <w:sz w:val="16"/>
                <w:szCs w:val="16"/>
              </w:rPr>
            </w:pPr>
          </w:p>
        </w:tc>
      </w:tr>
      <w:tr w:rsidR="00B51837" w:rsidRPr="00566F7D" w:rsidTr="00A5126E">
        <w:tblPrEx>
          <w:jc w:val="center"/>
          <w:tblLook w:val="0000"/>
        </w:tblPrEx>
        <w:trPr>
          <w:trHeight w:val="79"/>
          <w:jc w:val="center"/>
        </w:trPr>
        <w:tc>
          <w:tcPr>
            <w:tcW w:w="575" w:type="pct"/>
            <w:tcBorders>
              <w:top w:val="nil"/>
              <w:left w:val="single" w:sz="4" w:space="0" w:color="auto"/>
              <w:bottom w:val="single" w:sz="4" w:space="0" w:color="auto"/>
              <w:right w:val="single" w:sz="4" w:space="0" w:color="auto"/>
            </w:tcBorders>
            <w:shd w:val="clear" w:color="auto" w:fill="auto"/>
            <w:noWrap/>
          </w:tcPr>
          <w:p w:rsidR="00B51837" w:rsidRPr="00566F7D" w:rsidRDefault="00B51837" w:rsidP="00A5126E">
            <w:pPr>
              <w:rPr>
                <w:sz w:val="16"/>
                <w:szCs w:val="16"/>
              </w:rPr>
            </w:pPr>
            <w:r w:rsidRPr="00566F7D">
              <w:rPr>
                <w:sz w:val="16"/>
                <w:szCs w:val="16"/>
              </w:rPr>
              <w:t>196657</w:t>
            </w:r>
          </w:p>
        </w:tc>
        <w:tc>
          <w:tcPr>
            <w:tcW w:w="667" w:type="pct"/>
            <w:tcBorders>
              <w:top w:val="single" w:sz="4" w:space="0" w:color="auto"/>
              <w:left w:val="nil"/>
              <w:bottom w:val="single" w:sz="4" w:space="0" w:color="auto"/>
              <w:right w:val="single" w:sz="4" w:space="0" w:color="auto"/>
            </w:tcBorders>
          </w:tcPr>
          <w:p w:rsidR="00B51837" w:rsidRPr="00566F7D" w:rsidRDefault="00B51837" w:rsidP="00A5126E">
            <w:pPr>
              <w:rPr>
                <w:sz w:val="16"/>
                <w:szCs w:val="16"/>
              </w:rPr>
            </w:pPr>
            <w:r w:rsidRPr="00566F7D">
              <w:rPr>
                <w:sz w:val="16"/>
                <w:szCs w:val="16"/>
              </w:rPr>
              <w:t>Лицензия</w:t>
            </w:r>
          </w:p>
        </w:tc>
        <w:tc>
          <w:tcPr>
            <w:tcW w:w="2665" w:type="pct"/>
            <w:gridSpan w:val="2"/>
            <w:tcBorders>
              <w:top w:val="nil"/>
              <w:left w:val="single" w:sz="4" w:space="0" w:color="auto"/>
              <w:bottom w:val="single" w:sz="4" w:space="0" w:color="auto"/>
              <w:right w:val="single" w:sz="4" w:space="0" w:color="auto"/>
            </w:tcBorders>
            <w:shd w:val="clear" w:color="auto" w:fill="auto"/>
            <w:noWrap/>
          </w:tcPr>
          <w:p w:rsidR="00B51837" w:rsidRPr="00566F7D" w:rsidRDefault="00B51837" w:rsidP="00A5126E">
            <w:pPr>
              <w:rPr>
                <w:sz w:val="16"/>
                <w:szCs w:val="16"/>
              </w:rPr>
            </w:pPr>
            <w:r w:rsidRPr="00566F7D">
              <w:rPr>
                <w:sz w:val="16"/>
                <w:szCs w:val="16"/>
              </w:rPr>
              <w:t>CM R4 251-500 NEW LIC</w:t>
            </w:r>
          </w:p>
        </w:tc>
        <w:tc>
          <w:tcPr>
            <w:tcW w:w="448" w:type="pct"/>
            <w:tcBorders>
              <w:top w:val="nil"/>
              <w:left w:val="nil"/>
              <w:bottom w:val="single" w:sz="4" w:space="0" w:color="auto"/>
              <w:right w:val="single" w:sz="4" w:space="0" w:color="auto"/>
            </w:tcBorders>
            <w:shd w:val="clear" w:color="auto" w:fill="auto"/>
            <w:noWrap/>
          </w:tcPr>
          <w:p w:rsidR="00B51837" w:rsidRPr="00566F7D" w:rsidRDefault="00B51837" w:rsidP="00A5126E">
            <w:pPr>
              <w:jc w:val="center"/>
              <w:rPr>
                <w:sz w:val="16"/>
                <w:szCs w:val="16"/>
              </w:rPr>
            </w:pPr>
            <w:r w:rsidRPr="00566F7D">
              <w:rPr>
                <w:sz w:val="16"/>
                <w:szCs w:val="16"/>
              </w:rPr>
              <w:t>345</w:t>
            </w:r>
          </w:p>
        </w:tc>
        <w:tc>
          <w:tcPr>
            <w:tcW w:w="645" w:type="pct"/>
            <w:tcBorders>
              <w:top w:val="nil"/>
              <w:left w:val="nil"/>
              <w:bottom w:val="single" w:sz="4" w:space="0" w:color="auto"/>
              <w:right w:val="single" w:sz="4" w:space="0" w:color="auto"/>
            </w:tcBorders>
          </w:tcPr>
          <w:p w:rsidR="00B51837" w:rsidRPr="00566F7D" w:rsidRDefault="00B51837" w:rsidP="00A5126E">
            <w:pPr>
              <w:jc w:val="center"/>
              <w:rPr>
                <w:sz w:val="16"/>
                <w:szCs w:val="16"/>
              </w:rPr>
            </w:pPr>
          </w:p>
        </w:tc>
      </w:tr>
      <w:tr w:rsidR="00B51837" w:rsidRPr="00566F7D" w:rsidTr="00A5126E">
        <w:tblPrEx>
          <w:jc w:val="center"/>
          <w:tblLook w:val="0000"/>
        </w:tblPrEx>
        <w:trPr>
          <w:trHeight w:val="79"/>
          <w:jc w:val="center"/>
        </w:trPr>
        <w:tc>
          <w:tcPr>
            <w:tcW w:w="575" w:type="pct"/>
            <w:tcBorders>
              <w:top w:val="nil"/>
              <w:left w:val="single" w:sz="4" w:space="0" w:color="auto"/>
              <w:bottom w:val="single" w:sz="4" w:space="0" w:color="auto"/>
              <w:right w:val="single" w:sz="4" w:space="0" w:color="auto"/>
            </w:tcBorders>
            <w:shd w:val="clear" w:color="auto" w:fill="FFFFFF"/>
            <w:noWrap/>
          </w:tcPr>
          <w:p w:rsidR="00B51837" w:rsidRPr="00566F7D" w:rsidRDefault="00B51837" w:rsidP="00A5126E">
            <w:pPr>
              <w:rPr>
                <w:sz w:val="16"/>
                <w:szCs w:val="16"/>
              </w:rPr>
            </w:pPr>
            <w:r w:rsidRPr="00566F7D">
              <w:rPr>
                <w:sz w:val="16"/>
                <w:szCs w:val="16"/>
              </w:rPr>
              <w:t>173844</w:t>
            </w:r>
          </w:p>
        </w:tc>
        <w:tc>
          <w:tcPr>
            <w:tcW w:w="667" w:type="pct"/>
            <w:tcBorders>
              <w:top w:val="single" w:sz="4" w:space="0" w:color="auto"/>
              <w:left w:val="nil"/>
              <w:bottom w:val="single" w:sz="4" w:space="0" w:color="auto"/>
              <w:right w:val="single" w:sz="4" w:space="0" w:color="auto"/>
            </w:tcBorders>
            <w:shd w:val="clear" w:color="auto" w:fill="FFFFFF"/>
          </w:tcPr>
          <w:p w:rsidR="00B51837" w:rsidRPr="00566F7D" w:rsidRDefault="00B51837" w:rsidP="00A5126E">
            <w:pPr>
              <w:rPr>
                <w:sz w:val="16"/>
                <w:szCs w:val="16"/>
              </w:rPr>
            </w:pPr>
            <w:r w:rsidRPr="00566F7D">
              <w:rPr>
                <w:sz w:val="16"/>
                <w:szCs w:val="16"/>
              </w:rPr>
              <w:t>Лицензия</w:t>
            </w:r>
          </w:p>
        </w:tc>
        <w:tc>
          <w:tcPr>
            <w:tcW w:w="2665" w:type="pct"/>
            <w:gridSpan w:val="2"/>
            <w:tcBorders>
              <w:top w:val="nil"/>
              <w:left w:val="single" w:sz="4" w:space="0" w:color="auto"/>
              <w:bottom w:val="single" w:sz="4" w:space="0" w:color="auto"/>
              <w:right w:val="single" w:sz="4" w:space="0" w:color="auto"/>
            </w:tcBorders>
            <w:shd w:val="clear" w:color="auto" w:fill="FFFFFF"/>
            <w:noWrap/>
          </w:tcPr>
          <w:p w:rsidR="00B51837" w:rsidRPr="00566F7D" w:rsidRDefault="00B51837" w:rsidP="00A5126E">
            <w:pPr>
              <w:rPr>
                <w:sz w:val="16"/>
                <w:szCs w:val="16"/>
                <w:lang w:val="en-US"/>
              </w:rPr>
            </w:pPr>
            <w:r w:rsidRPr="00566F7D">
              <w:rPr>
                <w:sz w:val="16"/>
                <w:szCs w:val="16"/>
                <w:lang w:val="en-US"/>
              </w:rPr>
              <w:t>CM EXIST X-MOBILE STA TRACKING SFTW LIC</w:t>
            </w:r>
          </w:p>
        </w:tc>
        <w:tc>
          <w:tcPr>
            <w:tcW w:w="448" w:type="pct"/>
            <w:tcBorders>
              <w:top w:val="nil"/>
              <w:left w:val="nil"/>
              <w:bottom w:val="single" w:sz="4" w:space="0" w:color="auto"/>
              <w:right w:val="single" w:sz="4" w:space="0" w:color="auto"/>
            </w:tcBorders>
            <w:shd w:val="clear" w:color="auto" w:fill="FFFFFF"/>
            <w:noWrap/>
          </w:tcPr>
          <w:p w:rsidR="00B51837" w:rsidRPr="00566F7D" w:rsidRDefault="00B51837" w:rsidP="00A5126E">
            <w:pPr>
              <w:jc w:val="center"/>
              <w:rPr>
                <w:sz w:val="16"/>
                <w:szCs w:val="16"/>
              </w:rPr>
            </w:pPr>
            <w:r w:rsidRPr="00566F7D">
              <w:rPr>
                <w:sz w:val="16"/>
                <w:szCs w:val="16"/>
              </w:rPr>
              <w:t>80</w:t>
            </w:r>
          </w:p>
        </w:tc>
        <w:tc>
          <w:tcPr>
            <w:tcW w:w="645" w:type="pct"/>
            <w:tcBorders>
              <w:top w:val="nil"/>
              <w:left w:val="nil"/>
              <w:bottom w:val="single" w:sz="4" w:space="0" w:color="auto"/>
              <w:right w:val="single" w:sz="4" w:space="0" w:color="auto"/>
            </w:tcBorders>
            <w:shd w:val="clear" w:color="auto" w:fill="FFFFFF"/>
          </w:tcPr>
          <w:p w:rsidR="00B51837" w:rsidRPr="00566F7D" w:rsidRDefault="00B51837" w:rsidP="00A5126E">
            <w:pPr>
              <w:jc w:val="center"/>
              <w:rPr>
                <w:sz w:val="16"/>
                <w:szCs w:val="16"/>
              </w:rPr>
            </w:pPr>
          </w:p>
        </w:tc>
      </w:tr>
      <w:tr w:rsidR="00B51837" w:rsidRPr="00566F7D" w:rsidTr="00A5126E">
        <w:tblPrEx>
          <w:jc w:val="center"/>
          <w:tblLook w:val="0000"/>
        </w:tblPrEx>
        <w:trPr>
          <w:trHeight w:val="79"/>
          <w:jc w:val="center"/>
        </w:trPr>
        <w:tc>
          <w:tcPr>
            <w:tcW w:w="575" w:type="pct"/>
            <w:tcBorders>
              <w:top w:val="nil"/>
              <w:left w:val="single" w:sz="4" w:space="0" w:color="auto"/>
              <w:bottom w:val="single" w:sz="4" w:space="0" w:color="auto"/>
              <w:right w:val="single" w:sz="4" w:space="0" w:color="auto"/>
            </w:tcBorders>
            <w:shd w:val="clear" w:color="auto" w:fill="FFFFFF"/>
            <w:noWrap/>
          </w:tcPr>
          <w:p w:rsidR="00B51837" w:rsidRPr="00566F7D" w:rsidRDefault="00B51837" w:rsidP="00A5126E">
            <w:pPr>
              <w:rPr>
                <w:sz w:val="16"/>
                <w:szCs w:val="16"/>
              </w:rPr>
            </w:pPr>
            <w:r w:rsidRPr="00566F7D">
              <w:rPr>
                <w:sz w:val="16"/>
                <w:szCs w:val="16"/>
              </w:rPr>
              <w:t>205321</w:t>
            </w:r>
          </w:p>
        </w:tc>
        <w:tc>
          <w:tcPr>
            <w:tcW w:w="667" w:type="pct"/>
            <w:tcBorders>
              <w:top w:val="single" w:sz="4" w:space="0" w:color="auto"/>
              <w:left w:val="nil"/>
              <w:bottom w:val="single" w:sz="4" w:space="0" w:color="auto"/>
              <w:right w:val="single" w:sz="4" w:space="0" w:color="auto"/>
            </w:tcBorders>
            <w:shd w:val="clear" w:color="auto" w:fill="FFFFFF"/>
          </w:tcPr>
          <w:p w:rsidR="00B51837" w:rsidRPr="00566F7D" w:rsidRDefault="00B51837" w:rsidP="00A5126E">
            <w:pPr>
              <w:rPr>
                <w:sz w:val="16"/>
                <w:szCs w:val="16"/>
              </w:rPr>
            </w:pPr>
            <w:r w:rsidRPr="00566F7D">
              <w:rPr>
                <w:sz w:val="16"/>
                <w:szCs w:val="16"/>
              </w:rPr>
              <w:t>Лицензия</w:t>
            </w:r>
          </w:p>
        </w:tc>
        <w:tc>
          <w:tcPr>
            <w:tcW w:w="2665" w:type="pct"/>
            <w:gridSpan w:val="2"/>
            <w:tcBorders>
              <w:top w:val="nil"/>
              <w:left w:val="single" w:sz="4" w:space="0" w:color="auto"/>
              <w:bottom w:val="single" w:sz="4" w:space="0" w:color="auto"/>
              <w:right w:val="single" w:sz="4" w:space="0" w:color="auto"/>
            </w:tcBorders>
            <w:shd w:val="clear" w:color="auto" w:fill="FFFFFF"/>
            <w:noWrap/>
          </w:tcPr>
          <w:p w:rsidR="00B51837" w:rsidRPr="00566F7D" w:rsidRDefault="00B51837" w:rsidP="00A5126E">
            <w:pPr>
              <w:rPr>
                <w:sz w:val="16"/>
                <w:szCs w:val="16"/>
                <w:lang w:val="en-US"/>
              </w:rPr>
            </w:pPr>
            <w:r w:rsidRPr="00566F7D">
              <w:rPr>
                <w:sz w:val="16"/>
                <w:szCs w:val="16"/>
                <w:lang w:val="en-US"/>
              </w:rPr>
              <w:t>EC500 R7 SNGL MODE LIC 6-10</w:t>
            </w:r>
          </w:p>
        </w:tc>
        <w:tc>
          <w:tcPr>
            <w:tcW w:w="448" w:type="pct"/>
            <w:tcBorders>
              <w:top w:val="nil"/>
              <w:left w:val="nil"/>
              <w:bottom w:val="single" w:sz="4" w:space="0" w:color="auto"/>
              <w:right w:val="single" w:sz="4" w:space="0" w:color="auto"/>
            </w:tcBorders>
            <w:shd w:val="clear" w:color="auto" w:fill="FFFFFF"/>
            <w:noWrap/>
          </w:tcPr>
          <w:p w:rsidR="00B51837" w:rsidRPr="00566F7D" w:rsidRDefault="00B51837" w:rsidP="00A5126E">
            <w:pPr>
              <w:jc w:val="center"/>
              <w:rPr>
                <w:sz w:val="16"/>
                <w:szCs w:val="16"/>
              </w:rPr>
            </w:pPr>
            <w:r w:rsidRPr="00566F7D">
              <w:rPr>
                <w:sz w:val="16"/>
                <w:szCs w:val="16"/>
              </w:rPr>
              <w:t>80</w:t>
            </w:r>
          </w:p>
        </w:tc>
        <w:tc>
          <w:tcPr>
            <w:tcW w:w="645" w:type="pct"/>
            <w:tcBorders>
              <w:top w:val="nil"/>
              <w:left w:val="nil"/>
              <w:bottom w:val="single" w:sz="4" w:space="0" w:color="auto"/>
              <w:right w:val="single" w:sz="4" w:space="0" w:color="auto"/>
            </w:tcBorders>
            <w:shd w:val="clear" w:color="auto" w:fill="FFFFFF"/>
          </w:tcPr>
          <w:p w:rsidR="00B51837" w:rsidRPr="00566F7D" w:rsidRDefault="00B51837" w:rsidP="00A5126E">
            <w:pPr>
              <w:jc w:val="center"/>
              <w:rPr>
                <w:sz w:val="16"/>
                <w:szCs w:val="16"/>
              </w:rPr>
            </w:pPr>
          </w:p>
        </w:tc>
      </w:tr>
      <w:tr w:rsidR="00B51837" w:rsidRPr="00566F7D" w:rsidTr="00A5126E">
        <w:tblPrEx>
          <w:jc w:val="center"/>
          <w:tblLook w:val="0000"/>
        </w:tblPrEx>
        <w:trPr>
          <w:trHeight w:val="79"/>
          <w:jc w:val="center"/>
        </w:trPr>
        <w:tc>
          <w:tcPr>
            <w:tcW w:w="575" w:type="pct"/>
            <w:tcBorders>
              <w:top w:val="nil"/>
              <w:left w:val="single" w:sz="4" w:space="0" w:color="auto"/>
              <w:bottom w:val="single" w:sz="4" w:space="0" w:color="auto"/>
              <w:right w:val="single" w:sz="4" w:space="0" w:color="auto"/>
            </w:tcBorders>
            <w:shd w:val="clear" w:color="auto" w:fill="FFFFFF"/>
            <w:noWrap/>
          </w:tcPr>
          <w:p w:rsidR="00B51837" w:rsidRPr="00566F7D" w:rsidRDefault="00B51837" w:rsidP="00A5126E">
            <w:pPr>
              <w:rPr>
                <w:sz w:val="16"/>
                <w:szCs w:val="16"/>
              </w:rPr>
            </w:pPr>
            <w:r w:rsidRPr="00566F7D">
              <w:rPr>
                <w:sz w:val="16"/>
                <w:szCs w:val="16"/>
              </w:rPr>
              <w:t>181666</w:t>
            </w:r>
          </w:p>
        </w:tc>
        <w:tc>
          <w:tcPr>
            <w:tcW w:w="667" w:type="pct"/>
            <w:tcBorders>
              <w:top w:val="single" w:sz="4" w:space="0" w:color="auto"/>
              <w:left w:val="nil"/>
              <w:bottom w:val="single" w:sz="4" w:space="0" w:color="auto"/>
              <w:right w:val="single" w:sz="4" w:space="0" w:color="auto"/>
            </w:tcBorders>
            <w:shd w:val="clear" w:color="auto" w:fill="FFFFFF"/>
          </w:tcPr>
          <w:p w:rsidR="00B51837" w:rsidRPr="00566F7D" w:rsidRDefault="00B51837" w:rsidP="00A5126E">
            <w:pPr>
              <w:rPr>
                <w:sz w:val="16"/>
                <w:szCs w:val="16"/>
              </w:rPr>
            </w:pPr>
            <w:r w:rsidRPr="00566F7D">
              <w:rPr>
                <w:sz w:val="16"/>
                <w:szCs w:val="16"/>
              </w:rPr>
              <w:t>Лицензия</w:t>
            </w:r>
          </w:p>
        </w:tc>
        <w:tc>
          <w:tcPr>
            <w:tcW w:w="2665" w:type="pct"/>
            <w:gridSpan w:val="2"/>
            <w:tcBorders>
              <w:top w:val="nil"/>
              <w:left w:val="single" w:sz="4" w:space="0" w:color="auto"/>
              <w:bottom w:val="single" w:sz="4" w:space="0" w:color="auto"/>
              <w:right w:val="single" w:sz="4" w:space="0" w:color="auto"/>
            </w:tcBorders>
            <w:shd w:val="clear" w:color="auto" w:fill="FFFFFF"/>
            <w:noWrap/>
          </w:tcPr>
          <w:p w:rsidR="00B51837" w:rsidRPr="00566F7D" w:rsidRDefault="00B51837" w:rsidP="00A5126E">
            <w:pPr>
              <w:rPr>
                <w:sz w:val="16"/>
                <w:szCs w:val="16"/>
                <w:lang w:val="en-US"/>
              </w:rPr>
            </w:pPr>
            <w:r w:rsidRPr="00566F7D">
              <w:rPr>
                <w:sz w:val="16"/>
                <w:szCs w:val="16"/>
                <w:lang w:val="en-US"/>
              </w:rPr>
              <w:t>CUST SFTW RTU SA8567 PHS/DECT OVER IP</w:t>
            </w:r>
          </w:p>
        </w:tc>
        <w:tc>
          <w:tcPr>
            <w:tcW w:w="448" w:type="pct"/>
            <w:tcBorders>
              <w:top w:val="nil"/>
              <w:left w:val="nil"/>
              <w:bottom w:val="single" w:sz="4" w:space="0" w:color="auto"/>
              <w:right w:val="single" w:sz="4" w:space="0" w:color="auto"/>
            </w:tcBorders>
            <w:shd w:val="clear" w:color="auto" w:fill="FFFFFF"/>
            <w:noWrap/>
          </w:tcPr>
          <w:p w:rsidR="00B51837" w:rsidRPr="00566F7D" w:rsidRDefault="00B51837" w:rsidP="00A5126E">
            <w:pPr>
              <w:jc w:val="center"/>
              <w:rPr>
                <w:sz w:val="16"/>
                <w:szCs w:val="16"/>
              </w:rPr>
            </w:pPr>
            <w:r w:rsidRPr="00566F7D">
              <w:rPr>
                <w:sz w:val="16"/>
                <w:szCs w:val="16"/>
              </w:rPr>
              <w:t>1</w:t>
            </w:r>
          </w:p>
        </w:tc>
        <w:tc>
          <w:tcPr>
            <w:tcW w:w="645" w:type="pct"/>
            <w:tcBorders>
              <w:top w:val="nil"/>
              <w:left w:val="nil"/>
              <w:bottom w:val="single" w:sz="4" w:space="0" w:color="auto"/>
              <w:right w:val="single" w:sz="4" w:space="0" w:color="auto"/>
            </w:tcBorders>
            <w:shd w:val="clear" w:color="auto" w:fill="FFFFFF"/>
          </w:tcPr>
          <w:p w:rsidR="00B51837" w:rsidRPr="00566F7D" w:rsidRDefault="00B51837" w:rsidP="00A5126E">
            <w:pPr>
              <w:jc w:val="center"/>
              <w:rPr>
                <w:sz w:val="16"/>
                <w:szCs w:val="16"/>
              </w:rPr>
            </w:pPr>
          </w:p>
        </w:tc>
      </w:tr>
      <w:tr w:rsidR="00B51837" w:rsidRPr="00566F7D" w:rsidTr="00A5126E">
        <w:tblPrEx>
          <w:jc w:val="center"/>
          <w:tblLook w:val="0000"/>
        </w:tblPrEx>
        <w:trPr>
          <w:trHeight w:val="79"/>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51837" w:rsidRPr="00566F7D" w:rsidRDefault="00B51837" w:rsidP="00A5126E">
            <w:pPr>
              <w:rPr>
                <w:b/>
                <w:iCs/>
                <w:sz w:val="16"/>
                <w:szCs w:val="16"/>
              </w:rPr>
            </w:pPr>
            <w:r w:rsidRPr="00566F7D">
              <w:rPr>
                <w:b/>
                <w:iCs/>
                <w:sz w:val="16"/>
                <w:szCs w:val="16"/>
              </w:rPr>
              <w:t>IA770 R4</w:t>
            </w:r>
          </w:p>
        </w:tc>
      </w:tr>
      <w:tr w:rsidR="00B51837" w:rsidRPr="00566F7D" w:rsidTr="00A5126E">
        <w:tblPrEx>
          <w:jc w:val="center"/>
          <w:tblLook w:val="0000"/>
        </w:tblPrEx>
        <w:trPr>
          <w:trHeight w:val="79"/>
          <w:jc w:val="center"/>
        </w:trPr>
        <w:tc>
          <w:tcPr>
            <w:tcW w:w="575" w:type="pct"/>
            <w:tcBorders>
              <w:top w:val="single" w:sz="4" w:space="0" w:color="auto"/>
              <w:left w:val="single" w:sz="4" w:space="0" w:color="auto"/>
              <w:bottom w:val="single" w:sz="4" w:space="0" w:color="auto"/>
              <w:right w:val="single" w:sz="4" w:space="0" w:color="auto"/>
            </w:tcBorders>
            <w:shd w:val="clear" w:color="auto" w:fill="auto"/>
            <w:noWrap/>
          </w:tcPr>
          <w:p w:rsidR="00B51837" w:rsidRPr="00566F7D" w:rsidRDefault="00B51837" w:rsidP="00A5126E">
            <w:pPr>
              <w:rPr>
                <w:sz w:val="16"/>
                <w:szCs w:val="16"/>
              </w:rPr>
            </w:pPr>
            <w:r w:rsidRPr="00566F7D">
              <w:rPr>
                <w:sz w:val="16"/>
                <w:szCs w:val="16"/>
              </w:rPr>
              <w:t>700426398</w:t>
            </w:r>
          </w:p>
        </w:tc>
        <w:tc>
          <w:tcPr>
            <w:tcW w:w="667" w:type="pct"/>
            <w:tcBorders>
              <w:top w:val="single" w:sz="4" w:space="0" w:color="auto"/>
              <w:left w:val="nil"/>
              <w:bottom w:val="single" w:sz="4" w:space="0" w:color="auto"/>
              <w:right w:val="single" w:sz="4" w:space="0" w:color="auto"/>
            </w:tcBorders>
          </w:tcPr>
          <w:p w:rsidR="00B51837" w:rsidRPr="00566F7D" w:rsidRDefault="00B51837" w:rsidP="00A5126E">
            <w:pPr>
              <w:rPr>
                <w:sz w:val="16"/>
                <w:szCs w:val="16"/>
              </w:rPr>
            </w:pPr>
            <w:r w:rsidRPr="00566F7D">
              <w:rPr>
                <w:sz w:val="16"/>
                <w:szCs w:val="16"/>
              </w:rPr>
              <w:t>Лицензия</w:t>
            </w:r>
          </w:p>
        </w:tc>
        <w:tc>
          <w:tcPr>
            <w:tcW w:w="2665" w:type="pct"/>
            <w:gridSpan w:val="2"/>
            <w:tcBorders>
              <w:top w:val="single" w:sz="4" w:space="0" w:color="auto"/>
              <w:left w:val="single" w:sz="4" w:space="0" w:color="auto"/>
              <w:bottom w:val="single" w:sz="4" w:space="0" w:color="auto"/>
              <w:right w:val="single" w:sz="4" w:space="0" w:color="auto"/>
            </w:tcBorders>
            <w:shd w:val="clear" w:color="auto" w:fill="auto"/>
            <w:noWrap/>
          </w:tcPr>
          <w:p w:rsidR="00B51837" w:rsidRPr="00566F7D" w:rsidRDefault="00B51837" w:rsidP="00A5126E">
            <w:pPr>
              <w:rPr>
                <w:sz w:val="16"/>
                <w:szCs w:val="16"/>
              </w:rPr>
            </w:pPr>
            <w:r w:rsidRPr="00566F7D">
              <w:rPr>
                <w:sz w:val="16"/>
                <w:szCs w:val="16"/>
              </w:rPr>
              <w:t>IA770 R4 MEDIA KIT</w:t>
            </w:r>
          </w:p>
        </w:tc>
        <w:tc>
          <w:tcPr>
            <w:tcW w:w="448" w:type="pct"/>
            <w:tcBorders>
              <w:top w:val="single" w:sz="4" w:space="0" w:color="auto"/>
              <w:left w:val="nil"/>
              <w:bottom w:val="single" w:sz="4" w:space="0" w:color="auto"/>
              <w:right w:val="single" w:sz="4" w:space="0" w:color="auto"/>
            </w:tcBorders>
            <w:shd w:val="clear" w:color="auto" w:fill="auto"/>
            <w:noWrap/>
          </w:tcPr>
          <w:p w:rsidR="00B51837" w:rsidRPr="00566F7D" w:rsidRDefault="00B51837" w:rsidP="00A5126E">
            <w:pPr>
              <w:jc w:val="center"/>
              <w:rPr>
                <w:sz w:val="16"/>
                <w:szCs w:val="16"/>
              </w:rPr>
            </w:pPr>
            <w:r w:rsidRPr="00566F7D">
              <w:rPr>
                <w:sz w:val="16"/>
                <w:szCs w:val="16"/>
              </w:rPr>
              <w:t>1</w:t>
            </w:r>
          </w:p>
        </w:tc>
        <w:tc>
          <w:tcPr>
            <w:tcW w:w="645" w:type="pct"/>
            <w:tcBorders>
              <w:top w:val="single" w:sz="4" w:space="0" w:color="auto"/>
              <w:left w:val="nil"/>
              <w:bottom w:val="single" w:sz="4" w:space="0" w:color="auto"/>
              <w:right w:val="single" w:sz="4" w:space="0" w:color="auto"/>
            </w:tcBorders>
          </w:tcPr>
          <w:p w:rsidR="00B51837" w:rsidRPr="00566F7D" w:rsidRDefault="00B51837" w:rsidP="00A5126E">
            <w:pPr>
              <w:jc w:val="center"/>
              <w:rPr>
                <w:sz w:val="16"/>
                <w:szCs w:val="16"/>
              </w:rPr>
            </w:pPr>
          </w:p>
        </w:tc>
      </w:tr>
      <w:tr w:rsidR="00B51837" w:rsidRPr="00566F7D" w:rsidTr="00A5126E">
        <w:tblPrEx>
          <w:jc w:val="center"/>
          <w:tblLook w:val="0000"/>
        </w:tblPrEx>
        <w:trPr>
          <w:trHeight w:val="79"/>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51837" w:rsidRPr="00566F7D" w:rsidRDefault="00B51837" w:rsidP="00A5126E">
            <w:pPr>
              <w:rPr>
                <w:b/>
                <w:iCs/>
                <w:sz w:val="16"/>
                <w:szCs w:val="16"/>
              </w:rPr>
            </w:pPr>
            <w:r w:rsidRPr="00566F7D">
              <w:rPr>
                <w:b/>
                <w:iCs/>
                <w:sz w:val="16"/>
                <w:szCs w:val="16"/>
              </w:rPr>
              <w:t>IP DECT (AJ5J9-ZX7QA-BDWVC-HXHTD-EKHBQ)</w:t>
            </w:r>
          </w:p>
        </w:tc>
      </w:tr>
      <w:tr w:rsidR="00B51837" w:rsidRPr="00566F7D" w:rsidTr="00A5126E">
        <w:tblPrEx>
          <w:jc w:val="center"/>
          <w:tblLook w:val="0000"/>
        </w:tblPrEx>
        <w:trPr>
          <w:trHeight w:val="79"/>
          <w:jc w:val="center"/>
        </w:trPr>
        <w:tc>
          <w:tcPr>
            <w:tcW w:w="575" w:type="pct"/>
            <w:tcBorders>
              <w:top w:val="single" w:sz="4" w:space="0" w:color="auto"/>
              <w:left w:val="single" w:sz="4" w:space="0" w:color="auto"/>
              <w:bottom w:val="single" w:sz="4" w:space="0" w:color="auto"/>
              <w:right w:val="single" w:sz="4" w:space="0" w:color="auto"/>
            </w:tcBorders>
            <w:shd w:val="clear" w:color="auto" w:fill="FFFFFF"/>
          </w:tcPr>
          <w:p w:rsidR="00B51837" w:rsidRPr="00566F7D" w:rsidRDefault="00B51837" w:rsidP="00A5126E">
            <w:pPr>
              <w:rPr>
                <w:sz w:val="16"/>
                <w:szCs w:val="16"/>
              </w:rPr>
            </w:pPr>
            <w:r w:rsidRPr="00566F7D">
              <w:rPr>
                <w:sz w:val="16"/>
                <w:szCs w:val="16"/>
              </w:rPr>
              <w:t>700430275</w:t>
            </w:r>
          </w:p>
        </w:tc>
        <w:tc>
          <w:tcPr>
            <w:tcW w:w="667" w:type="pct"/>
            <w:tcBorders>
              <w:top w:val="single" w:sz="4" w:space="0" w:color="auto"/>
              <w:left w:val="nil"/>
              <w:bottom w:val="single" w:sz="4" w:space="0" w:color="auto"/>
              <w:right w:val="single" w:sz="4" w:space="0" w:color="auto"/>
            </w:tcBorders>
            <w:shd w:val="clear" w:color="auto" w:fill="FFFFFF"/>
          </w:tcPr>
          <w:p w:rsidR="00B51837" w:rsidRPr="00566F7D" w:rsidRDefault="00B51837" w:rsidP="00A5126E">
            <w:pPr>
              <w:rPr>
                <w:sz w:val="16"/>
                <w:szCs w:val="16"/>
                <w:lang w:val="en-US"/>
              </w:rPr>
            </w:pPr>
            <w:r w:rsidRPr="00566F7D">
              <w:rPr>
                <w:sz w:val="16"/>
                <w:szCs w:val="16"/>
              </w:rPr>
              <w:t xml:space="preserve">Базовая станция </w:t>
            </w:r>
            <w:r w:rsidRPr="00566F7D">
              <w:rPr>
                <w:sz w:val="16"/>
                <w:szCs w:val="16"/>
                <w:lang w:val="en-US"/>
              </w:rPr>
              <w:t>DECT</w:t>
            </w:r>
          </w:p>
        </w:tc>
        <w:tc>
          <w:tcPr>
            <w:tcW w:w="2665" w:type="pct"/>
            <w:gridSpan w:val="2"/>
            <w:tcBorders>
              <w:top w:val="single" w:sz="4" w:space="0" w:color="auto"/>
              <w:left w:val="single" w:sz="4" w:space="0" w:color="auto"/>
              <w:bottom w:val="single" w:sz="4" w:space="0" w:color="auto"/>
              <w:right w:val="single" w:sz="4" w:space="0" w:color="auto"/>
            </w:tcBorders>
            <w:shd w:val="clear" w:color="auto" w:fill="FFFFFF"/>
            <w:noWrap/>
          </w:tcPr>
          <w:p w:rsidR="00B51837" w:rsidRPr="00566F7D" w:rsidRDefault="00B51837" w:rsidP="00A5126E">
            <w:pPr>
              <w:rPr>
                <w:sz w:val="16"/>
                <w:szCs w:val="16"/>
                <w:lang w:val="en-US"/>
              </w:rPr>
            </w:pPr>
            <w:r w:rsidRPr="00566F7D">
              <w:rPr>
                <w:sz w:val="16"/>
                <w:szCs w:val="16"/>
                <w:lang w:val="en-US"/>
              </w:rPr>
              <w:t>IP DECT INDOOR BASE STA RFP32 NAR</w:t>
            </w:r>
          </w:p>
        </w:tc>
        <w:tc>
          <w:tcPr>
            <w:tcW w:w="448" w:type="pct"/>
            <w:tcBorders>
              <w:top w:val="single" w:sz="4" w:space="0" w:color="auto"/>
              <w:left w:val="nil"/>
              <w:bottom w:val="single" w:sz="4" w:space="0" w:color="auto"/>
              <w:right w:val="single" w:sz="4" w:space="0" w:color="auto"/>
            </w:tcBorders>
            <w:shd w:val="clear" w:color="auto" w:fill="FFFFFF"/>
            <w:noWrap/>
          </w:tcPr>
          <w:p w:rsidR="00B51837" w:rsidRPr="00566F7D" w:rsidRDefault="00B51837" w:rsidP="00A5126E">
            <w:pPr>
              <w:jc w:val="center"/>
              <w:rPr>
                <w:sz w:val="16"/>
                <w:szCs w:val="16"/>
              </w:rPr>
            </w:pPr>
            <w:r w:rsidRPr="00566F7D">
              <w:rPr>
                <w:sz w:val="16"/>
                <w:szCs w:val="16"/>
              </w:rPr>
              <w:t>10</w:t>
            </w:r>
          </w:p>
        </w:tc>
        <w:tc>
          <w:tcPr>
            <w:tcW w:w="645" w:type="pct"/>
            <w:tcBorders>
              <w:top w:val="single" w:sz="4" w:space="0" w:color="auto"/>
              <w:left w:val="nil"/>
              <w:bottom w:val="single" w:sz="4" w:space="0" w:color="auto"/>
              <w:right w:val="single" w:sz="4" w:space="0" w:color="auto"/>
            </w:tcBorders>
            <w:shd w:val="clear" w:color="auto" w:fill="FFFFFF"/>
          </w:tcPr>
          <w:p w:rsidR="00B51837" w:rsidRPr="00566F7D" w:rsidRDefault="00B51837" w:rsidP="00A5126E">
            <w:pPr>
              <w:jc w:val="right"/>
              <w:rPr>
                <w:sz w:val="16"/>
                <w:szCs w:val="16"/>
              </w:rPr>
            </w:pPr>
          </w:p>
        </w:tc>
      </w:tr>
      <w:tr w:rsidR="00B51837" w:rsidRPr="00566F7D" w:rsidTr="00A5126E">
        <w:tblPrEx>
          <w:jc w:val="center"/>
          <w:tblLook w:val="0000"/>
        </w:tblPrEx>
        <w:trPr>
          <w:trHeight w:val="79"/>
          <w:jc w:val="center"/>
        </w:trPr>
        <w:tc>
          <w:tcPr>
            <w:tcW w:w="575" w:type="pct"/>
            <w:tcBorders>
              <w:top w:val="nil"/>
              <w:left w:val="single" w:sz="4" w:space="0" w:color="auto"/>
              <w:bottom w:val="single" w:sz="4" w:space="0" w:color="auto"/>
              <w:right w:val="single" w:sz="4" w:space="0" w:color="auto"/>
            </w:tcBorders>
            <w:shd w:val="clear" w:color="auto" w:fill="FFFFFF"/>
            <w:noWrap/>
          </w:tcPr>
          <w:p w:rsidR="00B51837" w:rsidRPr="00566F7D" w:rsidRDefault="00B51837" w:rsidP="00A5126E">
            <w:pPr>
              <w:rPr>
                <w:sz w:val="16"/>
                <w:szCs w:val="16"/>
              </w:rPr>
            </w:pPr>
            <w:r w:rsidRPr="00566F7D">
              <w:rPr>
                <w:sz w:val="16"/>
                <w:szCs w:val="16"/>
              </w:rPr>
              <w:t>700379126</w:t>
            </w:r>
          </w:p>
        </w:tc>
        <w:tc>
          <w:tcPr>
            <w:tcW w:w="667" w:type="pct"/>
            <w:tcBorders>
              <w:top w:val="single" w:sz="4" w:space="0" w:color="auto"/>
              <w:left w:val="nil"/>
              <w:bottom w:val="single" w:sz="4" w:space="0" w:color="auto"/>
              <w:right w:val="single" w:sz="4" w:space="0" w:color="auto"/>
            </w:tcBorders>
            <w:shd w:val="clear" w:color="auto" w:fill="FFFFFF"/>
          </w:tcPr>
          <w:p w:rsidR="00B51837" w:rsidRPr="00566F7D" w:rsidRDefault="00B51837" w:rsidP="00A5126E">
            <w:pPr>
              <w:rPr>
                <w:sz w:val="16"/>
                <w:szCs w:val="16"/>
              </w:rPr>
            </w:pPr>
            <w:r w:rsidRPr="00566F7D">
              <w:rPr>
                <w:sz w:val="16"/>
                <w:szCs w:val="16"/>
              </w:rPr>
              <w:t>Лицензия</w:t>
            </w:r>
          </w:p>
        </w:tc>
        <w:tc>
          <w:tcPr>
            <w:tcW w:w="2665" w:type="pct"/>
            <w:gridSpan w:val="2"/>
            <w:tcBorders>
              <w:top w:val="nil"/>
              <w:left w:val="single" w:sz="4" w:space="0" w:color="auto"/>
              <w:bottom w:val="single" w:sz="4" w:space="0" w:color="auto"/>
              <w:right w:val="single" w:sz="4" w:space="0" w:color="auto"/>
            </w:tcBorders>
            <w:shd w:val="clear" w:color="auto" w:fill="FFFFFF"/>
            <w:noWrap/>
          </w:tcPr>
          <w:p w:rsidR="00B51837" w:rsidRPr="00566F7D" w:rsidRDefault="00B51837" w:rsidP="00A5126E">
            <w:pPr>
              <w:rPr>
                <w:sz w:val="16"/>
                <w:szCs w:val="16"/>
                <w:lang w:val="en-US"/>
              </w:rPr>
            </w:pPr>
            <w:r w:rsidRPr="00566F7D">
              <w:rPr>
                <w:sz w:val="16"/>
                <w:szCs w:val="16"/>
                <w:lang w:val="en-US"/>
              </w:rPr>
              <w:t>IP DECT CM MOBMGR 6+ RFP LIC:CU</w:t>
            </w:r>
          </w:p>
        </w:tc>
        <w:tc>
          <w:tcPr>
            <w:tcW w:w="448" w:type="pct"/>
            <w:tcBorders>
              <w:top w:val="nil"/>
              <w:left w:val="nil"/>
              <w:bottom w:val="single" w:sz="4" w:space="0" w:color="auto"/>
              <w:right w:val="single" w:sz="4" w:space="0" w:color="auto"/>
            </w:tcBorders>
            <w:shd w:val="clear" w:color="auto" w:fill="FFFFFF"/>
            <w:noWrap/>
          </w:tcPr>
          <w:p w:rsidR="00B51837" w:rsidRPr="00566F7D" w:rsidRDefault="00B51837" w:rsidP="00A5126E">
            <w:pPr>
              <w:jc w:val="center"/>
              <w:rPr>
                <w:sz w:val="16"/>
                <w:szCs w:val="16"/>
              </w:rPr>
            </w:pPr>
            <w:r w:rsidRPr="00566F7D">
              <w:rPr>
                <w:sz w:val="16"/>
                <w:szCs w:val="16"/>
              </w:rPr>
              <w:t>1</w:t>
            </w:r>
          </w:p>
        </w:tc>
        <w:tc>
          <w:tcPr>
            <w:tcW w:w="645" w:type="pct"/>
            <w:tcBorders>
              <w:top w:val="nil"/>
              <w:left w:val="nil"/>
              <w:bottom w:val="single" w:sz="4" w:space="0" w:color="auto"/>
              <w:right w:val="single" w:sz="4" w:space="0" w:color="auto"/>
            </w:tcBorders>
            <w:shd w:val="clear" w:color="auto" w:fill="FFFFFF"/>
          </w:tcPr>
          <w:p w:rsidR="00B51837" w:rsidRPr="00566F7D" w:rsidRDefault="00B51837" w:rsidP="00A5126E">
            <w:pPr>
              <w:jc w:val="right"/>
              <w:rPr>
                <w:sz w:val="16"/>
                <w:szCs w:val="16"/>
              </w:rPr>
            </w:pPr>
          </w:p>
        </w:tc>
      </w:tr>
    </w:tbl>
    <w:p w:rsidR="00B51837" w:rsidRPr="00FE2A0E" w:rsidRDefault="00B51837" w:rsidP="00B51837">
      <w:pPr>
        <w:ind w:left="792"/>
        <w:rPr>
          <w:b/>
          <w:color w:val="000000"/>
        </w:rPr>
      </w:pPr>
    </w:p>
    <w:p w:rsidR="00B51837" w:rsidRDefault="00B51837" w:rsidP="00B51837">
      <w:pPr>
        <w:pStyle w:val="K1"/>
        <w:numPr>
          <w:ilvl w:val="0"/>
          <w:numId w:val="0"/>
        </w:numPr>
        <w:spacing w:before="0" w:after="0" w:line="264" w:lineRule="auto"/>
        <w:ind w:left="360"/>
        <w:rPr>
          <w:rFonts w:ascii="Times New Roman" w:hAnsi="Times New Roman"/>
          <w:b w:val="0"/>
          <w:sz w:val="24"/>
          <w:szCs w:val="24"/>
        </w:rPr>
      </w:pPr>
      <w:r w:rsidRPr="00B51837">
        <w:rPr>
          <w:rFonts w:ascii="Times New Roman" w:hAnsi="Times New Roman"/>
          <w:sz w:val="24"/>
          <w:szCs w:val="24"/>
        </w:rPr>
        <w:t>2.</w:t>
      </w:r>
      <w:r>
        <w:rPr>
          <w:rFonts w:ascii="Times New Roman" w:hAnsi="Times New Roman"/>
          <w:b w:val="0"/>
          <w:sz w:val="24"/>
          <w:szCs w:val="24"/>
        </w:rPr>
        <w:t xml:space="preserve">  Настоящее Приложение составлено в 2 (двух) экземплярах, имеющих одинаковую юридическую силу, по одному для каждой из Сторон.</w:t>
      </w:r>
    </w:p>
    <w:p w:rsidR="00B51837" w:rsidRDefault="00B51837" w:rsidP="00B51837">
      <w:pPr>
        <w:keepNext/>
        <w:spacing w:before="240"/>
        <w:jc w:val="center"/>
        <w:rPr>
          <w:b/>
        </w:rPr>
      </w:pPr>
    </w:p>
    <w:p w:rsidR="00B51837" w:rsidRDefault="00B51837" w:rsidP="00B51837">
      <w:pPr>
        <w:keepNext/>
        <w:jc w:val="center"/>
        <w:rPr>
          <w:b/>
        </w:rPr>
      </w:pPr>
      <w:r>
        <w:rPr>
          <w:b/>
        </w:rPr>
        <w:t>ПОДПИСИ СТОРОН:</w:t>
      </w:r>
    </w:p>
    <w:p w:rsidR="00B51837" w:rsidRDefault="00B51837" w:rsidP="00B51837">
      <w:pPr>
        <w:keepNext/>
        <w:jc w:val="center"/>
      </w:pPr>
    </w:p>
    <w:tbl>
      <w:tblPr>
        <w:tblW w:w="5000" w:type="pct"/>
        <w:tblLook w:val="04A0"/>
      </w:tblPr>
      <w:tblGrid>
        <w:gridCol w:w="5126"/>
        <w:gridCol w:w="5126"/>
      </w:tblGrid>
      <w:tr w:rsidR="00B51837" w:rsidTr="00A5126E">
        <w:tc>
          <w:tcPr>
            <w:tcW w:w="2500" w:type="pct"/>
          </w:tcPr>
          <w:p w:rsidR="00B51837" w:rsidRDefault="00B51837" w:rsidP="00A5126E">
            <w:pPr>
              <w:keepNext/>
              <w:rPr>
                <w:b/>
              </w:rPr>
            </w:pPr>
            <w:r>
              <w:rPr>
                <w:b/>
              </w:rPr>
              <w:t>От Исполнителя:</w:t>
            </w:r>
          </w:p>
          <w:p w:rsidR="00B51837" w:rsidRDefault="00B51837" w:rsidP="00A5126E">
            <w:pPr>
              <w:keepNext/>
              <w:rPr>
                <w:b/>
              </w:rPr>
            </w:pPr>
          </w:p>
          <w:p w:rsidR="00B51837" w:rsidRDefault="00B51837" w:rsidP="00A5126E">
            <w:pPr>
              <w:keepNext/>
              <w:rPr>
                <w:color w:val="000000"/>
              </w:rPr>
            </w:pPr>
            <w:r w:rsidRPr="00B51837">
              <w:t xml:space="preserve">________________ </w:t>
            </w:r>
          </w:p>
        </w:tc>
        <w:tc>
          <w:tcPr>
            <w:tcW w:w="2500" w:type="pct"/>
          </w:tcPr>
          <w:p w:rsidR="00B51837" w:rsidRDefault="00B51837" w:rsidP="00A5126E">
            <w:pPr>
              <w:keepNext/>
              <w:rPr>
                <w:b/>
              </w:rPr>
            </w:pPr>
            <w:r>
              <w:rPr>
                <w:b/>
              </w:rPr>
              <w:t>От Заказчика:</w:t>
            </w:r>
          </w:p>
          <w:p w:rsidR="00B51837" w:rsidRDefault="00B51837" w:rsidP="00A5126E">
            <w:pPr>
              <w:keepNext/>
              <w:rPr>
                <w:b/>
              </w:rPr>
            </w:pPr>
          </w:p>
          <w:p w:rsidR="00B51837" w:rsidRDefault="00B51837" w:rsidP="00A5126E">
            <w:pPr>
              <w:keepNext/>
              <w:rPr>
                <w:b/>
              </w:rPr>
            </w:pPr>
            <w:r w:rsidRPr="00B51837">
              <w:t>________________</w:t>
            </w:r>
          </w:p>
        </w:tc>
      </w:tr>
      <w:tr w:rsidR="00B51837" w:rsidTr="00A5126E">
        <w:tc>
          <w:tcPr>
            <w:tcW w:w="2500" w:type="pct"/>
          </w:tcPr>
          <w:p w:rsidR="00B51837" w:rsidRDefault="00B51837" w:rsidP="00A5126E">
            <w:pPr>
              <w:keepNext/>
              <w:rPr>
                <w:b/>
              </w:rPr>
            </w:pPr>
          </w:p>
          <w:p w:rsidR="00B51837" w:rsidRDefault="00B51837" w:rsidP="00A5126E">
            <w:pPr>
              <w:keepNext/>
              <w:rPr>
                <w:b/>
              </w:rPr>
            </w:pPr>
          </w:p>
          <w:p w:rsidR="00B51837" w:rsidRDefault="00B51837" w:rsidP="00A5126E">
            <w:pPr>
              <w:keepNext/>
              <w:rPr>
                <w:b/>
              </w:rPr>
            </w:pPr>
          </w:p>
          <w:p w:rsidR="00B51837" w:rsidRDefault="00B51837" w:rsidP="00A5126E">
            <w:pPr>
              <w:keepNext/>
              <w:rPr>
                <w:b/>
              </w:rPr>
            </w:pPr>
            <w:r>
              <w:rPr>
                <w:b/>
                <w:bCs/>
              </w:rPr>
              <w:t>________/</w:t>
            </w:r>
            <w:r w:rsidRPr="00B51837">
              <w:rPr>
                <w:b/>
                <w:bCs/>
              </w:rPr>
              <w:t>_____</w:t>
            </w:r>
            <w:r>
              <w:rPr>
                <w:b/>
              </w:rPr>
              <w:t>/</w:t>
            </w:r>
          </w:p>
          <w:p w:rsidR="00B51837" w:rsidRDefault="00B51837" w:rsidP="00A5126E">
            <w:pPr>
              <w:keepNext/>
              <w:rPr>
                <w:b/>
              </w:rPr>
            </w:pPr>
            <w:r>
              <w:rPr>
                <w:b/>
              </w:rPr>
              <w:t>М.П.</w:t>
            </w:r>
          </w:p>
        </w:tc>
        <w:tc>
          <w:tcPr>
            <w:tcW w:w="2500" w:type="pct"/>
          </w:tcPr>
          <w:p w:rsidR="00B51837" w:rsidRDefault="00B51837" w:rsidP="00A5126E">
            <w:pPr>
              <w:keepNext/>
              <w:rPr>
                <w:b/>
              </w:rPr>
            </w:pPr>
          </w:p>
          <w:p w:rsidR="00B51837" w:rsidRDefault="00B51837" w:rsidP="00A5126E">
            <w:pPr>
              <w:keepNext/>
              <w:rPr>
                <w:b/>
              </w:rPr>
            </w:pPr>
          </w:p>
          <w:p w:rsidR="00B51837" w:rsidRDefault="00B51837" w:rsidP="00A5126E">
            <w:pPr>
              <w:keepNext/>
              <w:rPr>
                <w:b/>
              </w:rPr>
            </w:pPr>
          </w:p>
          <w:p w:rsidR="00B51837" w:rsidRDefault="00B51837" w:rsidP="00A5126E">
            <w:pPr>
              <w:keepNext/>
              <w:rPr>
                <w:b/>
              </w:rPr>
            </w:pPr>
            <w:r>
              <w:rPr>
                <w:b/>
              </w:rPr>
              <w:t>________/</w:t>
            </w:r>
            <w:r w:rsidRPr="00B51837">
              <w:rPr>
                <w:b/>
              </w:rPr>
              <w:t>___</w:t>
            </w:r>
            <w:r>
              <w:rPr>
                <w:b/>
                <w:lang w:val="en-US"/>
              </w:rPr>
              <w:t>__</w:t>
            </w:r>
            <w:r>
              <w:rPr>
                <w:b/>
              </w:rPr>
              <w:t>/</w:t>
            </w:r>
          </w:p>
          <w:p w:rsidR="00B51837" w:rsidRDefault="00B51837" w:rsidP="00A5126E">
            <w:pPr>
              <w:keepNext/>
              <w:rPr>
                <w:b/>
              </w:rPr>
            </w:pPr>
            <w:r>
              <w:rPr>
                <w:b/>
              </w:rPr>
              <w:t>М.П.</w:t>
            </w:r>
          </w:p>
        </w:tc>
      </w:tr>
    </w:tbl>
    <w:p w:rsidR="00B51837" w:rsidRDefault="00B51837" w:rsidP="00B51837">
      <w:pPr>
        <w:keepNext/>
        <w:spacing w:before="120" w:after="120" w:line="252" w:lineRule="auto"/>
      </w:pPr>
    </w:p>
    <w:p w:rsidR="00B51837" w:rsidRDefault="00B51837" w:rsidP="00B51837"/>
    <w:p w:rsidR="00B51837" w:rsidRPr="00110AD7" w:rsidRDefault="00B51837" w:rsidP="00C1192A">
      <w:pPr>
        <w:pStyle w:val="Times12"/>
        <w:overflowPunct/>
        <w:autoSpaceDE/>
        <w:autoSpaceDN/>
        <w:adjustRightInd/>
        <w:spacing w:before="100" w:beforeAutospacing="1" w:after="100" w:afterAutospacing="1"/>
        <w:ind w:firstLine="360"/>
        <w:rPr>
          <w:sz w:val="28"/>
          <w:szCs w:val="28"/>
        </w:rPr>
      </w:pPr>
    </w:p>
    <w:p w:rsidR="00C41E4C" w:rsidRDefault="00C41E4C" w:rsidP="00130CF5">
      <w:pPr>
        <w:pStyle w:val="Times12"/>
        <w:overflowPunct/>
        <w:autoSpaceDE/>
        <w:autoSpaceDN/>
        <w:adjustRightInd/>
        <w:spacing w:before="100" w:beforeAutospacing="1" w:after="100" w:afterAutospacing="1"/>
        <w:ind w:firstLine="360"/>
        <w:jc w:val="center"/>
        <w:rPr>
          <w:sz w:val="28"/>
          <w:szCs w:val="28"/>
        </w:rPr>
      </w:pPr>
    </w:p>
    <w:p w:rsidR="00C41E4C" w:rsidRDefault="00C41E4C" w:rsidP="00130CF5">
      <w:pPr>
        <w:pStyle w:val="Times12"/>
        <w:overflowPunct/>
        <w:autoSpaceDE/>
        <w:autoSpaceDN/>
        <w:adjustRightInd/>
        <w:spacing w:before="100" w:beforeAutospacing="1" w:after="100" w:afterAutospacing="1"/>
        <w:ind w:firstLine="360"/>
        <w:jc w:val="center"/>
        <w:rPr>
          <w:sz w:val="28"/>
          <w:szCs w:val="28"/>
        </w:rPr>
      </w:pPr>
    </w:p>
    <w:p w:rsidR="00C41E4C" w:rsidRDefault="00C41E4C" w:rsidP="00130CF5">
      <w:pPr>
        <w:pStyle w:val="Times12"/>
        <w:overflowPunct/>
        <w:autoSpaceDE/>
        <w:autoSpaceDN/>
        <w:adjustRightInd/>
        <w:spacing w:before="100" w:beforeAutospacing="1" w:after="100" w:afterAutospacing="1"/>
        <w:ind w:firstLine="360"/>
        <w:jc w:val="center"/>
        <w:rPr>
          <w:sz w:val="28"/>
          <w:szCs w:val="28"/>
        </w:rPr>
      </w:pPr>
    </w:p>
    <w:p w:rsidR="00C41E4C" w:rsidRDefault="00C41E4C" w:rsidP="00130CF5">
      <w:pPr>
        <w:pStyle w:val="Times12"/>
        <w:overflowPunct/>
        <w:autoSpaceDE/>
        <w:autoSpaceDN/>
        <w:adjustRightInd/>
        <w:spacing w:before="100" w:beforeAutospacing="1" w:after="100" w:afterAutospacing="1"/>
        <w:ind w:firstLine="360"/>
        <w:jc w:val="center"/>
        <w:rPr>
          <w:sz w:val="28"/>
          <w:szCs w:val="28"/>
        </w:rPr>
      </w:pPr>
    </w:p>
    <w:p w:rsidR="00C41E4C" w:rsidRDefault="00C41E4C" w:rsidP="00130CF5">
      <w:pPr>
        <w:pStyle w:val="Times12"/>
        <w:overflowPunct/>
        <w:autoSpaceDE/>
        <w:autoSpaceDN/>
        <w:adjustRightInd/>
        <w:spacing w:before="100" w:beforeAutospacing="1" w:after="100" w:afterAutospacing="1"/>
        <w:ind w:firstLine="360"/>
        <w:jc w:val="center"/>
        <w:rPr>
          <w:sz w:val="28"/>
          <w:szCs w:val="28"/>
        </w:rPr>
      </w:pPr>
    </w:p>
    <w:p w:rsidR="00C41E4C" w:rsidRDefault="00C41E4C" w:rsidP="00130CF5">
      <w:pPr>
        <w:pStyle w:val="Times12"/>
        <w:overflowPunct/>
        <w:autoSpaceDE/>
        <w:autoSpaceDN/>
        <w:adjustRightInd/>
        <w:spacing w:before="100" w:beforeAutospacing="1" w:after="100" w:afterAutospacing="1"/>
        <w:ind w:firstLine="360"/>
        <w:jc w:val="center"/>
        <w:rPr>
          <w:sz w:val="28"/>
          <w:szCs w:val="28"/>
        </w:rPr>
      </w:pPr>
    </w:p>
    <w:p w:rsidR="00130CF5" w:rsidRPr="00A5126E" w:rsidRDefault="00130CF5" w:rsidP="00130CF5">
      <w:pPr>
        <w:pStyle w:val="Times12"/>
        <w:overflowPunct/>
        <w:autoSpaceDE/>
        <w:autoSpaceDN/>
        <w:adjustRightInd/>
        <w:spacing w:before="100" w:beforeAutospacing="1" w:after="100" w:afterAutospacing="1"/>
        <w:ind w:firstLine="360"/>
        <w:jc w:val="center"/>
        <w:rPr>
          <w:szCs w:val="24"/>
        </w:rPr>
      </w:pPr>
      <w:r w:rsidRPr="00A5126E">
        <w:rPr>
          <w:szCs w:val="24"/>
        </w:rPr>
        <w:lastRenderedPageBreak/>
        <w:t>ТОМ 2. Техническая часть.</w:t>
      </w:r>
    </w:p>
    <w:p w:rsidR="00130CF5" w:rsidRPr="00A5126E" w:rsidRDefault="00130CF5" w:rsidP="00130CF5">
      <w:pPr>
        <w:pStyle w:val="22"/>
        <w:widowControl w:val="0"/>
        <w:autoSpaceDE w:val="0"/>
        <w:autoSpaceDN w:val="0"/>
        <w:adjustRightInd w:val="0"/>
        <w:spacing w:line="360" w:lineRule="auto"/>
        <w:contextualSpacing/>
        <w:jc w:val="center"/>
        <w:outlineLvl w:val="0"/>
        <w:rPr>
          <w:b/>
        </w:rPr>
      </w:pPr>
      <w:r w:rsidRPr="00A5126E">
        <w:rPr>
          <w:b/>
        </w:rPr>
        <w:t>ТЕХНИЧЕСКОЕ ЗАДАНИЕ</w:t>
      </w:r>
    </w:p>
    <w:p w:rsidR="00A5126E" w:rsidRPr="00A5126E" w:rsidRDefault="00130CF5" w:rsidP="00A5126E">
      <w:pPr>
        <w:ind w:right="-120"/>
        <w:jc w:val="center"/>
        <w:rPr>
          <w:b/>
        </w:rPr>
      </w:pPr>
      <w:r w:rsidRPr="00A5126E">
        <w:rPr>
          <w:rStyle w:val="afffc"/>
          <w:color w:val="333333"/>
          <w:bdr w:val="none" w:sz="0" w:space="0" w:color="auto" w:frame="1"/>
        </w:rPr>
        <w:t>к заявк</w:t>
      </w:r>
      <w:r w:rsidRPr="00A5126E">
        <w:rPr>
          <w:rStyle w:val="afffc"/>
          <w:b w:val="0"/>
          <w:color w:val="333333"/>
          <w:bdr w:val="none" w:sz="0" w:space="0" w:color="auto" w:frame="1"/>
        </w:rPr>
        <w:t xml:space="preserve">е </w:t>
      </w:r>
      <w:r w:rsidR="00A5126E" w:rsidRPr="00A5126E">
        <w:rPr>
          <w:b/>
        </w:rPr>
        <w:t>на право заключения договора на оказание информационно-технологических услуг по сервисному обслуживанию оборудования и программного обеспечения Заказчика производства Avaya</w:t>
      </w:r>
    </w:p>
    <w:p w:rsidR="00130CF5" w:rsidRPr="00110AD7" w:rsidRDefault="00130CF5" w:rsidP="00A5126E">
      <w:pPr>
        <w:ind w:left="720"/>
        <w:jc w:val="center"/>
        <w:rPr>
          <w:b/>
          <w:color w:val="000000"/>
          <w:sz w:val="28"/>
          <w:szCs w:val="28"/>
        </w:rPr>
      </w:pPr>
    </w:p>
    <w:p w:rsidR="00A5126E" w:rsidRPr="00632BF3" w:rsidRDefault="00A5126E" w:rsidP="00A5126E">
      <w:pPr>
        <w:jc w:val="both"/>
        <w:rPr>
          <w:sz w:val="22"/>
          <w:szCs w:val="22"/>
        </w:rPr>
      </w:pPr>
      <w:r>
        <w:rPr>
          <w:b/>
          <w:color w:val="000000"/>
        </w:rPr>
        <w:t>Наименование лота:</w:t>
      </w:r>
      <w:r>
        <w:rPr>
          <w:color w:val="000000"/>
        </w:rPr>
        <w:t xml:space="preserve"> </w:t>
      </w:r>
      <w:r w:rsidRPr="00BF0957">
        <w:rPr>
          <w:color w:val="000000"/>
        </w:rPr>
        <w:t>оказание информационно-технологических услуг по сервисному обслуживанию оборудования и программного обеспечения Заказчика производства Avaya</w:t>
      </w:r>
    </w:p>
    <w:p w:rsidR="00A5126E" w:rsidRPr="00632BF3" w:rsidRDefault="00A5126E" w:rsidP="00A5126E">
      <w:pPr>
        <w:rPr>
          <w:sz w:val="22"/>
          <w:szCs w:val="22"/>
        </w:rPr>
      </w:pPr>
    </w:p>
    <w:p w:rsidR="00A5126E" w:rsidRPr="00FE2A0E" w:rsidRDefault="00A5126E" w:rsidP="00A5126E">
      <w:pPr>
        <w:jc w:val="center"/>
      </w:pPr>
    </w:p>
    <w:p w:rsidR="00A5126E" w:rsidRPr="00FE2A0E" w:rsidRDefault="00A5126E" w:rsidP="00A5126E">
      <w:pPr>
        <w:jc w:val="both"/>
        <w:rPr>
          <w:b/>
        </w:rPr>
      </w:pPr>
      <w:r>
        <w:rPr>
          <w:b/>
        </w:rPr>
        <w:t xml:space="preserve">1. </w:t>
      </w:r>
      <w:r w:rsidRPr="00FE2A0E">
        <w:rPr>
          <w:b/>
        </w:rPr>
        <w:t>Общие положения</w:t>
      </w:r>
    </w:p>
    <w:p w:rsidR="00A5126E" w:rsidRPr="00FE2A0E" w:rsidRDefault="00A5126E" w:rsidP="00A5126E">
      <w:pPr>
        <w:ind w:left="709" w:hanging="425"/>
        <w:jc w:val="both"/>
      </w:pPr>
      <w:r w:rsidRPr="00A5126E">
        <w:rPr>
          <w:b/>
        </w:rPr>
        <w:t>1.1.</w:t>
      </w:r>
      <w:r w:rsidRPr="00FE2A0E">
        <w:t xml:space="preserve">Исполнитель обязуется </w:t>
      </w:r>
      <w:r>
        <w:t xml:space="preserve">оказать </w:t>
      </w:r>
      <w:r w:rsidRPr="003B737F">
        <w:t>информационно-технологически</w:t>
      </w:r>
      <w:r>
        <w:t>е</w:t>
      </w:r>
      <w:r w:rsidRPr="003B737F">
        <w:t xml:space="preserve"> </w:t>
      </w:r>
      <w:r w:rsidRPr="001828BF">
        <w:t>услуг</w:t>
      </w:r>
      <w:r>
        <w:t>и</w:t>
      </w:r>
      <w:r w:rsidRPr="001828BF">
        <w:t xml:space="preserve"> </w:t>
      </w:r>
      <w:r>
        <w:t xml:space="preserve">по сервисному обслуживанию оборудования и программного обеспечения Заказчика </w:t>
      </w:r>
      <w:r w:rsidRPr="00555EFF">
        <w:t>производства Avaya</w:t>
      </w:r>
      <w:r w:rsidRPr="00FE2A0E">
        <w:t xml:space="preserve"> (далее – </w:t>
      </w:r>
      <w:r>
        <w:t>Услуги</w:t>
      </w:r>
      <w:r w:rsidRPr="00FE2A0E">
        <w:t>):</w:t>
      </w:r>
    </w:p>
    <w:p w:rsidR="00A5126E" w:rsidRPr="00FE2A0E" w:rsidRDefault="00A5126E" w:rsidP="00CE3F46">
      <w:pPr>
        <w:numPr>
          <w:ilvl w:val="0"/>
          <w:numId w:val="44"/>
        </w:numPr>
        <w:rPr>
          <w:bCs/>
          <w:iCs/>
        </w:rPr>
      </w:pPr>
      <w:r w:rsidRPr="00FE2A0E">
        <w:rPr>
          <w:bCs/>
          <w:iCs/>
        </w:rPr>
        <w:t>Выделенный сервис-менеджер</w:t>
      </w:r>
      <w:r>
        <w:rPr>
          <w:bCs/>
          <w:iCs/>
        </w:rPr>
        <w:t>.</w:t>
      </w:r>
    </w:p>
    <w:p w:rsidR="00A5126E" w:rsidRPr="00FE2A0E" w:rsidRDefault="00A5126E" w:rsidP="00CE3F46">
      <w:pPr>
        <w:numPr>
          <w:ilvl w:val="0"/>
          <w:numId w:val="44"/>
        </w:numPr>
        <w:rPr>
          <w:bCs/>
          <w:iCs/>
        </w:rPr>
      </w:pPr>
      <w:r w:rsidRPr="00FE2A0E">
        <w:rPr>
          <w:bCs/>
          <w:iCs/>
        </w:rPr>
        <w:t>Устранение инцидентов в срок согласно п.8.3</w:t>
      </w:r>
      <w:r>
        <w:rPr>
          <w:bCs/>
          <w:iCs/>
        </w:rPr>
        <w:t>.</w:t>
      </w:r>
    </w:p>
    <w:p w:rsidR="00A5126E" w:rsidRPr="00FE2A0E" w:rsidRDefault="00A5126E" w:rsidP="00CE3F46">
      <w:pPr>
        <w:numPr>
          <w:ilvl w:val="0"/>
          <w:numId w:val="44"/>
        </w:numPr>
        <w:rPr>
          <w:bCs/>
          <w:iCs/>
        </w:rPr>
      </w:pPr>
      <w:r w:rsidRPr="00FE2A0E">
        <w:rPr>
          <w:bCs/>
          <w:iCs/>
        </w:rPr>
        <w:t>Консультирование сотрудников заказчика.</w:t>
      </w:r>
    </w:p>
    <w:p w:rsidR="00A5126E" w:rsidRPr="00FE2A0E" w:rsidRDefault="00A5126E" w:rsidP="00CE3F46">
      <w:pPr>
        <w:numPr>
          <w:ilvl w:val="0"/>
          <w:numId w:val="44"/>
        </w:numPr>
        <w:rPr>
          <w:bCs/>
          <w:iCs/>
        </w:rPr>
      </w:pPr>
      <w:r w:rsidRPr="00FE2A0E">
        <w:rPr>
          <w:bCs/>
          <w:iCs/>
        </w:rPr>
        <w:t>Информационная поддержка.</w:t>
      </w:r>
    </w:p>
    <w:p w:rsidR="00A5126E" w:rsidRPr="00FE2A0E" w:rsidRDefault="00A5126E" w:rsidP="00CE3F46">
      <w:pPr>
        <w:numPr>
          <w:ilvl w:val="0"/>
          <w:numId w:val="44"/>
        </w:numPr>
        <w:rPr>
          <w:bCs/>
          <w:iCs/>
        </w:rPr>
      </w:pPr>
      <w:r w:rsidRPr="00FE2A0E">
        <w:rPr>
          <w:bCs/>
          <w:iCs/>
        </w:rPr>
        <w:t>Поддержка вендоров оборудования и ПО</w:t>
      </w:r>
      <w:r>
        <w:rPr>
          <w:bCs/>
          <w:iCs/>
        </w:rPr>
        <w:t>.</w:t>
      </w:r>
    </w:p>
    <w:p w:rsidR="00A5126E" w:rsidRPr="00FE2A0E" w:rsidRDefault="00A5126E" w:rsidP="00CE3F46">
      <w:pPr>
        <w:numPr>
          <w:ilvl w:val="0"/>
          <w:numId w:val="44"/>
        </w:numPr>
        <w:rPr>
          <w:bCs/>
          <w:iCs/>
        </w:rPr>
      </w:pPr>
      <w:r w:rsidRPr="00FE2A0E">
        <w:rPr>
          <w:bCs/>
          <w:iCs/>
        </w:rPr>
        <w:t>Замена оборудования</w:t>
      </w:r>
      <w:r>
        <w:rPr>
          <w:bCs/>
          <w:iCs/>
        </w:rPr>
        <w:t>.</w:t>
      </w:r>
    </w:p>
    <w:p w:rsidR="00A5126E" w:rsidRPr="00FE2A0E" w:rsidRDefault="00A5126E" w:rsidP="00CE3F46">
      <w:pPr>
        <w:numPr>
          <w:ilvl w:val="0"/>
          <w:numId w:val="44"/>
        </w:numPr>
        <w:rPr>
          <w:bCs/>
          <w:iCs/>
        </w:rPr>
      </w:pPr>
      <w:r w:rsidRPr="00FE2A0E">
        <w:rPr>
          <w:bCs/>
          <w:iCs/>
        </w:rPr>
        <w:t>Предоставление еженедельной отчётности по текущему статусу работ по заявкам</w:t>
      </w:r>
      <w:r>
        <w:rPr>
          <w:bCs/>
          <w:iCs/>
        </w:rPr>
        <w:t>.</w:t>
      </w:r>
    </w:p>
    <w:p w:rsidR="00A5126E" w:rsidRPr="00FE2A0E" w:rsidRDefault="00A5126E" w:rsidP="00CE3F46">
      <w:pPr>
        <w:numPr>
          <w:ilvl w:val="0"/>
          <w:numId w:val="44"/>
        </w:numPr>
        <w:rPr>
          <w:bCs/>
          <w:iCs/>
        </w:rPr>
      </w:pPr>
      <w:r w:rsidRPr="00FE2A0E">
        <w:rPr>
          <w:bCs/>
          <w:iCs/>
        </w:rPr>
        <w:t>Регламентные работы</w:t>
      </w:r>
      <w:r>
        <w:rPr>
          <w:bCs/>
          <w:iCs/>
        </w:rPr>
        <w:t>.</w:t>
      </w:r>
    </w:p>
    <w:p w:rsidR="00A5126E" w:rsidRPr="00FE2A0E" w:rsidRDefault="00A5126E" w:rsidP="00A5126E">
      <w:pPr>
        <w:pStyle w:val="affe"/>
        <w:jc w:val="both"/>
        <w:rPr>
          <w:sz w:val="24"/>
          <w:szCs w:val="24"/>
        </w:rPr>
      </w:pPr>
    </w:p>
    <w:p w:rsidR="00A5126E" w:rsidRPr="00FE2A0E" w:rsidRDefault="00A5126E" w:rsidP="00A5126E">
      <w:pPr>
        <w:ind w:left="360" w:hanging="76"/>
        <w:jc w:val="both"/>
      </w:pPr>
      <w:r w:rsidRPr="00A5126E">
        <w:rPr>
          <w:b/>
        </w:rPr>
        <w:t>1.2.</w:t>
      </w:r>
      <w:r>
        <w:t>У</w:t>
      </w:r>
      <w:r w:rsidRPr="00FE2A0E">
        <w:t>слуги</w:t>
      </w:r>
      <w:r>
        <w:t xml:space="preserve"> </w:t>
      </w:r>
      <w:r w:rsidRPr="00FE2A0E">
        <w:t>оказываются с использованием материалов и оборудования Исполнителя.</w:t>
      </w:r>
    </w:p>
    <w:p w:rsidR="00A5126E" w:rsidRPr="00FE2A0E" w:rsidRDefault="00A5126E" w:rsidP="00A5126E">
      <w:pPr>
        <w:ind w:left="709" w:hanging="425"/>
        <w:jc w:val="both"/>
      </w:pPr>
      <w:r w:rsidRPr="00A5126E">
        <w:rPr>
          <w:b/>
        </w:rPr>
        <w:t>1.3.</w:t>
      </w:r>
      <w:r w:rsidRPr="00FE2A0E">
        <w:t xml:space="preserve">Перечень оборудования </w:t>
      </w:r>
      <w:r>
        <w:t xml:space="preserve">и программного обеспечения </w:t>
      </w:r>
      <w:r w:rsidRPr="00FE2A0E">
        <w:t>Заказчика</w:t>
      </w:r>
      <w:r>
        <w:t>, подлежащие обслуживанию,</w:t>
      </w:r>
      <w:r w:rsidRPr="00FE2A0E">
        <w:t xml:space="preserve"> указан</w:t>
      </w:r>
      <w:r w:rsidRPr="00FE2A0E">
        <w:rPr>
          <w:b/>
        </w:rPr>
        <w:t xml:space="preserve"> </w:t>
      </w:r>
      <w:r w:rsidRPr="00FE2A0E">
        <w:t>в п.2 настоящих требований.</w:t>
      </w:r>
    </w:p>
    <w:p w:rsidR="00A5126E" w:rsidRPr="00FE2A0E" w:rsidRDefault="00A5126E" w:rsidP="00A5126E">
      <w:pPr>
        <w:ind w:left="792"/>
        <w:jc w:val="right"/>
        <w:rPr>
          <w:bCs/>
        </w:rPr>
      </w:pPr>
    </w:p>
    <w:p w:rsidR="00A5126E" w:rsidRPr="00FE2A0E" w:rsidRDefault="00A5126E" w:rsidP="00A5126E">
      <w:pPr>
        <w:ind w:left="426" w:hanging="426"/>
        <w:jc w:val="both"/>
        <w:rPr>
          <w:b/>
        </w:rPr>
      </w:pPr>
      <w:r>
        <w:rPr>
          <w:b/>
        </w:rPr>
        <w:t>2. О</w:t>
      </w:r>
      <w:r w:rsidRPr="00FE2A0E">
        <w:rPr>
          <w:b/>
        </w:rPr>
        <w:t xml:space="preserve">борудование и программное обеспечение Заказчика производства </w:t>
      </w:r>
      <w:r>
        <w:rPr>
          <w:b/>
        </w:rPr>
        <w:t>Avaya (далее Оборудование и ПО), подлежащие обслуживанию.</w:t>
      </w:r>
    </w:p>
    <w:p w:rsidR="00A5126E" w:rsidRDefault="00A5126E" w:rsidP="00A5126E">
      <w:pPr>
        <w:ind w:left="709" w:hanging="425"/>
        <w:jc w:val="both"/>
        <w:rPr>
          <w:b/>
        </w:rPr>
      </w:pPr>
      <w:r>
        <w:rPr>
          <w:b/>
        </w:rPr>
        <w:t>2.1.</w:t>
      </w:r>
      <w:r w:rsidRPr="00FE2A0E">
        <w:rPr>
          <w:b/>
        </w:rPr>
        <w:t>Оборудование и ПО комплекса контактного центра</w:t>
      </w:r>
      <w:r w:rsidRPr="00AE7605">
        <w:rPr>
          <w:b/>
        </w:rPr>
        <w:t>, расположенное по адресу: г. Москва, Варшавское шоссе, д. 125</w:t>
      </w:r>
    </w:p>
    <w:tbl>
      <w:tblPr>
        <w:tblW w:w="5000" w:type="pct"/>
        <w:tblLayout w:type="fixed"/>
        <w:tblLook w:val="04A0"/>
      </w:tblPr>
      <w:tblGrid>
        <w:gridCol w:w="1182"/>
        <w:gridCol w:w="3039"/>
        <w:gridCol w:w="3801"/>
        <w:gridCol w:w="910"/>
        <w:gridCol w:w="1320"/>
      </w:tblGrid>
      <w:tr w:rsidR="00A5126E" w:rsidRPr="00566F7D" w:rsidTr="00A5126E">
        <w:trPr>
          <w:trHeight w:val="77"/>
        </w:trPr>
        <w:tc>
          <w:tcPr>
            <w:tcW w:w="576"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A5126E" w:rsidRPr="00566F7D" w:rsidRDefault="00A5126E" w:rsidP="00A5126E">
            <w:pPr>
              <w:jc w:val="center"/>
              <w:rPr>
                <w:b/>
                <w:iCs/>
                <w:sz w:val="16"/>
                <w:szCs w:val="16"/>
              </w:rPr>
            </w:pPr>
            <w:r w:rsidRPr="00566F7D">
              <w:rPr>
                <w:b/>
                <w:iCs/>
                <w:sz w:val="16"/>
                <w:szCs w:val="16"/>
              </w:rPr>
              <w:t>Код продукта</w:t>
            </w:r>
          </w:p>
        </w:tc>
        <w:tc>
          <w:tcPr>
            <w:tcW w:w="1482" w:type="pct"/>
            <w:tcBorders>
              <w:top w:val="single" w:sz="4" w:space="0" w:color="auto"/>
              <w:left w:val="nil"/>
              <w:bottom w:val="single" w:sz="4" w:space="0" w:color="auto"/>
              <w:right w:val="single" w:sz="4" w:space="0" w:color="auto"/>
            </w:tcBorders>
            <w:shd w:val="clear" w:color="auto" w:fill="D9D9D9"/>
            <w:vAlign w:val="center"/>
          </w:tcPr>
          <w:p w:rsidR="00A5126E" w:rsidRPr="00566F7D" w:rsidRDefault="00A5126E" w:rsidP="00A5126E">
            <w:pPr>
              <w:jc w:val="center"/>
              <w:rPr>
                <w:b/>
                <w:iCs/>
                <w:sz w:val="16"/>
                <w:szCs w:val="16"/>
              </w:rPr>
            </w:pPr>
            <w:r w:rsidRPr="00566F7D">
              <w:rPr>
                <w:b/>
                <w:iCs/>
                <w:sz w:val="16"/>
                <w:szCs w:val="16"/>
              </w:rPr>
              <w:t>Название</w:t>
            </w:r>
          </w:p>
        </w:tc>
        <w:tc>
          <w:tcPr>
            <w:tcW w:w="185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A5126E" w:rsidRPr="00566F7D" w:rsidRDefault="00A5126E" w:rsidP="00A5126E">
            <w:pPr>
              <w:jc w:val="center"/>
              <w:rPr>
                <w:b/>
                <w:iCs/>
                <w:sz w:val="16"/>
                <w:szCs w:val="16"/>
              </w:rPr>
            </w:pPr>
            <w:r w:rsidRPr="00566F7D">
              <w:rPr>
                <w:b/>
                <w:iCs/>
                <w:sz w:val="16"/>
                <w:szCs w:val="16"/>
              </w:rPr>
              <w:t>Наименование</w:t>
            </w:r>
          </w:p>
        </w:tc>
        <w:tc>
          <w:tcPr>
            <w:tcW w:w="444" w:type="pct"/>
            <w:tcBorders>
              <w:top w:val="single" w:sz="4" w:space="0" w:color="auto"/>
              <w:left w:val="nil"/>
              <w:bottom w:val="single" w:sz="4" w:space="0" w:color="auto"/>
              <w:right w:val="single" w:sz="4" w:space="0" w:color="auto"/>
            </w:tcBorders>
            <w:shd w:val="clear" w:color="auto" w:fill="D9D9D9"/>
            <w:noWrap/>
            <w:vAlign w:val="center"/>
            <w:hideMark/>
          </w:tcPr>
          <w:p w:rsidR="00A5126E" w:rsidRPr="00566F7D" w:rsidRDefault="00A5126E" w:rsidP="00A5126E">
            <w:pPr>
              <w:jc w:val="center"/>
              <w:rPr>
                <w:b/>
                <w:iCs/>
                <w:sz w:val="16"/>
                <w:szCs w:val="16"/>
              </w:rPr>
            </w:pPr>
            <w:r w:rsidRPr="00566F7D">
              <w:rPr>
                <w:b/>
                <w:iCs/>
                <w:sz w:val="16"/>
                <w:szCs w:val="16"/>
              </w:rPr>
              <w:t>Кол-во</w:t>
            </w:r>
          </w:p>
        </w:tc>
        <w:tc>
          <w:tcPr>
            <w:tcW w:w="644" w:type="pct"/>
            <w:tcBorders>
              <w:top w:val="single" w:sz="4" w:space="0" w:color="auto"/>
              <w:left w:val="nil"/>
              <w:bottom w:val="single" w:sz="4" w:space="0" w:color="auto"/>
              <w:right w:val="single" w:sz="4" w:space="0" w:color="auto"/>
            </w:tcBorders>
            <w:shd w:val="clear" w:color="auto" w:fill="D9D9D9"/>
            <w:vAlign w:val="center"/>
          </w:tcPr>
          <w:p w:rsidR="00A5126E" w:rsidRPr="00566F7D" w:rsidRDefault="00A5126E" w:rsidP="00A5126E">
            <w:pPr>
              <w:jc w:val="center"/>
              <w:rPr>
                <w:b/>
                <w:iCs/>
                <w:sz w:val="16"/>
                <w:szCs w:val="16"/>
              </w:rPr>
            </w:pPr>
            <w:r w:rsidRPr="00566F7D">
              <w:rPr>
                <w:b/>
                <w:iCs/>
                <w:sz w:val="16"/>
                <w:szCs w:val="16"/>
              </w:rPr>
              <w:t>Серий-ный номер</w:t>
            </w:r>
          </w:p>
        </w:tc>
      </w:tr>
      <w:tr w:rsidR="00A5126E" w:rsidRPr="00566F7D" w:rsidTr="00A5126E">
        <w:trPr>
          <w:trHeight w:val="77"/>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A5126E" w:rsidRPr="00566F7D" w:rsidRDefault="00A5126E" w:rsidP="00A5126E">
            <w:pPr>
              <w:ind w:left="-249"/>
              <w:jc w:val="center"/>
              <w:rPr>
                <w:b/>
                <w:iCs/>
                <w:sz w:val="16"/>
                <w:szCs w:val="16"/>
              </w:rPr>
            </w:pPr>
            <w:r w:rsidRPr="00566F7D">
              <w:rPr>
                <w:b/>
                <w:iCs/>
                <w:sz w:val="16"/>
                <w:szCs w:val="16"/>
              </w:rPr>
              <w:t>Подсистема УАТС в составе:</w:t>
            </w:r>
          </w:p>
        </w:tc>
      </w:tr>
      <w:tr w:rsidR="00A5126E" w:rsidRPr="00566F7D" w:rsidTr="00A5126E">
        <w:trPr>
          <w:trHeight w:val="77"/>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A5126E" w:rsidRPr="00566F7D" w:rsidRDefault="00A5126E" w:rsidP="00A5126E">
            <w:pPr>
              <w:rPr>
                <w:b/>
                <w:iCs/>
                <w:sz w:val="16"/>
                <w:szCs w:val="16"/>
              </w:rPr>
            </w:pPr>
            <w:r w:rsidRPr="00566F7D">
              <w:rPr>
                <w:b/>
                <w:iCs/>
                <w:sz w:val="16"/>
                <w:szCs w:val="16"/>
              </w:rPr>
              <w:t>Оборудование УАТС в составе:</w:t>
            </w: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195313</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ind w:left="-40"/>
              <w:rPr>
                <w:iCs/>
                <w:sz w:val="16"/>
                <w:szCs w:val="16"/>
              </w:rPr>
            </w:pPr>
            <w:r w:rsidRPr="00566F7D">
              <w:rPr>
                <w:color w:val="000000"/>
                <w:sz w:val="16"/>
                <w:szCs w:val="16"/>
              </w:rPr>
              <w:t>Устройство считывания с флеш-карт</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 xml:space="preserve">COMPACT FLASH READER W/FLSHCRD RHS </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212485</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ind w:left="-40"/>
              <w:rPr>
                <w:iCs/>
                <w:sz w:val="16"/>
                <w:szCs w:val="16"/>
              </w:rPr>
            </w:pPr>
            <w:r w:rsidRPr="00566F7D">
              <w:rPr>
                <w:color w:val="000000"/>
                <w:sz w:val="16"/>
                <w:szCs w:val="16"/>
              </w:rPr>
              <w:t>Вспомогательная лицензия</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CC R5 RFA RELEASE INDICATOR</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1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228990</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Сервер</w:t>
            </w:r>
            <w:r w:rsidRPr="00566F7D">
              <w:rPr>
                <w:color w:val="000000"/>
                <w:sz w:val="16"/>
                <w:szCs w:val="16"/>
                <w:lang w:val="en-US"/>
              </w:rPr>
              <w:t xml:space="preserve"> S8800</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rPr>
            </w:pPr>
            <w:r w:rsidRPr="00566F7D">
              <w:rPr>
                <w:iCs/>
                <w:sz w:val="16"/>
                <w:szCs w:val="16"/>
              </w:rPr>
              <w:t>S8800 SERVER CM5.2.1+</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r w:rsidRPr="00566F7D">
              <w:rPr>
                <w:color w:val="000000"/>
                <w:sz w:val="16"/>
                <w:szCs w:val="16"/>
              </w:rPr>
              <w:t>06L1316, KQZWXCY</w:t>
            </w:r>
          </w:p>
        </w:tc>
      </w:tr>
      <w:tr w:rsidR="00A5126E" w:rsidRPr="00566F7D" w:rsidTr="00A5126E">
        <w:trPr>
          <w:trHeight w:val="77"/>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700456270</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Диск с ПО Администрирования</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rPr>
            </w:pPr>
            <w:r w:rsidRPr="00566F7D">
              <w:rPr>
                <w:iCs/>
                <w:sz w:val="16"/>
                <w:szCs w:val="16"/>
              </w:rPr>
              <w:t>ADMIN TOOLS 5.2 CD</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700479439</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Диск</w:t>
            </w:r>
            <w:r w:rsidRPr="00566F7D">
              <w:rPr>
                <w:color w:val="000000"/>
                <w:sz w:val="16"/>
                <w:szCs w:val="16"/>
                <w:lang w:val="en-US"/>
              </w:rPr>
              <w:t xml:space="preserve"> </w:t>
            </w:r>
            <w:r w:rsidRPr="00566F7D">
              <w:rPr>
                <w:color w:val="000000"/>
                <w:sz w:val="16"/>
                <w:szCs w:val="16"/>
              </w:rPr>
              <w:t>с</w:t>
            </w:r>
            <w:r w:rsidRPr="00566F7D">
              <w:rPr>
                <w:color w:val="000000"/>
                <w:sz w:val="16"/>
                <w:szCs w:val="16"/>
                <w:lang w:val="en-US"/>
              </w:rPr>
              <w:t xml:space="preserve"> </w:t>
            </w:r>
            <w:r w:rsidRPr="00566F7D">
              <w:rPr>
                <w:color w:val="000000"/>
                <w:sz w:val="16"/>
                <w:szCs w:val="16"/>
              </w:rPr>
              <w:t>ПО</w:t>
            </w:r>
            <w:r w:rsidRPr="00566F7D">
              <w:rPr>
                <w:color w:val="000000"/>
                <w:sz w:val="16"/>
                <w:szCs w:val="16"/>
                <w:lang w:val="en-US"/>
              </w:rPr>
              <w:t xml:space="preserve"> Prognosis</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PROGNOSIS VOIP MONITORING CD R2</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198816</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Оборудование для дублирования серверов SES</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rPr>
            </w:pPr>
            <w:r w:rsidRPr="00566F7D">
              <w:rPr>
                <w:iCs/>
                <w:sz w:val="16"/>
                <w:szCs w:val="16"/>
              </w:rPr>
              <w:t>SES S85XX DUPLICATION HARDWARE</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228640</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Сервер</w:t>
            </w:r>
            <w:r w:rsidRPr="00566F7D">
              <w:rPr>
                <w:color w:val="000000"/>
                <w:sz w:val="16"/>
                <w:szCs w:val="16"/>
                <w:lang w:val="en-US"/>
              </w:rPr>
              <w:t xml:space="preserve"> AES</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S8800 1U APPL SRVR AES</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color w:val="000000"/>
                <w:sz w:val="16"/>
                <w:szCs w:val="16"/>
              </w:rPr>
            </w:pPr>
            <w:r w:rsidRPr="00566F7D">
              <w:rPr>
                <w:color w:val="000000"/>
                <w:sz w:val="16"/>
                <w:szCs w:val="16"/>
              </w:rPr>
              <w:t>06K2900,</w:t>
            </w:r>
          </w:p>
          <w:p w:rsidR="00A5126E" w:rsidRPr="00566F7D" w:rsidRDefault="00A5126E" w:rsidP="00A5126E">
            <w:pPr>
              <w:jc w:val="center"/>
              <w:rPr>
                <w:color w:val="000000"/>
                <w:sz w:val="16"/>
                <w:szCs w:val="16"/>
              </w:rPr>
            </w:pPr>
            <w:r w:rsidRPr="00566F7D">
              <w:rPr>
                <w:color w:val="000000"/>
                <w:sz w:val="16"/>
                <w:szCs w:val="16"/>
              </w:rPr>
              <w:t>KQYMLCC</w:t>
            </w: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248270</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Сервер</w:t>
            </w:r>
            <w:r w:rsidRPr="00566F7D">
              <w:rPr>
                <w:color w:val="000000"/>
                <w:sz w:val="16"/>
                <w:szCs w:val="16"/>
                <w:lang w:val="en-US"/>
              </w:rPr>
              <w:t xml:space="preserve"> SES</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rPr>
            </w:pPr>
            <w:r w:rsidRPr="00566F7D">
              <w:rPr>
                <w:iCs/>
                <w:sz w:val="16"/>
                <w:szCs w:val="16"/>
              </w:rPr>
              <w:t>S8800 SERVER SES V2</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color w:val="000000"/>
                <w:sz w:val="16"/>
                <w:szCs w:val="16"/>
              </w:rPr>
            </w:pPr>
            <w:r w:rsidRPr="00566F7D">
              <w:rPr>
                <w:color w:val="000000"/>
                <w:sz w:val="16"/>
                <w:szCs w:val="16"/>
              </w:rPr>
              <w:t xml:space="preserve">KQZWXLC, </w:t>
            </w:r>
          </w:p>
          <w:p w:rsidR="00A5126E" w:rsidRPr="00566F7D" w:rsidRDefault="00A5126E" w:rsidP="00A5126E">
            <w:pPr>
              <w:jc w:val="center"/>
              <w:rPr>
                <w:color w:val="000000"/>
                <w:sz w:val="16"/>
                <w:szCs w:val="16"/>
              </w:rPr>
            </w:pPr>
            <w:r w:rsidRPr="00566F7D">
              <w:rPr>
                <w:color w:val="000000"/>
                <w:sz w:val="16"/>
                <w:szCs w:val="16"/>
              </w:rPr>
              <w:t>KQZXTYN</w:t>
            </w: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700170053</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Кабель для подключения компьютера</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TECH LAPTOP LAN X-OVER CBL 10FT</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700407802</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Шлюз</w:t>
            </w:r>
            <w:r w:rsidRPr="00566F7D">
              <w:rPr>
                <w:color w:val="000000"/>
                <w:sz w:val="16"/>
                <w:szCs w:val="16"/>
                <w:lang w:val="en-US"/>
              </w:rPr>
              <w:t xml:space="preserve"> G450</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G450 MP80 W/POWER SUPPLY</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color w:val="000000"/>
                <w:sz w:val="16"/>
                <w:szCs w:val="16"/>
              </w:rPr>
            </w:pPr>
            <w:r w:rsidRPr="00566F7D">
              <w:rPr>
                <w:color w:val="000000"/>
                <w:sz w:val="16"/>
                <w:szCs w:val="16"/>
              </w:rPr>
              <w:t>09IS38281914</w:t>
            </w: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700432529</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 xml:space="preserve">Блок питания для шлюза </w:t>
            </w:r>
            <w:r w:rsidRPr="00566F7D">
              <w:rPr>
                <w:color w:val="000000"/>
                <w:sz w:val="16"/>
                <w:szCs w:val="16"/>
                <w:lang w:val="en-US"/>
              </w:rPr>
              <w:t>G</w:t>
            </w:r>
            <w:r w:rsidRPr="00566F7D">
              <w:rPr>
                <w:color w:val="000000"/>
                <w:sz w:val="16"/>
                <w:szCs w:val="16"/>
              </w:rPr>
              <w:t>450</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G450 POWER SUPPLY UNIT 400W AC</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700439250</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Плата потока Е1</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MM710B E1/T1 MEDIA MODULE</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700476344</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lang w:val="en-US"/>
              </w:rPr>
            </w:pPr>
            <w:r w:rsidRPr="00566F7D">
              <w:rPr>
                <w:color w:val="000000"/>
                <w:sz w:val="16"/>
                <w:szCs w:val="16"/>
              </w:rPr>
              <w:t>Диск</w:t>
            </w:r>
            <w:r w:rsidRPr="00566F7D">
              <w:rPr>
                <w:color w:val="000000"/>
                <w:sz w:val="16"/>
                <w:szCs w:val="16"/>
                <w:lang w:val="en-US"/>
              </w:rPr>
              <w:t xml:space="preserve"> </w:t>
            </w:r>
            <w:r w:rsidRPr="00566F7D">
              <w:rPr>
                <w:color w:val="000000"/>
                <w:sz w:val="16"/>
                <w:szCs w:val="16"/>
              </w:rPr>
              <w:t>с</w:t>
            </w:r>
            <w:r w:rsidRPr="00566F7D">
              <w:rPr>
                <w:color w:val="000000"/>
                <w:sz w:val="16"/>
                <w:szCs w:val="16"/>
                <w:lang w:val="en-US"/>
              </w:rPr>
              <w:t xml:space="preserve"> </w:t>
            </w:r>
            <w:r w:rsidRPr="00566F7D">
              <w:rPr>
                <w:color w:val="000000"/>
                <w:sz w:val="16"/>
                <w:szCs w:val="16"/>
              </w:rPr>
              <w:t>ПО</w:t>
            </w:r>
            <w:r w:rsidRPr="00566F7D">
              <w:rPr>
                <w:color w:val="000000"/>
                <w:sz w:val="16"/>
                <w:szCs w:val="16"/>
                <w:lang w:val="en-US"/>
              </w:rPr>
              <w:t xml:space="preserve"> Communication Manager 5.2.1</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AVAYA AURATM R5.2.1 NEW SFTW CD</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700479777</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Диск</w:t>
            </w:r>
            <w:r w:rsidRPr="00566F7D">
              <w:rPr>
                <w:color w:val="000000"/>
                <w:sz w:val="16"/>
                <w:szCs w:val="16"/>
                <w:lang w:val="en-US"/>
              </w:rPr>
              <w:t xml:space="preserve"> </w:t>
            </w:r>
            <w:r w:rsidRPr="00566F7D">
              <w:rPr>
                <w:color w:val="000000"/>
                <w:sz w:val="16"/>
                <w:szCs w:val="16"/>
              </w:rPr>
              <w:t>с</w:t>
            </w:r>
            <w:r w:rsidRPr="00566F7D">
              <w:rPr>
                <w:color w:val="000000"/>
                <w:sz w:val="16"/>
                <w:szCs w:val="16"/>
                <w:lang w:val="en-US"/>
              </w:rPr>
              <w:t xml:space="preserve"> </w:t>
            </w:r>
            <w:r w:rsidRPr="00566F7D">
              <w:rPr>
                <w:color w:val="000000"/>
                <w:sz w:val="16"/>
                <w:szCs w:val="16"/>
              </w:rPr>
              <w:t>ПО</w:t>
            </w:r>
            <w:r w:rsidRPr="00566F7D">
              <w:rPr>
                <w:color w:val="000000"/>
                <w:sz w:val="16"/>
                <w:szCs w:val="16"/>
                <w:lang w:val="en-US"/>
              </w:rPr>
              <w:t xml:space="preserve"> SES 5.2.1</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AVAYA AURATM SES R5.2.1 NEW SFTW CD</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700500191</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Диск</w:t>
            </w:r>
            <w:r w:rsidRPr="00566F7D">
              <w:rPr>
                <w:color w:val="000000"/>
                <w:sz w:val="16"/>
                <w:szCs w:val="16"/>
                <w:lang w:val="en-US"/>
              </w:rPr>
              <w:t xml:space="preserve"> </w:t>
            </w:r>
            <w:r w:rsidRPr="00566F7D">
              <w:rPr>
                <w:color w:val="000000"/>
                <w:sz w:val="16"/>
                <w:szCs w:val="16"/>
              </w:rPr>
              <w:t>с</w:t>
            </w:r>
            <w:r w:rsidRPr="00566F7D">
              <w:rPr>
                <w:color w:val="000000"/>
                <w:sz w:val="16"/>
                <w:szCs w:val="16"/>
                <w:lang w:val="en-US"/>
              </w:rPr>
              <w:t xml:space="preserve"> </w:t>
            </w:r>
            <w:r w:rsidRPr="00566F7D">
              <w:rPr>
                <w:color w:val="000000"/>
                <w:sz w:val="16"/>
                <w:szCs w:val="16"/>
              </w:rPr>
              <w:t>ПО</w:t>
            </w:r>
            <w:r w:rsidRPr="00566F7D">
              <w:rPr>
                <w:color w:val="000000"/>
                <w:sz w:val="16"/>
                <w:szCs w:val="16"/>
                <w:lang w:val="en-US"/>
              </w:rPr>
              <w:t xml:space="preserve"> AES 5.2.1</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rPr>
            </w:pPr>
            <w:r w:rsidRPr="00566F7D">
              <w:rPr>
                <w:iCs/>
                <w:sz w:val="16"/>
                <w:szCs w:val="16"/>
              </w:rPr>
              <w:t>AES 5.2.1 AURA BNDL MEDIA</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7"/>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005868" w:rsidP="00A5126E">
            <w:pPr>
              <w:jc w:val="center"/>
              <w:rPr>
                <w:iCs/>
                <w:sz w:val="16"/>
                <w:szCs w:val="16"/>
              </w:rPr>
            </w:pPr>
            <w:hyperlink r:id="rId27" w:history="1">
              <w:r w:rsidR="00A5126E" w:rsidRPr="00566F7D">
                <w:rPr>
                  <w:iCs/>
                  <w:sz w:val="16"/>
                  <w:szCs w:val="16"/>
                </w:rPr>
                <w:t>407786623</w:t>
              </w:r>
            </w:hyperlink>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Кабель питания</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rPr>
            </w:pPr>
            <w:r w:rsidRPr="00566F7D">
              <w:rPr>
                <w:iCs/>
                <w:sz w:val="16"/>
                <w:szCs w:val="16"/>
              </w:rPr>
              <w:t>PWR CORD EUROPE</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32</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700395445</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Кабель для подключения платы потока Е1</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120A CSU CABLE 50FT RHS</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700434897</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Блок питания для IP-телефона</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1151D1 IP PHONE PWR W/CAT5 CBL</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32</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700461197</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lang w:val="en-US"/>
              </w:rPr>
              <w:t>IP-</w:t>
            </w:r>
            <w:r w:rsidRPr="00566F7D">
              <w:rPr>
                <w:color w:val="000000"/>
                <w:sz w:val="16"/>
                <w:szCs w:val="16"/>
              </w:rPr>
              <w:t>телефон</w:t>
            </w:r>
            <w:r w:rsidRPr="00566F7D">
              <w:rPr>
                <w:color w:val="000000"/>
                <w:sz w:val="16"/>
                <w:szCs w:val="16"/>
                <w:lang w:val="en-US"/>
              </w:rPr>
              <w:t xml:space="preserve"> 9620</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IP PHONE 9620L CHARCOAL GRY</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32</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700478308</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Блок питания для сервера S8800</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S8800 SRVR POWER SUPPLY 675 WATTS</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4</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700407802</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Шлюз</w:t>
            </w:r>
            <w:r w:rsidRPr="00566F7D">
              <w:rPr>
                <w:color w:val="000000"/>
                <w:sz w:val="16"/>
                <w:szCs w:val="16"/>
                <w:lang w:val="en-US"/>
              </w:rPr>
              <w:t xml:space="preserve"> G450</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G450 MP80 W/POWER SUPPLY</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color w:val="000000"/>
                <w:sz w:val="16"/>
                <w:szCs w:val="16"/>
              </w:rPr>
            </w:pPr>
            <w:r w:rsidRPr="00566F7D">
              <w:rPr>
                <w:color w:val="000000"/>
                <w:sz w:val="16"/>
                <w:szCs w:val="16"/>
              </w:rPr>
              <w:t>09IS38282052</w:t>
            </w: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700432529</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lang w:val="en-US"/>
              </w:rPr>
              <w:t>AC</w:t>
            </w:r>
            <w:r w:rsidRPr="00566F7D">
              <w:rPr>
                <w:color w:val="000000"/>
                <w:sz w:val="16"/>
                <w:szCs w:val="16"/>
              </w:rPr>
              <w:t xml:space="preserve"> Блок питания для шлюза </w:t>
            </w:r>
            <w:r w:rsidRPr="00566F7D">
              <w:rPr>
                <w:color w:val="000000"/>
                <w:sz w:val="16"/>
                <w:szCs w:val="16"/>
                <w:lang w:val="en-US"/>
              </w:rPr>
              <w:t>G</w:t>
            </w:r>
            <w:r w:rsidRPr="00566F7D">
              <w:rPr>
                <w:color w:val="000000"/>
                <w:sz w:val="16"/>
                <w:szCs w:val="16"/>
              </w:rPr>
              <w:t>450</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G450 POWER SUPPLY UNIT 400W AC</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A5126E" w:rsidRPr="00566F7D" w:rsidRDefault="00A5126E" w:rsidP="00A5126E">
            <w:pPr>
              <w:rPr>
                <w:iCs/>
                <w:sz w:val="16"/>
                <w:szCs w:val="16"/>
              </w:rPr>
            </w:pPr>
            <w:r w:rsidRPr="00566F7D">
              <w:rPr>
                <w:b/>
                <w:iCs/>
                <w:sz w:val="16"/>
                <w:szCs w:val="16"/>
              </w:rPr>
              <w:t>Лицензии УАТС в составе:</w:t>
            </w: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181305</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sz w:val="16"/>
                <w:szCs w:val="16"/>
              </w:rPr>
              <w:t>Лицензия на использование ПО SES</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SIP ENABLEMENT SERVICES COMBO LIC</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181416</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 xml:space="preserve">Лицензия на одного </w:t>
            </w:r>
            <w:r w:rsidRPr="00566F7D">
              <w:rPr>
                <w:color w:val="000000"/>
                <w:sz w:val="16"/>
                <w:szCs w:val="16"/>
                <w:lang w:val="en-US"/>
              </w:rPr>
              <w:t>SIP</w:t>
            </w:r>
            <w:r w:rsidRPr="00566F7D">
              <w:rPr>
                <w:color w:val="000000"/>
                <w:sz w:val="16"/>
                <w:szCs w:val="16"/>
              </w:rPr>
              <w:t>-абонента</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SIP ENABLEMENT SERVICES USER LIC</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181417</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Лицензия на один SIP-транк</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SIP TRUNK 1PT SFTW LIC</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200</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212337</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Лицензия на использование ПО Администрирования</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IM ASA VAM CLIENT CM LIC ADMIN TOOLS</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227272</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Вспомогательная лицензия</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SAL STDALN GATEWAY LIC R1.5 DWNLD</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207920</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Вспомогательная лицензия</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AVAYA AURATM R5 S87XX SFTW LIC</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208092</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Вспомогательная лицензия</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AVAYA AURATM R5 SFTW ENTITLEMENT LIC</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225194</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Лицензия на одного абонента УАТС</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AVAYA AURATM STD ED R5 1-100 NEWLIC</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32</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120866"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A5126E" w:rsidRPr="00566F7D" w:rsidRDefault="00A5126E" w:rsidP="00A5126E">
            <w:pPr>
              <w:jc w:val="center"/>
              <w:rPr>
                <w:b/>
                <w:iCs/>
                <w:sz w:val="16"/>
                <w:szCs w:val="16"/>
                <w:lang w:val="en-US"/>
              </w:rPr>
            </w:pPr>
            <w:r w:rsidRPr="00566F7D">
              <w:rPr>
                <w:b/>
                <w:iCs/>
                <w:sz w:val="16"/>
                <w:szCs w:val="16"/>
              </w:rPr>
              <w:t>Подсистема</w:t>
            </w:r>
            <w:r w:rsidRPr="00566F7D">
              <w:rPr>
                <w:b/>
                <w:iCs/>
                <w:sz w:val="16"/>
                <w:szCs w:val="16"/>
                <w:lang w:val="en-US"/>
              </w:rPr>
              <w:t xml:space="preserve"> Contact Center Express </w:t>
            </w:r>
            <w:r w:rsidRPr="00566F7D">
              <w:rPr>
                <w:b/>
                <w:iCs/>
                <w:sz w:val="16"/>
                <w:szCs w:val="16"/>
              </w:rPr>
              <w:t>в</w:t>
            </w:r>
            <w:r w:rsidRPr="00566F7D">
              <w:rPr>
                <w:b/>
                <w:iCs/>
                <w:sz w:val="16"/>
                <w:szCs w:val="16"/>
                <w:lang w:val="en-US"/>
              </w:rPr>
              <w:t xml:space="preserve"> </w:t>
            </w:r>
            <w:r w:rsidRPr="00566F7D">
              <w:rPr>
                <w:b/>
                <w:iCs/>
                <w:sz w:val="16"/>
                <w:szCs w:val="16"/>
              </w:rPr>
              <w:t>составе</w:t>
            </w:r>
            <w:r w:rsidRPr="00566F7D">
              <w:rPr>
                <w:b/>
                <w:iCs/>
                <w:sz w:val="16"/>
                <w:szCs w:val="16"/>
                <w:lang w:val="en-US"/>
              </w:rPr>
              <w:t>:</w:t>
            </w:r>
          </w:p>
        </w:tc>
      </w:tr>
      <w:tr w:rsidR="00A5126E"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A5126E" w:rsidRPr="00566F7D" w:rsidDel="005257E4" w:rsidRDefault="00A5126E" w:rsidP="00A5126E">
            <w:pPr>
              <w:rPr>
                <w:b/>
                <w:iCs/>
                <w:sz w:val="16"/>
                <w:szCs w:val="16"/>
              </w:rPr>
            </w:pPr>
            <w:r w:rsidRPr="00566F7D">
              <w:rPr>
                <w:b/>
                <w:iCs/>
                <w:sz w:val="16"/>
                <w:szCs w:val="16"/>
              </w:rPr>
              <w:t xml:space="preserve">Оборудование </w:t>
            </w:r>
            <w:r w:rsidRPr="00566F7D">
              <w:rPr>
                <w:b/>
                <w:iCs/>
                <w:sz w:val="16"/>
                <w:szCs w:val="16"/>
                <w:lang w:val="en-US"/>
              </w:rPr>
              <w:t>CCE</w:t>
            </w:r>
            <w:r w:rsidRPr="00566F7D">
              <w:rPr>
                <w:b/>
                <w:iCs/>
                <w:sz w:val="16"/>
                <w:szCs w:val="16"/>
              </w:rPr>
              <w:t xml:space="preserve"> в составе:</w:t>
            </w: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228640</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Сервер</w:t>
            </w:r>
            <w:r w:rsidRPr="00566F7D">
              <w:rPr>
                <w:color w:val="000000"/>
                <w:sz w:val="16"/>
                <w:szCs w:val="16"/>
                <w:lang w:val="en-US"/>
              </w:rPr>
              <w:t xml:space="preserve"> AES</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S8800 1U APPL SRVR AES</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color w:val="000000"/>
                <w:sz w:val="16"/>
                <w:szCs w:val="16"/>
              </w:rPr>
            </w:pPr>
            <w:r w:rsidRPr="00566F7D">
              <w:rPr>
                <w:color w:val="000000"/>
                <w:sz w:val="16"/>
                <w:szCs w:val="16"/>
              </w:rPr>
              <w:t xml:space="preserve">06H1683, </w:t>
            </w:r>
          </w:p>
          <w:p w:rsidR="00A5126E" w:rsidRPr="00566F7D" w:rsidRDefault="00A5126E" w:rsidP="00A5126E">
            <w:pPr>
              <w:jc w:val="center"/>
              <w:rPr>
                <w:color w:val="000000"/>
                <w:sz w:val="16"/>
                <w:szCs w:val="16"/>
              </w:rPr>
            </w:pPr>
            <w:r w:rsidRPr="00566F7D">
              <w:rPr>
                <w:color w:val="000000"/>
                <w:sz w:val="16"/>
                <w:szCs w:val="16"/>
              </w:rPr>
              <w:t>KQYMLNP</w:t>
            </w: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700478308</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Блок питания для сервера S8800</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S8800 SRVR POWER SUPPLY 675 WATTS</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A5126E" w:rsidRPr="00566F7D" w:rsidRDefault="00A5126E" w:rsidP="00A5126E">
            <w:pPr>
              <w:rPr>
                <w:iCs/>
                <w:sz w:val="16"/>
                <w:szCs w:val="16"/>
              </w:rPr>
            </w:pPr>
            <w:r w:rsidRPr="00566F7D">
              <w:rPr>
                <w:b/>
                <w:iCs/>
                <w:sz w:val="16"/>
                <w:szCs w:val="16"/>
              </w:rPr>
              <w:t>Лицензии ССЕ в составе:</w:t>
            </w:r>
            <w:r w:rsidRPr="00566F7D">
              <w:rPr>
                <w:iCs/>
                <w:sz w:val="16"/>
                <w:szCs w:val="16"/>
              </w:rPr>
              <w:t> </w:t>
            </w: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226464</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Вспомогательная лицензия</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CCE R4 ED MIDMARKET ENH BNDL</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30</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226466</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Лицензия на одного оператора Call-Center Elite</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CCE R4 ED CC R5 ELITE/AGT /E</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30</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226467</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Лицензия на одного голосового оператора CCE</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CCE R4 ED USER/VCE AGT /E</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30</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226446</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Лицензия на одного голосового оператора CCE для резервного сервера</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CCE R4 ED USER/VCE AGT  LIC</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30</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226447</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Лицензия на один канал интеграции с Voice Portal</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CCE R4 ED IVR PT CONN</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20</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A5126E" w:rsidRPr="00566F7D" w:rsidRDefault="00A5126E" w:rsidP="00A5126E">
            <w:pPr>
              <w:jc w:val="center"/>
              <w:rPr>
                <w:b/>
                <w:iCs/>
                <w:sz w:val="16"/>
                <w:szCs w:val="16"/>
              </w:rPr>
            </w:pPr>
            <w:r w:rsidRPr="00566F7D">
              <w:rPr>
                <w:b/>
                <w:iCs/>
                <w:sz w:val="16"/>
                <w:szCs w:val="16"/>
              </w:rPr>
              <w:t>Система сбора статистики в составе:</w:t>
            </w:r>
          </w:p>
        </w:tc>
      </w:tr>
      <w:tr w:rsidR="00A5126E"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A5126E" w:rsidRPr="00566F7D" w:rsidRDefault="00A5126E" w:rsidP="00A5126E">
            <w:pPr>
              <w:rPr>
                <w:iCs/>
                <w:sz w:val="16"/>
                <w:szCs w:val="16"/>
              </w:rPr>
            </w:pPr>
            <w:r w:rsidRPr="00566F7D">
              <w:rPr>
                <w:b/>
                <w:iCs/>
                <w:sz w:val="16"/>
                <w:szCs w:val="16"/>
              </w:rPr>
              <w:t>Оборудование основного сервера в составе:</w:t>
            </w:r>
            <w:r w:rsidRPr="00566F7D">
              <w:rPr>
                <w:iCs/>
                <w:sz w:val="16"/>
                <w:szCs w:val="16"/>
              </w:rPr>
              <w:t> </w:t>
            </w: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195291</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lang w:val="en-US"/>
              </w:rPr>
              <w:t>T</w:t>
            </w:r>
            <w:r w:rsidRPr="00566F7D">
              <w:rPr>
                <w:color w:val="000000"/>
                <w:sz w:val="16"/>
                <w:szCs w:val="16"/>
              </w:rPr>
              <w:t>5220Доп. Оборудование для сервера CMS</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CMS SVCS KIT/ADDL HDWR NETRA/T5220</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259680</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Сертификат на техподдержку производителя на 12 месяцев</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ENH WARR INTL CMS SUN SPARC T5120 R16.1 12 months One Time Pre-Paid</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247880</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T5120Сервер SUN T5120</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CMS R16.1 HDWR PLTFRM T5120</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color w:val="000000"/>
                <w:sz w:val="16"/>
                <w:szCs w:val="16"/>
              </w:rPr>
            </w:pPr>
            <w:r w:rsidRPr="00566F7D">
              <w:rPr>
                <w:color w:val="000000"/>
                <w:sz w:val="16"/>
                <w:szCs w:val="16"/>
              </w:rPr>
              <w:t>BDL1023AE8</w:t>
            </w: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700500181</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Набор дисков с ПО CMS</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rPr>
            </w:pPr>
            <w:r w:rsidRPr="00566F7D">
              <w:rPr>
                <w:iCs/>
                <w:sz w:val="16"/>
                <w:szCs w:val="16"/>
              </w:rPr>
              <w:t>CMS R16.1 SFTW PKG</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noWrap/>
            <w:hideMark/>
          </w:tcPr>
          <w:p w:rsidR="00A5126E" w:rsidRPr="00566F7D" w:rsidRDefault="00A5126E" w:rsidP="00A5126E">
            <w:pPr>
              <w:rPr>
                <w:b/>
                <w:iCs/>
                <w:sz w:val="16"/>
                <w:szCs w:val="16"/>
              </w:rPr>
            </w:pPr>
            <w:r w:rsidRPr="00566F7D">
              <w:rPr>
                <w:b/>
                <w:iCs/>
                <w:sz w:val="16"/>
                <w:szCs w:val="16"/>
              </w:rPr>
              <w:t>Лицензии основного сервера в составе:</w:t>
            </w: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228706</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sz w:val="16"/>
                <w:szCs w:val="16"/>
              </w:rPr>
              <w:t>Лицензия на одного оператора CMS</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CMS R16 PER NEW AGT LIC 1-100</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30</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193108</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sz w:val="16"/>
                <w:szCs w:val="16"/>
              </w:rPr>
              <w:t>Вспомогательная лицензия</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rPr>
            </w:pPr>
            <w:r w:rsidRPr="00566F7D">
              <w:rPr>
                <w:iCs/>
                <w:sz w:val="16"/>
                <w:szCs w:val="16"/>
              </w:rPr>
              <w:t>CMS NEW T5120 TRACKING</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259686</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sz w:val="16"/>
                <w:szCs w:val="16"/>
              </w:rPr>
              <w:t>Вспомогательная лицензия</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CMS SUNSPARC T5120 16.1 ENH WARR TRKCODE</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A5126E" w:rsidRPr="00566F7D" w:rsidRDefault="00A5126E" w:rsidP="00A5126E">
            <w:pPr>
              <w:rPr>
                <w:iCs/>
                <w:sz w:val="16"/>
                <w:szCs w:val="16"/>
              </w:rPr>
            </w:pPr>
            <w:r w:rsidRPr="00566F7D">
              <w:rPr>
                <w:b/>
                <w:iCs/>
                <w:sz w:val="16"/>
                <w:szCs w:val="16"/>
              </w:rPr>
              <w:t>Оборудование резервного сервера в составе:</w:t>
            </w:r>
            <w:r w:rsidRPr="00566F7D">
              <w:rPr>
                <w:iCs/>
                <w:sz w:val="16"/>
                <w:szCs w:val="16"/>
              </w:rPr>
              <w:t> </w:t>
            </w: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195291</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lang w:val="en-US"/>
              </w:rPr>
              <w:t>T</w:t>
            </w:r>
            <w:r w:rsidRPr="00566F7D">
              <w:rPr>
                <w:color w:val="000000"/>
                <w:sz w:val="16"/>
                <w:szCs w:val="16"/>
              </w:rPr>
              <w:t>5220Доп. Оборудование для сервера CMS</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CMS SVCS KIT/ADDL HDWR NETRA/T5220</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259680</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Сертификат на техподдержку производителя на 12 месяцев</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ENH WARR INTL CMS SUN SPARC T5120 R16.1 12 months One Time Pre-Paid</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247880</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Сервер SUN T5120</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CMS R16.1 HDWR PLTFRM T5120</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color w:val="000000"/>
                <w:sz w:val="16"/>
                <w:szCs w:val="16"/>
              </w:rPr>
            </w:pPr>
            <w:r w:rsidRPr="00566F7D">
              <w:rPr>
                <w:color w:val="000000"/>
                <w:sz w:val="16"/>
                <w:szCs w:val="16"/>
              </w:rPr>
              <w:t>BDL1023AC3</w:t>
            </w: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700500181</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Набор дисков с ПО CMS</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rPr>
            </w:pPr>
            <w:r w:rsidRPr="00566F7D">
              <w:rPr>
                <w:iCs/>
                <w:sz w:val="16"/>
                <w:szCs w:val="16"/>
              </w:rPr>
              <w:t>CMS R16.1 SFTW PKG</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A5126E" w:rsidRPr="00566F7D" w:rsidRDefault="00A5126E" w:rsidP="00A5126E">
            <w:pPr>
              <w:rPr>
                <w:iCs/>
                <w:sz w:val="16"/>
                <w:szCs w:val="16"/>
              </w:rPr>
            </w:pPr>
            <w:r w:rsidRPr="00566F7D">
              <w:rPr>
                <w:b/>
                <w:iCs/>
                <w:sz w:val="16"/>
                <w:szCs w:val="16"/>
              </w:rPr>
              <w:t>Лицензии резервного сервера в составе:</w:t>
            </w:r>
            <w:r w:rsidRPr="00566F7D">
              <w:rPr>
                <w:iCs/>
                <w:sz w:val="16"/>
                <w:szCs w:val="16"/>
              </w:rPr>
              <w:t> </w:t>
            </w: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193108</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sz w:val="16"/>
                <w:szCs w:val="16"/>
              </w:rPr>
              <w:t>Вспомогательная лицензия</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rPr>
            </w:pPr>
            <w:r w:rsidRPr="00566F7D">
              <w:rPr>
                <w:iCs/>
                <w:sz w:val="16"/>
                <w:szCs w:val="16"/>
              </w:rPr>
              <w:t>CMS NEW T5120 TRACKING</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259686</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sz w:val="16"/>
                <w:szCs w:val="16"/>
              </w:rPr>
              <w:t>Вспомогательная лицензия</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CMS SUNSPARC T5120 16.1 ENH WARR TRKCODE</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228709</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sz w:val="16"/>
                <w:szCs w:val="16"/>
              </w:rPr>
              <w:t>Лицензия на одного оператора CMS</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CMS R16 PER NEW AGT HA/SRV LIC 1-100</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30</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A5126E" w:rsidRPr="00566F7D" w:rsidRDefault="00A5126E" w:rsidP="00A5126E">
            <w:pPr>
              <w:jc w:val="center"/>
              <w:rPr>
                <w:b/>
                <w:iCs/>
                <w:sz w:val="16"/>
                <w:szCs w:val="16"/>
              </w:rPr>
            </w:pPr>
            <w:r w:rsidRPr="00566F7D">
              <w:rPr>
                <w:b/>
                <w:iCs/>
                <w:sz w:val="16"/>
                <w:szCs w:val="16"/>
              </w:rPr>
              <w:t>Система Voice Portal</w:t>
            </w:r>
            <w:r w:rsidRPr="00566F7D">
              <w:rPr>
                <w:iCs/>
                <w:sz w:val="16"/>
                <w:szCs w:val="16"/>
              </w:rPr>
              <w:t xml:space="preserve">  </w:t>
            </w:r>
            <w:r w:rsidRPr="00566F7D">
              <w:rPr>
                <w:b/>
                <w:iCs/>
                <w:sz w:val="16"/>
                <w:szCs w:val="16"/>
              </w:rPr>
              <w:t>в составе:</w:t>
            </w:r>
          </w:p>
        </w:tc>
      </w:tr>
      <w:tr w:rsidR="00A5126E"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A5126E" w:rsidRPr="00566F7D" w:rsidRDefault="00A5126E" w:rsidP="00A5126E">
            <w:pPr>
              <w:rPr>
                <w:iCs/>
                <w:sz w:val="16"/>
                <w:szCs w:val="16"/>
              </w:rPr>
            </w:pPr>
            <w:r w:rsidRPr="00566F7D">
              <w:rPr>
                <w:b/>
                <w:iCs/>
                <w:sz w:val="16"/>
                <w:szCs w:val="16"/>
              </w:rPr>
              <w:t>Оборудование VP в составе:</w:t>
            </w:r>
            <w:r w:rsidRPr="00566F7D">
              <w:rPr>
                <w:iCs/>
                <w:sz w:val="16"/>
                <w:szCs w:val="16"/>
              </w:rPr>
              <w:t> </w:t>
            </w: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700478266</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Сервер</w:t>
            </w:r>
            <w:r w:rsidRPr="00566F7D">
              <w:rPr>
                <w:color w:val="000000"/>
                <w:sz w:val="16"/>
                <w:szCs w:val="16"/>
                <w:lang w:val="en-US"/>
              </w:rPr>
              <w:t xml:space="preserve"> Voice Portal</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S8800 1U SRVR VOICE PORTAL</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3</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color w:val="000000"/>
                <w:sz w:val="16"/>
                <w:szCs w:val="16"/>
              </w:rPr>
            </w:pPr>
            <w:r w:rsidRPr="00566F7D">
              <w:rPr>
                <w:color w:val="000000"/>
                <w:sz w:val="16"/>
                <w:szCs w:val="16"/>
              </w:rPr>
              <w:t>KQYLVAY, 06N2277, KQYLTYY</w:t>
            </w: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700480213</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lang w:val="en-US"/>
              </w:rPr>
            </w:pPr>
            <w:r w:rsidRPr="00566F7D">
              <w:rPr>
                <w:color w:val="000000"/>
                <w:sz w:val="16"/>
                <w:szCs w:val="16"/>
              </w:rPr>
              <w:t>Диск</w:t>
            </w:r>
            <w:r w:rsidRPr="00566F7D">
              <w:rPr>
                <w:color w:val="000000"/>
                <w:sz w:val="16"/>
                <w:szCs w:val="16"/>
                <w:lang w:val="en-US"/>
              </w:rPr>
              <w:t xml:space="preserve"> </w:t>
            </w:r>
            <w:r w:rsidRPr="00566F7D">
              <w:rPr>
                <w:color w:val="000000"/>
                <w:sz w:val="16"/>
                <w:szCs w:val="16"/>
              </w:rPr>
              <w:t>с</w:t>
            </w:r>
            <w:r w:rsidRPr="00566F7D">
              <w:rPr>
                <w:color w:val="000000"/>
                <w:sz w:val="16"/>
                <w:szCs w:val="16"/>
                <w:lang w:val="en-US"/>
              </w:rPr>
              <w:t xml:space="preserve"> </w:t>
            </w:r>
            <w:r w:rsidRPr="00566F7D">
              <w:rPr>
                <w:color w:val="000000"/>
                <w:sz w:val="16"/>
                <w:szCs w:val="16"/>
              </w:rPr>
              <w:t>ПО</w:t>
            </w:r>
            <w:r w:rsidRPr="00566F7D">
              <w:rPr>
                <w:color w:val="000000"/>
                <w:sz w:val="16"/>
                <w:szCs w:val="16"/>
                <w:lang w:val="en-US"/>
              </w:rPr>
              <w:t xml:space="preserve"> Dialog Designer</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rPr>
            </w:pPr>
            <w:r w:rsidRPr="00566F7D">
              <w:rPr>
                <w:iCs/>
                <w:sz w:val="16"/>
                <w:szCs w:val="16"/>
              </w:rPr>
              <w:t>DIALOG DSGNR 5.1 SW MEDIA</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700478308</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Блок питания для сервера S8800</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S8800 SRVR POWER SUPPLY 675 WATTS</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3</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A5126E" w:rsidRPr="00566F7D" w:rsidRDefault="00A5126E" w:rsidP="00A5126E">
            <w:pPr>
              <w:rPr>
                <w:iCs/>
                <w:sz w:val="16"/>
                <w:szCs w:val="16"/>
              </w:rPr>
            </w:pPr>
            <w:r w:rsidRPr="00566F7D">
              <w:rPr>
                <w:b/>
                <w:iCs/>
                <w:sz w:val="16"/>
                <w:szCs w:val="16"/>
              </w:rPr>
              <w:t>Лицензии VP в составе:</w:t>
            </w:r>
            <w:r w:rsidRPr="00566F7D">
              <w:rPr>
                <w:iCs/>
                <w:sz w:val="16"/>
                <w:szCs w:val="16"/>
              </w:rPr>
              <w:t> </w:t>
            </w: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218227</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Вспомогательная лицензия</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VP 5.X RFA ACTIVATION HW BNDL</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218106</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Лицензия на один порт VP</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VP 5.X PER PORT LIC NEW</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20</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218260</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Лицензия</w:t>
            </w:r>
            <w:r w:rsidRPr="00566F7D">
              <w:rPr>
                <w:color w:val="000000"/>
                <w:sz w:val="16"/>
                <w:szCs w:val="16"/>
                <w:lang w:val="en-US"/>
              </w:rPr>
              <w:t xml:space="preserve"> </w:t>
            </w:r>
            <w:r w:rsidRPr="00566F7D">
              <w:rPr>
                <w:color w:val="000000"/>
                <w:sz w:val="16"/>
                <w:szCs w:val="16"/>
              </w:rPr>
              <w:t>на</w:t>
            </w:r>
            <w:r w:rsidRPr="00566F7D">
              <w:rPr>
                <w:color w:val="000000"/>
                <w:sz w:val="16"/>
                <w:szCs w:val="16"/>
                <w:lang w:val="en-US"/>
              </w:rPr>
              <w:t xml:space="preserve"> Dialog Designer</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DIALOG DSGNR 5.X FOR VP/IR</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226823</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Лицензия на порт интеграции УАТС и Voice Portal</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VP 5.X PER PORT CONN LIC CM5.X</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20</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229304</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sz w:val="16"/>
                <w:szCs w:val="16"/>
              </w:rPr>
              <w:t>Лицензия на использование функции SMS-рассылок</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rPr>
            </w:pPr>
            <w:r w:rsidRPr="00566F7D">
              <w:rPr>
                <w:iCs/>
                <w:sz w:val="16"/>
                <w:szCs w:val="16"/>
              </w:rPr>
              <w:t>APOM 2.X SMS CHANNELS</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A5126E" w:rsidRPr="00566F7D" w:rsidRDefault="00A5126E" w:rsidP="00A5126E">
            <w:pPr>
              <w:jc w:val="center"/>
              <w:rPr>
                <w:b/>
                <w:iCs/>
                <w:sz w:val="16"/>
                <w:szCs w:val="16"/>
              </w:rPr>
            </w:pPr>
            <w:r w:rsidRPr="00566F7D">
              <w:rPr>
                <w:b/>
                <w:iCs/>
                <w:sz w:val="16"/>
                <w:szCs w:val="16"/>
              </w:rPr>
              <w:lastRenderedPageBreak/>
              <w:t>Система записи Avaya WFO</w:t>
            </w:r>
            <w:r w:rsidRPr="00566F7D">
              <w:rPr>
                <w:iCs/>
                <w:sz w:val="16"/>
                <w:szCs w:val="16"/>
              </w:rPr>
              <w:t xml:space="preserve">  </w:t>
            </w:r>
            <w:r w:rsidRPr="00566F7D">
              <w:rPr>
                <w:b/>
                <w:iCs/>
                <w:sz w:val="16"/>
                <w:szCs w:val="16"/>
              </w:rPr>
              <w:t>в составе:</w:t>
            </w:r>
          </w:p>
        </w:tc>
      </w:tr>
      <w:tr w:rsidR="00A5126E"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A5126E" w:rsidRPr="00566F7D" w:rsidRDefault="00A5126E" w:rsidP="00A5126E">
            <w:pPr>
              <w:rPr>
                <w:iCs/>
                <w:sz w:val="16"/>
                <w:szCs w:val="16"/>
              </w:rPr>
            </w:pPr>
            <w:r w:rsidRPr="00566F7D">
              <w:rPr>
                <w:b/>
                <w:iCs/>
                <w:sz w:val="16"/>
                <w:szCs w:val="16"/>
              </w:rPr>
              <w:t>Лицензии Avaya WFO в составе:</w:t>
            </w:r>
            <w:r w:rsidRPr="00566F7D">
              <w:rPr>
                <w:iCs/>
                <w:sz w:val="16"/>
                <w:szCs w:val="16"/>
              </w:rPr>
              <w:t> </w:t>
            </w: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248069</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lang w:val="en-US"/>
              </w:rPr>
            </w:pPr>
            <w:r w:rsidRPr="00566F7D">
              <w:rPr>
                <w:color w:val="000000"/>
                <w:sz w:val="16"/>
                <w:szCs w:val="16"/>
              </w:rPr>
              <w:t>Диск</w:t>
            </w:r>
            <w:r w:rsidRPr="00566F7D">
              <w:rPr>
                <w:color w:val="000000"/>
                <w:sz w:val="16"/>
                <w:szCs w:val="16"/>
                <w:lang w:val="en-US"/>
              </w:rPr>
              <w:t xml:space="preserve"> </w:t>
            </w:r>
            <w:r w:rsidRPr="00566F7D">
              <w:rPr>
                <w:color w:val="000000"/>
                <w:sz w:val="16"/>
                <w:szCs w:val="16"/>
              </w:rPr>
              <w:t>с</w:t>
            </w:r>
            <w:r w:rsidRPr="00566F7D">
              <w:rPr>
                <w:color w:val="000000"/>
                <w:sz w:val="16"/>
                <w:szCs w:val="16"/>
                <w:lang w:val="en-US"/>
              </w:rPr>
              <w:t xml:space="preserve"> </w:t>
            </w:r>
            <w:r w:rsidRPr="00566F7D">
              <w:rPr>
                <w:color w:val="000000"/>
                <w:sz w:val="16"/>
                <w:szCs w:val="16"/>
              </w:rPr>
              <w:t>ПО</w:t>
            </w:r>
            <w:r w:rsidRPr="00566F7D">
              <w:rPr>
                <w:color w:val="000000"/>
                <w:sz w:val="16"/>
                <w:szCs w:val="16"/>
                <w:lang w:val="en-US"/>
              </w:rPr>
              <w:t xml:space="preserve"> WFO</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AV WFO R10 REDUN COMP RCD PKG</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30</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248096</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Диск</w:t>
            </w:r>
            <w:r w:rsidRPr="00566F7D">
              <w:rPr>
                <w:color w:val="000000"/>
                <w:sz w:val="16"/>
                <w:szCs w:val="16"/>
                <w:lang w:val="en-US"/>
              </w:rPr>
              <w:t xml:space="preserve"> </w:t>
            </w:r>
            <w:r w:rsidRPr="00566F7D">
              <w:rPr>
                <w:color w:val="000000"/>
                <w:sz w:val="16"/>
                <w:szCs w:val="16"/>
              </w:rPr>
              <w:t>с</w:t>
            </w:r>
            <w:r w:rsidRPr="00566F7D">
              <w:rPr>
                <w:color w:val="000000"/>
                <w:sz w:val="16"/>
                <w:szCs w:val="16"/>
                <w:lang w:val="en-US"/>
              </w:rPr>
              <w:t xml:space="preserve"> </w:t>
            </w:r>
            <w:r w:rsidRPr="00566F7D">
              <w:rPr>
                <w:color w:val="000000"/>
                <w:sz w:val="16"/>
                <w:szCs w:val="16"/>
              </w:rPr>
              <w:t>ПО</w:t>
            </w:r>
            <w:r w:rsidRPr="00566F7D">
              <w:rPr>
                <w:color w:val="000000"/>
                <w:sz w:val="16"/>
                <w:szCs w:val="16"/>
                <w:lang w:val="en-US"/>
              </w:rPr>
              <w:t xml:space="preserve"> QM</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AV WFO R10 QLTY MON PKG</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30</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248111</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lang w:val="en-US"/>
              </w:rPr>
            </w:pPr>
            <w:r w:rsidRPr="00566F7D">
              <w:rPr>
                <w:color w:val="000000"/>
                <w:sz w:val="16"/>
                <w:szCs w:val="16"/>
              </w:rPr>
              <w:t>Лицензия</w:t>
            </w:r>
            <w:r w:rsidRPr="00566F7D">
              <w:rPr>
                <w:iCs/>
                <w:sz w:val="16"/>
                <w:szCs w:val="16"/>
              </w:rPr>
              <w:t xml:space="preserve"> </w:t>
            </w:r>
            <w:r w:rsidRPr="00566F7D">
              <w:rPr>
                <w:color w:val="000000"/>
                <w:sz w:val="16"/>
                <w:szCs w:val="16"/>
              </w:rPr>
              <w:t>WFO</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AV WFO R10 UNIFY/EWARE/VIEWR PKG ADD</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cPr>
          <w:p w:rsidR="00A5126E" w:rsidRPr="00566F7D" w:rsidRDefault="00A5126E" w:rsidP="00A5126E">
            <w:pPr>
              <w:rPr>
                <w:iCs/>
                <w:sz w:val="16"/>
                <w:szCs w:val="16"/>
              </w:rPr>
            </w:pPr>
            <w:r w:rsidRPr="00566F7D">
              <w:rPr>
                <w:b/>
                <w:iCs/>
                <w:sz w:val="16"/>
                <w:szCs w:val="16"/>
              </w:rPr>
              <w:t>Оборудование Avaya WFO в составе:</w:t>
            </w:r>
            <w:r w:rsidRPr="00566F7D">
              <w:rPr>
                <w:iCs/>
                <w:sz w:val="16"/>
                <w:szCs w:val="16"/>
              </w:rPr>
              <w:t> </w:t>
            </w: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700478589</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lang w:val="en-US"/>
              </w:rPr>
            </w:pPr>
            <w:r w:rsidRPr="00566F7D">
              <w:rPr>
                <w:color w:val="000000"/>
                <w:sz w:val="16"/>
                <w:szCs w:val="16"/>
              </w:rPr>
              <w:t>Сервер S8800</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rPr>
            </w:pPr>
            <w:r w:rsidRPr="00566F7D">
              <w:rPr>
                <w:iCs/>
                <w:sz w:val="16"/>
                <w:szCs w:val="16"/>
              </w:rPr>
              <w:t>S8800 SRVR SMGR</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3</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color w:val="000000"/>
                <w:sz w:val="16"/>
                <w:szCs w:val="16"/>
              </w:rPr>
            </w:pPr>
            <w:r w:rsidRPr="00566F7D">
              <w:rPr>
                <w:color w:val="000000"/>
                <w:sz w:val="16"/>
                <w:szCs w:val="16"/>
              </w:rPr>
              <w:t>KQYMLDF, 06M2458, 06N4141</w:t>
            </w: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700479835</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Жесткий</w:t>
            </w:r>
            <w:r w:rsidRPr="00566F7D">
              <w:rPr>
                <w:color w:val="000000"/>
                <w:sz w:val="16"/>
                <w:szCs w:val="16"/>
                <w:lang w:val="en-US"/>
              </w:rPr>
              <w:t xml:space="preserve"> </w:t>
            </w:r>
            <w:r w:rsidRPr="00566F7D">
              <w:rPr>
                <w:color w:val="000000"/>
                <w:sz w:val="16"/>
                <w:szCs w:val="16"/>
              </w:rPr>
              <w:t>диск</w:t>
            </w:r>
            <w:r w:rsidRPr="00566F7D">
              <w:rPr>
                <w:color w:val="000000"/>
                <w:sz w:val="16"/>
                <w:szCs w:val="16"/>
                <w:lang w:val="en-US"/>
              </w:rPr>
              <w:t xml:space="preserve"> 146</w:t>
            </w:r>
            <w:r w:rsidRPr="00566F7D">
              <w:rPr>
                <w:color w:val="000000"/>
                <w:sz w:val="16"/>
                <w:szCs w:val="16"/>
              </w:rPr>
              <w:t>Гб</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APC S8800 SRVR 146GB 10K SAS DRIVE</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9</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228640</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lang w:val="en-US"/>
              </w:rPr>
            </w:pPr>
            <w:r w:rsidRPr="00566F7D">
              <w:rPr>
                <w:color w:val="000000"/>
                <w:sz w:val="16"/>
                <w:szCs w:val="16"/>
              </w:rPr>
              <w:t>Сервер S8800</w:t>
            </w:r>
            <w:r w:rsidRPr="00566F7D">
              <w:rPr>
                <w:color w:val="000000"/>
                <w:sz w:val="16"/>
                <w:szCs w:val="16"/>
                <w:lang w:val="en-US"/>
              </w:rPr>
              <w:t xml:space="preserve"> AES</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S8800 1U APPL SRVR AES</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r w:rsidRPr="00566F7D">
              <w:rPr>
                <w:color w:val="000000"/>
                <w:sz w:val="16"/>
                <w:szCs w:val="16"/>
              </w:rPr>
              <w:t>06M2879</w:t>
            </w: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700478308</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lang w:val="en-US"/>
              </w:rPr>
            </w:pPr>
            <w:r w:rsidRPr="00566F7D">
              <w:rPr>
                <w:color w:val="000000"/>
                <w:sz w:val="16"/>
                <w:szCs w:val="16"/>
              </w:rPr>
              <w:t>Блок питания сервера S8800</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S8800 SRVR POWER SUPPLY 675 WATTS</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700500493</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Диск с ПО</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AV WFO R10 CONTACT REC DVD</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700500495</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Диск с ПО</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AV WFO R10 QUALITY MON DVD</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700500496</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Диск с ПО</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AV WFO R10 COGNOS RPT DVD</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700500500</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Диск с ПО</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lang w:val="en-US"/>
              </w:rPr>
            </w:pPr>
            <w:r w:rsidRPr="00566F7D">
              <w:rPr>
                <w:iCs/>
                <w:sz w:val="16"/>
                <w:szCs w:val="16"/>
                <w:lang w:val="en-US"/>
              </w:rPr>
              <w:t>AV WFO R10 CUSTOM ADPT DVD</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r w:rsidR="00A5126E" w:rsidRPr="00566F7D" w:rsidTr="00A5126E">
        <w:trPr>
          <w:trHeight w:val="79"/>
        </w:trPr>
        <w:tc>
          <w:tcPr>
            <w:tcW w:w="576"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46C7526</w:t>
            </w:r>
          </w:p>
        </w:tc>
        <w:tc>
          <w:tcPr>
            <w:tcW w:w="1482" w:type="pct"/>
            <w:tcBorders>
              <w:top w:val="single" w:sz="4" w:space="0" w:color="auto"/>
              <w:left w:val="nil"/>
              <w:bottom w:val="single" w:sz="4" w:space="0" w:color="auto"/>
              <w:right w:val="single" w:sz="4" w:space="0" w:color="auto"/>
            </w:tcBorders>
          </w:tcPr>
          <w:p w:rsidR="00A5126E" w:rsidRPr="00566F7D" w:rsidRDefault="00A5126E" w:rsidP="00A5126E">
            <w:pPr>
              <w:rPr>
                <w:iCs/>
                <w:sz w:val="16"/>
                <w:szCs w:val="16"/>
              </w:rPr>
            </w:pPr>
            <w:r w:rsidRPr="00566F7D">
              <w:rPr>
                <w:color w:val="000000"/>
                <w:sz w:val="16"/>
                <w:szCs w:val="16"/>
              </w:rPr>
              <w:t>Контроллер</w:t>
            </w:r>
          </w:p>
        </w:tc>
        <w:tc>
          <w:tcPr>
            <w:tcW w:w="1854" w:type="pct"/>
            <w:tcBorders>
              <w:top w:val="single" w:sz="4" w:space="0" w:color="auto"/>
              <w:left w:val="single" w:sz="4" w:space="0" w:color="auto"/>
              <w:bottom w:val="single" w:sz="4" w:space="0" w:color="auto"/>
              <w:right w:val="single" w:sz="4" w:space="0" w:color="auto"/>
            </w:tcBorders>
            <w:shd w:val="clear" w:color="auto" w:fill="auto"/>
            <w:noWrap/>
            <w:hideMark/>
          </w:tcPr>
          <w:p w:rsidR="00A5126E" w:rsidRPr="00566F7D" w:rsidRDefault="00A5126E" w:rsidP="00A5126E">
            <w:pPr>
              <w:rPr>
                <w:iCs/>
                <w:sz w:val="16"/>
                <w:szCs w:val="16"/>
              </w:rPr>
            </w:pPr>
            <w:r w:rsidRPr="00566F7D">
              <w:rPr>
                <w:iCs/>
                <w:sz w:val="16"/>
                <w:szCs w:val="16"/>
              </w:rPr>
              <w:t>IBM Virtual Media Key</w:t>
            </w:r>
          </w:p>
        </w:tc>
        <w:tc>
          <w:tcPr>
            <w:tcW w:w="444" w:type="pct"/>
            <w:tcBorders>
              <w:top w:val="single" w:sz="4" w:space="0" w:color="auto"/>
              <w:left w:val="nil"/>
              <w:bottom w:val="single" w:sz="4" w:space="0" w:color="auto"/>
              <w:right w:val="single" w:sz="4" w:space="0" w:color="auto"/>
            </w:tcBorders>
            <w:shd w:val="clear" w:color="auto" w:fill="auto"/>
            <w:noWrap/>
            <w:hideMark/>
          </w:tcPr>
          <w:p w:rsidR="00A5126E" w:rsidRPr="00566F7D" w:rsidRDefault="00A5126E" w:rsidP="00A5126E">
            <w:pPr>
              <w:jc w:val="center"/>
              <w:rPr>
                <w:iCs/>
                <w:sz w:val="16"/>
                <w:szCs w:val="16"/>
              </w:rPr>
            </w:pPr>
            <w:r w:rsidRPr="00566F7D">
              <w:rPr>
                <w:iCs/>
                <w:sz w:val="16"/>
                <w:szCs w:val="16"/>
              </w:rPr>
              <w:t>15</w:t>
            </w:r>
          </w:p>
        </w:tc>
        <w:tc>
          <w:tcPr>
            <w:tcW w:w="644" w:type="pct"/>
            <w:tcBorders>
              <w:top w:val="single" w:sz="4" w:space="0" w:color="auto"/>
              <w:left w:val="nil"/>
              <w:bottom w:val="single" w:sz="4" w:space="0" w:color="auto"/>
              <w:right w:val="single" w:sz="4" w:space="0" w:color="auto"/>
            </w:tcBorders>
          </w:tcPr>
          <w:p w:rsidR="00A5126E" w:rsidRPr="00566F7D" w:rsidRDefault="00A5126E" w:rsidP="00A5126E">
            <w:pPr>
              <w:jc w:val="center"/>
              <w:rPr>
                <w:iCs/>
                <w:sz w:val="16"/>
                <w:szCs w:val="16"/>
              </w:rPr>
            </w:pPr>
          </w:p>
        </w:tc>
      </w:tr>
    </w:tbl>
    <w:p w:rsidR="00A5126E" w:rsidRDefault="00A5126E" w:rsidP="00A5126E">
      <w:pPr>
        <w:rPr>
          <w:b/>
          <w:color w:val="000000"/>
        </w:rPr>
      </w:pPr>
    </w:p>
    <w:p w:rsidR="00A5126E" w:rsidRPr="00AE7605" w:rsidRDefault="00A5126E" w:rsidP="00A5126E">
      <w:pPr>
        <w:rPr>
          <w:b/>
          <w:color w:val="000000"/>
        </w:rPr>
      </w:pPr>
    </w:p>
    <w:p w:rsidR="00A5126E" w:rsidRPr="00FE2A0E" w:rsidRDefault="00FD12D8" w:rsidP="00FD12D8">
      <w:pPr>
        <w:ind w:left="360"/>
        <w:rPr>
          <w:b/>
          <w:color w:val="000000"/>
        </w:rPr>
      </w:pPr>
      <w:r>
        <w:rPr>
          <w:b/>
          <w:color w:val="000000"/>
        </w:rPr>
        <w:t>2.2.</w:t>
      </w:r>
      <w:r w:rsidR="00A5126E" w:rsidRPr="00FE2A0E">
        <w:rPr>
          <w:b/>
          <w:color w:val="000000"/>
        </w:rPr>
        <w:t xml:space="preserve">Оборудование и ПО УАТС </w:t>
      </w:r>
      <w:r w:rsidR="00A5126E" w:rsidRPr="00FE2A0E">
        <w:rPr>
          <w:b/>
          <w:color w:val="000000"/>
          <w:lang w:val="en-US"/>
        </w:rPr>
        <w:t>Avaya</w:t>
      </w:r>
      <w:r w:rsidR="00A5126E" w:rsidRPr="00FE2A0E">
        <w:rPr>
          <w:b/>
          <w:color w:val="000000"/>
        </w:rPr>
        <w:t xml:space="preserve"> </w:t>
      </w:r>
      <w:r w:rsidR="00A5126E" w:rsidRPr="00FE2A0E">
        <w:rPr>
          <w:b/>
          <w:color w:val="000000"/>
          <w:lang w:val="en-US"/>
        </w:rPr>
        <w:t>S</w:t>
      </w:r>
      <w:r w:rsidR="00A5126E">
        <w:rPr>
          <w:b/>
          <w:color w:val="000000"/>
        </w:rPr>
        <w:t xml:space="preserve">8400, расположенное по адресу: </w:t>
      </w:r>
      <w:r w:rsidR="00A5126E" w:rsidRPr="00740E6B">
        <w:rPr>
          <w:b/>
          <w:color w:val="000000"/>
        </w:rPr>
        <w:t>г. Москва, Б. Дровяной пер., д.22</w:t>
      </w:r>
    </w:p>
    <w:tbl>
      <w:tblPr>
        <w:tblW w:w="5000" w:type="pct"/>
        <w:tblLayout w:type="fixed"/>
        <w:tblLook w:val="04A0"/>
      </w:tblPr>
      <w:tblGrid>
        <w:gridCol w:w="1178"/>
        <w:gridCol w:w="1368"/>
        <w:gridCol w:w="539"/>
        <w:gridCol w:w="4925"/>
        <w:gridCol w:w="919"/>
        <w:gridCol w:w="1323"/>
      </w:tblGrid>
      <w:tr w:rsidR="00A5126E" w:rsidRPr="00566F7D" w:rsidTr="00A5126E">
        <w:trPr>
          <w:trHeight w:val="79"/>
        </w:trPr>
        <w:tc>
          <w:tcPr>
            <w:tcW w:w="575"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A5126E" w:rsidRPr="00566F7D" w:rsidRDefault="00A5126E" w:rsidP="00A5126E">
            <w:pPr>
              <w:jc w:val="center"/>
              <w:rPr>
                <w:b/>
                <w:iCs/>
                <w:sz w:val="16"/>
                <w:szCs w:val="16"/>
              </w:rPr>
            </w:pPr>
            <w:r w:rsidRPr="00566F7D">
              <w:rPr>
                <w:b/>
                <w:iCs/>
                <w:sz w:val="16"/>
                <w:szCs w:val="16"/>
              </w:rPr>
              <w:t>Код продукта</w:t>
            </w:r>
          </w:p>
        </w:tc>
        <w:tc>
          <w:tcPr>
            <w:tcW w:w="930" w:type="pct"/>
            <w:gridSpan w:val="2"/>
            <w:tcBorders>
              <w:top w:val="single" w:sz="4" w:space="0" w:color="auto"/>
              <w:left w:val="nil"/>
              <w:bottom w:val="single" w:sz="4" w:space="0" w:color="auto"/>
              <w:right w:val="nil"/>
            </w:tcBorders>
            <w:shd w:val="clear" w:color="auto" w:fill="D9D9D9" w:themeFill="background1" w:themeFillShade="D9"/>
            <w:vAlign w:val="center"/>
          </w:tcPr>
          <w:p w:rsidR="00A5126E" w:rsidRPr="00566F7D" w:rsidRDefault="00A5126E" w:rsidP="00A5126E">
            <w:pPr>
              <w:rPr>
                <w:b/>
                <w:iCs/>
                <w:sz w:val="16"/>
                <w:szCs w:val="16"/>
              </w:rPr>
            </w:pPr>
          </w:p>
        </w:tc>
        <w:tc>
          <w:tcPr>
            <w:tcW w:w="2402"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A5126E" w:rsidRPr="00566F7D" w:rsidRDefault="00A5126E" w:rsidP="00A5126E">
            <w:pPr>
              <w:rPr>
                <w:b/>
                <w:iCs/>
                <w:sz w:val="16"/>
                <w:szCs w:val="16"/>
              </w:rPr>
            </w:pPr>
            <w:r w:rsidRPr="00566F7D">
              <w:rPr>
                <w:b/>
                <w:iCs/>
                <w:sz w:val="16"/>
                <w:szCs w:val="16"/>
              </w:rPr>
              <w:t>Наименование</w:t>
            </w:r>
          </w:p>
        </w:tc>
        <w:tc>
          <w:tcPr>
            <w:tcW w:w="448"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A5126E" w:rsidRPr="00566F7D" w:rsidRDefault="00A5126E" w:rsidP="00A5126E">
            <w:pPr>
              <w:jc w:val="center"/>
              <w:rPr>
                <w:b/>
                <w:iCs/>
                <w:sz w:val="16"/>
                <w:szCs w:val="16"/>
              </w:rPr>
            </w:pPr>
            <w:r w:rsidRPr="00566F7D">
              <w:rPr>
                <w:b/>
                <w:iCs/>
                <w:sz w:val="16"/>
                <w:szCs w:val="16"/>
              </w:rPr>
              <w:t>Кол-во</w:t>
            </w:r>
          </w:p>
        </w:tc>
        <w:tc>
          <w:tcPr>
            <w:tcW w:w="645"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A5126E" w:rsidRPr="00566F7D" w:rsidRDefault="00A5126E" w:rsidP="00A5126E">
            <w:pPr>
              <w:jc w:val="center"/>
              <w:rPr>
                <w:b/>
                <w:iCs/>
                <w:sz w:val="16"/>
                <w:szCs w:val="16"/>
              </w:rPr>
            </w:pPr>
            <w:r w:rsidRPr="00566F7D">
              <w:rPr>
                <w:b/>
                <w:iCs/>
                <w:sz w:val="16"/>
                <w:szCs w:val="16"/>
              </w:rPr>
              <w:t>Серийный</w:t>
            </w:r>
          </w:p>
          <w:p w:rsidR="00A5126E" w:rsidRPr="00566F7D" w:rsidRDefault="00A5126E" w:rsidP="00A5126E">
            <w:pPr>
              <w:jc w:val="center"/>
              <w:rPr>
                <w:b/>
                <w:iCs/>
                <w:sz w:val="16"/>
                <w:szCs w:val="16"/>
              </w:rPr>
            </w:pPr>
            <w:r w:rsidRPr="00566F7D">
              <w:rPr>
                <w:b/>
                <w:iCs/>
                <w:sz w:val="16"/>
                <w:szCs w:val="16"/>
              </w:rPr>
              <w:t>номер</w:t>
            </w:r>
          </w:p>
        </w:tc>
      </w:tr>
      <w:tr w:rsidR="00A5126E" w:rsidRPr="00566F7D" w:rsidTr="00A5126E">
        <w:trPr>
          <w:trHeight w:val="79"/>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5126E" w:rsidRPr="00566F7D" w:rsidRDefault="00A5126E" w:rsidP="00A5126E">
            <w:pPr>
              <w:jc w:val="center"/>
              <w:rPr>
                <w:b/>
                <w:iCs/>
                <w:sz w:val="16"/>
                <w:szCs w:val="16"/>
              </w:rPr>
            </w:pPr>
            <w:r w:rsidRPr="00566F7D">
              <w:rPr>
                <w:b/>
                <w:iCs/>
                <w:sz w:val="16"/>
                <w:szCs w:val="16"/>
              </w:rPr>
              <w:t>Оборудование УАТС в составе:</w:t>
            </w:r>
          </w:p>
        </w:tc>
      </w:tr>
      <w:tr w:rsidR="00A5126E" w:rsidRPr="00566F7D" w:rsidTr="00A5126E">
        <w:tblPrEx>
          <w:jc w:val="center"/>
          <w:tblLook w:val="0000"/>
        </w:tblPrEx>
        <w:trPr>
          <w:trHeight w:val="79"/>
          <w:jc w:val="center"/>
        </w:trPr>
        <w:tc>
          <w:tcPr>
            <w:tcW w:w="5000" w:type="pct"/>
            <w:gridSpan w:val="6"/>
            <w:tcBorders>
              <w:top w:val="single" w:sz="4" w:space="0" w:color="000000"/>
              <w:left w:val="single" w:sz="4" w:space="0" w:color="000000"/>
              <w:bottom w:val="nil"/>
              <w:right w:val="single" w:sz="4" w:space="0" w:color="000000"/>
            </w:tcBorders>
            <w:shd w:val="clear" w:color="auto" w:fill="D9D9D9" w:themeFill="background1" w:themeFillShade="D9"/>
          </w:tcPr>
          <w:p w:rsidR="00A5126E" w:rsidRPr="00566F7D" w:rsidRDefault="00A5126E" w:rsidP="00A5126E">
            <w:pPr>
              <w:rPr>
                <w:b/>
                <w:iCs/>
                <w:sz w:val="16"/>
                <w:szCs w:val="16"/>
              </w:rPr>
            </w:pPr>
            <w:r w:rsidRPr="00566F7D">
              <w:rPr>
                <w:b/>
                <w:iCs/>
                <w:sz w:val="16"/>
                <w:szCs w:val="16"/>
              </w:rPr>
              <w:t>CM4 S8400/G650</w:t>
            </w:r>
          </w:p>
        </w:tc>
      </w:tr>
      <w:tr w:rsidR="00A5126E" w:rsidRPr="00566F7D" w:rsidTr="00A5126E">
        <w:tblPrEx>
          <w:jc w:val="center"/>
          <w:tblLook w:val="0000"/>
        </w:tblPrEx>
        <w:trPr>
          <w:trHeight w:val="79"/>
          <w:jc w:val="center"/>
        </w:trPr>
        <w:tc>
          <w:tcPr>
            <w:tcW w:w="575" w:type="pct"/>
            <w:tcBorders>
              <w:top w:val="single" w:sz="4" w:space="0" w:color="auto"/>
              <w:left w:val="single" w:sz="4" w:space="0" w:color="auto"/>
              <w:bottom w:val="single" w:sz="4" w:space="0" w:color="auto"/>
              <w:right w:val="single" w:sz="4" w:space="0" w:color="auto"/>
            </w:tcBorders>
            <w:shd w:val="clear" w:color="auto" w:fill="FFFFFF"/>
            <w:noWrap/>
          </w:tcPr>
          <w:p w:rsidR="00A5126E" w:rsidRPr="00566F7D" w:rsidRDefault="00A5126E" w:rsidP="00A5126E">
            <w:pPr>
              <w:rPr>
                <w:sz w:val="16"/>
                <w:szCs w:val="16"/>
              </w:rPr>
            </w:pPr>
            <w:r w:rsidRPr="00566F7D">
              <w:rPr>
                <w:sz w:val="16"/>
                <w:szCs w:val="16"/>
              </w:rPr>
              <w:t>195254</w:t>
            </w:r>
          </w:p>
        </w:tc>
        <w:tc>
          <w:tcPr>
            <w:tcW w:w="667" w:type="pct"/>
            <w:tcBorders>
              <w:top w:val="single" w:sz="4" w:space="0" w:color="auto"/>
              <w:left w:val="nil"/>
              <w:bottom w:val="single" w:sz="4" w:space="0" w:color="auto"/>
              <w:right w:val="single" w:sz="4" w:space="0" w:color="auto"/>
            </w:tcBorders>
            <w:shd w:val="clear" w:color="auto" w:fill="FFFFFF"/>
          </w:tcPr>
          <w:p w:rsidR="00A5126E" w:rsidRPr="00566F7D" w:rsidRDefault="00A5126E" w:rsidP="00A5126E">
            <w:pPr>
              <w:rPr>
                <w:sz w:val="16"/>
                <w:szCs w:val="16"/>
              </w:rPr>
            </w:pPr>
            <w:r w:rsidRPr="00566F7D">
              <w:rPr>
                <w:sz w:val="16"/>
                <w:szCs w:val="16"/>
              </w:rPr>
              <w:t>Сервер и шлюз АТС</w:t>
            </w:r>
          </w:p>
        </w:tc>
        <w:tc>
          <w:tcPr>
            <w:tcW w:w="2665" w:type="pct"/>
            <w:gridSpan w:val="2"/>
            <w:tcBorders>
              <w:top w:val="single" w:sz="4" w:space="0" w:color="auto"/>
              <w:left w:val="single" w:sz="4" w:space="0" w:color="auto"/>
              <w:bottom w:val="single" w:sz="4" w:space="0" w:color="auto"/>
              <w:right w:val="single" w:sz="4" w:space="0" w:color="auto"/>
            </w:tcBorders>
            <w:shd w:val="clear" w:color="auto" w:fill="FFFFFF"/>
            <w:noWrap/>
          </w:tcPr>
          <w:p w:rsidR="00A5126E" w:rsidRPr="00566F7D" w:rsidRDefault="00A5126E" w:rsidP="00A5126E">
            <w:pPr>
              <w:rPr>
                <w:sz w:val="16"/>
                <w:szCs w:val="16"/>
                <w:lang w:val="en-US"/>
              </w:rPr>
            </w:pPr>
            <w:r w:rsidRPr="00566F7D">
              <w:rPr>
                <w:sz w:val="16"/>
                <w:szCs w:val="16"/>
                <w:lang w:val="en-US"/>
              </w:rPr>
              <w:t>S8400 SRVR AND G650 MGW RHS</w:t>
            </w:r>
          </w:p>
        </w:tc>
        <w:tc>
          <w:tcPr>
            <w:tcW w:w="448" w:type="pct"/>
            <w:tcBorders>
              <w:top w:val="single" w:sz="4" w:space="0" w:color="auto"/>
              <w:left w:val="nil"/>
              <w:bottom w:val="single" w:sz="4" w:space="0" w:color="auto"/>
              <w:right w:val="single" w:sz="4" w:space="0" w:color="auto"/>
            </w:tcBorders>
            <w:shd w:val="clear" w:color="auto" w:fill="auto"/>
            <w:noWrap/>
          </w:tcPr>
          <w:p w:rsidR="00A5126E" w:rsidRPr="00566F7D" w:rsidRDefault="00A5126E" w:rsidP="00A5126E">
            <w:pPr>
              <w:jc w:val="center"/>
              <w:rPr>
                <w:sz w:val="16"/>
                <w:szCs w:val="16"/>
              </w:rPr>
            </w:pPr>
            <w:r w:rsidRPr="00566F7D">
              <w:rPr>
                <w:sz w:val="16"/>
                <w:szCs w:val="16"/>
              </w:rPr>
              <w:t>1</w:t>
            </w:r>
          </w:p>
        </w:tc>
        <w:tc>
          <w:tcPr>
            <w:tcW w:w="645" w:type="pct"/>
            <w:tcBorders>
              <w:top w:val="single" w:sz="4" w:space="0" w:color="auto"/>
              <w:left w:val="nil"/>
              <w:bottom w:val="single" w:sz="4" w:space="0" w:color="auto"/>
              <w:right w:val="single" w:sz="4" w:space="0" w:color="auto"/>
            </w:tcBorders>
          </w:tcPr>
          <w:p w:rsidR="00A5126E" w:rsidRPr="00566F7D" w:rsidRDefault="00A5126E" w:rsidP="00A5126E">
            <w:pPr>
              <w:jc w:val="center"/>
              <w:rPr>
                <w:sz w:val="16"/>
                <w:szCs w:val="16"/>
              </w:rPr>
            </w:pPr>
            <w:r w:rsidRPr="00566F7D">
              <w:rPr>
                <w:sz w:val="16"/>
                <w:szCs w:val="16"/>
              </w:rPr>
              <w:t>071635604008</w:t>
            </w:r>
          </w:p>
        </w:tc>
      </w:tr>
      <w:tr w:rsidR="00A5126E" w:rsidRPr="00566F7D" w:rsidTr="00A5126E">
        <w:tblPrEx>
          <w:jc w:val="center"/>
          <w:tblLook w:val="0000"/>
        </w:tblPrEx>
        <w:trPr>
          <w:trHeight w:val="79"/>
          <w:jc w:val="center"/>
        </w:trPr>
        <w:tc>
          <w:tcPr>
            <w:tcW w:w="575" w:type="pct"/>
            <w:tcBorders>
              <w:top w:val="single" w:sz="4" w:space="0" w:color="000000"/>
              <w:left w:val="single" w:sz="4" w:space="0" w:color="000000"/>
              <w:bottom w:val="nil"/>
              <w:right w:val="single" w:sz="4" w:space="0" w:color="auto"/>
            </w:tcBorders>
            <w:shd w:val="clear" w:color="auto" w:fill="auto"/>
            <w:noWrap/>
          </w:tcPr>
          <w:p w:rsidR="00A5126E" w:rsidRPr="00566F7D" w:rsidRDefault="00A5126E" w:rsidP="00A5126E">
            <w:pPr>
              <w:rPr>
                <w:sz w:val="16"/>
                <w:szCs w:val="16"/>
              </w:rPr>
            </w:pPr>
            <w:r w:rsidRPr="00566F7D">
              <w:rPr>
                <w:sz w:val="16"/>
                <w:szCs w:val="16"/>
              </w:rPr>
              <w:t>195249</w:t>
            </w:r>
          </w:p>
        </w:tc>
        <w:tc>
          <w:tcPr>
            <w:tcW w:w="667" w:type="pct"/>
            <w:tcBorders>
              <w:top w:val="single" w:sz="4" w:space="0" w:color="auto"/>
              <w:left w:val="single" w:sz="4" w:space="0" w:color="auto"/>
              <w:bottom w:val="single" w:sz="4" w:space="0" w:color="auto"/>
              <w:right w:val="single" w:sz="4" w:space="0" w:color="auto"/>
            </w:tcBorders>
          </w:tcPr>
          <w:p w:rsidR="00A5126E" w:rsidRPr="00566F7D" w:rsidRDefault="00A5126E" w:rsidP="00A5126E">
            <w:pPr>
              <w:rPr>
                <w:sz w:val="16"/>
                <w:szCs w:val="16"/>
              </w:rPr>
            </w:pPr>
            <w:r w:rsidRPr="00566F7D">
              <w:rPr>
                <w:sz w:val="16"/>
                <w:szCs w:val="16"/>
              </w:rPr>
              <w:t>Плата</w:t>
            </w:r>
          </w:p>
        </w:tc>
        <w:tc>
          <w:tcPr>
            <w:tcW w:w="2665" w:type="pct"/>
            <w:gridSpan w:val="2"/>
            <w:tcBorders>
              <w:top w:val="single" w:sz="4" w:space="0" w:color="000000"/>
              <w:left w:val="single" w:sz="4" w:space="0" w:color="auto"/>
              <w:bottom w:val="nil"/>
              <w:right w:val="nil"/>
            </w:tcBorders>
            <w:shd w:val="clear" w:color="auto" w:fill="auto"/>
            <w:noWrap/>
          </w:tcPr>
          <w:p w:rsidR="00A5126E" w:rsidRPr="00566F7D" w:rsidRDefault="00A5126E" w:rsidP="00A5126E">
            <w:pPr>
              <w:rPr>
                <w:sz w:val="16"/>
                <w:szCs w:val="16"/>
                <w:lang w:val="en-US"/>
              </w:rPr>
            </w:pPr>
            <w:r w:rsidRPr="00566F7D">
              <w:rPr>
                <w:sz w:val="16"/>
                <w:szCs w:val="16"/>
                <w:lang w:val="en-US"/>
              </w:rPr>
              <w:t>IP MEDIA PROC CIRCUIT PACK TN2302AP RHS</w:t>
            </w:r>
          </w:p>
        </w:tc>
        <w:tc>
          <w:tcPr>
            <w:tcW w:w="448" w:type="pct"/>
            <w:tcBorders>
              <w:top w:val="single" w:sz="4" w:space="0" w:color="000000"/>
              <w:left w:val="single" w:sz="4" w:space="0" w:color="000000"/>
              <w:bottom w:val="nil"/>
              <w:right w:val="single" w:sz="4" w:space="0" w:color="000000"/>
            </w:tcBorders>
            <w:shd w:val="clear" w:color="auto" w:fill="auto"/>
            <w:noWrap/>
          </w:tcPr>
          <w:p w:rsidR="00A5126E" w:rsidRPr="00566F7D" w:rsidRDefault="00A5126E" w:rsidP="00A5126E">
            <w:pPr>
              <w:jc w:val="center"/>
              <w:rPr>
                <w:sz w:val="16"/>
                <w:szCs w:val="16"/>
              </w:rPr>
            </w:pPr>
            <w:r w:rsidRPr="00566F7D">
              <w:rPr>
                <w:sz w:val="16"/>
                <w:szCs w:val="16"/>
              </w:rPr>
              <w:t>1</w:t>
            </w:r>
          </w:p>
        </w:tc>
        <w:tc>
          <w:tcPr>
            <w:tcW w:w="645" w:type="pct"/>
            <w:tcBorders>
              <w:top w:val="single" w:sz="4" w:space="0" w:color="000000"/>
              <w:left w:val="single" w:sz="4" w:space="0" w:color="000000"/>
              <w:bottom w:val="nil"/>
              <w:right w:val="single" w:sz="4" w:space="0" w:color="000000"/>
            </w:tcBorders>
          </w:tcPr>
          <w:p w:rsidR="00A5126E" w:rsidRPr="00566F7D" w:rsidRDefault="00A5126E" w:rsidP="00A5126E">
            <w:pPr>
              <w:jc w:val="center"/>
              <w:rPr>
                <w:sz w:val="16"/>
                <w:szCs w:val="16"/>
              </w:rPr>
            </w:pPr>
          </w:p>
        </w:tc>
      </w:tr>
      <w:tr w:rsidR="00A5126E" w:rsidRPr="00566F7D" w:rsidTr="00A5126E">
        <w:tblPrEx>
          <w:jc w:val="center"/>
          <w:tblLook w:val="0000"/>
        </w:tblPrEx>
        <w:trPr>
          <w:trHeight w:val="79"/>
          <w:jc w:val="center"/>
        </w:trPr>
        <w:tc>
          <w:tcPr>
            <w:tcW w:w="575" w:type="pct"/>
            <w:tcBorders>
              <w:top w:val="single" w:sz="4" w:space="0" w:color="000000"/>
              <w:left w:val="single" w:sz="4" w:space="0" w:color="000000"/>
              <w:bottom w:val="nil"/>
              <w:right w:val="single" w:sz="4" w:space="0" w:color="auto"/>
            </w:tcBorders>
            <w:shd w:val="clear" w:color="auto" w:fill="auto"/>
            <w:noWrap/>
          </w:tcPr>
          <w:p w:rsidR="00A5126E" w:rsidRPr="00566F7D" w:rsidRDefault="00A5126E" w:rsidP="00A5126E">
            <w:pPr>
              <w:rPr>
                <w:sz w:val="16"/>
                <w:szCs w:val="16"/>
              </w:rPr>
            </w:pPr>
            <w:r w:rsidRPr="00566F7D">
              <w:rPr>
                <w:sz w:val="16"/>
                <w:szCs w:val="16"/>
              </w:rPr>
              <w:t>195251</w:t>
            </w:r>
          </w:p>
        </w:tc>
        <w:tc>
          <w:tcPr>
            <w:tcW w:w="667" w:type="pct"/>
            <w:tcBorders>
              <w:top w:val="single" w:sz="4" w:space="0" w:color="auto"/>
              <w:left w:val="single" w:sz="4" w:space="0" w:color="auto"/>
              <w:bottom w:val="single" w:sz="4" w:space="0" w:color="auto"/>
              <w:right w:val="single" w:sz="4" w:space="0" w:color="auto"/>
            </w:tcBorders>
          </w:tcPr>
          <w:p w:rsidR="00A5126E" w:rsidRPr="00566F7D" w:rsidRDefault="00A5126E" w:rsidP="00A5126E">
            <w:pPr>
              <w:rPr>
                <w:sz w:val="16"/>
                <w:szCs w:val="16"/>
                <w:lang w:val="en-US"/>
              </w:rPr>
            </w:pPr>
            <w:r w:rsidRPr="00566F7D">
              <w:rPr>
                <w:sz w:val="16"/>
                <w:szCs w:val="16"/>
              </w:rPr>
              <w:t>Плата</w:t>
            </w:r>
          </w:p>
        </w:tc>
        <w:tc>
          <w:tcPr>
            <w:tcW w:w="2665" w:type="pct"/>
            <w:gridSpan w:val="2"/>
            <w:tcBorders>
              <w:top w:val="single" w:sz="4" w:space="0" w:color="000000"/>
              <w:left w:val="single" w:sz="4" w:space="0" w:color="auto"/>
              <w:bottom w:val="nil"/>
              <w:right w:val="nil"/>
            </w:tcBorders>
            <w:shd w:val="clear" w:color="auto" w:fill="auto"/>
            <w:noWrap/>
          </w:tcPr>
          <w:p w:rsidR="00A5126E" w:rsidRPr="00566F7D" w:rsidRDefault="00A5126E" w:rsidP="00A5126E">
            <w:pPr>
              <w:rPr>
                <w:sz w:val="16"/>
                <w:szCs w:val="16"/>
                <w:lang w:val="en-US"/>
              </w:rPr>
            </w:pPr>
            <w:r w:rsidRPr="00566F7D">
              <w:rPr>
                <w:sz w:val="16"/>
                <w:szCs w:val="16"/>
                <w:lang w:val="en-US"/>
              </w:rPr>
              <w:t>C-LAN INTF CIRCUIT PACK TN799DP RHS</w:t>
            </w:r>
          </w:p>
        </w:tc>
        <w:tc>
          <w:tcPr>
            <w:tcW w:w="448" w:type="pct"/>
            <w:tcBorders>
              <w:top w:val="single" w:sz="4" w:space="0" w:color="000000"/>
              <w:left w:val="single" w:sz="4" w:space="0" w:color="000000"/>
              <w:bottom w:val="nil"/>
              <w:right w:val="single" w:sz="4" w:space="0" w:color="000000"/>
            </w:tcBorders>
            <w:shd w:val="clear" w:color="auto" w:fill="auto"/>
            <w:noWrap/>
          </w:tcPr>
          <w:p w:rsidR="00A5126E" w:rsidRPr="00566F7D" w:rsidRDefault="00A5126E" w:rsidP="00A5126E">
            <w:pPr>
              <w:jc w:val="center"/>
              <w:rPr>
                <w:sz w:val="16"/>
                <w:szCs w:val="16"/>
              </w:rPr>
            </w:pPr>
            <w:r w:rsidRPr="00566F7D">
              <w:rPr>
                <w:sz w:val="16"/>
                <w:szCs w:val="16"/>
              </w:rPr>
              <w:t>1</w:t>
            </w:r>
          </w:p>
        </w:tc>
        <w:tc>
          <w:tcPr>
            <w:tcW w:w="645" w:type="pct"/>
            <w:tcBorders>
              <w:top w:val="single" w:sz="4" w:space="0" w:color="000000"/>
              <w:left w:val="single" w:sz="4" w:space="0" w:color="000000"/>
              <w:bottom w:val="nil"/>
              <w:right w:val="single" w:sz="4" w:space="0" w:color="000000"/>
            </w:tcBorders>
          </w:tcPr>
          <w:p w:rsidR="00A5126E" w:rsidRPr="00566F7D" w:rsidRDefault="00A5126E" w:rsidP="00A5126E">
            <w:pPr>
              <w:jc w:val="center"/>
              <w:rPr>
                <w:sz w:val="16"/>
                <w:szCs w:val="16"/>
              </w:rPr>
            </w:pPr>
          </w:p>
        </w:tc>
      </w:tr>
      <w:tr w:rsidR="00A5126E" w:rsidRPr="00566F7D" w:rsidTr="00A5126E">
        <w:tblPrEx>
          <w:jc w:val="center"/>
          <w:tblLook w:val="0000"/>
        </w:tblPrEx>
        <w:trPr>
          <w:trHeight w:val="79"/>
          <w:jc w:val="center"/>
        </w:trPr>
        <w:tc>
          <w:tcPr>
            <w:tcW w:w="575" w:type="pct"/>
            <w:tcBorders>
              <w:top w:val="single" w:sz="4" w:space="0" w:color="000000"/>
              <w:left w:val="single" w:sz="4" w:space="0" w:color="000000"/>
              <w:bottom w:val="nil"/>
              <w:right w:val="single" w:sz="4" w:space="0" w:color="auto"/>
            </w:tcBorders>
            <w:shd w:val="clear" w:color="auto" w:fill="auto"/>
            <w:noWrap/>
          </w:tcPr>
          <w:p w:rsidR="00A5126E" w:rsidRPr="00566F7D" w:rsidRDefault="00A5126E" w:rsidP="00A5126E">
            <w:pPr>
              <w:rPr>
                <w:sz w:val="16"/>
                <w:szCs w:val="16"/>
              </w:rPr>
            </w:pPr>
            <w:r w:rsidRPr="00566F7D">
              <w:rPr>
                <w:sz w:val="16"/>
                <w:szCs w:val="16"/>
              </w:rPr>
              <w:t>700394471</w:t>
            </w:r>
          </w:p>
        </w:tc>
        <w:tc>
          <w:tcPr>
            <w:tcW w:w="667" w:type="pct"/>
            <w:tcBorders>
              <w:top w:val="single" w:sz="4" w:space="0" w:color="auto"/>
              <w:left w:val="single" w:sz="4" w:space="0" w:color="auto"/>
              <w:bottom w:val="single" w:sz="4" w:space="0" w:color="auto"/>
              <w:right w:val="single" w:sz="4" w:space="0" w:color="auto"/>
            </w:tcBorders>
          </w:tcPr>
          <w:p w:rsidR="00A5126E" w:rsidRPr="00566F7D" w:rsidRDefault="00A5126E" w:rsidP="00A5126E">
            <w:pPr>
              <w:rPr>
                <w:sz w:val="16"/>
                <w:szCs w:val="16"/>
              </w:rPr>
            </w:pPr>
            <w:r w:rsidRPr="00566F7D">
              <w:rPr>
                <w:sz w:val="16"/>
                <w:szCs w:val="16"/>
              </w:rPr>
              <w:t>Плата</w:t>
            </w:r>
          </w:p>
        </w:tc>
        <w:tc>
          <w:tcPr>
            <w:tcW w:w="2665" w:type="pct"/>
            <w:gridSpan w:val="2"/>
            <w:tcBorders>
              <w:top w:val="single" w:sz="4" w:space="0" w:color="000000"/>
              <w:left w:val="single" w:sz="4" w:space="0" w:color="auto"/>
              <w:bottom w:val="nil"/>
              <w:right w:val="nil"/>
            </w:tcBorders>
            <w:shd w:val="clear" w:color="auto" w:fill="auto"/>
            <w:noWrap/>
          </w:tcPr>
          <w:p w:rsidR="00A5126E" w:rsidRPr="00566F7D" w:rsidRDefault="00A5126E" w:rsidP="00A5126E">
            <w:pPr>
              <w:rPr>
                <w:sz w:val="16"/>
                <w:szCs w:val="16"/>
              </w:rPr>
            </w:pPr>
            <w:r w:rsidRPr="00566F7D">
              <w:rPr>
                <w:sz w:val="16"/>
                <w:szCs w:val="16"/>
              </w:rPr>
              <w:t>CO TRUNK TN747B RHS</w:t>
            </w:r>
          </w:p>
        </w:tc>
        <w:tc>
          <w:tcPr>
            <w:tcW w:w="448" w:type="pct"/>
            <w:tcBorders>
              <w:top w:val="single" w:sz="4" w:space="0" w:color="000000"/>
              <w:left w:val="single" w:sz="4" w:space="0" w:color="000000"/>
              <w:bottom w:val="nil"/>
              <w:right w:val="single" w:sz="4" w:space="0" w:color="000000"/>
            </w:tcBorders>
            <w:shd w:val="clear" w:color="auto" w:fill="auto"/>
            <w:noWrap/>
          </w:tcPr>
          <w:p w:rsidR="00A5126E" w:rsidRPr="00566F7D" w:rsidRDefault="00A5126E" w:rsidP="00A5126E">
            <w:pPr>
              <w:jc w:val="center"/>
              <w:rPr>
                <w:sz w:val="16"/>
                <w:szCs w:val="16"/>
              </w:rPr>
            </w:pPr>
            <w:r w:rsidRPr="00566F7D">
              <w:rPr>
                <w:sz w:val="16"/>
                <w:szCs w:val="16"/>
              </w:rPr>
              <w:t>3</w:t>
            </w:r>
          </w:p>
        </w:tc>
        <w:tc>
          <w:tcPr>
            <w:tcW w:w="645" w:type="pct"/>
            <w:tcBorders>
              <w:top w:val="single" w:sz="4" w:space="0" w:color="000000"/>
              <w:left w:val="single" w:sz="4" w:space="0" w:color="000000"/>
              <w:bottom w:val="nil"/>
              <w:right w:val="single" w:sz="4" w:space="0" w:color="000000"/>
            </w:tcBorders>
          </w:tcPr>
          <w:p w:rsidR="00A5126E" w:rsidRPr="00566F7D" w:rsidRDefault="00A5126E" w:rsidP="00A5126E">
            <w:pPr>
              <w:jc w:val="center"/>
              <w:rPr>
                <w:sz w:val="16"/>
                <w:szCs w:val="16"/>
              </w:rPr>
            </w:pPr>
          </w:p>
        </w:tc>
      </w:tr>
      <w:tr w:rsidR="00A5126E" w:rsidRPr="00566F7D" w:rsidTr="00A5126E">
        <w:tblPrEx>
          <w:jc w:val="center"/>
          <w:tblLook w:val="0000"/>
        </w:tblPrEx>
        <w:trPr>
          <w:trHeight w:val="79"/>
          <w:jc w:val="center"/>
        </w:trPr>
        <w:tc>
          <w:tcPr>
            <w:tcW w:w="575" w:type="pct"/>
            <w:tcBorders>
              <w:top w:val="single" w:sz="4" w:space="0" w:color="000000"/>
              <w:left w:val="single" w:sz="4" w:space="0" w:color="000000"/>
              <w:bottom w:val="nil"/>
              <w:right w:val="single" w:sz="4" w:space="0" w:color="auto"/>
            </w:tcBorders>
            <w:shd w:val="clear" w:color="auto" w:fill="auto"/>
            <w:noWrap/>
          </w:tcPr>
          <w:p w:rsidR="00A5126E" w:rsidRPr="00566F7D" w:rsidRDefault="00A5126E" w:rsidP="00A5126E">
            <w:pPr>
              <w:rPr>
                <w:sz w:val="16"/>
                <w:szCs w:val="16"/>
              </w:rPr>
            </w:pPr>
            <w:r w:rsidRPr="00566F7D">
              <w:rPr>
                <w:sz w:val="16"/>
                <w:szCs w:val="16"/>
              </w:rPr>
              <w:t>700394570</w:t>
            </w:r>
          </w:p>
        </w:tc>
        <w:tc>
          <w:tcPr>
            <w:tcW w:w="667" w:type="pct"/>
            <w:tcBorders>
              <w:top w:val="single" w:sz="4" w:space="0" w:color="auto"/>
              <w:left w:val="single" w:sz="4" w:space="0" w:color="auto"/>
              <w:bottom w:val="single" w:sz="4" w:space="0" w:color="auto"/>
              <w:right w:val="single" w:sz="4" w:space="0" w:color="auto"/>
            </w:tcBorders>
          </w:tcPr>
          <w:p w:rsidR="00A5126E" w:rsidRPr="00566F7D" w:rsidRDefault="00A5126E" w:rsidP="00A5126E">
            <w:pPr>
              <w:rPr>
                <w:sz w:val="16"/>
                <w:szCs w:val="16"/>
                <w:lang w:val="en-US"/>
              </w:rPr>
            </w:pPr>
            <w:r w:rsidRPr="00566F7D">
              <w:rPr>
                <w:sz w:val="16"/>
                <w:szCs w:val="16"/>
              </w:rPr>
              <w:t>Плата</w:t>
            </w:r>
          </w:p>
        </w:tc>
        <w:tc>
          <w:tcPr>
            <w:tcW w:w="2665" w:type="pct"/>
            <w:gridSpan w:val="2"/>
            <w:tcBorders>
              <w:top w:val="single" w:sz="4" w:space="0" w:color="000000"/>
              <w:left w:val="single" w:sz="4" w:space="0" w:color="auto"/>
              <w:bottom w:val="nil"/>
              <w:right w:val="nil"/>
            </w:tcBorders>
            <w:shd w:val="clear" w:color="auto" w:fill="auto"/>
            <w:noWrap/>
          </w:tcPr>
          <w:p w:rsidR="00A5126E" w:rsidRPr="00566F7D" w:rsidRDefault="00A5126E" w:rsidP="00A5126E">
            <w:pPr>
              <w:rPr>
                <w:sz w:val="16"/>
                <w:szCs w:val="16"/>
                <w:lang w:val="en-US"/>
              </w:rPr>
            </w:pPr>
            <w:r w:rsidRPr="00566F7D">
              <w:rPr>
                <w:sz w:val="16"/>
                <w:szCs w:val="16"/>
                <w:lang w:val="en-US"/>
              </w:rPr>
              <w:t>ISDN BRI LINE CP TN556D RHS</w:t>
            </w:r>
          </w:p>
        </w:tc>
        <w:tc>
          <w:tcPr>
            <w:tcW w:w="448" w:type="pct"/>
            <w:tcBorders>
              <w:top w:val="single" w:sz="4" w:space="0" w:color="000000"/>
              <w:left w:val="single" w:sz="4" w:space="0" w:color="000000"/>
              <w:bottom w:val="nil"/>
              <w:right w:val="single" w:sz="4" w:space="0" w:color="000000"/>
            </w:tcBorders>
            <w:shd w:val="clear" w:color="auto" w:fill="auto"/>
            <w:noWrap/>
          </w:tcPr>
          <w:p w:rsidR="00A5126E" w:rsidRPr="00566F7D" w:rsidRDefault="00A5126E" w:rsidP="00A5126E">
            <w:pPr>
              <w:jc w:val="center"/>
              <w:rPr>
                <w:sz w:val="16"/>
                <w:szCs w:val="16"/>
              </w:rPr>
            </w:pPr>
            <w:r w:rsidRPr="00566F7D">
              <w:rPr>
                <w:sz w:val="16"/>
                <w:szCs w:val="16"/>
              </w:rPr>
              <w:t>1</w:t>
            </w:r>
          </w:p>
        </w:tc>
        <w:tc>
          <w:tcPr>
            <w:tcW w:w="645" w:type="pct"/>
            <w:tcBorders>
              <w:top w:val="single" w:sz="4" w:space="0" w:color="000000"/>
              <w:left w:val="single" w:sz="4" w:space="0" w:color="000000"/>
              <w:bottom w:val="nil"/>
              <w:right w:val="single" w:sz="4" w:space="0" w:color="000000"/>
            </w:tcBorders>
          </w:tcPr>
          <w:p w:rsidR="00A5126E" w:rsidRPr="00566F7D" w:rsidRDefault="00A5126E" w:rsidP="00A5126E">
            <w:pPr>
              <w:jc w:val="center"/>
              <w:rPr>
                <w:sz w:val="16"/>
                <w:szCs w:val="16"/>
              </w:rPr>
            </w:pPr>
          </w:p>
        </w:tc>
      </w:tr>
      <w:tr w:rsidR="00A5126E" w:rsidRPr="00566F7D" w:rsidTr="00A5126E">
        <w:tblPrEx>
          <w:jc w:val="center"/>
          <w:tblLook w:val="0000"/>
        </w:tblPrEx>
        <w:trPr>
          <w:trHeight w:val="79"/>
          <w:jc w:val="center"/>
        </w:trPr>
        <w:tc>
          <w:tcPr>
            <w:tcW w:w="575" w:type="pct"/>
            <w:tcBorders>
              <w:top w:val="single" w:sz="4" w:space="0" w:color="000000"/>
              <w:left w:val="single" w:sz="4" w:space="0" w:color="000000"/>
              <w:bottom w:val="nil"/>
              <w:right w:val="single" w:sz="4" w:space="0" w:color="auto"/>
            </w:tcBorders>
            <w:shd w:val="clear" w:color="auto" w:fill="auto"/>
            <w:noWrap/>
          </w:tcPr>
          <w:p w:rsidR="00A5126E" w:rsidRPr="00566F7D" w:rsidRDefault="00A5126E" w:rsidP="00A5126E">
            <w:pPr>
              <w:rPr>
                <w:sz w:val="16"/>
                <w:szCs w:val="16"/>
              </w:rPr>
            </w:pPr>
            <w:r w:rsidRPr="00566F7D">
              <w:rPr>
                <w:sz w:val="16"/>
                <w:szCs w:val="16"/>
              </w:rPr>
              <w:t>700394596</w:t>
            </w:r>
          </w:p>
        </w:tc>
        <w:tc>
          <w:tcPr>
            <w:tcW w:w="667" w:type="pct"/>
            <w:tcBorders>
              <w:top w:val="single" w:sz="4" w:space="0" w:color="auto"/>
              <w:left w:val="single" w:sz="4" w:space="0" w:color="auto"/>
              <w:bottom w:val="single" w:sz="4" w:space="0" w:color="auto"/>
              <w:right w:val="single" w:sz="4" w:space="0" w:color="auto"/>
            </w:tcBorders>
          </w:tcPr>
          <w:p w:rsidR="00A5126E" w:rsidRPr="00566F7D" w:rsidRDefault="00A5126E" w:rsidP="00A5126E">
            <w:pPr>
              <w:rPr>
                <w:sz w:val="16"/>
                <w:szCs w:val="16"/>
                <w:lang w:val="en-US"/>
              </w:rPr>
            </w:pPr>
            <w:r w:rsidRPr="00566F7D">
              <w:rPr>
                <w:sz w:val="16"/>
                <w:szCs w:val="16"/>
              </w:rPr>
              <w:t>Плата</w:t>
            </w:r>
          </w:p>
        </w:tc>
        <w:tc>
          <w:tcPr>
            <w:tcW w:w="2665" w:type="pct"/>
            <w:gridSpan w:val="2"/>
            <w:tcBorders>
              <w:top w:val="single" w:sz="4" w:space="0" w:color="000000"/>
              <w:left w:val="single" w:sz="4" w:space="0" w:color="auto"/>
              <w:bottom w:val="nil"/>
              <w:right w:val="nil"/>
            </w:tcBorders>
            <w:shd w:val="clear" w:color="auto" w:fill="auto"/>
            <w:noWrap/>
          </w:tcPr>
          <w:p w:rsidR="00A5126E" w:rsidRPr="00566F7D" w:rsidRDefault="00A5126E" w:rsidP="00A5126E">
            <w:pPr>
              <w:rPr>
                <w:sz w:val="16"/>
                <w:szCs w:val="16"/>
                <w:lang w:val="en-US"/>
              </w:rPr>
            </w:pPr>
            <w:r w:rsidRPr="00566F7D">
              <w:rPr>
                <w:sz w:val="16"/>
                <w:szCs w:val="16"/>
                <w:lang w:val="en-US"/>
              </w:rPr>
              <w:t>VCE ANCMT CP TN2501AP RHS</w:t>
            </w:r>
          </w:p>
        </w:tc>
        <w:tc>
          <w:tcPr>
            <w:tcW w:w="448" w:type="pct"/>
            <w:tcBorders>
              <w:top w:val="single" w:sz="4" w:space="0" w:color="000000"/>
              <w:left w:val="single" w:sz="4" w:space="0" w:color="000000"/>
              <w:bottom w:val="nil"/>
              <w:right w:val="single" w:sz="4" w:space="0" w:color="000000"/>
            </w:tcBorders>
            <w:shd w:val="clear" w:color="auto" w:fill="auto"/>
            <w:noWrap/>
          </w:tcPr>
          <w:p w:rsidR="00A5126E" w:rsidRPr="00566F7D" w:rsidRDefault="00A5126E" w:rsidP="00A5126E">
            <w:pPr>
              <w:jc w:val="center"/>
              <w:rPr>
                <w:sz w:val="16"/>
                <w:szCs w:val="16"/>
              </w:rPr>
            </w:pPr>
            <w:r w:rsidRPr="00566F7D">
              <w:rPr>
                <w:sz w:val="16"/>
                <w:szCs w:val="16"/>
              </w:rPr>
              <w:t>1</w:t>
            </w:r>
          </w:p>
        </w:tc>
        <w:tc>
          <w:tcPr>
            <w:tcW w:w="645" w:type="pct"/>
            <w:tcBorders>
              <w:top w:val="single" w:sz="4" w:space="0" w:color="000000"/>
              <w:left w:val="single" w:sz="4" w:space="0" w:color="000000"/>
              <w:bottom w:val="nil"/>
              <w:right w:val="single" w:sz="4" w:space="0" w:color="000000"/>
            </w:tcBorders>
          </w:tcPr>
          <w:p w:rsidR="00A5126E" w:rsidRPr="00566F7D" w:rsidRDefault="00A5126E" w:rsidP="00A5126E">
            <w:pPr>
              <w:jc w:val="center"/>
              <w:rPr>
                <w:sz w:val="16"/>
                <w:szCs w:val="16"/>
              </w:rPr>
            </w:pPr>
          </w:p>
        </w:tc>
      </w:tr>
      <w:tr w:rsidR="00A5126E" w:rsidRPr="00566F7D" w:rsidTr="00A5126E">
        <w:tblPrEx>
          <w:jc w:val="center"/>
          <w:tblLook w:val="0000"/>
        </w:tblPrEx>
        <w:trPr>
          <w:trHeight w:val="79"/>
          <w:jc w:val="center"/>
        </w:trPr>
        <w:tc>
          <w:tcPr>
            <w:tcW w:w="575" w:type="pct"/>
            <w:tcBorders>
              <w:top w:val="single" w:sz="4" w:space="0" w:color="000000"/>
              <w:left w:val="single" w:sz="4" w:space="0" w:color="000000"/>
              <w:bottom w:val="nil"/>
              <w:right w:val="single" w:sz="4" w:space="0" w:color="auto"/>
            </w:tcBorders>
            <w:shd w:val="clear" w:color="auto" w:fill="auto"/>
            <w:noWrap/>
          </w:tcPr>
          <w:p w:rsidR="00A5126E" w:rsidRPr="00566F7D" w:rsidRDefault="00A5126E" w:rsidP="00A5126E">
            <w:pPr>
              <w:rPr>
                <w:sz w:val="16"/>
                <w:szCs w:val="16"/>
              </w:rPr>
            </w:pPr>
            <w:r w:rsidRPr="00566F7D">
              <w:rPr>
                <w:sz w:val="16"/>
                <w:szCs w:val="16"/>
              </w:rPr>
              <w:t>700394729</w:t>
            </w:r>
          </w:p>
        </w:tc>
        <w:tc>
          <w:tcPr>
            <w:tcW w:w="667" w:type="pct"/>
            <w:tcBorders>
              <w:top w:val="single" w:sz="4" w:space="0" w:color="auto"/>
              <w:left w:val="single" w:sz="4" w:space="0" w:color="auto"/>
              <w:bottom w:val="single" w:sz="4" w:space="0" w:color="auto"/>
              <w:right w:val="single" w:sz="4" w:space="0" w:color="auto"/>
            </w:tcBorders>
          </w:tcPr>
          <w:p w:rsidR="00A5126E" w:rsidRPr="00566F7D" w:rsidRDefault="00A5126E" w:rsidP="00A5126E">
            <w:pPr>
              <w:rPr>
                <w:sz w:val="16"/>
                <w:szCs w:val="16"/>
                <w:lang w:val="en-US"/>
              </w:rPr>
            </w:pPr>
            <w:r w:rsidRPr="00566F7D">
              <w:rPr>
                <w:sz w:val="16"/>
                <w:szCs w:val="16"/>
              </w:rPr>
              <w:t>Плата</w:t>
            </w:r>
          </w:p>
        </w:tc>
        <w:tc>
          <w:tcPr>
            <w:tcW w:w="2665" w:type="pct"/>
            <w:gridSpan w:val="2"/>
            <w:tcBorders>
              <w:top w:val="single" w:sz="4" w:space="0" w:color="000000"/>
              <w:left w:val="single" w:sz="4" w:space="0" w:color="auto"/>
              <w:bottom w:val="nil"/>
              <w:right w:val="nil"/>
            </w:tcBorders>
            <w:shd w:val="clear" w:color="auto" w:fill="auto"/>
            <w:noWrap/>
          </w:tcPr>
          <w:p w:rsidR="00A5126E" w:rsidRPr="00566F7D" w:rsidRDefault="00A5126E" w:rsidP="00A5126E">
            <w:pPr>
              <w:rPr>
                <w:sz w:val="16"/>
                <w:szCs w:val="16"/>
                <w:lang w:val="en-US"/>
              </w:rPr>
            </w:pPr>
            <w:r w:rsidRPr="00566F7D">
              <w:rPr>
                <w:sz w:val="16"/>
                <w:szCs w:val="16"/>
                <w:lang w:val="en-US"/>
              </w:rPr>
              <w:t>24PT ANALOG LINE CP TN793CP RHS</w:t>
            </w:r>
          </w:p>
        </w:tc>
        <w:tc>
          <w:tcPr>
            <w:tcW w:w="448" w:type="pct"/>
            <w:tcBorders>
              <w:top w:val="single" w:sz="4" w:space="0" w:color="000000"/>
              <w:left w:val="single" w:sz="4" w:space="0" w:color="000000"/>
              <w:bottom w:val="nil"/>
              <w:right w:val="single" w:sz="4" w:space="0" w:color="000000"/>
            </w:tcBorders>
            <w:shd w:val="clear" w:color="auto" w:fill="auto"/>
            <w:noWrap/>
          </w:tcPr>
          <w:p w:rsidR="00A5126E" w:rsidRPr="00566F7D" w:rsidRDefault="00A5126E" w:rsidP="00A5126E">
            <w:pPr>
              <w:jc w:val="center"/>
              <w:rPr>
                <w:sz w:val="16"/>
                <w:szCs w:val="16"/>
              </w:rPr>
            </w:pPr>
            <w:r w:rsidRPr="00566F7D">
              <w:rPr>
                <w:sz w:val="16"/>
                <w:szCs w:val="16"/>
              </w:rPr>
              <w:t>1</w:t>
            </w:r>
          </w:p>
        </w:tc>
        <w:tc>
          <w:tcPr>
            <w:tcW w:w="645" w:type="pct"/>
            <w:tcBorders>
              <w:top w:val="single" w:sz="4" w:space="0" w:color="000000"/>
              <w:left w:val="single" w:sz="4" w:space="0" w:color="000000"/>
              <w:bottom w:val="nil"/>
              <w:right w:val="single" w:sz="4" w:space="0" w:color="000000"/>
            </w:tcBorders>
          </w:tcPr>
          <w:p w:rsidR="00A5126E" w:rsidRPr="00566F7D" w:rsidRDefault="00A5126E" w:rsidP="00A5126E">
            <w:pPr>
              <w:jc w:val="center"/>
              <w:rPr>
                <w:sz w:val="16"/>
                <w:szCs w:val="16"/>
              </w:rPr>
            </w:pPr>
          </w:p>
        </w:tc>
      </w:tr>
      <w:tr w:rsidR="00A5126E" w:rsidRPr="00566F7D" w:rsidTr="00A5126E">
        <w:tblPrEx>
          <w:jc w:val="center"/>
          <w:tblLook w:val="0000"/>
        </w:tblPrEx>
        <w:trPr>
          <w:trHeight w:val="79"/>
          <w:jc w:val="center"/>
        </w:trPr>
        <w:tc>
          <w:tcPr>
            <w:tcW w:w="575" w:type="pct"/>
            <w:tcBorders>
              <w:top w:val="single" w:sz="4" w:space="0" w:color="auto"/>
              <w:left w:val="single" w:sz="4" w:space="0" w:color="auto"/>
              <w:bottom w:val="single" w:sz="4" w:space="0" w:color="auto"/>
              <w:right w:val="single" w:sz="4" w:space="0" w:color="auto"/>
            </w:tcBorders>
            <w:shd w:val="clear" w:color="auto" w:fill="auto"/>
            <w:noWrap/>
          </w:tcPr>
          <w:p w:rsidR="00A5126E" w:rsidRPr="00566F7D" w:rsidRDefault="00A5126E" w:rsidP="00A5126E">
            <w:pPr>
              <w:rPr>
                <w:sz w:val="16"/>
                <w:szCs w:val="16"/>
              </w:rPr>
            </w:pPr>
            <w:r w:rsidRPr="00566F7D">
              <w:rPr>
                <w:sz w:val="16"/>
                <w:szCs w:val="16"/>
              </w:rPr>
              <w:t>700394802</w:t>
            </w:r>
          </w:p>
        </w:tc>
        <w:tc>
          <w:tcPr>
            <w:tcW w:w="667" w:type="pct"/>
            <w:tcBorders>
              <w:top w:val="single" w:sz="4" w:space="0" w:color="auto"/>
              <w:left w:val="nil"/>
              <w:bottom w:val="single" w:sz="4" w:space="0" w:color="auto"/>
              <w:right w:val="single" w:sz="4" w:space="0" w:color="auto"/>
            </w:tcBorders>
          </w:tcPr>
          <w:p w:rsidR="00A5126E" w:rsidRPr="00566F7D" w:rsidRDefault="00A5126E" w:rsidP="00A5126E">
            <w:pPr>
              <w:rPr>
                <w:sz w:val="16"/>
                <w:szCs w:val="16"/>
              </w:rPr>
            </w:pPr>
            <w:r w:rsidRPr="00566F7D">
              <w:rPr>
                <w:sz w:val="16"/>
                <w:szCs w:val="16"/>
              </w:rPr>
              <w:t>Плата</w:t>
            </w:r>
          </w:p>
        </w:tc>
        <w:tc>
          <w:tcPr>
            <w:tcW w:w="2665" w:type="pct"/>
            <w:gridSpan w:val="2"/>
            <w:tcBorders>
              <w:top w:val="single" w:sz="4" w:space="0" w:color="auto"/>
              <w:left w:val="single" w:sz="4" w:space="0" w:color="auto"/>
              <w:bottom w:val="single" w:sz="4" w:space="0" w:color="auto"/>
              <w:right w:val="single" w:sz="4" w:space="0" w:color="auto"/>
            </w:tcBorders>
            <w:shd w:val="clear" w:color="auto" w:fill="auto"/>
            <w:noWrap/>
          </w:tcPr>
          <w:p w:rsidR="00A5126E" w:rsidRPr="00566F7D" w:rsidRDefault="00A5126E" w:rsidP="00A5126E">
            <w:pPr>
              <w:rPr>
                <w:sz w:val="16"/>
                <w:szCs w:val="16"/>
              </w:rPr>
            </w:pPr>
            <w:r w:rsidRPr="00566F7D">
              <w:rPr>
                <w:sz w:val="16"/>
                <w:szCs w:val="16"/>
              </w:rPr>
              <w:t>DS1 INTFC TN2464CP RHS</w:t>
            </w:r>
          </w:p>
        </w:tc>
        <w:tc>
          <w:tcPr>
            <w:tcW w:w="448" w:type="pct"/>
            <w:tcBorders>
              <w:top w:val="single" w:sz="4" w:space="0" w:color="auto"/>
              <w:left w:val="nil"/>
              <w:bottom w:val="single" w:sz="4" w:space="0" w:color="auto"/>
              <w:right w:val="single" w:sz="4" w:space="0" w:color="auto"/>
            </w:tcBorders>
            <w:shd w:val="clear" w:color="auto" w:fill="auto"/>
            <w:noWrap/>
          </w:tcPr>
          <w:p w:rsidR="00A5126E" w:rsidRPr="00566F7D" w:rsidRDefault="00A5126E" w:rsidP="00A5126E">
            <w:pPr>
              <w:jc w:val="center"/>
              <w:rPr>
                <w:sz w:val="16"/>
                <w:szCs w:val="16"/>
              </w:rPr>
            </w:pPr>
            <w:r w:rsidRPr="00566F7D">
              <w:rPr>
                <w:sz w:val="16"/>
                <w:szCs w:val="16"/>
              </w:rPr>
              <w:t>2</w:t>
            </w:r>
          </w:p>
        </w:tc>
        <w:tc>
          <w:tcPr>
            <w:tcW w:w="645" w:type="pct"/>
            <w:tcBorders>
              <w:top w:val="single" w:sz="4" w:space="0" w:color="auto"/>
              <w:left w:val="nil"/>
              <w:bottom w:val="single" w:sz="4" w:space="0" w:color="auto"/>
              <w:right w:val="single" w:sz="4" w:space="0" w:color="auto"/>
            </w:tcBorders>
          </w:tcPr>
          <w:p w:rsidR="00A5126E" w:rsidRPr="00566F7D" w:rsidRDefault="00A5126E" w:rsidP="00A5126E">
            <w:pPr>
              <w:jc w:val="center"/>
              <w:rPr>
                <w:sz w:val="16"/>
                <w:szCs w:val="16"/>
              </w:rPr>
            </w:pPr>
          </w:p>
        </w:tc>
      </w:tr>
      <w:tr w:rsidR="00A5126E" w:rsidRPr="00566F7D" w:rsidTr="00A5126E">
        <w:tblPrEx>
          <w:jc w:val="center"/>
          <w:tblLook w:val="0000"/>
        </w:tblPrEx>
        <w:trPr>
          <w:trHeight w:val="79"/>
          <w:jc w:val="center"/>
        </w:trPr>
        <w:tc>
          <w:tcPr>
            <w:tcW w:w="575" w:type="pct"/>
            <w:tcBorders>
              <w:top w:val="nil"/>
              <w:left w:val="single" w:sz="4" w:space="0" w:color="auto"/>
              <w:bottom w:val="single" w:sz="4" w:space="0" w:color="auto"/>
              <w:right w:val="single" w:sz="4" w:space="0" w:color="auto"/>
            </w:tcBorders>
            <w:shd w:val="clear" w:color="auto" w:fill="auto"/>
            <w:noWrap/>
          </w:tcPr>
          <w:p w:rsidR="00A5126E" w:rsidRPr="00566F7D" w:rsidRDefault="00A5126E" w:rsidP="00A5126E">
            <w:pPr>
              <w:rPr>
                <w:sz w:val="16"/>
                <w:szCs w:val="16"/>
              </w:rPr>
            </w:pPr>
            <w:r w:rsidRPr="00566F7D">
              <w:rPr>
                <w:sz w:val="16"/>
                <w:szCs w:val="16"/>
              </w:rPr>
              <w:t>196657</w:t>
            </w:r>
          </w:p>
        </w:tc>
        <w:tc>
          <w:tcPr>
            <w:tcW w:w="667" w:type="pct"/>
            <w:tcBorders>
              <w:top w:val="single" w:sz="4" w:space="0" w:color="auto"/>
              <w:left w:val="nil"/>
              <w:bottom w:val="single" w:sz="4" w:space="0" w:color="auto"/>
              <w:right w:val="single" w:sz="4" w:space="0" w:color="auto"/>
            </w:tcBorders>
          </w:tcPr>
          <w:p w:rsidR="00A5126E" w:rsidRPr="00566F7D" w:rsidRDefault="00A5126E" w:rsidP="00A5126E">
            <w:pPr>
              <w:rPr>
                <w:sz w:val="16"/>
                <w:szCs w:val="16"/>
              </w:rPr>
            </w:pPr>
            <w:r w:rsidRPr="00566F7D">
              <w:rPr>
                <w:sz w:val="16"/>
                <w:szCs w:val="16"/>
              </w:rPr>
              <w:t>Лицензия</w:t>
            </w:r>
          </w:p>
        </w:tc>
        <w:tc>
          <w:tcPr>
            <w:tcW w:w="2665" w:type="pct"/>
            <w:gridSpan w:val="2"/>
            <w:tcBorders>
              <w:top w:val="nil"/>
              <w:left w:val="single" w:sz="4" w:space="0" w:color="auto"/>
              <w:bottom w:val="single" w:sz="4" w:space="0" w:color="auto"/>
              <w:right w:val="single" w:sz="4" w:space="0" w:color="auto"/>
            </w:tcBorders>
            <w:shd w:val="clear" w:color="auto" w:fill="auto"/>
            <w:noWrap/>
          </w:tcPr>
          <w:p w:rsidR="00A5126E" w:rsidRPr="00566F7D" w:rsidRDefault="00A5126E" w:rsidP="00A5126E">
            <w:pPr>
              <w:rPr>
                <w:sz w:val="16"/>
                <w:szCs w:val="16"/>
              </w:rPr>
            </w:pPr>
            <w:r w:rsidRPr="00566F7D">
              <w:rPr>
                <w:sz w:val="16"/>
                <w:szCs w:val="16"/>
              </w:rPr>
              <w:t>CM R4 251-500 NEW LIC</w:t>
            </w:r>
          </w:p>
        </w:tc>
        <w:tc>
          <w:tcPr>
            <w:tcW w:w="448" w:type="pct"/>
            <w:tcBorders>
              <w:top w:val="nil"/>
              <w:left w:val="nil"/>
              <w:bottom w:val="single" w:sz="4" w:space="0" w:color="auto"/>
              <w:right w:val="single" w:sz="4" w:space="0" w:color="auto"/>
            </w:tcBorders>
            <w:shd w:val="clear" w:color="auto" w:fill="auto"/>
            <w:noWrap/>
          </w:tcPr>
          <w:p w:rsidR="00A5126E" w:rsidRPr="00566F7D" w:rsidRDefault="00A5126E" w:rsidP="00A5126E">
            <w:pPr>
              <w:jc w:val="center"/>
              <w:rPr>
                <w:sz w:val="16"/>
                <w:szCs w:val="16"/>
              </w:rPr>
            </w:pPr>
            <w:r w:rsidRPr="00566F7D">
              <w:rPr>
                <w:sz w:val="16"/>
                <w:szCs w:val="16"/>
              </w:rPr>
              <w:t>345</w:t>
            </w:r>
          </w:p>
        </w:tc>
        <w:tc>
          <w:tcPr>
            <w:tcW w:w="645" w:type="pct"/>
            <w:tcBorders>
              <w:top w:val="nil"/>
              <w:left w:val="nil"/>
              <w:bottom w:val="single" w:sz="4" w:space="0" w:color="auto"/>
              <w:right w:val="single" w:sz="4" w:space="0" w:color="auto"/>
            </w:tcBorders>
          </w:tcPr>
          <w:p w:rsidR="00A5126E" w:rsidRPr="00566F7D" w:rsidRDefault="00A5126E" w:rsidP="00A5126E">
            <w:pPr>
              <w:jc w:val="center"/>
              <w:rPr>
                <w:sz w:val="16"/>
                <w:szCs w:val="16"/>
              </w:rPr>
            </w:pPr>
          </w:p>
        </w:tc>
      </w:tr>
      <w:tr w:rsidR="00A5126E" w:rsidRPr="00566F7D" w:rsidTr="00A5126E">
        <w:tblPrEx>
          <w:jc w:val="center"/>
          <w:tblLook w:val="0000"/>
        </w:tblPrEx>
        <w:trPr>
          <w:trHeight w:val="79"/>
          <w:jc w:val="center"/>
        </w:trPr>
        <w:tc>
          <w:tcPr>
            <w:tcW w:w="575" w:type="pct"/>
            <w:tcBorders>
              <w:top w:val="nil"/>
              <w:left w:val="single" w:sz="4" w:space="0" w:color="auto"/>
              <w:bottom w:val="single" w:sz="4" w:space="0" w:color="auto"/>
              <w:right w:val="single" w:sz="4" w:space="0" w:color="auto"/>
            </w:tcBorders>
            <w:shd w:val="clear" w:color="auto" w:fill="FFFFFF"/>
            <w:noWrap/>
          </w:tcPr>
          <w:p w:rsidR="00A5126E" w:rsidRPr="00566F7D" w:rsidRDefault="00A5126E" w:rsidP="00A5126E">
            <w:pPr>
              <w:rPr>
                <w:sz w:val="16"/>
                <w:szCs w:val="16"/>
              </w:rPr>
            </w:pPr>
            <w:r w:rsidRPr="00566F7D">
              <w:rPr>
                <w:sz w:val="16"/>
                <w:szCs w:val="16"/>
              </w:rPr>
              <w:t>173844</w:t>
            </w:r>
          </w:p>
        </w:tc>
        <w:tc>
          <w:tcPr>
            <w:tcW w:w="667" w:type="pct"/>
            <w:tcBorders>
              <w:top w:val="single" w:sz="4" w:space="0" w:color="auto"/>
              <w:left w:val="nil"/>
              <w:bottom w:val="single" w:sz="4" w:space="0" w:color="auto"/>
              <w:right w:val="single" w:sz="4" w:space="0" w:color="auto"/>
            </w:tcBorders>
            <w:shd w:val="clear" w:color="auto" w:fill="FFFFFF"/>
          </w:tcPr>
          <w:p w:rsidR="00A5126E" w:rsidRPr="00566F7D" w:rsidRDefault="00A5126E" w:rsidP="00A5126E">
            <w:pPr>
              <w:rPr>
                <w:sz w:val="16"/>
                <w:szCs w:val="16"/>
              </w:rPr>
            </w:pPr>
            <w:r w:rsidRPr="00566F7D">
              <w:rPr>
                <w:sz w:val="16"/>
                <w:szCs w:val="16"/>
              </w:rPr>
              <w:t>Лицензия</w:t>
            </w:r>
          </w:p>
        </w:tc>
        <w:tc>
          <w:tcPr>
            <w:tcW w:w="2665" w:type="pct"/>
            <w:gridSpan w:val="2"/>
            <w:tcBorders>
              <w:top w:val="nil"/>
              <w:left w:val="single" w:sz="4" w:space="0" w:color="auto"/>
              <w:bottom w:val="single" w:sz="4" w:space="0" w:color="auto"/>
              <w:right w:val="single" w:sz="4" w:space="0" w:color="auto"/>
            </w:tcBorders>
            <w:shd w:val="clear" w:color="auto" w:fill="FFFFFF"/>
            <w:noWrap/>
          </w:tcPr>
          <w:p w:rsidR="00A5126E" w:rsidRPr="00566F7D" w:rsidRDefault="00A5126E" w:rsidP="00A5126E">
            <w:pPr>
              <w:rPr>
                <w:sz w:val="16"/>
                <w:szCs w:val="16"/>
                <w:lang w:val="en-US"/>
              </w:rPr>
            </w:pPr>
            <w:r w:rsidRPr="00566F7D">
              <w:rPr>
                <w:sz w:val="16"/>
                <w:szCs w:val="16"/>
                <w:lang w:val="en-US"/>
              </w:rPr>
              <w:t>CM EXIST X-MOBILE STA TRACKING SFTW LIC</w:t>
            </w:r>
          </w:p>
        </w:tc>
        <w:tc>
          <w:tcPr>
            <w:tcW w:w="448" w:type="pct"/>
            <w:tcBorders>
              <w:top w:val="nil"/>
              <w:left w:val="nil"/>
              <w:bottom w:val="single" w:sz="4" w:space="0" w:color="auto"/>
              <w:right w:val="single" w:sz="4" w:space="0" w:color="auto"/>
            </w:tcBorders>
            <w:shd w:val="clear" w:color="auto" w:fill="FFFFFF"/>
            <w:noWrap/>
          </w:tcPr>
          <w:p w:rsidR="00A5126E" w:rsidRPr="00566F7D" w:rsidRDefault="00A5126E" w:rsidP="00A5126E">
            <w:pPr>
              <w:jc w:val="center"/>
              <w:rPr>
                <w:sz w:val="16"/>
                <w:szCs w:val="16"/>
              </w:rPr>
            </w:pPr>
            <w:r w:rsidRPr="00566F7D">
              <w:rPr>
                <w:sz w:val="16"/>
                <w:szCs w:val="16"/>
              </w:rPr>
              <w:t>80</w:t>
            </w:r>
          </w:p>
        </w:tc>
        <w:tc>
          <w:tcPr>
            <w:tcW w:w="645" w:type="pct"/>
            <w:tcBorders>
              <w:top w:val="nil"/>
              <w:left w:val="nil"/>
              <w:bottom w:val="single" w:sz="4" w:space="0" w:color="auto"/>
              <w:right w:val="single" w:sz="4" w:space="0" w:color="auto"/>
            </w:tcBorders>
            <w:shd w:val="clear" w:color="auto" w:fill="FFFFFF"/>
          </w:tcPr>
          <w:p w:rsidR="00A5126E" w:rsidRPr="00566F7D" w:rsidRDefault="00A5126E" w:rsidP="00A5126E">
            <w:pPr>
              <w:jc w:val="center"/>
              <w:rPr>
                <w:sz w:val="16"/>
                <w:szCs w:val="16"/>
              </w:rPr>
            </w:pPr>
          </w:p>
        </w:tc>
      </w:tr>
      <w:tr w:rsidR="00A5126E" w:rsidRPr="00566F7D" w:rsidTr="00A5126E">
        <w:tblPrEx>
          <w:jc w:val="center"/>
          <w:tblLook w:val="0000"/>
        </w:tblPrEx>
        <w:trPr>
          <w:trHeight w:val="79"/>
          <w:jc w:val="center"/>
        </w:trPr>
        <w:tc>
          <w:tcPr>
            <w:tcW w:w="575" w:type="pct"/>
            <w:tcBorders>
              <w:top w:val="nil"/>
              <w:left w:val="single" w:sz="4" w:space="0" w:color="auto"/>
              <w:bottom w:val="single" w:sz="4" w:space="0" w:color="auto"/>
              <w:right w:val="single" w:sz="4" w:space="0" w:color="auto"/>
            </w:tcBorders>
            <w:shd w:val="clear" w:color="auto" w:fill="FFFFFF"/>
            <w:noWrap/>
          </w:tcPr>
          <w:p w:rsidR="00A5126E" w:rsidRPr="00566F7D" w:rsidRDefault="00A5126E" w:rsidP="00A5126E">
            <w:pPr>
              <w:rPr>
                <w:sz w:val="16"/>
                <w:szCs w:val="16"/>
              </w:rPr>
            </w:pPr>
            <w:r w:rsidRPr="00566F7D">
              <w:rPr>
                <w:sz w:val="16"/>
                <w:szCs w:val="16"/>
              </w:rPr>
              <w:t>205321</w:t>
            </w:r>
          </w:p>
        </w:tc>
        <w:tc>
          <w:tcPr>
            <w:tcW w:w="667" w:type="pct"/>
            <w:tcBorders>
              <w:top w:val="single" w:sz="4" w:space="0" w:color="auto"/>
              <w:left w:val="nil"/>
              <w:bottom w:val="single" w:sz="4" w:space="0" w:color="auto"/>
              <w:right w:val="single" w:sz="4" w:space="0" w:color="auto"/>
            </w:tcBorders>
            <w:shd w:val="clear" w:color="auto" w:fill="FFFFFF"/>
          </w:tcPr>
          <w:p w:rsidR="00A5126E" w:rsidRPr="00566F7D" w:rsidRDefault="00A5126E" w:rsidP="00A5126E">
            <w:pPr>
              <w:rPr>
                <w:sz w:val="16"/>
                <w:szCs w:val="16"/>
              </w:rPr>
            </w:pPr>
            <w:r w:rsidRPr="00566F7D">
              <w:rPr>
                <w:sz w:val="16"/>
                <w:szCs w:val="16"/>
              </w:rPr>
              <w:t>Лицензия</w:t>
            </w:r>
          </w:p>
        </w:tc>
        <w:tc>
          <w:tcPr>
            <w:tcW w:w="2665" w:type="pct"/>
            <w:gridSpan w:val="2"/>
            <w:tcBorders>
              <w:top w:val="nil"/>
              <w:left w:val="single" w:sz="4" w:space="0" w:color="auto"/>
              <w:bottom w:val="single" w:sz="4" w:space="0" w:color="auto"/>
              <w:right w:val="single" w:sz="4" w:space="0" w:color="auto"/>
            </w:tcBorders>
            <w:shd w:val="clear" w:color="auto" w:fill="FFFFFF"/>
            <w:noWrap/>
          </w:tcPr>
          <w:p w:rsidR="00A5126E" w:rsidRPr="00566F7D" w:rsidRDefault="00A5126E" w:rsidP="00A5126E">
            <w:pPr>
              <w:rPr>
                <w:sz w:val="16"/>
                <w:szCs w:val="16"/>
                <w:lang w:val="en-US"/>
              </w:rPr>
            </w:pPr>
            <w:r w:rsidRPr="00566F7D">
              <w:rPr>
                <w:sz w:val="16"/>
                <w:szCs w:val="16"/>
                <w:lang w:val="en-US"/>
              </w:rPr>
              <w:t>EC500 R7 SNGL MODE LIC 6-10</w:t>
            </w:r>
          </w:p>
        </w:tc>
        <w:tc>
          <w:tcPr>
            <w:tcW w:w="448" w:type="pct"/>
            <w:tcBorders>
              <w:top w:val="nil"/>
              <w:left w:val="nil"/>
              <w:bottom w:val="single" w:sz="4" w:space="0" w:color="auto"/>
              <w:right w:val="single" w:sz="4" w:space="0" w:color="auto"/>
            </w:tcBorders>
            <w:shd w:val="clear" w:color="auto" w:fill="FFFFFF"/>
            <w:noWrap/>
          </w:tcPr>
          <w:p w:rsidR="00A5126E" w:rsidRPr="00566F7D" w:rsidRDefault="00A5126E" w:rsidP="00A5126E">
            <w:pPr>
              <w:jc w:val="center"/>
              <w:rPr>
                <w:sz w:val="16"/>
                <w:szCs w:val="16"/>
              </w:rPr>
            </w:pPr>
            <w:r w:rsidRPr="00566F7D">
              <w:rPr>
                <w:sz w:val="16"/>
                <w:szCs w:val="16"/>
              </w:rPr>
              <w:t>80</w:t>
            </w:r>
          </w:p>
        </w:tc>
        <w:tc>
          <w:tcPr>
            <w:tcW w:w="645" w:type="pct"/>
            <w:tcBorders>
              <w:top w:val="nil"/>
              <w:left w:val="nil"/>
              <w:bottom w:val="single" w:sz="4" w:space="0" w:color="auto"/>
              <w:right w:val="single" w:sz="4" w:space="0" w:color="auto"/>
            </w:tcBorders>
            <w:shd w:val="clear" w:color="auto" w:fill="FFFFFF"/>
          </w:tcPr>
          <w:p w:rsidR="00A5126E" w:rsidRPr="00566F7D" w:rsidRDefault="00A5126E" w:rsidP="00A5126E">
            <w:pPr>
              <w:jc w:val="center"/>
              <w:rPr>
                <w:sz w:val="16"/>
                <w:szCs w:val="16"/>
              </w:rPr>
            </w:pPr>
          </w:p>
        </w:tc>
      </w:tr>
      <w:tr w:rsidR="00A5126E" w:rsidRPr="00566F7D" w:rsidTr="00A5126E">
        <w:tblPrEx>
          <w:jc w:val="center"/>
          <w:tblLook w:val="0000"/>
        </w:tblPrEx>
        <w:trPr>
          <w:trHeight w:val="79"/>
          <w:jc w:val="center"/>
        </w:trPr>
        <w:tc>
          <w:tcPr>
            <w:tcW w:w="575" w:type="pct"/>
            <w:tcBorders>
              <w:top w:val="nil"/>
              <w:left w:val="single" w:sz="4" w:space="0" w:color="auto"/>
              <w:bottom w:val="single" w:sz="4" w:space="0" w:color="auto"/>
              <w:right w:val="single" w:sz="4" w:space="0" w:color="auto"/>
            </w:tcBorders>
            <w:shd w:val="clear" w:color="auto" w:fill="FFFFFF"/>
            <w:noWrap/>
          </w:tcPr>
          <w:p w:rsidR="00A5126E" w:rsidRPr="00566F7D" w:rsidRDefault="00A5126E" w:rsidP="00A5126E">
            <w:pPr>
              <w:rPr>
                <w:sz w:val="16"/>
                <w:szCs w:val="16"/>
              </w:rPr>
            </w:pPr>
            <w:r w:rsidRPr="00566F7D">
              <w:rPr>
                <w:sz w:val="16"/>
                <w:szCs w:val="16"/>
              </w:rPr>
              <w:t>181666</w:t>
            </w:r>
          </w:p>
        </w:tc>
        <w:tc>
          <w:tcPr>
            <w:tcW w:w="667" w:type="pct"/>
            <w:tcBorders>
              <w:top w:val="single" w:sz="4" w:space="0" w:color="auto"/>
              <w:left w:val="nil"/>
              <w:bottom w:val="single" w:sz="4" w:space="0" w:color="auto"/>
              <w:right w:val="single" w:sz="4" w:space="0" w:color="auto"/>
            </w:tcBorders>
            <w:shd w:val="clear" w:color="auto" w:fill="FFFFFF"/>
          </w:tcPr>
          <w:p w:rsidR="00A5126E" w:rsidRPr="00566F7D" w:rsidRDefault="00A5126E" w:rsidP="00A5126E">
            <w:pPr>
              <w:rPr>
                <w:sz w:val="16"/>
                <w:szCs w:val="16"/>
              </w:rPr>
            </w:pPr>
            <w:r w:rsidRPr="00566F7D">
              <w:rPr>
                <w:sz w:val="16"/>
                <w:szCs w:val="16"/>
              </w:rPr>
              <w:t>Лицензия</w:t>
            </w:r>
          </w:p>
        </w:tc>
        <w:tc>
          <w:tcPr>
            <w:tcW w:w="2665" w:type="pct"/>
            <w:gridSpan w:val="2"/>
            <w:tcBorders>
              <w:top w:val="nil"/>
              <w:left w:val="single" w:sz="4" w:space="0" w:color="auto"/>
              <w:bottom w:val="single" w:sz="4" w:space="0" w:color="auto"/>
              <w:right w:val="single" w:sz="4" w:space="0" w:color="auto"/>
            </w:tcBorders>
            <w:shd w:val="clear" w:color="auto" w:fill="FFFFFF"/>
            <w:noWrap/>
          </w:tcPr>
          <w:p w:rsidR="00A5126E" w:rsidRPr="00566F7D" w:rsidRDefault="00A5126E" w:rsidP="00A5126E">
            <w:pPr>
              <w:rPr>
                <w:sz w:val="16"/>
                <w:szCs w:val="16"/>
                <w:lang w:val="en-US"/>
              </w:rPr>
            </w:pPr>
            <w:r w:rsidRPr="00566F7D">
              <w:rPr>
                <w:sz w:val="16"/>
                <w:szCs w:val="16"/>
                <w:lang w:val="en-US"/>
              </w:rPr>
              <w:t>CUST SFTW RTU SA8567 PHS/DECT OVER IP</w:t>
            </w:r>
          </w:p>
        </w:tc>
        <w:tc>
          <w:tcPr>
            <w:tcW w:w="448" w:type="pct"/>
            <w:tcBorders>
              <w:top w:val="nil"/>
              <w:left w:val="nil"/>
              <w:bottom w:val="single" w:sz="4" w:space="0" w:color="auto"/>
              <w:right w:val="single" w:sz="4" w:space="0" w:color="auto"/>
            </w:tcBorders>
            <w:shd w:val="clear" w:color="auto" w:fill="FFFFFF"/>
            <w:noWrap/>
          </w:tcPr>
          <w:p w:rsidR="00A5126E" w:rsidRPr="00566F7D" w:rsidRDefault="00A5126E" w:rsidP="00A5126E">
            <w:pPr>
              <w:jc w:val="center"/>
              <w:rPr>
                <w:sz w:val="16"/>
                <w:szCs w:val="16"/>
              </w:rPr>
            </w:pPr>
            <w:r w:rsidRPr="00566F7D">
              <w:rPr>
                <w:sz w:val="16"/>
                <w:szCs w:val="16"/>
              </w:rPr>
              <w:t>1</w:t>
            </w:r>
          </w:p>
        </w:tc>
        <w:tc>
          <w:tcPr>
            <w:tcW w:w="645" w:type="pct"/>
            <w:tcBorders>
              <w:top w:val="nil"/>
              <w:left w:val="nil"/>
              <w:bottom w:val="single" w:sz="4" w:space="0" w:color="auto"/>
              <w:right w:val="single" w:sz="4" w:space="0" w:color="auto"/>
            </w:tcBorders>
            <w:shd w:val="clear" w:color="auto" w:fill="FFFFFF"/>
          </w:tcPr>
          <w:p w:rsidR="00A5126E" w:rsidRPr="00566F7D" w:rsidRDefault="00A5126E" w:rsidP="00A5126E">
            <w:pPr>
              <w:jc w:val="center"/>
              <w:rPr>
                <w:sz w:val="16"/>
                <w:szCs w:val="16"/>
              </w:rPr>
            </w:pPr>
          </w:p>
        </w:tc>
      </w:tr>
      <w:tr w:rsidR="00A5126E" w:rsidRPr="00566F7D" w:rsidTr="00A5126E">
        <w:tblPrEx>
          <w:jc w:val="center"/>
          <w:tblLook w:val="0000"/>
        </w:tblPrEx>
        <w:trPr>
          <w:trHeight w:val="79"/>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5126E" w:rsidRPr="00566F7D" w:rsidRDefault="00A5126E" w:rsidP="00A5126E">
            <w:pPr>
              <w:rPr>
                <w:b/>
                <w:iCs/>
                <w:sz w:val="16"/>
                <w:szCs w:val="16"/>
              </w:rPr>
            </w:pPr>
            <w:r w:rsidRPr="00566F7D">
              <w:rPr>
                <w:b/>
                <w:iCs/>
                <w:sz w:val="16"/>
                <w:szCs w:val="16"/>
              </w:rPr>
              <w:t>IA770 R4</w:t>
            </w:r>
          </w:p>
        </w:tc>
      </w:tr>
      <w:tr w:rsidR="00A5126E" w:rsidRPr="00566F7D" w:rsidTr="00A5126E">
        <w:tblPrEx>
          <w:jc w:val="center"/>
          <w:tblLook w:val="0000"/>
        </w:tblPrEx>
        <w:trPr>
          <w:trHeight w:val="79"/>
          <w:jc w:val="center"/>
        </w:trPr>
        <w:tc>
          <w:tcPr>
            <w:tcW w:w="575" w:type="pct"/>
            <w:tcBorders>
              <w:top w:val="single" w:sz="4" w:space="0" w:color="auto"/>
              <w:left w:val="single" w:sz="4" w:space="0" w:color="auto"/>
              <w:bottom w:val="single" w:sz="4" w:space="0" w:color="auto"/>
              <w:right w:val="single" w:sz="4" w:space="0" w:color="auto"/>
            </w:tcBorders>
            <w:shd w:val="clear" w:color="auto" w:fill="auto"/>
            <w:noWrap/>
          </w:tcPr>
          <w:p w:rsidR="00A5126E" w:rsidRPr="00566F7D" w:rsidRDefault="00A5126E" w:rsidP="00A5126E">
            <w:pPr>
              <w:rPr>
                <w:sz w:val="16"/>
                <w:szCs w:val="16"/>
              </w:rPr>
            </w:pPr>
            <w:r w:rsidRPr="00566F7D">
              <w:rPr>
                <w:sz w:val="16"/>
                <w:szCs w:val="16"/>
              </w:rPr>
              <w:t>700426398</w:t>
            </w:r>
          </w:p>
        </w:tc>
        <w:tc>
          <w:tcPr>
            <w:tcW w:w="667" w:type="pct"/>
            <w:tcBorders>
              <w:top w:val="single" w:sz="4" w:space="0" w:color="auto"/>
              <w:left w:val="nil"/>
              <w:bottom w:val="single" w:sz="4" w:space="0" w:color="auto"/>
              <w:right w:val="single" w:sz="4" w:space="0" w:color="auto"/>
            </w:tcBorders>
          </w:tcPr>
          <w:p w:rsidR="00A5126E" w:rsidRPr="00566F7D" w:rsidRDefault="00A5126E" w:rsidP="00A5126E">
            <w:pPr>
              <w:rPr>
                <w:sz w:val="16"/>
                <w:szCs w:val="16"/>
              </w:rPr>
            </w:pPr>
            <w:r w:rsidRPr="00566F7D">
              <w:rPr>
                <w:sz w:val="16"/>
                <w:szCs w:val="16"/>
              </w:rPr>
              <w:t>Лицензия</w:t>
            </w:r>
          </w:p>
        </w:tc>
        <w:tc>
          <w:tcPr>
            <w:tcW w:w="2665" w:type="pct"/>
            <w:gridSpan w:val="2"/>
            <w:tcBorders>
              <w:top w:val="single" w:sz="4" w:space="0" w:color="auto"/>
              <w:left w:val="single" w:sz="4" w:space="0" w:color="auto"/>
              <w:bottom w:val="single" w:sz="4" w:space="0" w:color="auto"/>
              <w:right w:val="single" w:sz="4" w:space="0" w:color="auto"/>
            </w:tcBorders>
            <w:shd w:val="clear" w:color="auto" w:fill="auto"/>
            <w:noWrap/>
          </w:tcPr>
          <w:p w:rsidR="00A5126E" w:rsidRPr="00566F7D" w:rsidRDefault="00A5126E" w:rsidP="00A5126E">
            <w:pPr>
              <w:rPr>
                <w:sz w:val="16"/>
                <w:szCs w:val="16"/>
              </w:rPr>
            </w:pPr>
            <w:r w:rsidRPr="00566F7D">
              <w:rPr>
                <w:sz w:val="16"/>
                <w:szCs w:val="16"/>
              </w:rPr>
              <w:t>IA770 R4 MEDIA KIT</w:t>
            </w:r>
          </w:p>
        </w:tc>
        <w:tc>
          <w:tcPr>
            <w:tcW w:w="448" w:type="pct"/>
            <w:tcBorders>
              <w:top w:val="single" w:sz="4" w:space="0" w:color="auto"/>
              <w:left w:val="nil"/>
              <w:bottom w:val="single" w:sz="4" w:space="0" w:color="auto"/>
              <w:right w:val="single" w:sz="4" w:space="0" w:color="auto"/>
            </w:tcBorders>
            <w:shd w:val="clear" w:color="auto" w:fill="auto"/>
            <w:noWrap/>
          </w:tcPr>
          <w:p w:rsidR="00A5126E" w:rsidRPr="00566F7D" w:rsidRDefault="00A5126E" w:rsidP="00A5126E">
            <w:pPr>
              <w:jc w:val="center"/>
              <w:rPr>
                <w:sz w:val="16"/>
                <w:szCs w:val="16"/>
              </w:rPr>
            </w:pPr>
            <w:r w:rsidRPr="00566F7D">
              <w:rPr>
                <w:sz w:val="16"/>
                <w:szCs w:val="16"/>
              </w:rPr>
              <w:t>1</w:t>
            </w:r>
          </w:p>
        </w:tc>
        <w:tc>
          <w:tcPr>
            <w:tcW w:w="645" w:type="pct"/>
            <w:tcBorders>
              <w:top w:val="single" w:sz="4" w:space="0" w:color="auto"/>
              <w:left w:val="nil"/>
              <w:bottom w:val="single" w:sz="4" w:space="0" w:color="auto"/>
              <w:right w:val="single" w:sz="4" w:space="0" w:color="auto"/>
            </w:tcBorders>
          </w:tcPr>
          <w:p w:rsidR="00A5126E" w:rsidRPr="00566F7D" w:rsidRDefault="00A5126E" w:rsidP="00A5126E">
            <w:pPr>
              <w:jc w:val="center"/>
              <w:rPr>
                <w:sz w:val="16"/>
                <w:szCs w:val="16"/>
              </w:rPr>
            </w:pPr>
          </w:p>
        </w:tc>
      </w:tr>
      <w:tr w:rsidR="00A5126E" w:rsidRPr="00566F7D" w:rsidTr="00A5126E">
        <w:tblPrEx>
          <w:jc w:val="center"/>
          <w:tblLook w:val="0000"/>
        </w:tblPrEx>
        <w:trPr>
          <w:trHeight w:val="79"/>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5126E" w:rsidRPr="00566F7D" w:rsidRDefault="00A5126E" w:rsidP="00A5126E">
            <w:pPr>
              <w:rPr>
                <w:b/>
                <w:iCs/>
                <w:sz w:val="16"/>
                <w:szCs w:val="16"/>
              </w:rPr>
            </w:pPr>
            <w:r w:rsidRPr="00566F7D">
              <w:rPr>
                <w:b/>
                <w:iCs/>
                <w:sz w:val="16"/>
                <w:szCs w:val="16"/>
              </w:rPr>
              <w:t>IP DECT (AJ5J9-ZX7QA-BDWVC-HXHTD-EKHBQ)</w:t>
            </w:r>
          </w:p>
        </w:tc>
      </w:tr>
      <w:tr w:rsidR="00A5126E" w:rsidRPr="00566F7D" w:rsidTr="00A5126E">
        <w:tblPrEx>
          <w:jc w:val="center"/>
          <w:tblLook w:val="0000"/>
        </w:tblPrEx>
        <w:trPr>
          <w:trHeight w:val="79"/>
          <w:jc w:val="center"/>
        </w:trPr>
        <w:tc>
          <w:tcPr>
            <w:tcW w:w="575" w:type="pct"/>
            <w:tcBorders>
              <w:top w:val="single" w:sz="4" w:space="0" w:color="auto"/>
              <w:left w:val="single" w:sz="4" w:space="0" w:color="auto"/>
              <w:bottom w:val="single" w:sz="4" w:space="0" w:color="auto"/>
              <w:right w:val="single" w:sz="4" w:space="0" w:color="auto"/>
            </w:tcBorders>
            <w:shd w:val="clear" w:color="auto" w:fill="FFFFFF"/>
          </w:tcPr>
          <w:p w:rsidR="00A5126E" w:rsidRPr="00566F7D" w:rsidRDefault="00A5126E" w:rsidP="00A5126E">
            <w:pPr>
              <w:rPr>
                <w:sz w:val="16"/>
                <w:szCs w:val="16"/>
              </w:rPr>
            </w:pPr>
            <w:r w:rsidRPr="00566F7D">
              <w:rPr>
                <w:sz w:val="16"/>
                <w:szCs w:val="16"/>
              </w:rPr>
              <w:t>700430275</w:t>
            </w:r>
          </w:p>
        </w:tc>
        <w:tc>
          <w:tcPr>
            <w:tcW w:w="667" w:type="pct"/>
            <w:tcBorders>
              <w:top w:val="single" w:sz="4" w:space="0" w:color="auto"/>
              <w:left w:val="nil"/>
              <w:bottom w:val="single" w:sz="4" w:space="0" w:color="auto"/>
              <w:right w:val="single" w:sz="4" w:space="0" w:color="auto"/>
            </w:tcBorders>
            <w:shd w:val="clear" w:color="auto" w:fill="FFFFFF"/>
          </w:tcPr>
          <w:p w:rsidR="00A5126E" w:rsidRPr="00566F7D" w:rsidRDefault="00A5126E" w:rsidP="00A5126E">
            <w:pPr>
              <w:rPr>
                <w:sz w:val="16"/>
                <w:szCs w:val="16"/>
                <w:lang w:val="en-US"/>
              </w:rPr>
            </w:pPr>
            <w:r w:rsidRPr="00566F7D">
              <w:rPr>
                <w:sz w:val="16"/>
                <w:szCs w:val="16"/>
              </w:rPr>
              <w:t xml:space="preserve">Базовая станция </w:t>
            </w:r>
            <w:r w:rsidRPr="00566F7D">
              <w:rPr>
                <w:sz w:val="16"/>
                <w:szCs w:val="16"/>
                <w:lang w:val="en-US"/>
              </w:rPr>
              <w:t>DECT</w:t>
            </w:r>
          </w:p>
        </w:tc>
        <w:tc>
          <w:tcPr>
            <w:tcW w:w="2665" w:type="pct"/>
            <w:gridSpan w:val="2"/>
            <w:tcBorders>
              <w:top w:val="single" w:sz="4" w:space="0" w:color="auto"/>
              <w:left w:val="single" w:sz="4" w:space="0" w:color="auto"/>
              <w:bottom w:val="single" w:sz="4" w:space="0" w:color="auto"/>
              <w:right w:val="single" w:sz="4" w:space="0" w:color="auto"/>
            </w:tcBorders>
            <w:shd w:val="clear" w:color="auto" w:fill="FFFFFF"/>
            <w:noWrap/>
          </w:tcPr>
          <w:p w:rsidR="00A5126E" w:rsidRPr="00566F7D" w:rsidRDefault="00A5126E" w:rsidP="00A5126E">
            <w:pPr>
              <w:rPr>
                <w:sz w:val="16"/>
                <w:szCs w:val="16"/>
                <w:lang w:val="en-US"/>
              </w:rPr>
            </w:pPr>
            <w:r w:rsidRPr="00566F7D">
              <w:rPr>
                <w:sz w:val="16"/>
                <w:szCs w:val="16"/>
                <w:lang w:val="en-US"/>
              </w:rPr>
              <w:t>IP DECT INDOOR BASE STA RFP32 NAR</w:t>
            </w:r>
          </w:p>
        </w:tc>
        <w:tc>
          <w:tcPr>
            <w:tcW w:w="448" w:type="pct"/>
            <w:tcBorders>
              <w:top w:val="single" w:sz="4" w:space="0" w:color="auto"/>
              <w:left w:val="nil"/>
              <w:bottom w:val="single" w:sz="4" w:space="0" w:color="auto"/>
              <w:right w:val="single" w:sz="4" w:space="0" w:color="auto"/>
            </w:tcBorders>
            <w:shd w:val="clear" w:color="auto" w:fill="FFFFFF"/>
            <w:noWrap/>
          </w:tcPr>
          <w:p w:rsidR="00A5126E" w:rsidRPr="00566F7D" w:rsidRDefault="00A5126E" w:rsidP="00A5126E">
            <w:pPr>
              <w:jc w:val="center"/>
              <w:rPr>
                <w:sz w:val="16"/>
                <w:szCs w:val="16"/>
              </w:rPr>
            </w:pPr>
            <w:r w:rsidRPr="00566F7D">
              <w:rPr>
                <w:sz w:val="16"/>
                <w:szCs w:val="16"/>
              </w:rPr>
              <w:t>10</w:t>
            </w:r>
          </w:p>
        </w:tc>
        <w:tc>
          <w:tcPr>
            <w:tcW w:w="645" w:type="pct"/>
            <w:tcBorders>
              <w:top w:val="single" w:sz="4" w:space="0" w:color="auto"/>
              <w:left w:val="nil"/>
              <w:bottom w:val="single" w:sz="4" w:space="0" w:color="auto"/>
              <w:right w:val="single" w:sz="4" w:space="0" w:color="auto"/>
            </w:tcBorders>
            <w:shd w:val="clear" w:color="auto" w:fill="FFFFFF"/>
          </w:tcPr>
          <w:p w:rsidR="00A5126E" w:rsidRPr="00566F7D" w:rsidRDefault="00A5126E" w:rsidP="00A5126E">
            <w:pPr>
              <w:jc w:val="right"/>
              <w:rPr>
                <w:sz w:val="16"/>
                <w:szCs w:val="16"/>
              </w:rPr>
            </w:pPr>
          </w:p>
        </w:tc>
      </w:tr>
      <w:tr w:rsidR="00A5126E" w:rsidRPr="00566F7D" w:rsidTr="00A5126E">
        <w:tblPrEx>
          <w:jc w:val="center"/>
          <w:tblLook w:val="0000"/>
        </w:tblPrEx>
        <w:trPr>
          <w:trHeight w:val="79"/>
          <w:jc w:val="center"/>
        </w:trPr>
        <w:tc>
          <w:tcPr>
            <w:tcW w:w="575" w:type="pct"/>
            <w:tcBorders>
              <w:top w:val="nil"/>
              <w:left w:val="single" w:sz="4" w:space="0" w:color="auto"/>
              <w:bottom w:val="single" w:sz="4" w:space="0" w:color="auto"/>
              <w:right w:val="single" w:sz="4" w:space="0" w:color="auto"/>
            </w:tcBorders>
            <w:shd w:val="clear" w:color="auto" w:fill="FFFFFF"/>
            <w:noWrap/>
          </w:tcPr>
          <w:p w:rsidR="00A5126E" w:rsidRPr="00566F7D" w:rsidRDefault="00A5126E" w:rsidP="00A5126E">
            <w:pPr>
              <w:rPr>
                <w:sz w:val="16"/>
                <w:szCs w:val="16"/>
              </w:rPr>
            </w:pPr>
            <w:r w:rsidRPr="00566F7D">
              <w:rPr>
                <w:sz w:val="16"/>
                <w:szCs w:val="16"/>
              </w:rPr>
              <w:t>700379126</w:t>
            </w:r>
          </w:p>
        </w:tc>
        <w:tc>
          <w:tcPr>
            <w:tcW w:w="667" w:type="pct"/>
            <w:tcBorders>
              <w:top w:val="single" w:sz="4" w:space="0" w:color="auto"/>
              <w:left w:val="nil"/>
              <w:bottom w:val="single" w:sz="4" w:space="0" w:color="auto"/>
              <w:right w:val="single" w:sz="4" w:space="0" w:color="auto"/>
            </w:tcBorders>
            <w:shd w:val="clear" w:color="auto" w:fill="FFFFFF"/>
          </w:tcPr>
          <w:p w:rsidR="00A5126E" w:rsidRPr="00566F7D" w:rsidRDefault="00A5126E" w:rsidP="00A5126E">
            <w:pPr>
              <w:rPr>
                <w:sz w:val="16"/>
                <w:szCs w:val="16"/>
              </w:rPr>
            </w:pPr>
            <w:r w:rsidRPr="00566F7D">
              <w:rPr>
                <w:sz w:val="16"/>
                <w:szCs w:val="16"/>
              </w:rPr>
              <w:t>Лицензия</w:t>
            </w:r>
          </w:p>
        </w:tc>
        <w:tc>
          <w:tcPr>
            <w:tcW w:w="2665" w:type="pct"/>
            <w:gridSpan w:val="2"/>
            <w:tcBorders>
              <w:top w:val="nil"/>
              <w:left w:val="single" w:sz="4" w:space="0" w:color="auto"/>
              <w:bottom w:val="single" w:sz="4" w:space="0" w:color="auto"/>
              <w:right w:val="single" w:sz="4" w:space="0" w:color="auto"/>
            </w:tcBorders>
            <w:shd w:val="clear" w:color="auto" w:fill="FFFFFF"/>
            <w:noWrap/>
          </w:tcPr>
          <w:p w:rsidR="00A5126E" w:rsidRPr="00566F7D" w:rsidRDefault="00A5126E" w:rsidP="00A5126E">
            <w:pPr>
              <w:rPr>
                <w:sz w:val="16"/>
                <w:szCs w:val="16"/>
                <w:lang w:val="en-US"/>
              </w:rPr>
            </w:pPr>
            <w:r w:rsidRPr="00566F7D">
              <w:rPr>
                <w:sz w:val="16"/>
                <w:szCs w:val="16"/>
                <w:lang w:val="en-US"/>
              </w:rPr>
              <w:t>IP DECT CM MOBMGR 6+ RFP LIC:CU</w:t>
            </w:r>
          </w:p>
        </w:tc>
        <w:tc>
          <w:tcPr>
            <w:tcW w:w="448" w:type="pct"/>
            <w:tcBorders>
              <w:top w:val="nil"/>
              <w:left w:val="nil"/>
              <w:bottom w:val="single" w:sz="4" w:space="0" w:color="auto"/>
              <w:right w:val="single" w:sz="4" w:space="0" w:color="auto"/>
            </w:tcBorders>
            <w:shd w:val="clear" w:color="auto" w:fill="FFFFFF"/>
            <w:noWrap/>
          </w:tcPr>
          <w:p w:rsidR="00A5126E" w:rsidRPr="00566F7D" w:rsidRDefault="00A5126E" w:rsidP="00A5126E">
            <w:pPr>
              <w:jc w:val="center"/>
              <w:rPr>
                <w:sz w:val="16"/>
                <w:szCs w:val="16"/>
              </w:rPr>
            </w:pPr>
            <w:r w:rsidRPr="00566F7D">
              <w:rPr>
                <w:sz w:val="16"/>
                <w:szCs w:val="16"/>
              </w:rPr>
              <w:t>1</w:t>
            </w:r>
          </w:p>
        </w:tc>
        <w:tc>
          <w:tcPr>
            <w:tcW w:w="645" w:type="pct"/>
            <w:tcBorders>
              <w:top w:val="nil"/>
              <w:left w:val="nil"/>
              <w:bottom w:val="single" w:sz="4" w:space="0" w:color="auto"/>
              <w:right w:val="single" w:sz="4" w:space="0" w:color="auto"/>
            </w:tcBorders>
            <w:shd w:val="clear" w:color="auto" w:fill="FFFFFF"/>
          </w:tcPr>
          <w:p w:rsidR="00A5126E" w:rsidRPr="00566F7D" w:rsidRDefault="00A5126E" w:rsidP="00A5126E">
            <w:pPr>
              <w:jc w:val="right"/>
              <w:rPr>
                <w:sz w:val="16"/>
                <w:szCs w:val="16"/>
              </w:rPr>
            </w:pPr>
          </w:p>
        </w:tc>
      </w:tr>
    </w:tbl>
    <w:p w:rsidR="00A5126E" w:rsidRPr="00FE2A0E" w:rsidRDefault="00A5126E" w:rsidP="00A5126E">
      <w:pPr>
        <w:ind w:left="792"/>
        <w:rPr>
          <w:b/>
          <w:color w:val="000000"/>
        </w:rPr>
      </w:pPr>
    </w:p>
    <w:p w:rsidR="00B21D97" w:rsidRDefault="00B21D97" w:rsidP="00B21D97">
      <w:pPr>
        <w:jc w:val="both"/>
        <w:rPr>
          <w:b/>
          <w:color w:val="000000"/>
        </w:rPr>
      </w:pPr>
      <w:r>
        <w:rPr>
          <w:b/>
          <w:color w:val="000000"/>
        </w:rPr>
        <w:t>3. Оборудование расположенное по адресам:</w:t>
      </w:r>
    </w:p>
    <w:p w:rsidR="00B21D97" w:rsidRPr="00B21D97" w:rsidRDefault="00B21D97" w:rsidP="00B21D97">
      <w:pPr>
        <w:ind w:left="360"/>
        <w:jc w:val="both"/>
        <w:rPr>
          <w:color w:val="000000"/>
        </w:rPr>
      </w:pPr>
      <w:r w:rsidRPr="00B21D97">
        <w:rPr>
          <w:color w:val="000000"/>
        </w:rPr>
        <w:t>- г. Москва, Варшавское шоссе, д.125;</w:t>
      </w:r>
    </w:p>
    <w:p w:rsidR="00B21D97" w:rsidRPr="00B21D97" w:rsidRDefault="00B21D97" w:rsidP="00B21D97">
      <w:pPr>
        <w:ind w:left="360"/>
        <w:jc w:val="both"/>
        <w:rPr>
          <w:color w:val="000000"/>
        </w:rPr>
      </w:pPr>
      <w:r w:rsidRPr="00B21D97">
        <w:rPr>
          <w:color w:val="000000"/>
        </w:rPr>
        <w:t>- г. Москва, Б. Дровяной пер., д.22;</w:t>
      </w:r>
    </w:p>
    <w:p w:rsidR="00B21D97" w:rsidRPr="00B21D97" w:rsidRDefault="00B21D97" w:rsidP="00B21D97">
      <w:pPr>
        <w:ind w:left="360"/>
        <w:jc w:val="both"/>
        <w:rPr>
          <w:b/>
          <w:color w:val="000000"/>
        </w:rPr>
      </w:pPr>
    </w:p>
    <w:p w:rsidR="00A5126E" w:rsidRPr="00FE2A0E" w:rsidRDefault="00B21D97" w:rsidP="00B21D97">
      <w:pPr>
        <w:jc w:val="both"/>
        <w:rPr>
          <w:b/>
          <w:color w:val="000000"/>
        </w:rPr>
      </w:pPr>
      <w:r>
        <w:rPr>
          <w:b/>
        </w:rPr>
        <w:t>4.</w:t>
      </w:r>
      <w:r w:rsidR="00A5126E" w:rsidRPr="00FE2A0E">
        <w:rPr>
          <w:b/>
        </w:rPr>
        <w:t>Сроки выполнения (оказания) работ (услуг)</w:t>
      </w:r>
      <w:r w:rsidR="00A5126E" w:rsidRPr="00FE2A0E">
        <w:rPr>
          <w:b/>
          <w:color w:val="000000"/>
        </w:rPr>
        <w:t xml:space="preserve"> </w:t>
      </w:r>
    </w:p>
    <w:p w:rsidR="00A5126E" w:rsidRPr="00FE2A0E" w:rsidRDefault="00A5126E" w:rsidP="00A5126E">
      <w:pPr>
        <w:ind w:firstLine="360"/>
        <w:jc w:val="both"/>
      </w:pPr>
      <w:r>
        <w:t>У</w:t>
      </w:r>
      <w:r w:rsidRPr="00FE2A0E">
        <w:t>слуги, указанные в п.5, оказываются в течение 12 (двенадцати) месяцев с момента подписания договора технической поддержки. В договор необходимо внести пункт об автоматической пролонгации, если стороны не высказали желание прекратить договор.</w:t>
      </w:r>
    </w:p>
    <w:p w:rsidR="00A5126E" w:rsidRPr="00FE2A0E" w:rsidRDefault="00A5126E" w:rsidP="00A5126E">
      <w:pPr>
        <w:ind w:left="360"/>
        <w:jc w:val="both"/>
        <w:rPr>
          <w:b/>
          <w:bCs/>
          <w:iCs/>
        </w:rPr>
      </w:pPr>
    </w:p>
    <w:p w:rsidR="00A5126E" w:rsidRPr="00FE2A0E" w:rsidRDefault="00A5126E" w:rsidP="00CE3F46">
      <w:pPr>
        <w:keepNext/>
        <w:numPr>
          <w:ilvl w:val="0"/>
          <w:numId w:val="45"/>
        </w:numPr>
        <w:jc w:val="both"/>
        <w:rPr>
          <w:b/>
          <w:bCs/>
          <w:iCs/>
        </w:rPr>
      </w:pPr>
      <w:r w:rsidRPr="00FE2A0E">
        <w:rPr>
          <w:b/>
          <w:bCs/>
          <w:iCs/>
        </w:rPr>
        <w:t>Перечень услуг технической поддержки</w:t>
      </w:r>
    </w:p>
    <w:p w:rsidR="00A5126E" w:rsidRPr="00FE2A0E" w:rsidRDefault="00A5126E" w:rsidP="00CE3F46">
      <w:pPr>
        <w:keepNext/>
        <w:numPr>
          <w:ilvl w:val="1"/>
          <w:numId w:val="45"/>
        </w:numPr>
        <w:jc w:val="both"/>
        <w:rPr>
          <w:b/>
          <w:bCs/>
          <w:iCs/>
        </w:rPr>
      </w:pPr>
      <w:r w:rsidRPr="00FE2A0E">
        <w:rPr>
          <w:b/>
          <w:bCs/>
          <w:iCs/>
        </w:rPr>
        <w:t>Выделенный сервис-менеджер</w:t>
      </w:r>
    </w:p>
    <w:p w:rsidR="00A5126E" w:rsidRPr="00FE2A0E" w:rsidRDefault="00A5126E" w:rsidP="00A5126E">
      <w:pPr>
        <w:autoSpaceDE w:val="0"/>
        <w:autoSpaceDN w:val="0"/>
        <w:jc w:val="both"/>
      </w:pPr>
      <w:r w:rsidRPr="00FE2A0E">
        <w:t>Исполнитель выделяет для Заказчика единое контактное лицо по вопросам оказания услуг поддержки. Функции сервис-менеджера:</w:t>
      </w:r>
    </w:p>
    <w:p w:rsidR="00A5126E" w:rsidRPr="00FE2A0E" w:rsidRDefault="00A5126E" w:rsidP="00CE3F46">
      <w:pPr>
        <w:numPr>
          <w:ilvl w:val="2"/>
          <w:numId w:val="45"/>
        </w:numPr>
        <w:jc w:val="both"/>
      </w:pPr>
      <w:r w:rsidRPr="00FE2A0E">
        <w:t>Единая точка входа для Заказчика по вопросам сервисного обслуживания;</w:t>
      </w:r>
    </w:p>
    <w:p w:rsidR="00A5126E" w:rsidRPr="00FE2A0E" w:rsidRDefault="00A5126E" w:rsidP="00CE3F46">
      <w:pPr>
        <w:numPr>
          <w:ilvl w:val="2"/>
          <w:numId w:val="45"/>
        </w:numPr>
        <w:jc w:val="both"/>
      </w:pPr>
      <w:r w:rsidRPr="00FE2A0E">
        <w:t>Координация работы инженеров Исполнителя и Заказчика;</w:t>
      </w:r>
    </w:p>
    <w:p w:rsidR="00A5126E" w:rsidRPr="00FE2A0E" w:rsidRDefault="00A5126E" w:rsidP="00CE3F46">
      <w:pPr>
        <w:numPr>
          <w:ilvl w:val="2"/>
          <w:numId w:val="45"/>
        </w:numPr>
        <w:jc w:val="both"/>
      </w:pPr>
      <w:r w:rsidRPr="00FE2A0E">
        <w:t>Согласование возникающих изменений в рамках договора сервисного обслуживания.</w:t>
      </w:r>
    </w:p>
    <w:p w:rsidR="00A5126E" w:rsidRPr="00FE2A0E" w:rsidRDefault="00A5126E" w:rsidP="00A5126E">
      <w:pPr>
        <w:jc w:val="both"/>
        <w:rPr>
          <w:color w:val="000000"/>
        </w:rPr>
      </w:pPr>
    </w:p>
    <w:p w:rsidR="00A5126E" w:rsidRPr="00FE2A0E" w:rsidRDefault="00A5126E" w:rsidP="00CE3F46">
      <w:pPr>
        <w:numPr>
          <w:ilvl w:val="1"/>
          <w:numId w:val="45"/>
        </w:numPr>
        <w:jc w:val="both"/>
      </w:pPr>
      <w:r w:rsidRPr="00FE2A0E">
        <w:rPr>
          <w:b/>
          <w:bCs/>
          <w:iCs/>
        </w:rPr>
        <w:t>Консультирование сотрудников Заказчика</w:t>
      </w:r>
    </w:p>
    <w:p w:rsidR="00A5126E" w:rsidRPr="00FE2A0E" w:rsidRDefault="00A5126E" w:rsidP="00A5126E">
      <w:pPr>
        <w:ind w:firstLine="709"/>
        <w:jc w:val="both"/>
      </w:pPr>
      <w:r w:rsidRPr="00FE2A0E">
        <w:t>Содержание услуги включает помощь и консультации по телефону и e-mail в отношении системы, а именно:</w:t>
      </w:r>
    </w:p>
    <w:p w:rsidR="00A5126E" w:rsidRPr="00FE2A0E" w:rsidRDefault="00A5126E" w:rsidP="00CE3F46">
      <w:pPr>
        <w:numPr>
          <w:ilvl w:val="2"/>
          <w:numId w:val="45"/>
        </w:numPr>
        <w:jc w:val="both"/>
      </w:pPr>
      <w:r w:rsidRPr="00FE2A0E">
        <w:t>Уточнение функций и возможностей системы, конфигурации оборудования и программного обеспечения;</w:t>
      </w:r>
    </w:p>
    <w:p w:rsidR="00A5126E" w:rsidRPr="00FE2A0E" w:rsidRDefault="00A5126E" w:rsidP="00CE3F46">
      <w:pPr>
        <w:numPr>
          <w:ilvl w:val="2"/>
          <w:numId w:val="45"/>
        </w:numPr>
        <w:jc w:val="both"/>
      </w:pPr>
      <w:r w:rsidRPr="00FE2A0E">
        <w:t xml:space="preserve">Консультации по вопросам эксплуатации системы; </w:t>
      </w:r>
    </w:p>
    <w:p w:rsidR="00A5126E" w:rsidRPr="00FE2A0E" w:rsidRDefault="00A5126E" w:rsidP="00CE3F46">
      <w:pPr>
        <w:numPr>
          <w:ilvl w:val="2"/>
          <w:numId w:val="45"/>
        </w:numPr>
        <w:jc w:val="both"/>
      </w:pPr>
      <w:r w:rsidRPr="00FE2A0E">
        <w:t xml:space="preserve">Консультации по установке обновлений компонент системы. </w:t>
      </w:r>
    </w:p>
    <w:p w:rsidR="00A5126E" w:rsidRPr="00FE2A0E" w:rsidRDefault="00A5126E" w:rsidP="00A5126E">
      <w:pPr>
        <w:ind w:left="1224"/>
        <w:jc w:val="both"/>
      </w:pPr>
    </w:p>
    <w:p w:rsidR="00A5126E" w:rsidRPr="00FE2A0E" w:rsidRDefault="00A5126E" w:rsidP="00A5126E">
      <w:pPr>
        <w:ind w:firstLine="709"/>
        <w:jc w:val="both"/>
      </w:pPr>
      <w:r w:rsidRPr="00FE2A0E">
        <w:t>Услуга оказывается в рабочие часы. Время реакции на консультационные запросы – 1 (один) час.</w:t>
      </w:r>
    </w:p>
    <w:p w:rsidR="00A5126E" w:rsidRPr="00FE2A0E" w:rsidRDefault="00A5126E" w:rsidP="00A5126E">
      <w:pPr>
        <w:rPr>
          <w:b/>
          <w:color w:val="000000"/>
        </w:rPr>
      </w:pPr>
    </w:p>
    <w:p w:rsidR="00A5126E" w:rsidRPr="00FE2A0E" w:rsidRDefault="00A5126E" w:rsidP="00CE3F46">
      <w:pPr>
        <w:numPr>
          <w:ilvl w:val="1"/>
          <w:numId w:val="45"/>
        </w:numPr>
        <w:jc w:val="both"/>
      </w:pPr>
      <w:r w:rsidRPr="00FE2A0E">
        <w:rPr>
          <w:b/>
          <w:bCs/>
          <w:iCs/>
        </w:rPr>
        <w:t>Информационная поддержка</w:t>
      </w:r>
    </w:p>
    <w:p w:rsidR="00A5126E" w:rsidRPr="00FE2A0E" w:rsidRDefault="00A5126E" w:rsidP="00A5126E">
      <w:pPr>
        <w:ind w:firstLine="709"/>
      </w:pPr>
      <w:r w:rsidRPr="00FE2A0E">
        <w:t>Информационная поддержка включает в себя:</w:t>
      </w:r>
    </w:p>
    <w:p w:rsidR="00A5126E" w:rsidRPr="00FE2A0E" w:rsidRDefault="00A5126E" w:rsidP="00A5126E">
      <w:pPr>
        <w:ind w:firstLine="709"/>
      </w:pPr>
    </w:p>
    <w:p w:rsidR="00A5126E" w:rsidRPr="00FE2A0E" w:rsidRDefault="00A5126E" w:rsidP="00CE3F46">
      <w:pPr>
        <w:numPr>
          <w:ilvl w:val="2"/>
          <w:numId w:val="45"/>
        </w:numPr>
        <w:jc w:val="both"/>
      </w:pPr>
      <w:r w:rsidRPr="00FE2A0E">
        <w:t>Предоставление материалов об изменениях и обновлениях в линиях внедренных  продуктов;</w:t>
      </w:r>
    </w:p>
    <w:p w:rsidR="00A5126E" w:rsidRPr="00FE2A0E" w:rsidRDefault="00A5126E" w:rsidP="00CE3F46">
      <w:pPr>
        <w:numPr>
          <w:ilvl w:val="2"/>
          <w:numId w:val="45"/>
        </w:numPr>
        <w:jc w:val="both"/>
      </w:pPr>
      <w:r w:rsidRPr="00FE2A0E">
        <w:t>Предоставление информации о типовых решениях типовых ошибок;</w:t>
      </w:r>
    </w:p>
    <w:p w:rsidR="00A5126E" w:rsidRPr="00FE2A0E" w:rsidRDefault="00A5126E" w:rsidP="00CE3F46">
      <w:pPr>
        <w:numPr>
          <w:ilvl w:val="2"/>
          <w:numId w:val="45"/>
        </w:numPr>
        <w:jc w:val="both"/>
      </w:pPr>
      <w:r w:rsidRPr="00FE2A0E">
        <w:t>Информирование об обнаруженных проблемах и методах их устранения по электронной почте Уполномоченным представителям Заказчика;</w:t>
      </w:r>
    </w:p>
    <w:p w:rsidR="00A5126E" w:rsidRPr="00FE2A0E" w:rsidRDefault="00A5126E" w:rsidP="00CE3F46">
      <w:pPr>
        <w:numPr>
          <w:ilvl w:val="2"/>
          <w:numId w:val="45"/>
        </w:numPr>
        <w:jc w:val="both"/>
      </w:pPr>
      <w:r w:rsidRPr="00FE2A0E">
        <w:t>Уточнение функций и возможностей системы, конфигурации оборудования и программного обеспечения в рамках реализованного функционала</w:t>
      </w:r>
    </w:p>
    <w:p w:rsidR="00A5126E" w:rsidRPr="00FE2A0E" w:rsidRDefault="00A5126E" w:rsidP="00CE3F46">
      <w:pPr>
        <w:numPr>
          <w:ilvl w:val="2"/>
          <w:numId w:val="45"/>
        </w:numPr>
        <w:jc w:val="both"/>
      </w:pPr>
      <w:r w:rsidRPr="00FE2A0E">
        <w:t xml:space="preserve">Консультации по вопросам эксплуатации системы; </w:t>
      </w:r>
    </w:p>
    <w:p w:rsidR="00A5126E" w:rsidRPr="00FE2A0E" w:rsidRDefault="00A5126E" w:rsidP="00A5126E">
      <w:pPr>
        <w:ind w:firstLine="720"/>
        <w:jc w:val="both"/>
      </w:pPr>
    </w:p>
    <w:p w:rsidR="00A5126E" w:rsidRPr="00FE2A0E" w:rsidRDefault="00A5126E" w:rsidP="00A5126E">
      <w:pPr>
        <w:ind w:firstLine="720"/>
        <w:jc w:val="both"/>
      </w:pPr>
      <w:r w:rsidRPr="00FE2A0E">
        <w:t>Время осуществления консультаций – круглосуточно (24х7), включая выходные и праздничные дни. Реакция предполагает обратный звонок специалиста Сервисного центра для определения технических подробностей проблемы, консультацию и при необходимости инициацию работ. Время реакции специалиста Сервисного центра – в течение 1 (одного) часа после размещения запроса на обслуживание.</w:t>
      </w:r>
    </w:p>
    <w:p w:rsidR="00A5126E" w:rsidRPr="00FE2A0E" w:rsidRDefault="00A5126E" w:rsidP="00A5126E">
      <w:pPr>
        <w:rPr>
          <w:b/>
          <w:color w:val="000000"/>
        </w:rPr>
      </w:pPr>
    </w:p>
    <w:p w:rsidR="00A5126E" w:rsidRPr="00FE2A0E" w:rsidRDefault="00A5126E" w:rsidP="00CE3F46">
      <w:pPr>
        <w:numPr>
          <w:ilvl w:val="1"/>
          <w:numId w:val="45"/>
        </w:numPr>
        <w:jc w:val="both"/>
        <w:rPr>
          <w:b/>
          <w:bCs/>
          <w:iCs/>
        </w:rPr>
      </w:pPr>
      <w:r w:rsidRPr="00FE2A0E">
        <w:rPr>
          <w:b/>
          <w:bCs/>
          <w:iCs/>
        </w:rPr>
        <w:t>Поддержка вендоров оборудования и программного обеспечения.</w:t>
      </w:r>
    </w:p>
    <w:p w:rsidR="00A5126E" w:rsidRPr="00FE2A0E" w:rsidRDefault="00A5126E" w:rsidP="00A5126E">
      <w:pPr>
        <w:jc w:val="both"/>
      </w:pPr>
      <w:r w:rsidRPr="00FE2A0E">
        <w:t>В случае необходимости Исполнитель подключает к работе над Инцидентом ведущих специалистов вендора оборудования и ПО, вплоть до отделов разработки ПО для внесения исправлений непосредственно в ПО вендора. Исполнитель уведомляет Заказчика о номере сервисной заявки у вендора и ее текущем статусе.</w:t>
      </w:r>
    </w:p>
    <w:p w:rsidR="00A5126E" w:rsidRPr="00FE2A0E" w:rsidRDefault="00A5126E" w:rsidP="00A5126E">
      <w:pPr>
        <w:jc w:val="both"/>
      </w:pPr>
    </w:p>
    <w:p w:rsidR="00A5126E" w:rsidRPr="00FE2A0E" w:rsidRDefault="00A5126E" w:rsidP="00CE3F46">
      <w:pPr>
        <w:numPr>
          <w:ilvl w:val="1"/>
          <w:numId w:val="45"/>
        </w:numPr>
        <w:jc w:val="both"/>
        <w:rPr>
          <w:b/>
          <w:bCs/>
          <w:iCs/>
        </w:rPr>
      </w:pPr>
      <w:r w:rsidRPr="00FE2A0E">
        <w:rPr>
          <w:b/>
          <w:bCs/>
          <w:iCs/>
        </w:rPr>
        <w:t>Замена оборудования</w:t>
      </w:r>
    </w:p>
    <w:p w:rsidR="00A5126E" w:rsidRPr="00FE2A0E" w:rsidRDefault="00A5126E" w:rsidP="00A5126E">
      <w:pPr>
        <w:ind w:right="-24" w:firstLine="360"/>
        <w:jc w:val="both"/>
      </w:pPr>
      <w:r w:rsidRPr="00005B34">
        <w:t>В случае, когда причиной возникшей проблемы является выход из строя оборудования, исправное оборудование доставляется и устанавливается Исполнителем на площадке размещения оборудования на следующий рабочий день с момента принятия решения о необходимости такой замены</w:t>
      </w:r>
      <w:r w:rsidRPr="00FE2A0E">
        <w:t>.</w:t>
      </w:r>
    </w:p>
    <w:p w:rsidR="00A5126E" w:rsidRPr="00FE2A0E" w:rsidRDefault="00A5126E" w:rsidP="00A5126E">
      <w:pPr>
        <w:jc w:val="both"/>
      </w:pPr>
    </w:p>
    <w:p w:rsidR="00A5126E" w:rsidRPr="00FE2A0E" w:rsidRDefault="00A5126E" w:rsidP="00CE3F46">
      <w:pPr>
        <w:numPr>
          <w:ilvl w:val="1"/>
          <w:numId w:val="45"/>
        </w:numPr>
        <w:jc w:val="both"/>
        <w:rPr>
          <w:b/>
          <w:bCs/>
          <w:iCs/>
        </w:rPr>
      </w:pPr>
      <w:r w:rsidRPr="00FE2A0E">
        <w:rPr>
          <w:b/>
          <w:bCs/>
          <w:iCs/>
        </w:rPr>
        <w:t>Анализ и устранение Инцидентов</w:t>
      </w:r>
    </w:p>
    <w:p w:rsidR="00A5126E" w:rsidRPr="00FE2A0E" w:rsidRDefault="00A5126E" w:rsidP="00A5126E">
      <w:pPr>
        <w:ind w:firstLine="540"/>
        <w:jc w:val="both"/>
      </w:pPr>
      <w:r w:rsidRPr="00FE2A0E">
        <w:t>Инцидент – событие, возникающее в результате сбоя или иного нарушения работы Системы, которое приводит или может привести к отказу в предоставении услуг клиентам Заказчика. Для решения инцидента Уполномоченные представители Заказчика обеспечивают техническим специалистам Исполнителя непосредственный физический доступ к оборудованию (в тех случаях, когда удаленного доступа недостаточно для устранения проблемы, либо использование удаленного доступа не допускается Заказчиком по тем или иным причинам), при этом технические специалисты Исполнителя осуществляют выезд к Заказчику.</w:t>
      </w:r>
    </w:p>
    <w:p w:rsidR="00A5126E" w:rsidRPr="00FE2A0E" w:rsidRDefault="00A5126E" w:rsidP="00A5126E"/>
    <w:p w:rsidR="00A5126E" w:rsidRPr="00FE2A0E" w:rsidRDefault="00A5126E" w:rsidP="00CE3F46">
      <w:pPr>
        <w:numPr>
          <w:ilvl w:val="1"/>
          <w:numId w:val="45"/>
        </w:numPr>
        <w:jc w:val="both"/>
        <w:rPr>
          <w:b/>
          <w:bCs/>
          <w:iCs/>
        </w:rPr>
      </w:pPr>
      <w:r w:rsidRPr="00FE2A0E">
        <w:rPr>
          <w:b/>
          <w:bCs/>
          <w:iCs/>
        </w:rPr>
        <w:t>Предоставление еженедельной отчётности по текущему статусу работы по кейсам</w:t>
      </w:r>
    </w:p>
    <w:p w:rsidR="00A5126E" w:rsidRPr="00FE2A0E" w:rsidRDefault="00A5126E" w:rsidP="00A5126E">
      <w:pPr>
        <w:ind w:firstLine="540"/>
        <w:jc w:val="both"/>
      </w:pPr>
      <w:r w:rsidRPr="00FE2A0E">
        <w:t>Еженедельно ответственным лицам Заказчика предоставляется отчёт по открытым кейсам и текущему статусу работы по ним.</w:t>
      </w:r>
    </w:p>
    <w:p w:rsidR="00A5126E" w:rsidRPr="00FE2A0E" w:rsidRDefault="00A5126E" w:rsidP="00A5126E">
      <w:pPr>
        <w:rPr>
          <w:b/>
          <w:color w:val="000000"/>
        </w:rPr>
      </w:pPr>
    </w:p>
    <w:p w:rsidR="00A5126E" w:rsidRPr="00FE2A0E" w:rsidRDefault="00A5126E" w:rsidP="00CE3F46">
      <w:pPr>
        <w:numPr>
          <w:ilvl w:val="1"/>
          <w:numId w:val="45"/>
        </w:numPr>
        <w:jc w:val="both"/>
        <w:rPr>
          <w:b/>
          <w:bCs/>
          <w:iCs/>
        </w:rPr>
      </w:pPr>
      <w:r w:rsidRPr="00FE2A0E">
        <w:rPr>
          <w:b/>
          <w:bCs/>
          <w:iCs/>
        </w:rPr>
        <w:t>Регламентные работы</w:t>
      </w:r>
    </w:p>
    <w:p w:rsidR="00A5126E" w:rsidRPr="00FE2A0E" w:rsidRDefault="00A5126E" w:rsidP="00A5126E">
      <w:pPr>
        <w:ind w:firstLine="540"/>
        <w:jc w:val="both"/>
      </w:pPr>
      <w:r w:rsidRPr="00FE2A0E">
        <w:t xml:space="preserve">Регламентные работы производятся 1 (один) раз в квартал с целью проверки индикации, вентиляции, питания, наличия актуальных резервных копий, сбора статистики и определения «узких» мест в работе  оборудования и выдаче рекомендаций по их устранению. При этом результаты данных проверок и рекомендации (при их наличии) отражаются в отчёте о выполнении данных работ. </w:t>
      </w:r>
    </w:p>
    <w:p w:rsidR="00A5126E" w:rsidRPr="00FE2A0E" w:rsidRDefault="00A5126E" w:rsidP="00A5126E">
      <w:pPr>
        <w:ind w:firstLine="540"/>
        <w:jc w:val="both"/>
      </w:pPr>
      <w:r w:rsidRPr="00FE2A0E">
        <w:t>Аудит работоспособности оборудования - выявление предупреждений систем диагностики о проблемах в работоспособности оборудования.</w:t>
      </w:r>
    </w:p>
    <w:p w:rsidR="00A5126E" w:rsidRPr="00FE2A0E" w:rsidRDefault="00A5126E" w:rsidP="00A5126E">
      <w:pPr>
        <w:rPr>
          <w:b/>
          <w:color w:val="000000"/>
        </w:rPr>
      </w:pPr>
    </w:p>
    <w:p w:rsidR="00A5126E" w:rsidRPr="00FE2A0E" w:rsidRDefault="00A5126E" w:rsidP="00CE3F46">
      <w:pPr>
        <w:numPr>
          <w:ilvl w:val="0"/>
          <w:numId w:val="45"/>
        </w:numPr>
        <w:jc w:val="both"/>
        <w:rPr>
          <w:b/>
          <w:color w:val="000000"/>
        </w:rPr>
      </w:pPr>
      <w:r w:rsidRPr="00FE2A0E">
        <w:rPr>
          <w:b/>
          <w:color w:val="000000"/>
        </w:rPr>
        <w:t>Порядок оформления Запросов</w:t>
      </w:r>
    </w:p>
    <w:p w:rsidR="00A5126E" w:rsidRPr="00FE2A0E" w:rsidRDefault="00A5126E" w:rsidP="00A5126E">
      <w:pPr>
        <w:ind w:firstLine="540"/>
        <w:jc w:val="both"/>
      </w:pPr>
      <w:r w:rsidRPr="00FE2A0E">
        <w:t>При возникновении у Заказчика Технической проблемы (инцидента), запроса на консультирование или запроса на информационную поддержку  представитель Заказчика, уведомляет Службу технической поддержки Исполнителя</w:t>
      </w:r>
    </w:p>
    <w:p w:rsidR="00A5126E" w:rsidRPr="00FE2A0E" w:rsidRDefault="00A5126E" w:rsidP="00A5126E">
      <w:pPr>
        <w:tabs>
          <w:tab w:val="left" w:pos="540"/>
        </w:tabs>
        <w:jc w:val="both"/>
        <w:rPr>
          <w:b/>
        </w:rPr>
      </w:pPr>
    </w:p>
    <w:p w:rsidR="00A5126E" w:rsidRPr="00FE2A0E" w:rsidRDefault="00A5126E" w:rsidP="00CE3F46">
      <w:pPr>
        <w:numPr>
          <w:ilvl w:val="0"/>
          <w:numId w:val="45"/>
        </w:numPr>
        <w:jc w:val="both"/>
        <w:rPr>
          <w:b/>
        </w:rPr>
      </w:pPr>
      <w:r w:rsidRPr="00FE2A0E">
        <w:rPr>
          <w:b/>
        </w:rPr>
        <w:t>Приоритеты запросов</w:t>
      </w:r>
    </w:p>
    <w:p w:rsidR="00A5126E" w:rsidRPr="00FE2A0E" w:rsidRDefault="00A5126E" w:rsidP="00A5126E">
      <w:pPr>
        <w:ind w:firstLine="540"/>
        <w:jc w:val="both"/>
      </w:pPr>
      <w:r w:rsidRPr="00FE2A0E">
        <w:t xml:space="preserve">Приоритеты запросов на устранение инцидентов устанавливаются в соответствии с Таблицей 1.  </w:t>
      </w:r>
    </w:p>
    <w:p w:rsidR="00A5126E" w:rsidRPr="00FE2A0E" w:rsidRDefault="00A5126E" w:rsidP="00A5126E">
      <w:pPr>
        <w:jc w:val="both"/>
      </w:pPr>
    </w:p>
    <w:p w:rsidR="00A5126E" w:rsidRPr="00FE2A0E" w:rsidRDefault="00A5126E" w:rsidP="00A5126E">
      <w:pPr>
        <w:jc w:val="both"/>
      </w:pPr>
      <w:r w:rsidRPr="00FE2A0E">
        <w:t>Таблица 1. Приоритет Запросов на устранение инцидента с указанием графика работы уполномоченных представителей исполнителя.</w:t>
      </w:r>
    </w:p>
    <w:tbl>
      <w:tblPr>
        <w:tblW w:w="9375" w:type="dxa"/>
        <w:tblInd w:w="93" w:type="dxa"/>
        <w:tblLayout w:type="fixed"/>
        <w:tblLook w:val="0000"/>
      </w:tblPr>
      <w:tblGrid>
        <w:gridCol w:w="1716"/>
        <w:gridCol w:w="2979"/>
        <w:gridCol w:w="2340"/>
        <w:gridCol w:w="2340"/>
      </w:tblGrid>
      <w:tr w:rsidR="00A5126E" w:rsidRPr="00FE2A0E" w:rsidTr="00A5126E">
        <w:trPr>
          <w:trHeight w:val="1035"/>
          <w:tblHeader/>
        </w:trPr>
        <w:tc>
          <w:tcPr>
            <w:tcW w:w="1716" w:type="dxa"/>
            <w:tcBorders>
              <w:top w:val="single" w:sz="8" w:space="0" w:color="auto"/>
              <w:left w:val="single" w:sz="8" w:space="0" w:color="auto"/>
              <w:bottom w:val="single" w:sz="8" w:space="0" w:color="auto"/>
              <w:right w:val="single" w:sz="8" w:space="0" w:color="auto"/>
            </w:tcBorders>
            <w:shd w:val="clear" w:color="auto" w:fill="auto"/>
          </w:tcPr>
          <w:p w:rsidR="00A5126E" w:rsidRPr="00FE2A0E" w:rsidRDefault="00A5126E" w:rsidP="00A5126E">
            <w:pPr>
              <w:jc w:val="center"/>
              <w:rPr>
                <w:b/>
                <w:bCs/>
              </w:rPr>
            </w:pPr>
            <w:r w:rsidRPr="00FE2A0E">
              <w:rPr>
                <w:b/>
                <w:bCs/>
                <w:iCs/>
              </w:rPr>
              <w:t>Приоритет запросов</w:t>
            </w:r>
          </w:p>
        </w:tc>
        <w:tc>
          <w:tcPr>
            <w:tcW w:w="2979" w:type="dxa"/>
            <w:tcBorders>
              <w:top w:val="single" w:sz="8" w:space="0" w:color="auto"/>
              <w:left w:val="nil"/>
              <w:bottom w:val="single" w:sz="8" w:space="0" w:color="auto"/>
              <w:right w:val="single" w:sz="8" w:space="0" w:color="auto"/>
            </w:tcBorders>
            <w:shd w:val="clear" w:color="auto" w:fill="auto"/>
          </w:tcPr>
          <w:p w:rsidR="00A5126E" w:rsidRPr="00FE2A0E" w:rsidRDefault="00A5126E" w:rsidP="00A5126E">
            <w:pPr>
              <w:jc w:val="center"/>
              <w:rPr>
                <w:b/>
                <w:bCs/>
              </w:rPr>
            </w:pPr>
            <w:r w:rsidRPr="00FE2A0E">
              <w:rPr>
                <w:b/>
                <w:bCs/>
                <w:iCs/>
              </w:rPr>
              <w:t>Описание</w:t>
            </w:r>
          </w:p>
        </w:tc>
        <w:tc>
          <w:tcPr>
            <w:tcW w:w="2340" w:type="dxa"/>
            <w:tcBorders>
              <w:top w:val="single" w:sz="8" w:space="0" w:color="auto"/>
              <w:left w:val="nil"/>
              <w:bottom w:val="single" w:sz="8" w:space="0" w:color="auto"/>
              <w:right w:val="single" w:sz="8" w:space="0" w:color="auto"/>
            </w:tcBorders>
            <w:shd w:val="clear" w:color="auto" w:fill="auto"/>
          </w:tcPr>
          <w:p w:rsidR="00A5126E" w:rsidRPr="00FE2A0E" w:rsidRDefault="00A5126E" w:rsidP="00A5126E">
            <w:pPr>
              <w:jc w:val="center"/>
              <w:rPr>
                <w:b/>
                <w:bCs/>
              </w:rPr>
            </w:pPr>
            <w:r w:rsidRPr="00FE2A0E">
              <w:rPr>
                <w:b/>
                <w:bCs/>
                <w:iCs/>
              </w:rPr>
              <w:t>Готовность Заказчика выделить человеческие ресурсы и предоставить доступ в помещение для решения проблемы</w:t>
            </w:r>
          </w:p>
        </w:tc>
        <w:tc>
          <w:tcPr>
            <w:tcW w:w="2340" w:type="dxa"/>
            <w:tcBorders>
              <w:top w:val="single" w:sz="8" w:space="0" w:color="auto"/>
              <w:left w:val="nil"/>
              <w:bottom w:val="single" w:sz="8" w:space="0" w:color="auto"/>
              <w:right w:val="single" w:sz="8" w:space="0" w:color="auto"/>
            </w:tcBorders>
            <w:shd w:val="clear" w:color="auto" w:fill="auto"/>
          </w:tcPr>
          <w:p w:rsidR="00A5126E" w:rsidRPr="00FE2A0E" w:rsidRDefault="00A5126E" w:rsidP="00A5126E">
            <w:pPr>
              <w:jc w:val="center"/>
              <w:rPr>
                <w:b/>
                <w:bCs/>
              </w:rPr>
            </w:pPr>
            <w:r w:rsidRPr="00FE2A0E">
              <w:rPr>
                <w:b/>
                <w:bCs/>
                <w:iCs/>
              </w:rPr>
              <w:t>График работы уполномоченных специалистов Исполнителя в рамках решения запросов</w:t>
            </w:r>
          </w:p>
        </w:tc>
      </w:tr>
      <w:tr w:rsidR="00A5126E" w:rsidRPr="00FE2A0E" w:rsidTr="00A5126E">
        <w:trPr>
          <w:trHeight w:val="1800"/>
        </w:trPr>
        <w:tc>
          <w:tcPr>
            <w:tcW w:w="1716" w:type="dxa"/>
            <w:tcBorders>
              <w:top w:val="nil"/>
              <w:left w:val="single" w:sz="8" w:space="0" w:color="auto"/>
              <w:bottom w:val="single" w:sz="4" w:space="0" w:color="auto"/>
              <w:right w:val="single" w:sz="8" w:space="0" w:color="auto"/>
            </w:tcBorders>
            <w:shd w:val="clear" w:color="auto" w:fill="auto"/>
          </w:tcPr>
          <w:p w:rsidR="00A5126E" w:rsidRPr="00FE2A0E" w:rsidRDefault="00A5126E" w:rsidP="00A5126E">
            <w:pPr>
              <w:jc w:val="both"/>
              <w:rPr>
                <w:b/>
                <w:bCs/>
              </w:rPr>
            </w:pPr>
            <w:r w:rsidRPr="00FE2A0E">
              <w:rPr>
                <w:b/>
                <w:bCs/>
                <w:iCs/>
              </w:rPr>
              <w:t>Критический</w:t>
            </w:r>
          </w:p>
        </w:tc>
        <w:tc>
          <w:tcPr>
            <w:tcW w:w="2979" w:type="dxa"/>
            <w:tcBorders>
              <w:top w:val="nil"/>
              <w:left w:val="nil"/>
              <w:bottom w:val="single" w:sz="4" w:space="0" w:color="auto"/>
              <w:right w:val="single" w:sz="8" w:space="0" w:color="auto"/>
            </w:tcBorders>
            <w:shd w:val="clear" w:color="auto" w:fill="auto"/>
          </w:tcPr>
          <w:p w:rsidR="00A5126E" w:rsidRPr="00FE2A0E" w:rsidRDefault="00A5126E" w:rsidP="00A5126E">
            <w:r w:rsidRPr="00FE2A0E">
              <w:t>Не выполняется одна или более функций Системы (невозможно обслужить абонента Заказчика средствами Системы). Альтернативные способы продолжать работу Системы не доступны. Работоспособность Системы не может быть восстановлена силами Заказчик</w:t>
            </w:r>
            <w:r>
              <w:t>а даже в ограниченных размерах.</w:t>
            </w:r>
          </w:p>
        </w:tc>
        <w:tc>
          <w:tcPr>
            <w:tcW w:w="2340" w:type="dxa"/>
            <w:tcBorders>
              <w:top w:val="nil"/>
              <w:left w:val="nil"/>
              <w:bottom w:val="single" w:sz="4" w:space="0" w:color="auto"/>
              <w:right w:val="single" w:sz="8" w:space="0" w:color="auto"/>
            </w:tcBorders>
            <w:shd w:val="clear" w:color="auto" w:fill="auto"/>
          </w:tcPr>
          <w:p w:rsidR="00A5126E" w:rsidRPr="00FE2A0E" w:rsidRDefault="00A5126E" w:rsidP="00A5126E">
            <w:pPr>
              <w:jc w:val="both"/>
            </w:pPr>
            <w:r w:rsidRPr="00FE2A0E">
              <w:t>24 часа в сутки 7 дней в неделю</w:t>
            </w:r>
          </w:p>
        </w:tc>
        <w:tc>
          <w:tcPr>
            <w:tcW w:w="2340" w:type="dxa"/>
            <w:tcBorders>
              <w:top w:val="nil"/>
              <w:left w:val="nil"/>
              <w:bottom w:val="single" w:sz="4" w:space="0" w:color="auto"/>
              <w:right w:val="single" w:sz="8" w:space="0" w:color="auto"/>
            </w:tcBorders>
            <w:shd w:val="clear" w:color="auto" w:fill="auto"/>
          </w:tcPr>
          <w:p w:rsidR="00A5126E" w:rsidRPr="00FE2A0E" w:rsidRDefault="00A5126E" w:rsidP="00A5126E">
            <w:pPr>
              <w:jc w:val="both"/>
            </w:pPr>
            <w:r w:rsidRPr="00FE2A0E">
              <w:t xml:space="preserve">Для схемы  24х7 - </w:t>
            </w:r>
            <w:r>
              <w:t>24 часа в сутки 7 дней в неделю</w:t>
            </w:r>
          </w:p>
        </w:tc>
      </w:tr>
      <w:tr w:rsidR="00A5126E" w:rsidRPr="00FE2A0E" w:rsidTr="00A5126E">
        <w:trPr>
          <w:trHeight w:val="1635"/>
        </w:trPr>
        <w:tc>
          <w:tcPr>
            <w:tcW w:w="1716" w:type="dxa"/>
            <w:tcBorders>
              <w:top w:val="single" w:sz="4" w:space="0" w:color="auto"/>
              <w:left w:val="single" w:sz="4" w:space="0" w:color="auto"/>
              <w:bottom w:val="single" w:sz="4" w:space="0" w:color="auto"/>
              <w:right w:val="single" w:sz="4" w:space="0" w:color="auto"/>
            </w:tcBorders>
            <w:shd w:val="clear" w:color="auto" w:fill="auto"/>
          </w:tcPr>
          <w:p w:rsidR="00A5126E" w:rsidRPr="00FE2A0E" w:rsidRDefault="00A5126E" w:rsidP="00A5126E">
            <w:pPr>
              <w:jc w:val="both"/>
              <w:rPr>
                <w:b/>
                <w:bCs/>
              </w:rPr>
            </w:pPr>
            <w:r w:rsidRPr="00FE2A0E">
              <w:rPr>
                <w:b/>
                <w:bCs/>
                <w:iCs/>
              </w:rPr>
              <w:lastRenderedPageBreak/>
              <w:t>Высокий</w:t>
            </w:r>
          </w:p>
        </w:tc>
        <w:tc>
          <w:tcPr>
            <w:tcW w:w="2979" w:type="dxa"/>
            <w:tcBorders>
              <w:top w:val="single" w:sz="4" w:space="0" w:color="auto"/>
              <w:left w:val="single" w:sz="4" w:space="0" w:color="auto"/>
              <w:bottom w:val="single" w:sz="4" w:space="0" w:color="auto"/>
              <w:right w:val="single" w:sz="4" w:space="0" w:color="auto"/>
            </w:tcBorders>
            <w:shd w:val="clear" w:color="auto" w:fill="auto"/>
          </w:tcPr>
          <w:p w:rsidR="00A5126E" w:rsidRPr="00FE2A0E" w:rsidRDefault="00A5126E" w:rsidP="00A5126E">
            <w:r w:rsidRPr="00FE2A0E">
              <w:t xml:space="preserve">Не выполняется одна или более функций Системы (невозможно обслужить абонента Заказчика средствами Системы). Существуют альтернативные способы продолжать работу и/или не выполняется одна или более из второстепенных функций Системы. Работоспособность Системы не может быть </w:t>
            </w:r>
            <w:r>
              <w:t>восстановлена силами Заказчика.</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A5126E" w:rsidRPr="00FE2A0E" w:rsidRDefault="00A5126E" w:rsidP="00A5126E">
            <w:pPr>
              <w:jc w:val="both"/>
            </w:pPr>
            <w:r>
              <w:t>24 часа в сутки 7 дней в неделю</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A5126E" w:rsidRPr="00FE2A0E" w:rsidRDefault="00A5126E" w:rsidP="00A5126E">
            <w:pPr>
              <w:jc w:val="both"/>
            </w:pPr>
            <w:r w:rsidRPr="00FE2A0E">
              <w:t>Для схемы  24х7 - 2</w:t>
            </w:r>
            <w:r>
              <w:t>4 часа в сутки 7 дней в неделю</w:t>
            </w:r>
          </w:p>
        </w:tc>
      </w:tr>
      <w:tr w:rsidR="00A5126E" w:rsidRPr="00FE2A0E" w:rsidTr="00A5126E">
        <w:trPr>
          <w:trHeight w:val="780"/>
        </w:trPr>
        <w:tc>
          <w:tcPr>
            <w:tcW w:w="1716" w:type="dxa"/>
            <w:tcBorders>
              <w:top w:val="single" w:sz="4" w:space="0" w:color="auto"/>
              <w:left w:val="single" w:sz="8" w:space="0" w:color="auto"/>
              <w:bottom w:val="single" w:sz="8" w:space="0" w:color="auto"/>
              <w:right w:val="single" w:sz="8" w:space="0" w:color="auto"/>
            </w:tcBorders>
            <w:shd w:val="clear" w:color="auto" w:fill="auto"/>
          </w:tcPr>
          <w:p w:rsidR="00A5126E" w:rsidRPr="00FE2A0E" w:rsidRDefault="00A5126E" w:rsidP="00A5126E">
            <w:pPr>
              <w:jc w:val="both"/>
              <w:rPr>
                <w:b/>
                <w:bCs/>
              </w:rPr>
            </w:pPr>
            <w:r w:rsidRPr="00FE2A0E">
              <w:rPr>
                <w:b/>
                <w:bCs/>
                <w:iCs/>
              </w:rPr>
              <w:t>Средний</w:t>
            </w:r>
          </w:p>
        </w:tc>
        <w:tc>
          <w:tcPr>
            <w:tcW w:w="2979" w:type="dxa"/>
            <w:tcBorders>
              <w:top w:val="single" w:sz="4" w:space="0" w:color="auto"/>
              <w:left w:val="nil"/>
              <w:bottom w:val="single" w:sz="8" w:space="0" w:color="auto"/>
              <w:right w:val="single" w:sz="8" w:space="0" w:color="auto"/>
            </w:tcBorders>
            <w:shd w:val="clear" w:color="auto" w:fill="auto"/>
          </w:tcPr>
          <w:p w:rsidR="00A5126E" w:rsidRPr="00FE2A0E" w:rsidRDefault="00A5126E" w:rsidP="00A5126E">
            <w:r w:rsidRPr="00FE2A0E">
              <w:t xml:space="preserve">Проблема привела к сокращению функциональности Системы, но основные функции приложения остаются доступными. </w:t>
            </w:r>
          </w:p>
        </w:tc>
        <w:tc>
          <w:tcPr>
            <w:tcW w:w="2340" w:type="dxa"/>
            <w:tcBorders>
              <w:top w:val="single" w:sz="4" w:space="0" w:color="auto"/>
              <w:left w:val="nil"/>
              <w:bottom w:val="single" w:sz="8" w:space="0" w:color="auto"/>
              <w:right w:val="single" w:sz="8" w:space="0" w:color="auto"/>
            </w:tcBorders>
            <w:shd w:val="clear" w:color="auto" w:fill="auto"/>
          </w:tcPr>
          <w:p w:rsidR="00A5126E" w:rsidRPr="00FE2A0E" w:rsidRDefault="00A5126E" w:rsidP="00A5126E">
            <w:pPr>
              <w:jc w:val="both"/>
            </w:pPr>
            <w:r w:rsidRPr="00FE2A0E">
              <w:t>С 9:00 до 20:00 в рабочие дни</w:t>
            </w:r>
          </w:p>
        </w:tc>
        <w:tc>
          <w:tcPr>
            <w:tcW w:w="2340" w:type="dxa"/>
            <w:tcBorders>
              <w:top w:val="single" w:sz="4" w:space="0" w:color="auto"/>
              <w:left w:val="nil"/>
              <w:bottom w:val="single" w:sz="8" w:space="0" w:color="auto"/>
              <w:right w:val="single" w:sz="8" w:space="0" w:color="auto"/>
            </w:tcBorders>
            <w:shd w:val="clear" w:color="auto" w:fill="auto"/>
          </w:tcPr>
          <w:p w:rsidR="00A5126E" w:rsidRPr="00FE2A0E" w:rsidRDefault="00A5126E" w:rsidP="00A5126E">
            <w:pPr>
              <w:jc w:val="both"/>
            </w:pPr>
            <w:r w:rsidRPr="00FE2A0E">
              <w:t>С 9:00 до 20:00 в рабочие дни</w:t>
            </w:r>
          </w:p>
        </w:tc>
      </w:tr>
      <w:tr w:rsidR="00A5126E" w:rsidRPr="00FE2A0E" w:rsidTr="00A5126E">
        <w:trPr>
          <w:trHeight w:val="780"/>
        </w:trPr>
        <w:tc>
          <w:tcPr>
            <w:tcW w:w="1716" w:type="dxa"/>
            <w:tcBorders>
              <w:top w:val="nil"/>
              <w:left w:val="single" w:sz="8" w:space="0" w:color="auto"/>
              <w:bottom w:val="single" w:sz="8" w:space="0" w:color="auto"/>
              <w:right w:val="single" w:sz="8" w:space="0" w:color="auto"/>
            </w:tcBorders>
            <w:shd w:val="clear" w:color="auto" w:fill="auto"/>
          </w:tcPr>
          <w:p w:rsidR="00A5126E" w:rsidRPr="00FE2A0E" w:rsidRDefault="00A5126E" w:rsidP="00A5126E">
            <w:pPr>
              <w:jc w:val="both"/>
              <w:rPr>
                <w:b/>
                <w:bCs/>
              </w:rPr>
            </w:pPr>
            <w:r w:rsidRPr="00FE2A0E">
              <w:rPr>
                <w:b/>
                <w:bCs/>
                <w:iCs/>
              </w:rPr>
              <w:t>Низкий</w:t>
            </w:r>
          </w:p>
        </w:tc>
        <w:tc>
          <w:tcPr>
            <w:tcW w:w="2979" w:type="dxa"/>
            <w:tcBorders>
              <w:top w:val="nil"/>
              <w:left w:val="nil"/>
              <w:bottom w:val="single" w:sz="8" w:space="0" w:color="auto"/>
              <w:right w:val="single" w:sz="8" w:space="0" w:color="auto"/>
            </w:tcBorders>
            <w:shd w:val="clear" w:color="auto" w:fill="auto"/>
          </w:tcPr>
          <w:p w:rsidR="00A5126E" w:rsidRPr="00FE2A0E" w:rsidRDefault="00A5126E" w:rsidP="00A5126E">
            <w:r w:rsidRPr="00FE2A0E">
              <w:t xml:space="preserve">Проблема не привела к сокращению функциональности Системы. Планируемый или информационный запрос. </w:t>
            </w:r>
          </w:p>
        </w:tc>
        <w:tc>
          <w:tcPr>
            <w:tcW w:w="2340" w:type="dxa"/>
            <w:tcBorders>
              <w:top w:val="nil"/>
              <w:left w:val="nil"/>
              <w:bottom w:val="single" w:sz="8" w:space="0" w:color="auto"/>
              <w:right w:val="single" w:sz="8" w:space="0" w:color="auto"/>
            </w:tcBorders>
            <w:shd w:val="clear" w:color="auto" w:fill="auto"/>
          </w:tcPr>
          <w:p w:rsidR="00A5126E" w:rsidRPr="00FE2A0E" w:rsidRDefault="00A5126E" w:rsidP="00A5126E">
            <w:pPr>
              <w:jc w:val="both"/>
            </w:pPr>
            <w:r w:rsidRPr="00FE2A0E">
              <w:t>С 9:00 до 20:00 в рабочие дни</w:t>
            </w:r>
          </w:p>
        </w:tc>
        <w:tc>
          <w:tcPr>
            <w:tcW w:w="2340" w:type="dxa"/>
            <w:tcBorders>
              <w:top w:val="nil"/>
              <w:left w:val="nil"/>
              <w:bottom w:val="single" w:sz="8" w:space="0" w:color="auto"/>
              <w:right w:val="single" w:sz="8" w:space="0" w:color="auto"/>
            </w:tcBorders>
            <w:shd w:val="clear" w:color="auto" w:fill="auto"/>
          </w:tcPr>
          <w:p w:rsidR="00A5126E" w:rsidRPr="00FE2A0E" w:rsidRDefault="00A5126E" w:rsidP="00A5126E">
            <w:pPr>
              <w:jc w:val="both"/>
            </w:pPr>
            <w:r w:rsidRPr="00FE2A0E">
              <w:t>С 9:00 до 20:00 в рабочие дни</w:t>
            </w:r>
          </w:p>
        </w:tc>
      </w:tr>
    </w:tbl>
    <w:p w:rsidR="00A5126E" w:rsidRPr="00FE2A0E" w:rsidRDefault="00A5126E" w:rsidP="00A5126E">
      <w:pPr>
        <w:jc w:val="both"/>
        <w:rPr>
          <w:color w:val="000000"/>
        </w:rPr>
      </w:pPr>
    </w:p>
    <w:p w:rsidR="00A5126E" w:rsidRPr="00FE2A0E" w:rsidRDefault="00A5126E" w:rsidP="00CE3F46">
      <w:pPr>
        <w:numPr>
          <w:ilvl w:val="0"/>
          <w:numId w:val="45"/>
        </w:numPr>
        <w:jc w:val="both"/>
        <w:rPr>
          <w:b/>
          <w:iCs/>
        </w:rPr>
      </w:pPr>
      <w:r w:rsidRPr="00FE2A0E">
        <w:rPr>
          <w:b/>
          <w:iCs/>
        </w:rPr>
        <w:t>Порядок обработки Исполнителем Запросов.</w:t>
      </w:r>
    </w:p>
    <w:p w:rsidR="00A5126E" w:rsidRPr="00FE2A0E" w:rsidRDefault="00A5126E" w:rsidP="00A5126E">
      <w:pPr>
        <w:pStyle w:val="19"/>
        <w:keepNext w:val="0"/>
        <w:tabs>
          <w:tab w:val="left" w:pos="540"/>
        </w:tabs>
        <w:ind w:left="90"/>
        <w:rPr>
          <w:rFonts w:ascii="Times New Roman" w:hAnsi="Times New Roman"/>
          <w:iCs/>
          <w:snapToGrid/>
          <w:sz w:val="24"/>
          <w:szCs w:val="24"/>
          <w:lang w:eastAsia="ru-RU"/>
        </w:rPr>
      </w:pPr>
    </w:p>
    <w:p w:rsidR="00A5126E" w:rsidRPr="00FE2A0E" w:rsidRDefault="00A5126E" w:rsidP="00CE3F46">
      <w:pPr>
        <w:numPr>
          <w:ilvl w:val="1"/>
          <w:numId w:val="45"/>
        </w:numPr>
        <w:jc w:val="both"/>
      </w:pPr>
      <w:r w:rsidRPr="00FE2A0E">
        <w:t>По факту получения запроса Служба Технической Поддержки Исполнителя в течение 30 минут регистрирует его и высылает Контактным лицам Заказчика по адресам электронной почты подтверждение о регистрации Запроса, содержащее в обязательном порядке следующие атрибуты:</w:t>
      </w:r>
    </w:p>
    <w:p w:rsidR="00A5126E" w:rsidRPr="00FE2A0E" w:rsidRDefault="00A5126E" w:rsidP="00A5126E">
      <w:pPr>
        <w:pStyle w:val="11"/>
        <w:numPr>
          <w:ilvl w:val="0"/>
          <w:numId w:val="0"/>
        </w:numPr>
        <w:tabs>
          <w:tab w:val="left" w:pos="540"/>
        </w:tabs>
        <w:ind w:left="720"/>
        <w:jc w:val="left"/>
        <w:rPr>
          <w:rFonts w:ascii="Times New Roman" w:hAnsi="Times New Roman"/>
          <w:b w:val="0"/>
          <w:sz w:val="24"/>
          <w:szCs w:val="24"/>
          <w:lang w:val="ru-RU"/>
        </w:rPr>
      </w:pPr>
      <w:r w:rsidRPr="00FE2A0E">
        <w:rPr>
          <w:rFonts w:ascii="Times New Roman" w:hAnsi="Times New Roman"/>
          <w:b w:val="0"/>
          <w:sz w:val="24"/>
          <w:szCs w:val="24"/>
          <w:lang w:val="ru-RU"/>
        </w:rPr>
        <w:t>- Индивидуальный регистрационный номер, присвоенный СТП;</w:t>
      </w:r>
    </w:p>
    <w:p w:rsidR="00A5126E" w:rsidRPr="00FE2A0E" w:rsidRDefault="00A5126E" w:rsidP="00A5126E">
      <w:pPr>
        <w:pStyle w:val="11"/>
        <w:numPr>
          <w:ilvl w:val="0"/>
          <w:numId w:val="0"/>
        </w:numPr>
        <w:tabs>
          <w:tab w:val="left" w:pos="540"/>
        </w:tabs>
        <w:ind w:left="720"/>
        <w:jc w:val="left"/>
        <w:rPr>
          <w:rFonts w:ascii="Times New Roman" w:hAnsi="Times New Roman"/>
          <w:b w:val="0"/>
          <w:sz w:val="24"/>
          <w:szCs w:val="24"/>
          <w:lang w:val="ru-RU"/>
        </w:rPr>
      </w:pPr>
      <w:r w:rsidRPr="00FE2A0E">
        <w:rPr>
          <w:rFonts w:ascii="Times New Roman" w:hAnsi="Times New Roman"/>
          <w:b w:val="0"/>
          <w:sz w:val="24"/>
          <w:szCs w:val="24"/>
          <w:lang w:val="ru-RU"/>
        </w:rPr>
        <w:t>- Приоритет запроса, присвоенный в соответствии с приоритетом, указанным в запросе;</w:t>
      </w:r>
    </w:p>
    <w:p w:rsidR="00A5126E" w:rsidRPr="00FE2A0E" w:rsidRDefault="00A5126E" w:rsidP="00A5126E">
      <w:pPr>
        <w:pStyle w:val="11"/>
        <w:numPr>
          <w:ilvl w:val="0"/>
          <w:numId w:val="0"/>
        </w:numPr>
        <w:tabs>
          <w:tab w:val="left" w:pos="0"/>
        </w:tabs>
        <w:ind w:left="540" w:firstLine="180"/>
        <w:jc w:val="left"/>
        <w:rPr>
          <w:rFonts w:ascii="Times New Roman" w:hAnsi="Times New Roman"/>
          <w:b w:val="0"/>
          <w:sz w:val="24"/>
          <w:szCs w:val="24"/>
          <w:lang w:val="ru-RU"/>
        </w:rPr>
      </w:pPr>
      <w:r w:rsidRPr="00FE2A0E">
        <w:rPr>
          <w:rFonts w:ascii="Times New Roman" w:hAnsi="Times New Roman"/>
          <w:b w:val="0"/>
          <w:sz w:val="24"/>
          <w:szCs w:val="24"/>
          <w:lang w:val="ru-RU"/>
        </w:rPr>
        <w:tab/>
        <w:t>- Фамилию, Имя, телефон и электронный адрес технического специалиста       Исполнителя, ответственного за решение Запроса;</w:t>
      </w:r>
    </w:p>
    <w:p w:rsidR="00A5126E" w:rsidRPr="00FE2A0E" w:rsidRDefault="00A5126E" w:rsidP="00A5126E">
      <w:pPr>
        <w:pStyle w:val="19"/>
        <w:keepNext w:val="0"/>
        <w:tabs>
          <w:tab w:val="left" w:pos="540"/>
        </w:tabs>
        <w:ind w:left="450"/>
        <w:rPr>
          <w:rFonts w:ascii="Times New Roman" w:hAnsi="Times New Roman"/>
          <w:sz w:val="24"/>
          <w:szCs w:val="24"/>
        </w:rPr>
      </w:pPr>
      <w:r w:rsidRPr="00FE2A0E">
        <w:rPr>
          <w:rFonts w:ascii="Times New Roman" w:hAnsi="Times New Roman"/>
          <w:sz w:val="24"/>
          <w:szCs w:val="24"/>
        </w:rPr>
        <w:t xml:space="preserve">При последующих обращениях по заведенным заявкам в СТП Исполнителя, Заказчик указывает присвоенный Индивидуальный регистрационный номер. </w:t>
      </w:r>
    </w:p>
    <w:p w:rsidR="00A5126E" w:rsidRPr="00FE2A0E" w:rsidRDefault="00A5126E" w:rsidP="00A5126E">
      <w:pPr>
        <w:pStyle w:val="19"/>
        <w:keepNext w:val="0"/>
        <w:tabs>
          <w:tab w:val="left" w:pos="540"/>
        </w:tabs>
        <w:rPr>
          <w:rFonts w:ascii="Times New Roman" w:hAnsi="Times New Roman"/>
          <w:sz w:val="24"/>
          <w:szCs w:val="24"/>
        </w:rPr>
      </w:pPr>
      <w:r w:rsidRPr="00FE2A0E">
        <w:rPr>
          <w:rFonts w:ascii="Times New Roman" w:hAnsi="Times New Roman"/>
          <w:sz w:val="24"/>
          <w:szCs w:val="24"/>
        </w:rPr>
        <w:t xml:space="preserve">В процессе анализа Запроса  Исполнителем могут быть затребованы дополнительные документы </w:t>
      </w:r>
      <w:r w:rsidRPr="00FE2A0E">
        <w:rPr>
          <w:rFonts w:ascii="Times New Roman" w:hAnsi="Times New Roman"/>
          <w:sz w:val="24"/>
          <w:szCs w:val="24"/>
        </w:rPr>
        <w:lastRenderedPageBreak/>
        <w:t>(лог файлы, конфигурационные файлы, системные переменные и т.п.).</w:t>
      </w:r>
    </w:p>
    <w:p w:rsidR="00A5126E" w:rsidRPr="00FE2A0E" w:rsidRDefault="00A5126E" w:rsidP="00A5126E">
      <w:pPr>
        <w:ind w:left="1224"/>
        <w:jc w:val="both"/>
      </w:pPr>
    </w:p>
    <w:p w:rsidR="00A5126E" w:rsidRPr="00FE2A0E" w:rsidRDefault="00A5126E" w:rsidP="00CE3F46">
      <w:pPr>
        <w:numPr>
          <w:ilvl w:val="1"/>
          <w:numId w:val="45"/>
        </w:numPr>
        <w:jc w:val="both"/>
      </w:pPr>
      <w:r w:rsidRPr="00FE2A0E">
        <w:t>После регистрации Запроса Заказчика и выделения ответственного инженера, нижеследующая временная шкала используется для эскалации проблем на соответствующий уровень руководства компании Исполнителя. Заявка эскалируется на следующий уровень, в случае если предыдущий уровень не смог обеспечить решения запроса в соответствии с временными рамками, отведенными для решения запроса данного типа.</w:t>
      </w:r>
    </w:p>
    <w:p w:rsidR="00A5126E" w:rsidRPr="00FE2A0E" w:rsidRDefault="00A5126E" w:rsidP="00A5126E">
      <w:pPr>
        <w:ind w:left="1224"/>
        <w:jc w:val="both"/>
      </w:pPr>
    </w:p>
    <w:p w:rsidR="00A5126E" w:rsidRPr="00FE2A0E" w:rsidRDefault="00A5126E" w:rsidP="00A5126E">
      <w:pPr>
        <w:ind w:left="360"/>
        <w:jc w:val="both"/>
      </w:pPr>
      <w:r w:rsidRPr="00FE2A0E">
        <w:t>Таблица 2 – Временная шкала для эскалации проблем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70"/>
        <w:gridCol w:w="1775"/>
        <w:gridCol w:w="1892"/>
        <w:gridCol w:w="1866"/>
        <w:gridCol w:w="1860"/>
      </w:tblGrid>
      <w:tr w:rsidR="00A5126E" w:rsidRPr="00FE2A0E" w:rsidTr="00A5126E">
        <w:tc>
          <w:tcPr>
            <w:tcW w:w="2070" w:type="dxa"/>
          </w:tcPr>
          <w:p w:rsidR="00A5126E" w:rsidRPr="00FE2A0E" w:rsidRDefault="00A5126E" w:rsidP="00A5126E">
            <w:pPr>
              <w:pStyle w:val="19"/>
              <w:keepNext w:val="0"/>
              <w:tabs>
                <w:tab w:val="left" w:pos="540"/>
              </w:tabs>
              <w:rPr>
                <w:rFonts w:ascii="Times New Roman" w:hAnsi="Times New Roman"/>
                <w:sz w:val="24"/>
                <w:szCs w:val="24"/>
              </w:rPr>
            </w:pPr>
            <w:r w:rsidRPr="00FE2A0E">
              <w:rPr>
                <w:rFonts w:ascii="Times New Roman" w:hAnsi="Times New Roman"/>
                <w:sz w:val="24"/>
                <w:szCs w:val="24"/>
              </w:rPr>
              <w:t>Приоритет</w:t>
            </w:r>
          </w:p>
        </w:tc>
        <w:tc>
          <w:tcPr>
            <w:tcW w:w="1775" w:type="dxa"/>
          </w:tcPr>
          <w:p w:rsidR="00A5126E" w:rsidRPr="00FE2A0E" w:rsidRDefault="00A5126E" w:rsidP="00A5126E">
            <w:pPr>
              <w:pStyle w:val="19"/>
              <w:keepNext w:val="0"/>
              <w:tabs>
                <w:tab w:val="left" w:pos="540"/>
              </w:tabs>
              <w:jc w:val="center"/>
              <w:rPr>
                <w:rFonts w:ascii="Times New Roman" w:hAnsi="Times New Roman"/>
                <w:b/>
                <w:sz w:val="24"/>
                <w:szCs w:val="24"/>
              </w:rPr>
            </w:pPr>
            <w:r w:rsidRPr="00FE2A0E">
              <w:rPr>
                <w:rFonts w:ascii="Times New Roman" w:hAnsi="Times New Roman"/>
                <w:b/>
                <w:sz w:val="24"/>
                <w:szCs w:val="24"/>
              </w:rPr>
              <w:t>Критический</w:t>
            </w:r>
          </w:p>
        </w:tc>
        <w:tc>
          <w:tcPr>
            <w:tcW w:w="1892" w:type="dxa"/>
          </w:tcPr>
          <w:p w:rsidR="00A5126E" w:rsidRPr="00FE2A0E" w:rsidRDefault="00A5126E" w:rsidP="00A5126E">
            <w:pPr>
              <w:pStyle w:val="19"/>
              <w:keepNext w:val="0"/>
              <w:tabs>
                <w:tab w:val="left" w:pos="540"/>
              </w:tabs>
              <w:jc w:val="center"/>
              <w:rPr>
                <w:rFonts w:ascii="Times New Roman" w:hAnsi="Times New Roman"/>
                <w:b/>
                <w:sz w:val="24"/>
                <w:szCs w:val="24"/>
              </w:rPr>
            </w:pPr>
            <w:r w:rsidRPr="00FE2A0E">
              <w:rPr>
                <w:rFonts w:ascii="Times New Roman" w:hAnsi="Times New Roman"/>
                <w:b/>
                <w:sz w:val="24"/>
                <w:szCs w:val="24"/>
              </w:rPr>
              <w:t>Высокий</w:t>
            </w:r>
          </w:p>
        </w:tc>
        <w:tc>
          <w:tcPr>
            <w:tcW w:w="1866" w:type="dxa"/>
          </w:tcPr>
          <w:p w:rsidR="00A5126E" w:rsidRPr="00FE2A0E" w:rsidRDefault="00A5126E" w:rsidP="00A5126E">
            <w:pPr>
              <w:pStyle w:val="19"/>
              <w:keepNext w:val="0"/>
              <w:tabs>
                <w:tab w:val="left" w:pos="540"/>
              </w:tabs>
              <w:jc w:val="center"/>
              <w:rPr>
                <w:rFonts w:ascii="Times New Roman" w:hAnsi="Times New Roman"/>
                <w:b/>
                <w:sz w:val="24"/>
                <w:szCs w:val="24"/>
              </w:rPr>
            </w:pPr>
            <w:r w:rsidRPr="00FE2A0E">
              <w:rPr>
                <w:rFonts w:ascii="Times New Roman" w:hAnsi="Times New Roman"/>
                <w:b/>
                <w:sz w:val="24"/>
                <w:szCs w:val="24"/>
              </w:rPr>
              <w:t>Средний</w:t>
            </w:r>
          </w:p>
        </w:tc>
        <w:tc>
          <w:tcPr>
            <w:tcW w:w="1860" w:type="dxa"/>
          </w:tcPr>
          <w:p w:rsidR="00A5126E" w:rsidRPr="00FE2A0E" w:rsidRDefault="00A5126E" w:rsidP="00A5126E">
            <w:pPr>
              <w:pStyle w:val="19"/>
              <w:keepNext w:val="0"/>
              <w:tabs>
                <w:tab w:val="left" w:pos="540"/>
              </w:tabs>
              <w:jc w:val="center"/>
              <w:rPr>
                <w:rFonts w:ascii="Times New Roman" w:hAnsi="Times New Roman"/>
                <w:b/>
                <w:sz w:val="24"/>
                <w:szCs w:val="24"/>
              </w:rPr>
            </w:pPr>
            <w:r w:rsidRPr="00FE2A0E">
              <w:rPr>
                <w:rFonts w:ascii="Times New Roman" w:hAnsi="Times New Roman"/>
                <w:b/>
                <w:sz w:val="24"/>
                <w:szCs w:val="24"/>
              </w:rPr>
              <w:t>Низкий</w:t>
            </w:r>
          </w:p>
        </w:tc>
      </w:tr>
      <w:tr w:rsidR="00A5126E" w:rsidRPr="00FE2A0E" w:rsidTr="00A5126E">
        <w:tc>
          <w:tcPr>
            <w:tcW w:w="2070" w:type="dxa"/>
          </w:tcPr>
          <w:p w:rsidR="00A5126E" w:rsidRPr="00FE2A0E" w:rsidRDefault="00A5126E" w:rsidP="00A5126E">
            <w:pPr>
              <w:pStyle w:val="19"/>
              <w:keepNext w:val="0"/>
              <w:tabs>
                <w:tab w:val="left" w:pos="540"/>
              </w:tabs>
              <w:rPr>
                <w:rFonts w:ascii="Times New Roman" w:hAnsi="Times New Roman"/>
                <w:b/>
                <w:sz w:val="24"/>
                <w:szCs w:val="24"/>
              </w:rPr>
            </w:pPr>
            <w:r w:rsidRPr="00FE2A0E">
              <w:rPr>
                <w:rFonts w:ascii="Times New Roman" w:hAnsi="Times New Roman"/>
                <w:b/>
                <w:sz w:val="24"/>
                <w:szCs w:val="24"/>
              </w:rPr>
              <w:t>Служба технической поддержки/ инженер</w:t>
            </w:r>
          </w:p>
        </w:tc>
        <w:tc>
          <w:tcPr>
            <w:tcW w:w="1775" w:type="dxa"/>
          </w:tcPr>
          <w:p w:rsidR="00A5126E" w:rsidRPr="00FE2A0E" w:rsidRDefault="00A5126E" w:rsidP="00A5126E">
            <w:pPr>
              <w:pStyle w:val="19"/>
              <w:keepNext w:val="0"/>
              <w:tabs>
                <w:tab w:val="left" w:pos="540"/>
              </w:tabs>
              <w:jc w:val="left"/>
              <w:rPr>
                <w:rFonts w:ascii="Times New Roman" w:hAnsi="Times New Roman"/>
                <w:sz w:val="24"/>
                <w:szCs w:val="24"/>
              </w:rPr>
            </w:pPr>
            <w:r w:rsidRPr="00FE2A0E">
              <w:rPr>
                <w:rFonts w:ascii="Times New Roman" w:hAnsi="Times New Roman"/>
                <w:sz w:val="24"/>
                <w:szCs w:val="24"/>
              </w:rPr>
              <w:t>Круглосуточно</w:t>
            </w:r>
          </w:p>
        </w:tc>
        <w:tc>
          <w:tcPr>
            <w:tcW w:w="1892" w:type="dxa"/>
          </w:tcPr>
          <w:p w:rsidR="00A5126E" w:rsidRPr="00FE2A0E" w:rsidRDefault="00A5126E" w:rsidP="00A5126E">
            <w:pPr>
              <w:pStyle w:val="19"/>
              <w:keepNext w:val="0"/>
              <w:tabs>
                <w:tab w:val="left" w:pos="540"/>
              </w:tabs>
              <w:jc w:val="left"/>
              <w:rPr>
                <w:rFonts w:ascii="Times New Roman" w:hAnsi="Times New Roman"/>
                <w:sz w:val="24"/>
                <w:szCs w:val="24"/>
              </w:rPr>
            </w:pPr>
            <w:r w:rsidRPr="00FE2A0E">
              <w:rPr>
                <w:rFonts w:ascii="Times New Roman" w:hAnsi="Times New Roman"/>
                <w:sz w:val="24"/>
                <w:szCs w:val="24"/>
              </w:rPr>
              <w:t>В расширенное рабочее время</w:t>
            </w:r>
          </w:p>
        </w:tc>
        <w:tc>
          <w:tcPr>
            <w:tcW w:w="1866" w:type="dxa"/>
          </w:tcPr>
          <w:p w:rsidR="00A5126E" w:rsidRPr="00FE2A0E" w:rsidRDefault="00A5126E" w:rsidP="00A5126E">
            <w:pPr>
              <w:pStyle w:val="19"/>
              <w:keepNext w:val="0"/>
              <w:tabs>
                <w:tab w:val="left" w:pos="540"/>
              </w:tabs>
              <w:jc w:val="left"/>
              <w:rPr>
                <w:rFonts w:ascii="Times New Roman" w:hAnsi="Times New Roman"/>
                <w:sz w:val="24"/>
                <w:szCs w:val="24"/>
              </w:rPr>
            </w:pPr>
            <w:r w:rsidRPr="00FE2A0E">
              <w:rPr>
                <w:rFonts w:ascii="Times New Roman" w:hAnsi="Times New Roman"/>
                <w:sz w:val="24"/>
                <w:szCs w:val="24"/>
              </w:rPr>
              <w:t>В рабочее время</w:t>
            </w:r>
          </w:p>
        </w:tc>
        <w:tc>
          <w:tcPr>
            <w:tcW w:w="1860" w:type="dxa"/>
          </w:tcPr>
          <w:p w:rsidR="00A5126E" w:rsidRPr="00FE2A0E" w:rsidRDefault="00A5126E" w:rsidP="00A5126E">
            <w:pPr>
              <w:pStyle w:val="19"/>
              <w:keepNext w:val="0"/>
              <w:tabs>
                <w:tab w:val="left" w:pos="540"/>
              </w:tabs>
              <w:jc w:val="left"/>
              <w:rPr>
                <w:rFonts w:ascii="Times New Roman" w:hAnsi="Times New Roman"/>
                <w:sz w:val="24"/>
                <w:szCs w:val="24"/>
              </w:rPr>
            </w:pPr>
            <w:r w:rsidRPr="00FE2A0E">
              <w:rPr>
                <w:rFonts w:ascii="Times New Roman" w:hAnsi="Times New Roman"/>
                <w:sz w:val="24"/>
                <w:szCs w:val="24"/>
              </w:rPr>
              <w:t>В рабочее время</w:t>
            </w:r>
          </w:p>
        </w:tc>
      </w:tr>
      <w:tr w:rsidR="00A5126E" w:rsidRPr="00FE2A0E" w:rsidTr="00A5126E">
        <w:tc>
          <w:tcPr>
            <w:tcW w:w="2070" w:type="dxa"/>
          </w:tcPr>
          <w:p w:rsidR="00A5126E" w:rsidRPr="00FE2A0E" w:rsidRDefault="00A5126E" w:rsidP="00A5126E">
            <w:pPr>
              <w:pStyle w:val="19"/>
              <w:keepNext w:val="0"/>
              <w:tabs>
                <w:tab w:val="left" w:pos="540"/>
              </w:tabs>
              <w:rPr>
                <w:rFonts w:ascii="Times New Roman" w:hAnsi="Times New Roman"/>
                <w:b/>
                <w:sz w:val="24"/>
                <w:szCs w:val="24"/>
              </w:rPr>
            </w:pPr>
            <w:r w:rsidRPr="00FE2A0E">
              <w:rPr>
                <w:rFonts w:ascii="Times New Roman" w:hAnsi="Times New Roman"/>
                <w:b/>
                <w:sz w:val="24"/>
                <w:szCs w:val="24"/>
              </w:rPr>
              <w:t>Администратор, сервис-менеджер</w:t>
            </w:r>
          </w:p>
        </w:tc>
        <w:tc>
          <w:tcPr>
            <w:tcW w:w="1775" w:type="dxa"/>
          </w:tcPr>
          <w:p w:rsidR="00A5126E" w:rsidRPr="00FE2A0E" w:rsidRDefault="00A5126E" w:rsidP="00A5126E">
            <w:pPr>
              <w:pStyle w:val="19"/>
              <w:keepNext w:val="0"/>
              <w:tabs>
                <w:tab w:val="left" w:pos="540"/>
              </w:tabs>
              <w:jc w:val="left"/>
              <w:rPr>
                <w:rFonts w:ascii="Times New Roman" w:hAnsi="Times New Roman"/>
                <w:sz w:val="24"/>
                <w:szCs w:val="24"/>
              </w:rPr>
            </w:pPr>
            <w:r w:rsidRPr="00FE2A0E">
              <w:rPr>
                <w:rFonts w:ascii="Times New Roman" w:hAnsi="Times New Roman"/>
                <w:sz w:val="24"/>
                <w:szCs w:val="24"/>
              </w:rPr>
              <w:t>Круглосуточно</w:t>
            </w:r>
          </w:p>
        </w:tc>
        <w:tc>
          <w:tcPr>
            <w:tcW w:w="1892" w:type="dxa"/>
          </w:tcPr>
          <w:p w:rsidR="00A5126E" w:rsidRPr="00FE2A0E" w:rsidRDefault="00A5126E" w:rsidP="00A5126E">
            <w:pPr>
              <w:pStyle w:val="19"/>
              <w:keepNext w:val="0"/>
              <w:tabs>
                <w:tab w:val="left" w:pos="540"/>
              </w:tabs>
              <w:jc w:val="left"/>
              <w:rPr>
                <w:rFonts w:ascii="Times New Roman" w:hAnsi="Times New Roman"/>
                <w:sz w:val="24"/>
                <w:szCs w:val="24"/>
              </w:rPr>
            </w:pPr>
            <w:r w:rsidRPr="00FE2A0E">
              <w:rPr>
                <w:rFonts w:ascii="Times New Roman" w:hAnsi="Times New Roman"/>
                <w:sz w:val="24"/>
                <w:szCs w:val="24"/>
              </w:rPr>
              <w:t>В расширенное рабочее время</w:t>
            </w:r>
          </w:p>
        </w:tc>
        <w:tc>
          <w:tcPr>
            <w:tcW w:w="1866" w:type="dxa"/>
          </w:tcPr>
          <w:p w:rsidR="00A5126E" w:rsidRPr="00FE2A0E" w:rsidRDefault="00A5126E" w:rsidP="00A5126E">
            <w:pPr>
              <w:pStyle w:val="19"/>
              <w:keepNext w:val="0"/>
              <w:tabs>
                <w:tab w:val="left" w:pos="540"/>
              </w:tabs>
              <w:jc w:val="left"/>
              <w:rPr>
                <w:rFonts w:ascii="Times New Roman" w:hAnsi="Times New Roman"/>
                <w:sz w:val="24"/>
                <w:szCs w:val="24"/>
              </w:rPr>
            </w:pPr>
            <w:r w:rsidRPr="00FE2A0E">
              <w:rPr>
                <w:rFonts w:ascii="Times New Roman" w:hAnsi="Times New Roman"/>
                <w:sz w:val="24"/>
                <w:szCs w:val="24"/>
              </w:rPr>
              <w:t>В рабочее время</w:t>
            </w:r>
          </w:p>
        </w:tc>
        <w:tc>
          <w:tcPr>
            <w:tcW w:w="1860" w:type="dxa"/>
          </w:tcPr>
          <w:p w:rsidR="00A5126E" w:rsidRPr="00FE2A0E" w:rsidRDefault="00A5126E" w:rsidP="00A5126E">
            <w:pPr>
              <w:pStyle w:val="19"/>
              <w:keepNext w:val="0"/>
              <w:tabs>
                <w:tab w:val="left" w:pos="540"/>
              </w:tabs>
              <w:jc w:val="left"/>
              <w:rPr>
                <w:rFonts w:ascii="Times New Roman" w:hAnsi="Times New Roman"/>
                <w:sz w:val="24"/>
                <w:szCs w:val="24"/>
              </w:rPr>
            </w:pPr>
            <w:r w:rsidRPr="00FE2A0E">
              <w:rPr>
                <w:rFonts w:ascii="Times New Roman" w:hAnsi="Times New Roman"/>
                <w:sz w:val="24"/>
                <w:szCs w:val="24"/>
              </w:rPr>
              <w:t>В рабочее время</w:t>
            </w:r>
          </w:p>
        </w:tc>
      </w:tr>
      <w:tr w:rsidR="00A5126E" w:rsidRPr="00FE2A0E" w:rsidTr="00A5126E">
        <w:tc>
          <w:tcPr>
            <w:tcW w:w="2070" w:type="dxa"/>
          </w:tcPr>
          <w:p w:rsidR="00A5126E" w:rsidRPr="00FE2A0E" w:rsidRDefault="00A5126E" w:rsidP="00A5126E">
            <w:pPr>
              <w:pStyle w:val="19"/>
              <w:keepNext w:val="0"/>
              <w:tabs>
                <w:tab w:val="left" w:pos="540"/>
              </w:tabs>
              <w:rPr>
                <w:rFonts w:ascii="Times New Roman" w:hAnsi="Times New Roman"/>
                <w:b/>
                <w:sz w:val="24"/>
                <w:szCs w:val="24"/>
              </w:rPr>
            </w:pPr>
            <w:r w:rsidRPr="00FE2A0E">
              <w:rPr>
                <w:rFonts w:ascii="Times New Roman" w:hAnsi="Times New Roman"/>
                <w:b/>
                <w:sz w:val="24"/>
                <w:szCs w:val="24"/>
              </w:rPr>
              <w:t>Руководитель сервисного направления</w:t>
            </w:r>
          </w:p>
        </w:tc>
        <w:tc>
          <w:tcPr>
            <w:tcW w:w="1775" w:type="dxa"/>
          </w:tcPr>
          <w:p w:rsidR="00A5126E" w:rsidRPr="00FE2A0E" w:rsidRDefault="00A5126E" w:rsidP="00A5126E">
            <w:pPr>
              <w:pStyle w:val="19"/>
              <w:keepNext w:val="0"/>
              <w:tabs>
                <w:tab w:val="left" w:pos="540"/>
              </w:tabs>
              <w:jc w:val="left"/>
              <w:rPr>
                <w:rFonts w:ascii="Times New Roman" w:hAnsi="Times New Roman"/>
                <w:sz w:val="24"/>
                <w:szCs w:val="24"/>
              </w:rPr>
            </w:pPr>
            <w:r w:rsidRPr="00FE2A0E">
              <w:rPr>
                <w:rFonts w:ascii="Times New Roman" w:hAnsi="Times New Roman"/>
                <w:sz w:val="24"/>
                <w:szCs w:val="24"/>
              </w:rPr>
              <w:t>1 час круглосуточно</w:t>
            </w:r>
          </w:p>
        </w:tc>
        <w:tc>
          <w:tcPr>
            <w:tcW w:w="1892" w:type="dxa"/>
          </w:tcPr>
          <w:p w:rsidR="00A5126E" w:rsidRPr="00FE2A0E" w:rsidRDefault="00A5126E" w:rsidP="00A5126E">
            <w:pPr>
              <w:pStyle w:val="19"/>
              <w:keepNext w:val="0"/>
              <w:tabs>
                <w:tab w:val="left" w:pos="540"/>
              </w:tabs>
              <w:jc w:val="left"/>
              <w:rPr>
                <w:rFonts w:ascii="Times New Roman" w:hAnsi="Times New Roman"/>
                <w:sz w:val="24"/>
                <w:szCs w:val="24"/>
              </w:rPr>
            </w:pPr>
            <w:r w:rsidRPr="00FE2A0E">
              <w:rPr>
                <w:rFonts w:ascii="Times New Roman" w:hAnsi="Times New Roman"/>
                <w:sz w:val="24"/>
                <w:szCs w:val="24"/>
              </w:rPr>
              <w:t>1 час в рабочее время</w:t>
            </w:r>
          </w:p>
        </w:tc>
        <w:tc>
          <w:tcPr>
            <w:tcW w:w="1866" w:type="dxa"/>
          </w:tcPr>
          <w:p w:rsidR="00A5126E" w:rsidRPr="00FE2A0E" w:rsidRDefault="00A5126E" w:rsidP="00A5126E">
            <w:pPr>
              <w:pStyle w:val="19"/>
              <w:keepNext w:val="0"/>
              <w:tabs>
                <w:tab w:val="left" w:pos="540"/>
              </w:tabs>
              <w:jc w:val="left"/>
              <w:rPr>
                <w:rFonts w:ascii="Times New Roman" w:hAnsi="Times New Roman"/>
                <w:sz w:val="24"/>
                <w:szCs w:val="24"/>
              </w:rPr>
            </w:pPr>
            <w:r w:rsidRPr="00FE2A0E">
              <w:rPr>
                <w:rFonts w:ascii="Times New Roman" w:hAnsi="Times New Roman"/>
                <w:sz w:val="24"/>
                <w:szCs w:val="24"/>
              </w:rPr>
              <w:t>1 рабочий день</w:t>
            </w:r>
          </w:p>
        </w:tc>
        <w:tc>
          <w:tcPr>
            <w:tcW w:w="1860" w:type="dxa"/>
          </w:tcPr>
          <w:p w:rsidR="00A5126E" w:rsidRPr="00FE2A0E" w:rsidRDefault="00A5126E" w:rsidP="00A5126E">
            <w:pPr>
              <w:pStyle w:val="19"/>
              <w:keepNext w:val="0"/>
              <w:tabs>
                <w:tab w:val="left" w:pos="540"/>
              </w:tabs>
              <w:jc w:val="left"/>
              <w:rPr>
                <w:rFonts w:ascii="Times New Roman" w:hAnsi="Times New Roman"/>
                <w:sz w:val="24"/>
                <w:szCs w:val="24"/>
              </w:rPr>
            </w:pPr>
            <w:r w:rsidRPr="00FE2A0E">
              <w:rPr>
                <w:rFonts w:ascii="Times New Roman" w:hAnsi="Times New Roman"/>
                <w:sz w:val="24"/>
                <w:szCs w:val="24"/>
              </w:rPr>
              <w:t>-</w:t>
            </w:r>
          </w:p>
        </w:tc>
      </w:tr>
      <w:tr w:rsidR="00A5126E" w:rsidRPr="00FE2A0E" w:rsidTr="00A5126E">
        <w:tc>
          <w:tcPr>
            <w:tcW w:w="2070" w:type="dxa"/>
          </w:tcPr>
          <w:p w:rsidR="00A5126E" w:rsidRPr="00FE2A0E" w:rsidRDefault="00A5126E" w:rsidP="00A5126E">
            <w:pPr>
              <w:pStyle w:val="19"/>
              <w:keepNext w:val="0"/>
              <w:tabs>
                <w:tab w:val="left" w:pos="540"/>
              </w:tabs>
              <w:rPr>
                <w:rFonts w:ascii="Times New Roman" w:hAnsi="Times New Roman"/>
                <w:b/>
                <w:sz w:val="24"/>
                <w:szCs w:val="24"/>
              </w:rPr>
            </w:pPr>
            <w:r w:rsidRPr="00FE2A0E">
              <w:rPr>
                <w:rFonts w:ascii="Times New Roman" w:hAnsi="Times New Roman"/>
                <w:b/>
                <w:sz w:val="24"/>
                <w:szCs w:val="24"/>
              </w:rPr>
              <w:t xml:space="preserve">Технический менеджер </w:t>
            </w:r>
          </w:p>
        </w:tc>
        <w:tc>
          <w:tcPr>
            <w:tcW w:w="1775" w:type="dxa"/>
          </w:tcPr>
          <w:p w:rsidR="00A5126E" w:rsidRPr="00FE2A0E" w:rsidRDefault="00A5126E" w:rsidP="00A5126E">
            <w:pPr>
              <w:pStyle w:val="19"/>
              <w:keepNext w:val="0"/>
              <w:tabs>
                <w:tab w:val="left" w:pos="540"/>
              </w:tabs>
              <w:jc w:val="left"/>
              <w:rPr>
                <w:rFonts w:ascii="Times New Roman" w:hAnsi="Times New Roman"/>
                <w:sz w:val="24"/>
                <w:szCs w:val="24"/>
              </w:rPr>
            </w:pPr>
            <w:r w:rsidRPr="00FE2A0E">
              <w:rPr>
                <w:rFonts w:ascii="Times New Roman" w:hAnsi="Times New Roman"/>
                <w:sz w:val="24"/>
                <w:szCs w:val="24"/>
              </w:rPr>
              <w:t>4 часа</w:t>
            </w:r>
          </w:p>
        </w:tc>
        <w:tc>
          <w:tcPr>
            <w:tcW w:w="1892" w:type="dxa"/>
          </w:tcPr>
          <w:p w:rsidR="00A5126E" w:rsidRPr="00FE2A0E" w:rsidRDefault="00A5126E" w:rsidP="00A5126E">
            <w:pPr>
              <w:pStyle w:val="19"/>
              <w:keepNext w:val="0"/>
              <w:tabs>
                <w:tab w:val="left" w:pos="540"/>
              </w:tabs>
              <w:jc w:val="left"/>
              <w:rPr>
                <w:rFonts w:ascii="Times New Roman" w:hAnsi="Times New Roman"/>
                <w:sz w:val="24"/>
                <w:szCs w:val="24"/>
              </w:rPr>
            </w:pPr>
            <w:r w:rsidRPr="00FE2A0E">
              <w:rPr>
                <w:rFonts w:ascii="Times New Roman" w:hAnsi="Times New Roman"/>
                <w:sz w:val="24"/>
                <w:szCs w:val="24"/>
              </w:rPr>
              <w:t>4 часа в рабочее время</w:t>
            </w:r>
          </w:p>
        </w:tc>
        <w:tc>
          <w:tcPr>
            <w:tcW w:w="1866" w:type="dxa"/>
          </w:tcPr>
          <w:p w:rsidR="00A5126E" w:rsidRPr="00FE2A0E" w:rsidRDefault="00A5126E" w:rsidP="00A5126E">
            <w:pPr>
              <w:pStyle w:val="19"/>
              <w:keepNext w:val="0"/>
              <w:tabs>
                <w:tab w:val="left" w:pos="540"/>
              </w:tabs>
              <w:jc w:val="left"/>
              <w:rPr>
                <w:rFonts w:ascii="Times New Roman" w:hAnsi="Times New Roman"/>
                <w:sz w:val="24"/>
                <w:szCs w:val="24"/>
              </w:rPr>
            </w:pPr>
            <w:r w:rsidRPr="00FE2A0E">
              <w:rPr>
                <w:rFonts w:ascii="Times New Roman" w:hAnsi="Times New Roman"/>
                <w:sz w:val="24"/>
                <w:szCs w:val="24"/>
              </w:rPr>
              <w:t>Календарная Неделя</w:t>
            </w:r>
          </w:p>
        </w:tc>
        <w:tc>
          <w:tcPr>
            <w:tcW w:w="1860" w:type="dxa"/>
          </w:tcPr>
          <w:p w:rsidR="00A5126E" w:rsidRPr="00FE2A0E" w:rsidRDefault="00A5126E" w:rsidP="00A5126E">
            <w:pPr>
              <w:pStyle w:val="19"/>
              <w:keepNext w:val="0"/>
              <w:tabs>
                <w:tab w:val="left" w:pos="540"/>
              </w:tabs>
              <w:jc w:val="left"/>
              <w:rPr>
                <w:rFonts w:ascii="Times New Roman" w:hAnsi="Times New Roman"/>
                <w:sz w:val="24"/>
                <w:szCs w:val="24"/>
              </w:rPr>
            </w:pPr>
            <w:r w:rsidRPr="00FE2A0E">
              <w:rPr>
                <w:rFonts w:ascii="Times New Roman" w:hAnsi="Times New Roman"/>
                <w:sz w:val="24"/>
                <w:szCs w:val="24"/>
              </w:rPr>
              <w:t>-</w:t>
            </w:r>
          </w:p>
        </w:tc>
      </w:tr>
      <w:tr w:rsidR="00A5126E" w:rsidRPr="00FE2A0E" w:rsidTr="00A5126E">
        <w:tc>
          <w:tcPr>
            <w:tcW w:w="2070" w:type="dxa"/>
          </w:tcPr>
          <w:p w:rsidR="00A5126E" w:rsidRPr="00FE2A0E" w:rsidRDefault="00A5126E" w:rsidP="00A5126E">
            <w:pPr>
              <w:pStyle w:val="19"/>
              <w:keepNext w:val="0"/>
              <w:tabs>
                <w:tab w:val="left" w:pos="540"/>
              </w:tabs>
              <w:rPr>
                <w:rFonts w:ascii="Times New Roman" w:hAnsi="Times New Roman"/>
                <w:b/>
                <w:sz w:val="24"/>
                <w:szCs w:val="24"/>
              </w:rPr>
            </w:pPr>
            <w:r w:rsidRPr="00FE2A0E">
              <w:rPr>
                <w:rFonts w:ascii="Times New Roman" w:hAnsi="Times New Roman"/>
                <w:b/>
                <w:sz w:val="24"/>
                <w:szCs w:val="24"/>
              </w:rPr>
              <w:t xml:space="preserve">Менеджер </w:t>
            </w:r>
          </w:p>
        </w:tc>
        <w:tc>
          <w:tcPr>
            <w:tcW w:w="1775" w:type="dxa"/>
          </w:tcPr>
          <w:p w:rsidR="00A5126E" w:rsidRPr="00FE2A0E" w:rsidRDefault="00A5126E" w:rsidP="00A5126E">
            <w:pPr>
              <w:pStyle w:val="19"/>
              <w:keepNext w:val="0"/>
              <w:tabs>
                <w:tab w:val="left" w:pos="540"/>
              </w:tabs>
              <w:jc w:val="left"/>
              <w:rPr>
                <w:rFonts w:ascii="Times New Roman" w:hAnsi="Times New Roman"/>
                <w:sz w:val="24"/>
                <w:szCs w:val="24"/>
              </w:rPr>
            </w:pPr>
            <w:r w:rsidRPr="00FE2A0E">
              <w:rPr>
                <w:rFonts w:ascii="Times New Roman" w:hAnsi="Times New Roman"/>
                <w:sz w:val="24"/>
                <w:szCs w:val="24"/>
              </w:rPr>
              <w:t>8 часов</w:t>
            </w:r>
          </w:p>
        </w:tc>
        <w:tc>
          <w:tcPr>
            <w:tcW w:w="1892" w:type="dxa"/>
          </w:tcPr>
          <w:p w:rsidR="00A5126E" w:rsidRPr="00FE2A0E" w:rsidRDefault="00A5126E" w:rsidP="00A5126E">
            <w:pPr>
              <w:pStyle w:val="19"/>
              <w:keepNext w:val="0"/>
              <w:tabs>
                <w:tab w:val="left" w:pos="540"/>
              </w:tabs>
              <w:jc w:val="left"/>
              <w:rPr>
                <w:rFonts w:ascii="Times New Roman" w:hAnsi="Times New Roman"/>
                <w:sz w:val="24"/>
                <w:szCs w:val="24"/>
              </w:rPr>
            </w:pPr>
            <w:r w:rsidRPr="00FE2A0E">
              <w:rPr>
                <w:rFonts w:ascii="Times New Roman" w:hAnsi="Times New Roman"/>
                <w:sz w:val="24"/>
                <w:szCs w:val="24"/>
              </w:rPr>
              <w:t>8 часов в рабочее время</w:t>
            </w:r>
          </w:p>
        </w:tc>
        <w:tc>
          <w:tcPr>
            <w:tcW w:w="1866" w:type="dxa"/>
          </w:tcPr>
          <w:p w:rsidR="00A5126E" w:rsidRPr="00FE2A0E" w:rsidRDefault="00A5126E" w:rsidP="00A5126E">
            <w:pPr>
              <w:pStyle w:val="19"/>
              <w:keepNext w:val="0"/>
              <w:tabs>
                <w:tab w:val="left" w:pos="540"/>
              </w:tabs>
              <w:jc w:val="left"/>
              <w:rPr>
                <w:rFonts w:ascii="Times New Roman" w:hAnsi="Times New Roman"/>
                <w:sz w:val="24"/>
                <w:szCs w:val="24"/>
              </w:rPr>
            </w:pPr>
            <w:r w:rsidRPr="00FE2A0E">
              <w:rPr>
                <w:rFonts w:ascii="Times New Roman" w:hAnsi="Times New Roman"/>
                <w:sz w:val="24"/>
                <w:szCs w:val="24"/>
              </w:rPr>
              <w:t>-</w:t>
            </w:r>
          </w:p>
        </w:tc>
        <w:tc>
          <w:tcPr>
            <w:tcW w:w="1860" w:type="dxa"/>
          </w:tcPr>
          <w:p w:rsidR="00A5126E" w:rsidRPr="00FE2A0E" w:rsidRDefault="00A5126E" w:rsidP="00A5126E">
            <w:pPr>
              <w:pStyle w:val="19"/>
              <w:keepNext w:val="0"/>
              <w:tabs>
                <w:tab w:val="left" w:pos="540"/>
              </w:tabs>
              <w:jc w:val="left"/>
              <w:rPr>
                <w:rFonts w:ascii="Times New Roman" w:hAnsi="Times New Roman"/>
                <w:sz w:val="24"/>
                <w:szCs w:val="24"/>
              </w:rPr>
            </w:pPr>
            <w:r w:rsidRPr="00FE2A0E">
              <w:rPr>
                <w:rFonts w:ascii="Times New Roman" w:hAnsi="Times New Roman"/>
                <w:sz w:val="24"/>
                <w:szCs w:val="24"/>
              </w:rPr>
              <w:t>-</w:t>
            </w:r>
          </w:p>
        </w:tc>
      </w:tr>
    </w:tbl>
    <w:p w:rsidR="00A5126E" w:rsidRPr="00FE2A0E" w:rsidRDefault="00A5126E" w:rsidP="00A5126E">
      <w:pPr>
        <w:pStyle w:val="19"/>
        <w:keepNext w:val="0"/>
        <w:tabs>
          <w:tab w:val="left" w:pos="540"/>
        </w:tabs>
        <w:rPr>
          <w:rFonts w:ascii="Times New Roman" w:hAnsi="Times New Roman"/>
          <w:sz w:val="24"/>
          <w:szCs w:val="24"/>
        </w:rPr>
      </w:pPr>
    </w:p>
    <w:p w:rsidR="00A5126E" w:rsidRPr="00FE2A0E" w:rsidRDefault="00A5126E" w:rsidP="00CE3F46">
      <w:pPr>
        <w:numPr>
          <w:ilvl w:val="1"/>
          <w:numId w:val="45"/>
        </w:numPr>
        <w:jc w:val="both"/>
      </w:pPr>
      <w:r w:rsidRPr="00FE2A0E">
        <w:t>В случае, когда причиной инцидента является выход из строя оборудования, Исполнитель не позднее чем через 1 (один) час с момента получения запроса принимает решение о замене этого оборудования. Во всех остальных случаях Исполнитель приступает к выяснению причины и поиску  временного решения (если оно доступно и отличается от постоянного) не позднее срока, указанного в Таблице 3.1 и 3.2.</w:t>
      </w:r>
    </w:p>
    <w:p w:rsidR="00A5126E" w:rsidRPr="00FE2A0E" w:rsidRDefault="00A5126E" w:rsidP="00A5126E">
      <w:pPr>
        <w:pStyle w:val="19"/>
        <w:keepNext w:val="0"/>
        <w:tabs>
          <w:tab w:val="left" w:pos="540"/>
        </w:tabs>
        <w:ind w:left="360"/>
        <w:rPr>
          <w:rFonts w:ascii="Times New Roman" w:hAnsi="Times New Roman"/>
          <w:sz w:val="24"/>
          <w:szCs w:val="24"/>
        </w:rPr>
      </w:pPr>
    </w:p>
    <w:p w:rsidR="00A5126E" w:rsidRPr="00FE2A0E" w:rsidRDefault="00A5126E" w:rsidP="00A5126E">
      <w:pPr>
        <w:widowControl w:val="0"/>
        <w:autoSpaceDE w:val="0"/>
        <w:autoSpaceDN w:val="0"/>
        <w:adjustRightInd w:val="0"/>
        <w:rPr>
          <w:iCs/>
        </w:rPr>
      </w:pPr>
      <w:r w:rsidRPr="00FE2A0E">
        <w:rPr>
          <w:iCs/>
        </w:rPr>
        <w:t>Таблица 3.1 Нормативные временные характеристики выполнения работ по решению Запросов на устранение инцидентов по комплексу контактного центра</w:t>
      </w:r>
    </w:p>
    <w:tbl>
      <w:tblPr>
        <w:tblW w:w="9481" w:type="dxa"/>
        <w:tblInd w:w="90" w:type="dxa"/>
        <w:tblCellMar>
          <w:left w:w="0" w:type="dxa"/>
          <w:right w:w="0" w:type="dxa"/>
        </w:tblCellMar>
        <w:tblLook w:val="0000"/>
      </w:tblPr>
      <w:tblGrid>
        <w:gridCol w:w="1566"/>
        <w:gridCol w:w="2463"/>
        <w:gridCol w:w="1738"/>
        <w:gridCol w:w="1960"/>
        <w:gridCol w:w="1754"/>
      </w:tblGrid>
      <w:tr w:rsidR="00A5126E" w:rsidRPr="00FE2A0E" w:rsidTr="00A5126E">
        <w:trPr>
          <w:trHeight w:val="1240"/>
          <w:tblHeader/>
        </w:trPr>
        <w:tc>
          <w:tcPr>
            <w:tcW w:w="15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5126E" w:rsidRPr="00FE2A0E" w:rsidRDefault="00A5126E" w:rsidP="00A5126E">
            <w:pPr>
              <w:jc w:val="center"/>
              <w:rPr>
                <w:b/>
                <w:bCs/>
              </w:rPr>
            </w:pPr>
            <w:r w:rsidRPr="00FE2A0E">
              <w:rPr>
                <w:b/>
                <w:bCs/>
              </w:rPr>
              <w:t xml:space="preserve">Приоритет </w:t>
            </w:r>
          </w:p>
          <w:p w:rsidR="00A5126E" w:rsidRPr="00FE2A0E" w:rsidRDefault="00A5126E" w:rsidP="00A5126E">
            <w:pPr>
              <w:jc w:val="center"/>
              <w:rPr>
                <w:b/>
                <w:bCs/>
              </w:rPr>
            </w:pPr>
            <w:r w:rsidRPr="00FE2A0E">
              <w:rPr>
                <w:b/>
                <w:bCs/>
              </w:rPr>
              <w:t>инцидента</w:t>
            </w:r>
          </w:p>
        </w:tc>
        <w:tc>
          <w:tcPr>
            <w:tcW w:w="246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5126E" w:rsidRPr="00FE2A0E" w:rsidRDefault="00A5126E" w:rsidP="00A5126E">
            <w:pPr>
              <w:jc w:val="center"/>
              <w:rPr>
                <w:b/>
                <w:bCs/>
              </w:rPr>
            </w:pPr>
            <w:r w:rsidRPr="00FE2A0E">
              <w:rPr>
                <w:b/>
                <w:bCs/>
              </w:rPr>
              <w:t>Подсистема ЦОВ</w:t>
            </w:r>
          </w:p>
        </w:tc>
        <w:tc>
          <w:tcPr>
            <w:tcW w:w="173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5126E" w:rsidRPr="00FE2A0E" w:rsidRDefault="00A5126E" w:rsidP="00A5126E">
            <w:pPr>
              <w:jc w:val="center"/>
              <w:rPr>
                <w:b/>
                <w:bCs/>
              </w:rPr>
            </w:pPr>
            <w:r w:rsidRPr="00FE2A0E">
              <w:rPr>
                <w:b/>
                <w:bCs/>
              </w:rPr>
              <w:t>Время реакции по Заявке с момента первого обращения</w:t>
            </w:r>
          </w:p>
        </w:tc>
        <w:tc>
          <w:tcPr>
            <w:tcW w:w="196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5126E" w:rsidRPr="00FE2A0E" w:rsidRDefault="00A5126E" w:rsidP="00A5126E">
            <w:pPr>
              <w:jc w:val="center"/>
              <w:rPr>
                <w:b/>
                <w:bCs/>
              </w:rPr>
            </w:pPr>
            <w:r w:rsidRPr="00FE2A0E">
              <w:rPr>
                <w:b/>
                <w:bCs/>
              </w:rPr>
              <w:t>Время предоставления временного решения*</w:t>
            </w:r>
          </w:p>
        </w:tc>
        <w:tc>
          <w:tcPr>
            <w:tcW w:w="175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5126E" w:rsidRPr="00FE2A0E" w:rsidRDefault="00A5126E" w:rsidP="00A5126E">
            <w:pPr>
              <w:jc w:val="center"/>
              <w:rPr>
                <w:b/>
                <w:bCs/>
              </w:rPr>
            </w:pPr>
            <w:r w:rsidRPr="00FE2A0E">
              <w:rPr>
                <w:b/>
                <w:bCs/>
              </w:rPr>
              <w:t>Время замены оборудования **</w:t>
            </w:r>
          </w:p>
        </w:tc>
      </w:tr>
      <w:tr w:rsidR="00A5126E" w:rsidRPr="00FE2A0E" w:rsidTr="00A5126E">
        <w:trPr>
          <w:trHeight w:val="1005"/>
        </w:trPr>
        <w:tc>
          <w:tcPr>
            <w:tcW w:w="1566" w:type="dxa"/>
            <w:vMerge w:val="restar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Критический</w:t>
            </w:r>
          </w:p>
        </w:tc>
        <w:tc>
          <w:tcPr>
            <w:tcW w:w="2463"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tcPr>
          <w:p w:rsidR="00A5126E" w:rsidRPr="00FE2A0E" w:rsidRDefault="00A5126E" w:rsidP="00A5126E">
            <w:pPr>
              <w:rPr>
                <w:lang w:val="en-US"/>
              </w:rPr>
            </w:pPr>
            <w:r w:rsidRPr="00FE2A0E">
              <w:t>УАТС</w:t>
            </w:r>
            <w:r w:rsidRPr="00FE2A0E">
              <w:rPr>
                <w:lang w:val="en-US"/>
              </w:rPr>
              <w:t xml:space="preserve"> Avaya S8800/G450 Communication Manager 5:</w:t>
            </w:r>
          </w:p>
          <w:p w:rsidR="00A5126E" w:rsidRPr="00FE2A0E" w:rsidRDefault="00A5126E" w:rsidP="00A5126E">
            <w:r w:rsidRPr="00FE2A0E">
              <w:t>Невозможно обработать вызовы</w:t>
            </w:r>
          </w:p>
        </w:tc>
        <w:tc>
          <w:tcPr>
            <w:tcW w:w="1738"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час</w:t>
            </w:r>
          </w:p>
        </w:tc>
        <w:tc>
          <w:tcPr>
            <w:tcW w:w="1960"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tcPr>
          <w:p w:rsidR="00A5126E" w:rsidRPr="00FE2A0E" w:rsidRDefault="00A5126E" w:rsidP="00A5126E">
            <w:pPr>
              <w:rPr>
                <w:iCs/>
              </w:rPr>
            </w:pPr>
            <w:r w:rsidRPr="00FE2A0E">
              <w:rPr>
                <w:iCs/>
              </w:rPr>
              <w:t>4 часа с момента</w:t>
            </w:r>
          </w:p>
          <w:p w:rsidR="00A5126E" w:rsidRPr="00FE2A0E" w:rsidRDefault="00A5126E" w:rsidP="00A5126E">
            <w:r w:rsidRPr="00FE2A0E">
              <w:t xml:space="preserve">открытия заявки </w:t>
            </w:r>
          </w:p>
        </w:tc>
        <w:tc>
          <w:tcPr>
            <w:tcW w:w="1754"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сл. рабочий день</w:t>
            </w:r>
          </w:p>
        </w:tc>
      </w:tr>
      <w:tr w:rsidR="00A5126E" w:rsidRPr="00FE2A0E" w:rsidTr="00A5126E">
        <w:trPr>
          <w:trHeight w:val="651"/>
        </w:trPr>
        <w:tc>
          <w:tcPr>
            <w:tcW w:w="0" w:type="auto"/>
            <w:vMerge/>
            <w:tcBorders>
              <w:top w:val="single" w:sz="4" w:space="0" w:color="auto"/>
              <w:left w:val="single" w:sz="8" w:space="0" w:color="auto"/>
              <w:right w:val="single" w:sz="8" w:space="0" w:color="auto"/>
            </w:tcBorders>
            <w:vAlign w:val="center"/>
          </w:tcPr>
          <w:p w:rsidR="00A5126E" w:rsidRPr="00FE2A0E" w:rsidRDefault="00A5126E" w:rsidP="00A5126E"/>
        </w:tc>
        <w:tc>
          <w:tcPr>
            <w:tcW w:w="2463"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ПО Avaya ССE Desktop:</w:t>
            </w:r>
          </w:p>
          <w:p w:rsidR="00A5126E" w:rsidRPr="00FE2A0E" w:rsidRDefault="00A5126E" w:rsidP="00A5126E">
            <w:r w:rsidRPr="00FE2A0E">
              <w:t>Не работают более 50% пользователей</w:t>
            </w:r>
          </w:p>
        </w:tc>
        <w:tc>
          <w:tcPr>
            <w:tcW w:w="173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час</w:t>
            </w:r>
          </w:p>
        </w:tc>
        <w:tc>
          <w:tcPr>
            <w:tcW w:w="196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4 часа с момента открытия заявки</w:t>
            </w:r>
          </w:p>
        </w:tc>
        <w:tc>
          <w:tcPr>
            <w:tcW w:w="1754"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A5126E" w:rsidRPr="00FE2A0E" w:rsidRDefault="00A5126E" w:rsidP="00A5126E">
            <w:r w:rsidRPr="00FE2A0E">
              <w:t>сл. рабочий день</w:t>
            </w:r>
          </w:p>
        </w:tc>
      </w:tr>
      <w:tr w:rsidR="00A5126E" w:rsidRPr="00FE2A0E" w:rsidTr="00A5126E">
        <w:trPr>
          <w:trHeight w:val="712"/>
        </w:trPr>
        <w:tc>
          <w:tcPr>
            <w:tcW w:w="0" w:type="auto"/>
            <w:vMerge/>
            <w:tcBorders>
              <w:left w:val="single" w:sz="8" w:space="0" w:color="auto"/>
              <w:right w:val="single" w:sz="8" w:space="0" w:color="auto"/>
            </w:tcBorders>
            <w:vAlign w:val="center"/>
          </w:tcPr>
          <w:p w:rsidR="00A5126E" w:rsidRPr="00FE2A0E" w:rsidRDefault="00A5126E" w:rsidP="00A5126E"/>
        </w:tc>
        <w:tc>
          <w:tcPr>
            <w:tcW w:w="2463"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Avaya CMS R16:</w:t>
            </w:r>
          </w:p>
          <w:p w:rsidR="00A5126E" w:rsidRPr="00FE2A0E" w:rsidRDefault="00A5126E" w:rsidP="00A5126E">
            <w:r w:rsidRPr="00FE2A0E">
              <w:t>Вышел из строя сервер статистики</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час</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4 часа с момента открытия заявки</w:t>
            </w:r>
          </w:p>
        </w:tc>
        <w:tc>
          <w:tcPr>
            <w:tcW w:w="1754" w:type="dxa"/>
            <w:tcBorders>
              <w:top w:val="nil"/>
              <w:left w:val="nil"/>
              <w:bottom w:val="single" w:sz="8" w:space="0" w:color="auto"/>
              <w:right w:val="single" w:sz="8" w:space="0" w:color="auto"/>
            </w:tcBorders>
            <w:tcMar>
              <w:top w:w="0" w:type="dxa"/>
              <w:left w:w="108" w:type="dxa"/>
              <w:bottom w:w="0" w:type="dxa"/>
              <w:right w:w="108" w:type="dxa"/>
            </w:tcMar>
          </w:tcPr>
          <w:p w:rsidR="00A5126E" w:rsidRPr="00FE2A0E" w:rsidRDefault="00A5126E" w:rsidP="00A5126E">
            <w:r w:rsidRPr="00FE2A0E">
              <w:t>сл. рабочий день</w:t>
            </w:r>
          </w:p>
        </w:tc>
      </w:tr>
      <w:tr w:rsidR="00A5126E" w:rsidRPr="00FE2A0E" w:rsidTr="00A5126E">
        <w:trPr>
          <w:trHeight w:val="180"/>
        </w:trPr>
        <w:tc>
          <w:tcPr>
            <w:tcW w:w="0" w:type="auto"/>
            <w:vMerge/>
            <w:tcBorders>
              <w:left w:val="single" w:sz="8" w:space="0" w:color="auto"/>
              <w:right w:val="single" w:sz="8" w:space="0" w:color="auto"/>
            </w:tcBorders>
            <w:vAlign w:val="center"/>
          </w:tcPr>
          <w:p w:rsidR="00A5126E" w:rsidRPr="00FE2A0E" w:rsidRDefault="00A5126E" w:rsidP="00A5126E"/>
        </w:tc>
        <w:tc>
          <w:tcPr>
            <w:tcW w:w="2463"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 xml:space="preserve">Avaya Application Enablement Services </w:t>
            </w:r>
            <w:r w:rsidRPr="00FE2A0E">
              <w:rPr>
                <w:lang w:val="en-US"/>
              </w:rPr>
              <w:t>5</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час</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4 часа с момента открытия заявки</w:t>
            </w:r>
          </w:p>
        </w:tc>
        <w:tc>
          <w:tcPr>
            <w:tcW w:w="1754" w:type="dxa"/>
            <w:tcBorders>
              <w:top w:val="nil"/>
              <w:left w:val="nil"/>
              <w:bottom w:val="single" w:sz="8" w:space="0" w:color="auto"/>
              <w:right w:val="single" w:sz="8" w:space="0" w:color="auto"/>
            </w:tcBorders>
            <w:tcMar>
              <w:top w:w="0" w:type="dxa"/>
              <w:left w:w="108" w:type="dxa"/>
              <w:bottom w:w="0" w:type="dxa"/>
              <w:right w:w="108" w:type="dxa"/>
            </w:tcMar>
          </w:tcPr>
          <w:p w:rsidR="00A5126E" w:rsidRPr="00FE2A0E" w:rsidRDefault="00A5126E" w:rsidP="00A5126E">
            <w:r w:rsidRPr="00FE2A0E">
              <w:t>сл. рабочий день</w:t>
            </w:r>
          </w:p>
        </w:tc>
      </w:tr>
      <w:tr w:rsidR="00A5126E" w:rsidRPr="00FE2A0E" w:rsidTr="00A5126E">
        <w:trPr>
          <w:trHeight w:val="641"/>
        </w:trPr>
        <w:tc>
          <w:tcPr>
            <w:tcW w:w="0" w:type="auto"/>
            <w:vMerge/>
            <w:tcBorders>
              <w:left w:val="single" w:sz="8" w:space="0" w:color="auto"/>
              <w:right w:val="single" w:sz="8" w:space="0" w:color="auto"/>
            </w:tcBorders>
            <w:vAlign w:val="center"/>
          </w:tcPr>
          <w:p w:rsidR="00A5126E" w:rsidRPr="00FE2A0E" w:rsidRDefault="00A5126E" w:rsidP="00A5126E"/>
        </w:tc>
        <w:tc>
          <w:tcPr>
            <w:tcW w:w="2463"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 xml:space="preserve">Avaya Contact Center Express </w:t>
            </w:r>
            <w:r w:rsidRPr="00FE2A0E">
              <w:rPr>
                <w:lang w:val="en-US"/>
              </w:rPr>
              <w:t>4</w:t>
            </w:r>
            <w:r w:rsidRPr="00FE2A0E">
              <w:t>.1</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час</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4 часа с момента открытия заявки</w:t>
            </w:r>
          </w:p>
        </w:tc>
        <w:tc>
          <w:tcPr>
            <w:tcW w:w="1754" w:type="dxa"/>
            <w:tcBorders>
              <w:top w:val="nil"/>
              <w:left w:val="nil"/>
              <w:bottom w:val="single" w:sz="8" w:space="0" w:color="auto"/>
              <w:right w:val="single" w:sz="8" w:space="0" w:color="auto"/>
            </w:tcBorders>
            <w:tcMar>
              <w:top w:w="0" w:type="dxa"/>
              <w:left w:w="108" w:type="dxa"/>
              <w:bottom w:w="0" w:type="dxa"/>
              <w:right w:w="108" w:type="dxa"/>
            </w:tcMar>
          </w:tcPr>
          <w:p w:rsidR="00A5126E" w:rsidRPr="00FE2A0E" w:rsidRDefault="00A5126E" w:rsidP="00A5126E">
            <w:r w:rsidRPr="00FE2A0E">
              <w:t>сл. рабочий день</w:t>
            </w:r>
          </w:p>
        </w:tc>
      </w:tr>
      <w:tr w:rsidR="00A5126E" w:rsidRPr="00FE2A0E" w:rsidTr="00A5126E">
        <w:trPr>
          <w:trHeight w:val="717"/>
        </w:trPr>
        <w:tc>
          <w:tcPr>
            <w:tcW w:w="0" w:type="auto"/>
            <w:vMerge/>
            <w:tcBorders>
              <w:left w:val="single" w:sz="8" w:space="0" w:color="auto"/>
              <w:right w:val="single" w:sz="8" w:space="0" w:color="auto"/>
            </w:tcBorders>
            <w:vAlign w:val="center"/>
          </w:tcPr>
          <w:p w:rsidR="00A5126E" w:rsidRPr="00FE2A0E" w:rsidRDefault="00A5126E" w:rsidP="00A5126E"/>
        </w:tc>
        <w:tc>
          <w:tcPr>
            <w:tcW w:w="2463"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Avaya Voice Portal R5:</w:t>
            </w:r>
          </w:p>
          <w:p w:rsidR="00A5126E" w:rsidRPr="00FE2A0E" w:rsidRDefault="00A5126E" w:rsidP="00A5126E">
            <w:r w:rsidRPr="00FE2A0E">
              <w:t>Не работает все схемы маршрутизации вызовов в VP</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час</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4 часа с момента открытия заявки</w:t>
            </w:r>
          </w:p>
        </w:tc>
        <w:tc>
          <w:tcPr>
            <w:tcW w:w="1754" w:type="dxa"/>
            <w:tcBorders>
              <w:top w:val="nil"/>
              <w:left w:val="nil"/>
              <w:bottom w:val="single" w:sz="8" w:space="0" w:color="auto"/>
              <w:right w:val="single" w:sz="8" w:space="0" w:color="auto"/>
            </w:tcBorders>
            <w:tcMar>
              <w:top w:w="0" w:type="dxa"/>
              <w:left w:w="108" w:type="dxa"/>
              <w:bottom w:w="0" w:type="dxa"/>
              <w:right w:w="108" w:type="dxa"/>
            </w:tcMar>
          </w:tcPr>
          <w:p w:rsidR="00A5126E" w:rsidRPr="00FE2A0E" w:rsidRDefault="00A5126E" w:rsidP="00A5126E">
            <w:r w:rsidRPr="00FE2A0E">
              <w:t>сл. рабочий день</w:t>
            </w:r>
          </w:p>
        </w:tc>
      </w:tr>
      <w:tr w:rsidR="00A5126E" w:rsidRPr="00FE2A0E" w:rsidTr="00A5126E">
        <w:trPr>
          <w:trHeight w:val="709"/>
        </w:trPr>
        <w:tc>
          <w:tcPr>
            <w:tcW w:w="0" w:type="auto"/>
            <w:vMerge/>
            <w:tcBorders>
              <w:left w:val="single" w:sz="8" w:space="0" w:color="auto"/>
              <w:right w:val="single" w:sz="8" w:space="0" w:color="auto"/>
            </w:tcBorders>
            <w:vAlign w:val="center"/>
          </w:tcPr>
          <w:p w:rsidR="00A5126E" w:rsidRPr="00FE2A0E" w:rsidRDefault="00A5126E" w:rsidP="00A5126E"/>
        </w:tc>
        <w:tc>
          <w:tcPr>
            <w:tcW w:w="2463" w:type="dxa"/>
            <w:tcBorders>
              <w:top w:val="nil"/>
              <w:left w:val="nil"/>
              <w:bottom w:val="single" w:sz="4"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rPr>
                <w:lang w:val="en-US"/>
              </w:rPr>
              <w:t>WFO</w:t>
            </w:r>
            <w:r w:rsidRPr="00FE2A0E">
              <w:t>:</w:t>
            </w:r>
          </w:p>
          <w:p w:rsidR="00A5126E" w:rsidRPr="00FE2A0E" w:rsidRDefault="00A5126E" w:rsidP="00A5126E">
            <w:r w:rsidRPr="00FE2A0E">
              <w:t>Не работоспособность одного или нескольких серверов,</w:t>
            </w:r>
          </w:p>
          <w:p w:rsidR="00A5126E" w:rsidRPr="00FE2A0E" w:rsidRDefault="00A5126E" w:rsidP="00A5126E">
            <w:pPr>
              <w:rPr>
                <w:lang w:val="en-US"/>
              </w:rPr>
            </w:pPr>
            <w:r w:rsidRPr="00FE2A0E">
              <w:t>Не записывается 100% звонков.</w:t>
            </w:r>
          </w:p>
        </w:tc>
        <w:tc>
          <w:tcPr>
            <w:tcW w:w="1738" w:type="dxa"/>
            <w:tcBorders>
              <w:top w:val="nil"/>
              <w:left w:val="nil"/>
              <w:bottom w:val="single" w:sz="4"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час</w:t>
            </w:r>
          </w:p>
        </w:tc>
        <w:tc>
          <w:tcPr>
            <w:tcW w:w="1960" w:type="dxa"/>
            <w:tcBorders>
              <w:top w:val="nil"/>
              <w:left w:val="nil"/>
              <w:bottom w:val="single" w:sz="4"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4 часа с момента открытия заявки</w:t>
            </w:r>
          </w:p>
        </w:tc>
        <w:tc>
          <w:tcPr>
            <w:tcW w:w="1754" w:type="dxa"/>
            <w:tcBorders>
              <w:top w:val="nil"/>
              <w:left w:val="nil"/>
              <w:bottom w:val="single" w:sz="4"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сл. рабочий день</w:t>
            </w:r>
          </w:p>
        </w:tc>
      </w:tr>
      <w:tr w:rsidR="00A5126E" w:rsidRPr="00FE2A0E" w:rsidTr="00A5126E">
        <w:trPr>
          <w:trHeight w:val="709"/>
        </w:trPr>
        <w:tc>
          <w:tcPr>
            <w:tcW w:w="0" w:type="auto"/>
            <w:vMerge/>
            <w:tcBorders>
              <w:left w:val="single" w:sz="8" w:space="0" w:color="auto"/>
              <w:bottom w:val="single" w:sz="4" w:space="0" w:color="auto"/>
              <w:right w:val="single" w:sz="8" w:space="0" w:color="auto"/>
            </w:tcBorders>
            <w:vAlign w:val="center"/>
          </w:tcPr>
          <w:p w:rsidR="00A5126E" w:rsidRPr="00FE2A0E" w:rsidRDefault="00A5126E" w:rsidP="00A5126E"/>
        </w:tc>
        <w:tc>
          <w:tcPr>
            <w:tcW w:w="2463" w:type="dxa"/>
            <w:tcBorders>
              <w:top w:val="nil"/>
              <w:left w:val="nil"/>
              <w:bottom w:val="single" w:sz="4"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S8800 SERVER SES V2. Не работает сервер SIP</w:t>
            </w:r>
          </w:p>
        </w:tc>
        <w:tc>
          <w:tcPr>
            <w:tcW w:w="1738" w:type="dxa"/>
            <w:tcBorders>
              <w:top w:val="nil"/>
              <w:left w:val="nil"/>
              <w:bottom w:val="single" w:sz="4"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час</w:t>
            </w:r>
          </w:p>
        </w:tc>
        <w:tc>
          <w:tcPr>
            <w:tcW w:w="1960" w:type="dxa"/>
            <w:tcBorders>
              <w:top w:val="nil"/>
              <w:left w:val="nil"/>
              <w:bottom w:val="single" w:sz="4"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4 часа с момента открытия заявки</w:t>
            </w:r>
          </w:p>
        </w:tc>
        <w:tc>
          <w:tcPr>
            <w:tcW w:w="1754" w:type="dxa"/>
            <w:tcBorders>
              <w:top w:val="nil"/>
              <w:left w:val="nil"/>
              <w:bottom w:val="single" w:sz="4"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сл. рабочий день</w:t>
            </w:r>
          </w:p>
        </w:tc>
      </w:tr>
      <w:tr w:rsidR="00A5126E" w:rsidRPr="00FE2A0E" w:rsidTr="00A5126E">
        <w:trPr>
          <w:trHeight w:val="1064"/>
        </w:trPr>
        <w:tc>
          <w:tcPr>
            <w:tcW w:w="1566"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5126E" w:rsidRPr="00FE2A0E" w:rsidRDefault="00A5126E" w:rsidP="00A5126E">
            <w:pPr>
              <w:jc w:val="center"/>
            </w:pPr>
            <w:r w:rsidRPr="00FE2A0E">
              <w:t>Высокий</w:t>
            </w:r>
          </w:p>
        </w:tc>
        <w:tc>
          <w:tcPr>
            <w:tcW w:w="24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5126E" w:rsidRPr="00632BF3" w:rsidRDefault="00A5126E" w:rsidP="00A5126E">
            <w:pPr>
              <w:rPr>
                <w:lang w:val="en-US"/>
              </w:rPr>
            </w:pPr>
            <w:r w:rsidRPr="00FE2A0E">
              <w:t>УАТС</w:t>
            </w:r>
            <w:r w:rsidRPr="00632BF3">
              <w:rPr>
                <w:lang w:val="en-US"/>
              </w:rPr>
              <w:t xml:space="preserve"> </w:t>
            </w:r>
            <w:r w:rsidRPr="00FE2A0E">
              <w:rPr>
                <w:lang w:val="en-US"/>
              </w:rPr>
              <w:t>Avaya</w:t>
            </w:r>
            <w:r w:rsidRPr="00632BF3">
              <w:rPr>
                <w:lang w:val="en-US"/>
              </w:rPr>
              <w:t xml:space="preserve"> </w:t>
            </w:r>
            <w:r w:rsidRPr="00FE2A0E">
              <w:rPr>
                <w:lang w:val="en-US"/>
              </w:rPr>
              <w:t>S</w:t>
            </w:r>
            <w:r w:rsidRPr="00632BF3">
              <w:rPr>
                <w:lang w:val="en-US"/>
              </w:rPr>
              <w:t>8800/</w:t>
            </w:r>
            <w:r w:rsidRPr="00FE2A0E">
              <w:rPr>
                <w:lang w:val="en-US"/>
              </w:rPr>
              <w:t>G</w:t>
            </w:r>
            <w:r w:rsidRPr="00632BF3">
              <w:rPr>
                <w:lang w:val="en-US"/>
              </w:rPr>
              <w:t xml:space="preserve">450 </w:t>
            </w:r>
            <w:r w:rsidRPr="00FE2A0E">
              <w:rPr>
                <w:lang w:val="en-US"/>
              </w:rPr>
              <w:t>Communication</w:t>
            </w:r>
            <w:r w:rsidRPr="00632BF3">
              <w:rPr>
                <w:lang w:val="en-US"/>
              </w:rPr>
              <w:t xml:space="preserve"> </w:t>
            </w:r>
            <w:r w:rsidRPr="00FE2A0E">
              <w:rPr>
                <w:lang w:val="en-US"/>
              </w:rPr>
              <w:t>Manager</w:t>
            </w:r>
            <w:r w:rsidRPr="00632BF3">
              <w:rPr>
                <w:lang w:val="en-US"/>
              </w:rPr>
              <w:t xml:space="preserve"> 5:</w:t>
            </w:r>
          </w:p>
          <w:p w:rsidR="00A5126E" w:rsidRPr="00FE2A0E" w:rsidRDefault="00A5126E" w:rsidP="00A5126E">
            <w:r w:rsidRPr="00FE2A0E">
              <w:t>Обработка входящих вызовов (доступность агентов для клиентов)</w:t>
            </w:r>
          </w:p>
          <w:p w:rsidR="00A5126E" w:rsidRPr="00FE2A0E" w:rsidRDefault="00A5126E" w:rsidP="00A5126E">
            <w:r w:rsidRPr="00FE2A0E">
              <w:t xml:space="preserve">Работоспособность серверов (не работает один из серверов – все работает на резервном) </w:t>
            </w:r>
          </w:p>
          <w:p w:rsidR="00A5126E" w:rsidRPr="00FE2A0E" w:rsidRDefault="00A5126E" w:rsidP="00A5126E"/>
        </w:tc>
        <w:tc>
          <w:tcPr>
            <w:tcW w:w="17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5126E" w:rsidRPr="00FE2A0E" w:rsidRDefault="00A5126E" w:rsidP="00A5126E">
            <w:pPr>
              <w:jc w:val="center"/>
            </w:pPr>
            <w:r w:rsidRPr="00FE2A0E">
              <w:t>1 час</w:t>
            </w:r>
          </w:p>
        </w:tc>
        <w:tc>
          <w:tcPr>
            <w:tcW w:w="19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5126E" w:rsidRPr="00FE2A0E" w:rsidRDefault="00A5126E" w:rsidP="00A5126E">
            <w:r w:rsidRPr="00FE2A0E">
              <w:t>8 часов с момента открытия заявки</w:t>
            </w:r>
          </w:p>
        </w:tc>
        <w:tc>
          <w:tcPr>
            <w:tcW w:w="17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5126E" w:rsidRPr="00FE2A0E" w:rsidRDefault="00A5126E" w:rsidP="00A5126E">
            <w:r w:rsidRPr="00FE2A0E">
              <w:t>сл. рабочий день</w:t>
            </w:r>
          </w:p>
        </w:tc>
      </w:tr>
      <w:tr w:rsidR="00A5126E" w:rsidRPr="00FE2A0E" w:rsidTr="00A5126E">
        <w:trPr>
          <w:trHeight w:val="585"/>
        </w:trPr>
        <w:tc>
          <w:tcPr>
            <w:tcW w:w="0" w:type="auto"/>
            <w:vMerge/>
            <w:tcBorders>
              <w:top w:val="single" w:sz="4" w:space="0" w:color="auto"/>
              <w:left w:val="single" w:sz="4" w:space="0" w:color="auto"/>
              <w:right w:val="single" w:sz="4" w:space="0" w:color="auto"/>
            </w:tcBorders>
            <w:vAlign w:val="center"/>
          </w:tcPr>
          <w:p w:rsidR="00A5126E" w:rsidRPr="00FE2A0E" w:rsidRDefault="00A5126E" w:rsidP="00A5126E"/>
        </w:tc>
        <w:tc>
          <w:tcPr>
            <w:tcW w:w="2463"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 xml:space="preserve">ПО Avaya </w:t>
            </w:r>
            <w:r w:rsidRPr="00FE2A0E">
              <w:rPr>
                <w:lang w:val="en-US"/>
              </w:rPr>
              <w:t>CCE</w:t>
            </w:r>
            <w:r w:rsidRPr="00FE2A0E">
              <w:t xml:space="preserve"> </w:t>
            </w:r>
            <w:r w:rsidRPr="00FE2A0E">
              <w:rPr>
                <w:lang w:val="en-US"/>
              </w:rPr>
              <w:t>Desktop</w:t>
            </w:r>
            <w:r w:rsidRPr="00FE2A0E">
              <w:t>:</w:t>
            </w:r>
          </w:p>
          <w:p w:rsidR="00A5126E" w:rsidRPr="00FE2A0E" w:rsidRDefault="00A5126E" w:rsidP="00A5126E">
            <w:r w:rsidRPr="00FE2A0E">
              <w:t>Не работает 30% пользователей</w:t>
            </w:r>
          </w:p>
        </w:tc>
        <w:tc>
          <w:tcPr>
            <w:tcW w:w="173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час</w:t>
            </w:r>
          </w:p>
        </w:tc>
        <w:tc>
          <w:tcPr>
            <w:tcW w:w="196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8 часов с момента открытия заявки</w:t>
            </w:r>
          </w:p>
        </w:tc>
        <w:tc>
          <w:tcPr>
            <w:tcW w:w="1754" w:type="dxa"/>
            <w:tcBorders>
              <w:top w:val="single" w:sz="4" w:space="0" w:color="auto"/>
              <w:left w:val="nil"/>
              <w:bottom w:val="single" w:sz="8" w:space="0" w:color="auto"/>
              <w:right w:val="single" w:sz="8" w:space="0" w:color="auto"/>
            </w:tcBorders>
            <w:tcMar>
              <w:top w:w="0" w:type="dxa"/>
              <w:left w:w="108" w:type="dxa"/>
              <w:bottom w:w="0" w:type="dxa"/>
              <w:right w:w="108" w:type="dxa"/>
            </w:tcMar>
          </w:tcPr>
          <w:p w:rsidR="00A5126E" w:rsidRPr="00FE2A0E" w:rsidRDefault="00A5126E" w:rsidP="00A5126E">
            <w:r w:rsidRPr="00FE2A0E">
              <w:t>сл. рабочий день</w:t>
            </w:r>
          </w:p>
        </w:tc>
      </w:tr>
      <w:tr w:rsidR="00A5126E" w:rsidRPr="00FE2A0E" w:rsidTr="00A5126E">
        <w:trPr>
          <w:trHeight w:val="537"/>
        </w:trPr>
        <w:tc>
          <w:tcPr>
            <w:tcW w:w="0" w:type="auto"/>
            <w:vMerge/>
            <w:tcBorders>
              <w:left w:val="single" w:sz="4" w:space="0" w:color="auto"/>
              <w:right w:val="single" w:sz="4" w:space="0" w:color="auto"/>
            </w:tcBorders>
            <w:vAlign w:val="center"/>
          </w:tcPr>
          <w:p w:rsidR="00A5126E" w:rsidRPr="00FE2A0E" w:rsidRDefault="00A5126E" w:rsidP="00A5126E"/>
        </w:tc>
        <w:tc>
          <w:tcPr>
            <w:tcW w:w="2463"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Avaya CMS R16:</w:t>
            </w:r>
          </w:p>
          <w:p w:rsidR="00A5126E" w:rsidRPr="00FE2A0E" w:rsidRDefault="00A5126E" w:rsidP="00A5126E">
            <w:r w:rsidRPr="00FE2A0E">
              <w:t xml:space="preserve">Потеряна связь со </w:t>
            </w:r>
            <w:r w:rsidRPr="00FE2A0E">
              <w:lastRenderedPageBreak/>
              <w:t>станцией (невозможно собирать статистику)</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lastRenderedPageBreak/>
              <w:t>1 час</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 xml:space="preserve">8 часов с момента </w:t>
            </w:r>
            <w:r w:rsidRPr="00FE2A0E">
              <w:lastRenderedPageBreak/>
              <w:t>открытия заявки</w:t>
            </w:r>
          </w:p>
        </w:tc>
        <w:tc>
          <w:tcPr>
            <w:tcW w:w="1754" w:type="dxa"/>
            <w:tcBorders>
              <w:top w:val="nil"/>
              <w:left w:val="nil"/>
              <w:bottom w:val="single" w:sz="8" w:space="0" w:color="auto"/>
              <w:right w:val="single" w:sz="8" w:space="0" w:color="auto"/>
            </w:tcBorders>
            <w:tcMar>
              <w:top w:w="0" w:type="dxa"/>
              <w:left w:w="108" w:type="dxa"/>
              <w:bottom w:w="0" w:type="dxa"/>
              <w:right w:w="108" w:type="dxa"/>
            </w:tcMar>
          </w:tcPr>
          <w:p w:rsidR="00A5126E" w:rsidRPr="00FE2A0E" w:rsidRDefault="00A5126E" w:rsidP="00A5126E">
            <w:r w:rsidRPr="00FE2A0E">
              <w:lastRenderedPageBreak/>
              <w:t>сл. рабочий день</w:t>
            </w:r>
          </w:p>
        </w:tc>
      </w:tr>
      <w:tr w:rsidR="00A5126E" w:rsidRPr="00FE2A0E" w:rsidTr="00A5126E">
        <w:trPr>
          <w:trHeight w:val="240"/>
        </w:trPr>
        <w:tc>
          <w:tcPr>
            <w:tcW w:w="0" w:type="auto"/>
            <w:vMerge/>
            <w:tcBorders>
              <w:left w:val="single" w:sz="4" w:space="0" w:color="auto"/>
              <w:right w:val="single" w:sz="4" w:space="0" w:color="auto"/>
            </w:tcBorders>
            <w:vAlign w:val="center"/>
          </w:tcPr>
          <w:p w:rsidR="00A5126E" w:rsidRPr="00FE2A0E" w:rsidRDefault="00A5126E" w:rsidP="00A5126E"/>
        </w:tc>
        <w:tc>
          <w:tcPr>
            <w:tcW w:w="2463"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rPr>
                <w:lang w:val="en-US"/>
              </w:rPr>
            </w:pPr>
            <w:r w:rsidRPr="00FE2A0E">
              <w:t xml:space="preserve">Avaya Application Enablement Services </w:t>
            </w:r>
            <w:r w:rsidRPr="00FE2A0E">
              <w:rPr>
                <w:lang w:val="en-US"/>
              </w:rPr>
              <w:t>5</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час</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8 часов с момента открытия заявки</w:t>
            </w:r>
          </w:p>
        </w:tc>
        <w:tc>
          <w:tcPr>
            <w:tcW w:w="1754" w:type="dxa"/>
            <w:tcBorders>
              <w:top w:val="nil"/>
              <w:left w:val="nil"/>
              <w:bottom w:val="single" w:sz="8" w:space="0" w:color="auto"/>
              <w:right w:val="single" w:sz="8" w:space="0" w:color="auto"/>
            </w:tcBorders>
            <w:tcMar>
              <w:top w:w="0" w:type="dxa"/>
              <w:left w:w="108" w:type="dxa"/>
              <w:bottom w:w="0" w:type="dxa"/>
              <w:right w:w="108" w:type="dxa"/>
            </w:tcMar>
          </w:tcPr>
          <w:p w:rsidR="00A5126E" w:rsidRPr="00FE2A0E" w:rsidRDefault="00A5126E" w:rsidP="00A5126E">
            <w:r w:rsidRPr="00FE2A0E">
              <w:t>сл. рабочий день</w:t>
            </w:r>
          </w:p>
        </w:tc>
      </w:tr>
      <w:tr w:rsidR="00A5126E" w:rsidRPr="00FE2A0E" w:rsidTr="00A5126E">
        <w:trPr>
          <w:trHeight w:val="330"/>
        </w:trPr>
        <w:tc>
          <w:tcPr>
            <w:tcW w:w="0" w:type="auto"/>
            <w:vMerge/>
            <w:tcBorders>
              <w:left w:val="single" w:sz="4" w:space="0" w:color="auto"/>
              <w:right w:val="single" w:sz="4" w:space="0" w:color="auto"/>
            </w:tcBorders>
            <w:vAlign w:val="center"/>
          </w:tcPr>
          <w:p w:rsidR="00A5126E" w:rsidRPr="00FE2A0E" w:rsidRDefault="00A5126E" w:rsidP="00A5126E"/>
        </w:tc>
        <w:tc>
          <w:tcPr>
            <w:tcW w:w="2463"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 xml:space="preserve">Avaya Contact Center Express </w:t>
            </w:r>
            <w:r w:rsidRPr="00FE2A0E">
              <w:rPr>
                <w:lang w:val="en-US"/>
              </w:rPr>
              <w:t>4</w:t>
            </w:r>
            <w:r w:rsidRPr="00FE2A0E">
              <w:t>.1</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час</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8 часов с момента открытия заявки</w:t>
            </w:r>
          </w:p>
        </w:tc>
        <w:tc>
          <w:tcPr>
            <w:tcW w:w="1754" w:type="dxa"/>
            <w:tcBorders>
              <w:top w:val="nil"/>
              <w:left w:val="nil"/>
              <w:bottom w:val="single" w:sz="8" w:space="0" w:color="auto"/>
              <w:right w:val="single" w:sz="8" w:space="0" w:color="auto"/>
            </w:tcBorders>
            <w:tcMar>
              <w:top w:w="0" w:type="dxa"/>
              <w:left w:w="108" w:type="dxa"/>
              <w:bottom w:w="0" w:type="dxa"/>
              <w:right w:w="108" w:type="dxa"/>
            </w:tcMar>
          </w:tcPr>
          <w:p w:rsidR="00A5126E" w:rsidRPr="00FE2A0E" w:rsidRDefault="00A5126E" w:rsidP="00A5126E">
            <w:r w:rsidRPr="00FE2A0E">
              <w:t>сл. рабочий день</w:t>
            </w:r>
          </w:p>
        </w:tc>
      </w:tr>
      <w:tr w:rsidR="00A5126E" w:rsidRPr="00FE2A0E" w:rsidTr="00A5126E">
        <w:trPr>
          <w:trHeight w:val="180"/>
        </w:trPr>
        <w:tc>
          <w:tcPr>
            <w:tcW w:w="0" w:type="auto"/>
            <w:vMerge/>
            <w:tcBorders>
              <w:left w:val="single" w:sz="4" w:space="0" w:color="auto"/>
              <w:right w:val="single" w:sz="4" w:space="0" w:color="auto"/>
            </w:tcBorders>
            <w:vAlign w:val="center"/>
          </w:tcPr>
          <w:p w:rsidR="00A5126E" w:rsidRPr="00FE2A0E" w:rsidRDefault="00A5126E" w:rsidP="00A5126E"/>
        </w:tc>
        <w:tc>
          <w:tcPr>
            <w:tcW w:w="2463"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 xml:space="preserve">Avaya Voice Portal R5: </w:t>
            </w:r>
          </w:p>
          <w:p w:rsidR="00A5126E" w:rsidRPr="00FE2A0E" w:rsidRDefault="00A5126E" w:rsidP="00A5126E">
            <w:r w:rsidRPr="00FE2A0E">
              <w:t>Не работает несколько схем маршрутизации вызовов</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час</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8 часов с момента открытия заявки</w:t>
            </w:r>
          </w:p>
        </w:tc>
        <w:tc>
          <w:tcPr>
            <w:tcW w:w="1754" w:type="dxa"/>
            <w:tcBorders>
              <w:top w:val="nil"/>
              <w:left w:val="nil"/>
              <w:bottom w:val="single" w:sz="8" w:space="0" w:color="auto"/>
              <w:right w:val="single" w:sz="8" w:space="0" w:color="auto"/>
            </w:tcBorders>
            <w:tcMar>
              <w:top w:w="0" w:type="dxa"/>
              <w:left w:w="108" w:type="dxa"/>
              <w:bottom w:w="0" w:type="dxa"/>
              <w:right w:w="108" w:type="dxa"/>
            </w:tcMar>
          </w:tcPr>
          <w:p w:rsidR="00A5126E" w:rsidRPr="00FE2A0E" w:rsidRDefault="00A5126E" w:rsidP="00A5126E">
            <w:r w:rsidRPr="00FE2A0E">
              <w:t>сл. рабочий день</w:t>
            </w:r>
          </w:p>
        </w:tc>
      </w:tr>
      <w:tr w:rsidR="00A5126E" w:rsidRPr="00FE2A0E" w:rsidTr="00A5126E">
        <w:trPr>
          <w:trHeight w:val="315"/>
        </w:trPr>
        <w:tc>
          <w:tcPr>
            <w:tcW w:w="0" w:type="auto"/>
            <w:vMerge/>
            <w:tcBorders>
              <w:left w:val="single" w:sz="4" w:space="0" w:color="auto"/>
              <w:right w:val="single" w:sz="4" w:space="0" w:color="auto"/>
            </w:tcBorders>
            <w:vAlign w:val="center"/>
          </w:tcPr>
          <w:p w:rsidR="00A5126E" w:rsidRPr="00FE2A0E" w:rsidRDefault="00A5126E" w:rsidP="00A5126E"/>
        </w:tc>
        <w:tc>
          <w:tcPr>
            <w:tcW w:w="2463"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rPr>
                <w:lang w:val="en-US"/>
              </w:rPr>
              <w:t>WFO</w:t>
            </w:r>
            <w:r w:rsidRPr="00FE2A0E">
              <w:t xml:space="preserve"> :</w:t>
            </w:r>
          </w:p>
          <w:p w:rsidR="00A5126E" w:rsidRPr="00FE2A0E" w:rsidRDefault="00A5126E" w:rsidP="00A5126E">
            <w:r w:rsidRPr="00FE2A0E">
              <w:t>(Не записываются 50% разговоров;</w:t>
            </w:r>
          </w:p>
          <w:p w:rsidR="00A5126E" w:rsidRPr="00FE2A0E" w:rsidRDefault="00A5126E" w:rsidP="00A5126E">
            <w:r w:rsidRPr="00FE2A0E">
              <w:t>под одним логином пишется несколько операторов/ пишутся только внутренние звонки)</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час</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8 часов с момента открытия заявки</w:t>
            </w:r>
          </w:p>
        </w:tc>
        <w:tc>
          <w:tcPr>
            <w:tcW w:w="1754" w:type="dxa"/>
            <w:tcBorders>
              <w:top w:val="nil"/>
              <w:left w:val="nil"/>
              <w:bottom w:val="single" w:sz="8" w:space="0" w:color="auto"/>
              <w:right w:val="single" w:sz="8" w:space="0" w:color="auto"/>
            </w:tcBorders>
            <w:tcMar>
              <w:top w:w="0" w:type="dxa"/>
              <w:left w:w="108" w:type="dxa"/>
              <w:bottom w:w="0" w:type="dxa"/>
              <w:right w:w="108" w:type="dxa"/>
            </w:tcMar>
          </w:tcPr>
          <w:p w:rsidR="00A5126E" w:rsidRPr="00FE2A0E" w:rsidRDefault="00A5126E" w:rsidP="00A5126E">
            <w:r w:rsidRPr="00FE2A0E">
              <w:t>сл. рабочий день</w:t>
            </w:r>
          </w:p>
        </w:tc>
      </w:tr>
      <w:tr w:rsidR="00A5126E" w:rsidRPr="00FE2A0E" w:rsidTr="00A5126E">
        <w:trPr>
          <w:trHeight w:val="315"/>
        </w:trPr>
        <w:tc>
          <w:tcPr>
            <w:tcW w:w="0" w:type="auto"/>
            <w:vMerge/>
            <w:tcBorders>
              <w:left w:val="single" w:sz="4" w:space="0" w:color="auto"/>
              <w:bottom w:val="single" w:sz="8" w:space="0" w:color="auto"/>
              <w:right w:val="single" w:sz="4" w:space="0" w:color="auto"/>
            </w:tcBorders>
            <w:vAlign w:val="center"/>
          </w:tcPr>
          <w:p w:rsidR="00A5126E" w:rsidRPr="00FE2A0E" w:rsidRDefault="00A5126E" w:rsidP="00A5126E"/>
        </w:tc>
        <w:tc>
          <w:tcPr>
            <w:tcW w:w="2463"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S8800 SERVER SES V2. Частично ограничен функционал сервера SIP</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час</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8 часов с момента открытия заявки</w:t>
            </w:r>
          </w:p>
        </w:tc>
        <w:tc>
          <w:tcPr>
            <w:tcW w:w="1754" w:type="dxa"/>
            <w:tcBorders>
              <w:top w:val="nil"/>
              <w:left w:val="nil"/>
              <w:bottom w:val="single" w:sz="8" w:space="0" w:color="auto"/>
              <w:right w:val="single" w:sz="8" w:space="0" w:color="auto"/>
            </w:tcBorders>
            <w:tcMar>
              <w:top w:w="0" w:type="dxa"/>
              <w:left w:w="108" w:type="dxa"/>
              <w:bottom w:w="0" w:type="dxa"/>
              <w:right w:w="108" w:type="dxa"/>
            </w:tcMar>
          </w:tcPr>
          <w:p w:rsidR="00A5126E" w:rsidRPr="00FE2A0E" w:rsidRDefault="00A5126E" w:rsidP="00A5126E">
            <w:r w:rsidRPr="00FE2A0E">
              <w:t>сл. рабочий день</w:t>
            </w:r>
          </w:p>
        </w:tc>
      </w:tr>
      <w:tr w:rsidR="00A5126E" w:rsidRPr="00FE2A0E" w:rsidTr="00A5126E">
        <w:trPr>
          <w:trHeight w:val="195"/>
        </w:trPr>
        <w:tc>
          <w:tcPr>
            <w:tcW w:w="1566" w:type="dxa"/>
            <w:vMerge w:val="restart"/>
            <w:tcBorders>
              <w:top w:val="single" w:sz="8" w:space="0" w:color="auto"/>
              <w:left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Средний</w:t>
            </w:r>
          </w:p>
        </w:tc>
        <w:tc>
          <w:tcPr>
            <w:tcW w:w="246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rPr>
                <w:lang w:val="en-US"/>
              </w:rPr>
            </w:pPr>
            <w:r w:rsidRPr="00FE2A0E">
              <w:t>УАТС</w:t>
            </w:r>
            <w:r w:rsidRPr="00FE2A0E">
              <w:rPr>
                <w:lang w:val="en-US"/>
              </w:rPr>
              <w:t xml:space="preserve"> Avaya S8800/G450 Communication Manager 5:</w:t>
            </w:r>
          </w:p>
          <w:p w:rsidR="00A5126E" w:rsidRPr="00FE2A0E" w:rsidRDefault="00A5126E" w:rsidP="00A5126E">
            <w:r w:rsidRPr="00FE2A0E">
              <w:t>Отказ одного из направлений вызовов (транки и т.д.)</w:t>
            </w:r>
          </w:p>
        </w:tc>
        <w:tc>
          <w:tcPr>
            <w:tcW w:w="173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рабочий день</w:t>
            </w:r>
          </w:p>
        </w:tc>
        <w:tc>
          <w:tcPr>
            <w:tcW w:w="19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rPr>
                <w:shd w:val="clear" w:color="auto" w:fill="00FFFF"/>
              </w:rPr>
            </w:pPr>
            <w:r w:rsidRPr="00FE2A0E">
              <w:t>3 рабочих дня</w:t>
            </w:r>
          </w:p>
        </w:tc>
        <w:tc>
          <w:tcPr>
            <w:tcW w:w="175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3 рабочих дня</w:t>
            </w:r>
          </w:p>
        </w:tc>
      </w:tr>
      <w:tr w:rsidR="00A5126E" w:rsidRPr="00FE2A0E" w:rsidTr="00A5126E">
        <w:trPr>
          <w:trHeight w:val="195"/>
        </w:trPr>
        <w:tc>
          <w:tcPr>
            <w:tcW w:w="0" w:type="auto"/>
            <w:vMerge/>
            <w:tcBorders>
              <w:left w:val="single" w:sz="8" w:space="0" w:color="auto"/>
              <w:bottom w:val="single" w:sz="4" w:space="0" w:color="auto"/>
              <w:right w:val="single" w:sz="8" w:space="0" w:color="auto"/>
            </w:tcBorders>
            <w:vAlign w:val="center"/>
          </w:tcPr>
          <w:p w:rsidR="00A5126E" w:rsidRPr="00FE2A0E" w:rsidRDefault="00A5126E" w:rsidP="00A5126E"/>
        </w:tc>
        <w:tc>
          <w:tcPr>
            <w:tcW w:w="2463" w:type="dxa"/>
            <w:tcBorders>
              <w:top w:val="nil"/>
              <w:left w:val="nil"/>
              <w:bottom w:val="single" w:sz="4"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 xml:space="preserve">ПО Avaya </w:t>
            </w:r>
            <w:r w:rsidRPr="00FE2A0E">
              <w:rPr>
                <w:lang w:val="en-US"/>
              </w:rPr>
              <w:t>CCE</w:t>
            </w:r>
            <w:r w:rsidRPr="00FE2A0E">
              <w:t xml:space="preserve"> </w:t>
            </w:r>
            <w:r w:rsidRPr="00FE2A0E">
              <w:rPr>
                <w:lang w:val="en-US"/>
              </w:rPr>
              <w:t>Desktop</w:t>
            </w:r>
            <w:r w:rsidRPr="00FE2A0E">
              <w:t>:</w:t>
            </w:r>
          </w:p>
          <w:p w:rsidR="00A5126E" w:rsidRPr="00FE2A0E" w:rsidRDefault="00A5126E" w:rsidP="00A5126E">
            <w:r w:rsidRPr="00FE2A0E">
              <w:t>Не работает 10% пользователей</w:t>
            </w:r>
          </w:p>
        </w:tc>
        <w:tc>
          <w:tcPr>
            <w:tcW w:w="1738" w:type="dxa"/>
            <w:tcBorders>
              <w:top w:val="nil"/>
              <w:left w:val="nil"/>
              <w:bottom w:val="single" w:sz="4"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рабочий день</w:t>
            </w:r>
          </w:p>
        </w:tc>
        <w:tc>
          <w:tcPr>
            <w:tcW w:w="1960" w:type="dxa"/>
            <w:tcBorders>
              <w:top w:val="nil"/>
              <w:left w:val="nil"/>
              <w:bottom w:val="single" w:sz="4" w:space="0" w:color="auto"/>
              <w:right w:val="single" w:sz="8" w:space="0" w:color="auto"/>
            </w:tcBorders>
            <w:tcMar>
              <w:top w:w="0" w:type="dxa"/>
              <w:left w:w="108" w:type="dxa"/>
              <w:bottom w:w="0" w:type="dxa"/>
              <w:right w:w="108" w:type="dxa"/>
            </w:tcMar>
            <w:vAlign w:val="center"/>
          </w:tcPr>
          <w:p w:rsidR="00A5126E" w:rsidRPr="00FE2A0E" w:rsidRDefault="00A5126E" w:rsidP="00A5126E">
            <w:pPr>
              <w:rPr>
                <w:shd w:val="clear" w:color="auto" w:fill="00FFFF"/>
              </w:rPr>
            </w:pPr>
            <w:r w:rsidRPr="00FE2A0E">
              <w:t>3 рабочих дня</w:t>
            </w:r>
          </w:p>
        </w:tc>
        <w:tc>
          <w:tcPr>
            <w:tcW w:w="1754" w:type="dxa"/>
            <w:tcBorders>
              <w:top w:val="nil"/>
              <w:left w:val="nil"/>
              <w:bottom w:val="single" w:sz="4"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3 рабочих дня</w:t>
            </w:r>
          </w:p>
        </w:tc>
      </w:tr>
      <w:tr w:rsidR="00A5126E" w:rsidRPr="00FE2A0E" w:rsidTr="00A5126E">
        <w:trPr>
          <w:trHeight w:val="300"/>
        </w:trPr>
        <w:tc>
          <w:tcPr>
            <w:tcW w:w="0" w:type="auto"/>
            <w:vMerge/>
            <w:tcBorders>
              <w:top w:val="single" w:sz="4" w:space="0" w:color="auto"/>
              <w:left w:val="single" w:sz="8" w:space="0" w:color="auto"/>
              <w:right w:val="single" w:sz="8" w:space="0" w:color="auto"/>
            </w:tcBorders>
            <w:vAlign w:val="center"/>
          </w:tcPr>
          <w:p w:rsidR="00A5126E" w:rsidRPr="00FE2A0E" w:rsidRDefault="00A5126E" w:rsidP="00A5126E"/>
        </w:tc>
        <w:tc>
          <w:tcPr>
            <w:tcW w:w="2463"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Avaya CMS R16:</w:t>
            </w:r>
          </w:p>
          <w:p w:rsidR="00A5126E" w:rsidRPr="00FE2A0E" w:rsidRDefault="00A5126E" w:rsidP="00A5126E">
            <w:r w:rsidRPr="00FE2A0E">
              <w:t>Не выгружаются отдельные отчёты</w:t>
            </w:r>
          </w:p>
        </w:tc>
        <w:tc>
          <w:tcPr>
            <w:tcW w:w="173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рабочий день</w:t>
            </w:r>
          </w:p>
        </w:tc>
        <w:tc>
          <w:tcPr>
            <w:tcW w:w="196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3 рабочих дня</w:t>
            </w:r>
          </w:p>
        </w:tc>
        <w:tc>
          <w:tcPr>
            <w:tcW w:w="1754"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3 рабочих дня</w:t>
            </w:r>
          </w:p>
        </w:tc>
      </w:tr>
      <w:tr w:rsidR="00A5126E" w:rsidRPr="00FE2A0E" w:rsidTr="00A5126E">
        <w:trPr>
          <w:trHeight w:val="165"/>
        </w:trPr>
        <w:tc>
          <w:tcPr>
            <w:tcW w:w="0" w:type="auto"/>
            <w:vMerge/>
            <w:tcBorders>
              <w:left w:val="single" w:sz="8" w:space="0" w:color="auto"/>
              <w:right w:val="single" w:sz="8" w:space="0" w:color="auto"/>
            </w:tcBorders>
            <w:vAlign w:val="center"/>
          </w:tcPr>
          <w:p w:rsidR="00A5126E" w:rsidRPr="00FE2A0E" w:rsidRDefault="00A5126E" w:rsidP="00A5126E"/>
        </w:tc>
        <w:tc>
          <w:tcPr>
            <w:tcW w:w="2463"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rPr>
                <w:lang w:val="en-US"/>
              </w:rPr>
            </w:pPr>
            <w:r w:rsidRPr="00FE2A0E">
              <w:t xml:space="preserve">Avaya Application </w:t>
            </w:r>
            <w:r w:rsidRPr="00FE2A0E">
              <w:lastRenderedPageBreak/>
              <w:t>Enablement Services</w:t>
            </w:r>
            <w:r w:rsidRPr="00FE2A0E">
              <w:rPr>
                <w:lang w:val="en-US"/>
              </w:rPr>
              <w:t xml:space="preserve"> 5</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lastRenderedPageBreak/>
              <w:t xml:space="preserve">1 рабочий </w:t>
            </w:r>
            <w:r w:rsidRPr="00FE2A0E">
              <w:lastRenderedPageBreak/>
              <w:t>день</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lastRenderedPageBreak/>
              <w:t>3 рабочих дня</w:t>
            </w:r>
          </w:p>
        </w:tc>
        <w:tc>
          <w:tcPr>
            <w:tcW w:w="1754"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3 рабочих дня</w:t>
            </w:r>
          </w:p>
        </w:tc>
      </w:tr>
      <w:tr w:rsidR="00A5126E" w:rsidRPr="00FE2A0E" w:rsidTr="00A5126E">
        <w:trPr>
          <w:trHeight w:val="270"/>
        </w:trPr>
        <w:tc>
          <w:tcPr>
            <w:tcW w:w="0" w:type="auto"/>
            <w:vMerge/>
            <w:tcBorders>
              <w:left w:val="single" w:sz="8" w:space="0" w:color="auto"/>
              <w:right w:val="single" w:sz="8" w:space="0" w:color="auto"/>
            </w:tcBorders>
            <w:vAlign w:val="center"/>
          </w:tcPr>
          <w:p w:rsidR="00A5126E" w:rsidRPr="00FE2A0E" w:rsidRDefault="00A5126E" w:rsidP="00A5126E"/>
        </w:tc>
        <w:tc>
          <w:tcPr>
            <w:tcW w:w="2463"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 xml:space="preserve">Avaya Contact Center Express </w:t>
            </w:r>
            <w:r w:rsidRPr="00FE2A0E">
              <w:rPr>
                <w:lang w:val="en-US"/>
              </w:rPr>
              <w:t>4</w:t>
            </w:r>
            <w:r w:rsidRPr="00FE2A0E">
              <w:t>.1</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рабочий день</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3 рабочих дня</w:t>
            </w:r>
          </w:p>
        </w:tc>
        <w:tc>
          <w:tcPr>
            <w:tcW w:w="1754"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3 рабочих дня</w:t>
            </w:r>
          </w:p>
        </w:tc>
      </w:tr>
      <w:tr w:rsidR="00A5126E" w:rsidRPr="00FE2A0E" w:rsidTr="00A5126E">
        <w:trPr>
          <w:trHeight w:val="165"/>
        </w:trPr>
        <w:tc>
          <w:tcPr>
            <w:tcW w:w="0" w:type="auto"/>
            <w:vMerge/>
            <w:tcBorders>
              <w:left w:val="single" w:sz="8" w:space="0" w:color="auto"/>
              <w:right w:val="single" w:sz="8" w:space="0" w:color="auto"/>
            </w:tcBorders>
            <w:vAlign w:val="center"/>
          </w:tcPr>
          <w:p w:rsidR="00A5126E" w:rsidRPr="00FE2A0E" w:rsidRDefault="00A5126E" w:rsidP="00A5126E"/>
        </w:tc>
        <w:tc>
          <w:tcPr>
            <w:tcW w:w="2463"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Avaya Voice Portal R5:</w:t>
            </w:r>
          </w:p>
          <w:p w:rsidR="00A5126E" w:rsidRPr="00FE2A0E" w:rsidRDefault="00A5126E" w:rsidP="00A5126E">
            <w:r w:rsidRPr="00FE2A0E">
              <w:t>Неправильно осуществляется маршрутизация вызовов по одной из схем</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рабочий день</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3 рабочих дня</w:t>
            </w:r>
          </w:p>
        </w:tc>
        <w:tc>
          <w:tcPr>
            <w:tcW w:w="1754"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3 рабочих дня</w:t>
            </w:r>
          </w:p>
        </w:tc>
      </w:tr>
      <w:tr w:rsidR="00A5126E" w:rsidRPr="00FE2A0E" w:rsidTr="00A5126E">
        <w:trPr>
          <w:trHeight w:val="1921"/>
        </w:trPr>
        <w:tc>
          <w:tcPr>
            <w:tcW w:w="0" w:type="auto"/>
            <w:vMerge/>
            <w:tcBorders>
              <w:left w:val="single" w:sz="8" w:space="0" w:color="auto"/>
              <w:bottom w:val="single" w:sz="4" w:space="0" w:color="auto"/>
              <w:right w:val="single" w:sz="8" w:space="0" w:color="auto"/>
            </w:tcBorders>
            <w:vAlign w:val="center"/>
          </w:tcPr>
          <w:p w:rsidR="00A5126E" w:rsidRPr="00FE2A0E" w:rsidRDefault="00A5126E" w:rsidP="00A5126E"/>
        </w:tc>
        <w:tc>
          <w:tcPr>
            <w:tcW w:w="2463" w:type="dxa"/>
            <w:tcBorders>
              <w:top w:val="nil"/>
              <w:left w:val="nil"/>
              <w:bottom w:val="single" w:sz="4"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rPr>
                <w:lang w:val="en-US"/>
              </w:rPr>
              <w:t>WFO</w:t>
            </w:r>
            <w:r w:rsidRPr="00FE2A0E">
              <w:t xml:space="preserve"> : не записываются разговоры 5-10 пользователей</w:t>
            </w:r>
          </w:p>
        </w:tc>
        <w:tc>
          <w:tcPr>
            <w:tcW w:w="1738" w:type="dxa"/>
            <w:tcBorders>
              <w:top w:val="nil"/>
              <w:left w:val="nil"/>
              <w:bottom w:val="single" w:sz="4"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рабочий день</w:t>
            </w:r>
          </w:p>
        </w:tc>
        <w:tc>
          <w:tcPr>
            <w:tcW w:w="1960" w:type="dxa"/>
            <w:tcBorders>
              <w:top w:val="nil"/>
              <w:left w:val="nil"/>
              <w:bottom w:val="single" w:sz="4"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3 рабочих дня</w:t>
            </w:r>
          </w:p>
        </w:tc>
        <w:tc>
          <w:tcPr>
            <w:tcW w:w="1754" w:type="dxa"/>
            <w:tcBorders>
              <w:top w:val="nil"/>
              <w:left w:val="nil"/>
              <w:bottom w:val="single" w:sz="4"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3 рабочих дня</w:t>
            </w:r>
          </w:p>
        </w:tc>
      </w:tr>
      <w:tr w:rsidR="00A5126E" w:rsidRPr="00FE2A0E" w:rsidTr="00A5126E">
        <w:trPr>
          <w:trHeight w:val="195"/>
        </w:trPr>
        <w:tc>
          <w:tcPr>
            <w:tcW w:w="156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Низкий</w:t>
            </w:r>
          </w:p>
        </w:tc>
        <w:tc>
          <w:tcPr>
            <w:tcW w:w="2463"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rPr>
                <w:lang w:val="en-US"/>
              </w:rPr>
            </w:pPr>
            <w:r w:rsidRPr="00FE2A0E">
              <w:t>УАТС</w:t>
            </w:r>
            <w:r w:rsidRPr="00FE2A0E">
              <w:rPr>
                <w:lang w:val="en-US"/>
              </w:rPr>
              <w:t xml:space="preserve"> Avaya S8800/G450 Communication Manager 5:</w:t>
            </w:r>
          </w:p>
          <w:p w:rsidR="00A5126E" w:rsidRPr="00FE2A0E" w:rsidRDefault="00A5126E" w:rsidP="00A5126E">
            <w:r w:rsidRPr="00FE2A0E">
              <w:t>Информация об Обновлениях ПО;</w:t>
            </w:r>
          </w:p>
          <w:p w:rsidR="00A5126E" w:rsidRPr="00FE2A0E" w:rsidRDefault="00A5126E" w:rsidP="00A5126E">
            <w:r w:rsidRPr="00FE2A0E">
              <w:t>Нарушена логика обработки вызовов (вектора и т.д.)</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рабочий день</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5 рабочих дней</w:t>
            </w:r>
          </w:p>
        </w:tc>
        <w:tc>
          <w:tcPr>
            <w:tcW w:w="1754"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5 рабочих дней</w:t>
            </w:r>
          </w:p>
        </w:tc>
      </w:tr>
      <w:tr w:rsidR="00A5126E" w:rsidRPr="00FE2A0E" w:rsidTr="00A5126E">
        <w:trPr>
          <w:trHeight w:val="345"/>
        </w:trPr>
        <w:tc>
          <w:tcPr>
            <w:tcW w:w="0" w:type="auto"/>
            <w:vMerge/>
            <w:tcBorders>
              <w:top w:val="nil"/>
              <w:left w:val="single" w:sz="8" w:space="0" w:color="auto"/>
              <w:bottom w:val="single" w:sz="8" w:space="0" w:color="auto"/>
              <w:right w:val="single" w:sz="8" w:space="0" w:color="auto"/>
            </w:tcBorders>
            <w:vAlign w:val="center"/>
          </w:tcPr>
          <w:p w:rsidR="00A5126E" w:rsidRPr="00FE2A0E" w:rsidRDefault="00A5126E" w:rsidP="00A5126E"/>
        </w:tc>
        <w:tc>
          <w:tcPr>
            <w:tcW w:w="2463"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 xml:space="preserve">ПО Avaya </w:t>
            </w:r>
            <w:r w:rsidRPr="00FE2A0E">
              <w:rPr>
                <w:lang w:val="en-US"/>
              </w:rPr>
              <w:t>CCE</w:t>
            </w:r>
            <w:r w:rsidRPr="00FE2A0E">
              <w:t xml:space="preserve"> </w:t>
            </w:r>
            <w:r w:rsidRPr="00FE2A0E">
              <w:rPr>
                <w:lang w:val="en-US"/>
              </w:rPr>
              <w:t>Desktop</w:t>
            </w:r>
            <w:r w:rsidRPr="00FE2A0E">
              <w:t>:</w:t>
            </w:r>
          </w:p>
          <w:p w:rsidR="00A5126E" w:rsidRPr="00FE2A0E" w:rsidRDefault="00A5126E" w:rsidP="00A5126E">
            <w:r w:rsidRPr="00FE2A0E">
              <w:t>Не работает от 1 до 10 пользователей</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рабочий день</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5 рабочих дней</w:t>
            </w:r>
          </w:p>
        </w:tc>
        <w:tc>
          <w:tcPr>
            <w:tcW w:w="1754"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5 рабочих дней</w:t>
            </w:r>
          </w:p>
        </w:tc>
      </w:tr>
      <w:tr w:rsidR="00A5126E" w:rsidRPr="00FE2A0E" w:rsidTr="00A5126E">
        <w:trPr>
          <w:trHeight w:val="300"/>
        </w:trPr>
        <w:tc>
          <w:tcPr>
            <w:tcW w:w="0" w:type="auto"/>
            <w:vMerge/>
            <w:tcBorders>
              <w:top w:val="nil"/>
              <w:left w:val="single" w:sz="8" w:space="0" w:color="auto"/>
              <w:bottom w:val="single" w:sz="8" w:space="0" w:color="auto"/>
              <w:right w:val="single" w:sz="8" w:space="0" w:color="auto"/>
            </w:tcBorders>
            <w:vAlign w:val="center"/>
          </w:tcPr>
          <w:p w:rsidR="00A5126E" w:rsidRPr="00FE2A0E" w:rsidRDefault="00A5126E" w:rsidP="00A5126E"/>
        </w:tc>
        <w:tc>
          <w:tcPr>
            <w:tcW w:w="2463"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 xml:space="preserve">Avaya Application Enablement Services </w:t>
            </w:r>
            <w:r w:rsidRPr="00FE2A0E">
              <w:rPr>
                <w:lang w:val="en-US"/>
              </w:rPr>
              <w:t xml:space="preserve">5 </w:t>
            </w:r>
            <w:r w:rsidRPr="00FE2A0E">
              <w:t xml:space="preserve"> (Устранение неисправностей системы)</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рабочий день</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5 рабочих дней</w:t>
            </w:r>
          </w:p>
        </w:tc>
        <w:tc>
          <w:tcPr>
            <w:tcW w:w="1754"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5 рабочих дней</w:t>
            </w:r>
          </w:p>
        </w:tc>
      </w:tr>
      <w:tr w:rsidR="00A5126E" w:rsidRPr="00FE2A0E" w:rsidTr="00A5126E">
        <w:trPr>
          <w:trHeight w:val="345"/>
        </w:trPr>
        <w:tc>
          <w:tcPr>
            <w:tcW w:w="0" w:type="auto"/>
            <w:vMerge/>
            <w:tcBorders>
              <w:top w:val="nil"/>
              <w:left w:val="single" w:sz="8" w:space="0" w:color="auto"/>
              <w:bottom w:val="nil"/>
              <w:right w:val="single" w:sz="8" w:space="0" w:color="auto"/>
            </w:tcBorders>
            <w:vAlign w:val="center"/>
          </w:tcPr>
          <w:p w:rsidR="00A5126E" w:rsidRPr="00FE2A0E" w:rsidRDefault="00A5126E" w:rsidP="00A5126E"/>
        </w:tc>
        <w:tc>
          <w:tcPr>
            <w:tcW w:w="2463" w:type="dxa"/>
            <w:tcBorders>
              <w:top w:val="nil"/>
              <w:left w:val="nil"/>
              <w:bottom w:val="nil"/>
              <w:right w:val="single" w:sz="8" w:space="0" w:color="auto"/>
            </w:tcBorders>
            <w:tcMar>
              <w:top w:w="0" w:type="dxa"/>
              <w:left w:w="108" w:type="dxa"/>
              <w:bottom w:w="0" w:type="dxa"/>
              <w:right w:w="108" w:type="dxa"/>
            </w:tcMar>
            <w:vAlign w:val="center"/>
          </w:tcPr>
          <w:p w:rsidR="00A5126E" w:rsidRPr="00FE2A0E" w:rsidRDefault="00A5126E" w:rsidP="00A5126E">
            <w:r w:rsidRPr="00FE2A0E">
              <w:t xml:space="preserve">Avaya Contact Center Express </w:t>
            </w:r>
            <w:r w:rsidRPr="00FE2A0E">
              <w:rPr>
                <w:lang w:val="en-US"/>
              </w:rPr>
              <w:t>4</w:t>
            </w:r>
            <w:r w:rsidRPr="00FE2A0E">
              <w:t>.1</w:t>
            </w:r>
          </w:p>
        </w:tc>
        <w:tc>
          <w:tcPr>
            <w:tcW w:w="1738" w:type="dxa"/>
            <w:tcBorders>
              <w:top w:val="nil"/>
              <w:left w:val="nil"/>
              <w:bottom w:val="nil"/>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рабочий день</w:t>
            </w:r>
          </w:p>
        </w:tc>
        <w:tc>
          <w:tcPr>
            <w:tcW w:w="1960" w:type="dxa"/>
            <w:tcBorders>
              <w:top w:val="nil"/>
              <w:left w:val="nil"/>
              <w:bottom w:val="nil"/>
              <w:right w:val="single" w:sz="8" w:space="0" w:color="auto"/>
            </w:tcBorders>
            <w:tcMar>
              <w:top w:w="0" w:type="dxa"/>
              <w:left w:w="108" w:type="dxa"/>
              <w:bottom w:w="0" w:type="dxa"/>
              <w:right w:w="108" w:type="dxa"/>
            </w:tcMar>
            <w:vAlign w:val="center"/>
          </w:tcPr>
          <w:p w:rsidR="00A5126E" w:rsidRPr="00FE2A0E" w:rsidRDefault="00A5126E" w:rsidP="00A5126E">
            <w:r w:rsidRPr="00FE2A0E">
              <w:t>5 рабочих дней</w:t>
            </w:r>
          </w:p>
        </w:tc>
        <w:tc>
          <w:tcPr>
            <w:tcW w:w="1754" w:type="dxa"/>
            <w:tcBorders>
              <w:top w:val="nil"/>
              <w:left w:val="nil"/>
              <w:bottom w:val="nil"/>
              <w:right w:val="single" w:sz="8" w:space="0" w:color="auto"/>
            </w:tcBorders>
            <w:tcMar>
              <w:top w:w="0" w:type="dxa"/>
              <w:left w:w="108" w:type="dxa"/>
              <w:bottom w:w="0" w:type="dxa"/>
              <w:right w:w="108" w:type="dxa"/>
            </w:tcMar>
            <w:vAlign w:val="center"/>
          </w:tcPr>
          <w:p w:rsidR="00A5126E" w:rsidRPr="00FE2A0E" w:rsidRDefault="00A5126E" w:rsidP="00A5126E">
            <w:r w:rsidRPr="00FE2A0E">
              <w:t>5 рабочих дней</w:t>
            </w:r>
          </w:p>
        </w:tc>
      </w:tr>
      <w:tr w:rsidR="00A5126E" w:rsidRPr="00FE2A0E" w:rsidTr="00A5126E">
        <w:trPr>
          <w:trHeight w:val="345"/>
        </w:trPr>
        <w:tc>
          <w:tcPr>
            <w:tcW w:w="0" w:type="auto"/>
            <w:tcBorders>
              <w:top w:val="nil"/>
              <w:left w:val="single" w:sz="8" w:space="0" w:color="auto"/>
              <w:bottom w:val="single" w:sz="8" w:space="0" w:color="auto"/>
              <w:right w:val="single" w:sz="8" w:space="0" w:color="auto"/>
            </w:tcBorders>
            <w:vAlign w:val="center"/>
          </w:tcPr>
          <w:p w:rsidR="00A5126E" w:rsidRPr="00FE2A0E" w:rsidRDefault="00A5126E" w:rsidP="00A5126E"/>
        </w:tc>
        <w:tc>
          <w:tcPr>
            <w:tcW w:w="2463"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tc>
        <w:tc>
          <w:tcPr>
            <w:tcW w:w="1754"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tc>
      </w:tr>
    </w:tbl>
    <w:p w:rsidR="00A5126E" w:rsidRPr="00FE2A0E" w:rsidRDefault="00A5126E" w:rsidP="00A5126E">
      <w:pPr>
        <w:widowControl w:val="0"/>
        <w:autoSpaceDE w:val="0"/>
        <w:autoSpaceDN w:val="0"/>
        <w:adjustRightInd w:val="0"/>
        <w:rPr>
          <w:b/>
          <w:bCs/>
          <w:lang w:val="en-US"/>
        </w:rPr>
      </w:pPr>
    </w:p>
    <w:p w:rsidR="00A5126E" w:rsidRPr="00FE2A0E" w:rsidRDefault="00A5126E" w:rsidP="00A5126E">
      <w:pPr>
        <w:ind w:firstLine="360"/>
        <w:jc w:val="both"/>
      </w:pPr>
      <w:r w:rsidRPr="00FE2A0E">
        <w:rPr>
          <w:iCs/>
        </w:rPr>
        <w:t xml:space="preserve">Таблица 3.2 Нормативные временные характеристики выполнения работ по решению Запросов на устранение инцидентов по </w:t>
      </w:r>
      <w:r w:rsidRPr="00FE2A0E">
        <w:t>УАТС</w:t>
      </w:r>
      <w:r w:rsidRPr="00FE2A0E">
        <w:rPr>
          <w:lang w:val="en-US"/>
        </w:rPr>
        <w:t xml:space="preserve"> Avaya S8400</w:t>
      </w:r>
    </w:p>
    <w:tbl>
      <w:tblPr>
        <w:tblW w:w="9481" w:type="dxa"/>
        <w:tblInd w:w="90" w:type="dxa"/>
        <w:tblCellMar>
          <w:left w:w="0" w:type="dxa"/>
          <w:right w:w="0" w:type="dxa"/>
        </w:tblCellMar>
        <w:tblLook w:val="0000"/>
      </w:tblPr>
      <w:tblGrid>
        <w:gridCol w:w="1566"/>
        <w:gridCol w:w="2463"/>
        <w:gridCol w:w="1738"/>
        <w:gridCol w:w="1960"/>
        <w:gridCol w:w="1754"/>
      </w:tblGrid>
      <w:tr w:rsidR="00A5126E" w:rsidRPr="00FE2A0E" w:rsidTr="00A5126E">
        <w:trPr>
          <w:trHeight w:val="1240"/>
          <w:tblHeader/>
        </w:trPr>
        <w:tc>
          <w:tcPr>
            <w:tcW w:w="15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5126E" w:rsidRPr="00FE2A0E" w:rsidRDefault="00A5126E" w:rsidP="00A5126E">
            <w:pPr>
              <w:jc w:val="center"/>
              <w:rPr>
                <w:b/>
                <w:bCs/>
              </w:rPr>
            </w:pPr>
            <w:r w:rsidRPr="00FE2A0E">
              <w:rPr>
                <w:b/>
                <w:bCs/>
              </w:rPr>
              <w:lastRenderedPageBreak/>
              <w:t xml:space="preserve">Приоритет </w:t>
            </w:r>
          </w:p>
          <w:p w:rsidR="00A5126E" w:rsidRPr="00FE2A0E" w:rsidRDefault="00A5126E" w:rsidP="00A5126E">
            <w:pPr>
              <w:jc w:val="center"/>
              <w:rPr>
                <w:b/>
                <w:bCs/>
              </w:rPr>
            </w:pPr>
            <w:r w:rsidRPr="00FE2A0E">
              <w:rPr>
                <w:b/>
                <w:bCs/>
              </w:rPr>
              <w:t>инцидента</w:t>
            </w:r>
          </w:p>
        </w:tc>
        <w:tc>
          <w:tcPr>
            <w:tcW w:w="246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5126E" w:rsidRPr="00FE2A0E" w:rsidRDefault="00A5126E" w:rsidP="00A5126E">
            <w:pPr>
              <w:jc w:val="center"/>
              <w:rPr>
                <w:b/>
                <w:bCs/>
              </w:rPr>
            </w:pPr>
            <w:r w:rsidRPr="00FE2A0E">
              <w:rPr>
                <w:b/>
                <w:bCs/>
              </w:rPr>
              <w:t>Подсистема ЦОВ</w:t>
            </w:r>
          </w:p>
        </w:tc>
        <w:tc>
          <w:tcPr>
            <w:tcW w:w="173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5126E" w:rsidRPr="00FE2A0E" w:rsidRDefault="00A5126E" w:rsidP="00A5126E">
            <w:pPr>
              <w:jc w:val="center"/>
              <w:rPr>
                <w:b/>
                <w:bCs/>
              </w:rPr>
            </w:pPr>
            <w:r w:rsidRPr="00FE2A0E">
              <w:rPr>
                <w:b/>
                <w:bCs/>
              </w:rPr>
              <w:t>Время реакции по Заявке с момента первого обращения</w:t>
            </w:r>
          </w:p>
        </w:tc>
        <w:tc>
          <w:tcPr>
            <w:tcW w:w="196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5126E" w:rsidRPr="00FE2A0E" w:rsidRDefault="00A5126E" w:rsidP="00A5126E">
            <w:pPr>
              <w:jc w:val="center"/>
              <w:rPr>
                <w:b/>
                <w:bCs/>
              </w:rPr>
            </w:pPr>
            <w:r w:rsidRPr="00FE2A0E">
              <w:rPr>
                <w:b/>
                <w:bCs/>
              </w:rPr>
              <w:t>Время предоставления временного решения*</w:t>
            </w:r>
          </w:p>
        </w:tc>
        <w:tc>
          <w:tcPr>
            <w:tcW w:w="175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5126E" w:rsidRPr="00FE2A0E" w:rsidRDefault="00A5126E" w:rsidP="00A5126E">
            <w:pPr>
              <w:jc w:val="center"/>
              <w:rPr>
                <w:b/>
                <w:bCs/>
              </w:rPr>
            </w:pPr>
            <w:r w:rsidRPr="00FE2A0E">
              <w:rPr>
                <w:b/>
                <w:bCs/>
              </w:rPr>
              <w:t>Время замены оборудования **</w:t>
            </w:r>
          </w:p>
        </w:tc>
      </w:tr>
      <w:tr w:rsidR="00A5126E" w:rsidRPr="00FE2A0E" w:rsidTr="00A5126E">
        <w:trPr>
          <w:trHeight w:val="1005"/>
        </w:trPr>
        <w:tc>
          <w:tcPr>
            <w:tcW w:w="1566"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Критический</w:t>
            </w:r>
          </w:p>
        </w:tc>
        <w:tc>
          <w:tcPr>
            <w:tcW w:w="2463"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rPr>
                <w:lang w:val="en-US"/>
              </w:rPr>
            </w:pPr>
            <w:r w:rsidRPr="00FE2A0E">
              <w:t>УАТС</w:t>
            </w:r>
            <w:r w:rsidRPr="00FE2A0E">
              <w:rPr>
                <w:lang w:val="en-US"/>
              </w:rPr>
              <w:t xml:space="preserve"> Avaya S8400/G650 Communication Manager 4, IA770 R4, IP DECT:</w:t>
            </w:r>
          </w:p>
          <w:p w:rsidR="00A5126E" w:rsidRPr="00FE2A0E" w:rsidRDefault="00A5126E" w:rsidP="00A5126E">
            <w:r w:rsidRPr="00FE2A0E">
              <w:t>Полностью отсутствует функционал системы</w:t>
            </w:r>
          </w:p>
        </w:tc>
        <w:tc>
          <w:tcPr>
            <w:tcW w:w="1738"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час</w:t>
            </w:r>
          </w:p>
        </w:tc>
        <w:tc>
          <w:tcPr>
            <w:tcW w:w="1960"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rPr>
                <w:iCs/>
              </w:rPr>
            </w:pPr>
            <w:r w:rsidRPr="00FE2A0E">
              <w:rPr>
                <w:iCs/>
              </w:rPr>
              <w:t>4 часа с момента</w:t>
            </w:r>
          </w:p>
          <w:p w:rsidR="00A5126E" w:rsidRPr="00FE2A0E" w:rsidRDefault="00A5126E" w:rsidP="00A5126E">
            <w:r w:rsidRPr="00FE2A0E">
              <w:t xml:space="preserve">открытия заявки </w:t>
            </w:r>
          </w:p>
        </w:tc>
        <w:tc>
          <w:tcPr>
            <w:tcW w:w="1754" w:type="dxa"/>
            <w:tcBorders>
              <w:top w:val="nil"/>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сл. рабочий день</w:t>
            </w:r>
          </w:p>
        </w:tc>
      </w:tr>
      <w:tr w:rsidR="00A5126E" w:rsidRPr="00FE2A0E" w:rsidTr="00A5126E">
        <w:trPr>
          <w:trHeight w:val="669"/>
        </w:trPr>
        <w:tc>
          <w:tcPr>
            <w:tcW w:w="0" w:type="auto"/>
            <w:tcBorders>
              <w:top w:val="single" w:sz="4" w:space="0" w:color="auto"/>
              <w:left w:val="single" w:sz="8" w:space="0" w:color="auto"/>
              <w:bottom w:val="single" w:sz="4" w:space="0" w:color="auto"/>
              <w:right w:val="single" w:sz="8" w:space="0" w:color="auto"/>
            </w:tcBorders>
            <w:vAlign w:val="center"/>
          </w:tcPr>
          <w:p w:rsidR="00A5126E" w:rsidRPr="00FE2A0E" w:rsidRDefault="00A5126E" w:rsidP="00A5126E">
            <w:pPr>
              <w:jc w:val="center"/>
            </w:pPr>
            <w:r w:rsidRPr="00FE2A0E">
              <w:t>Высокий</w:t>
            </w:r>
          </w:p>
        </w:tc>
        <w:tc>
          <w:tcPr>
            <w:tcW w:w="2463" w:type="dxa"/>
            <w:tcBorders>
              <w:top w:val="nil"/>
              <w:left w:val="nil"/>
              <w:bottom w:val="single" w:sz="4" w:space="0" w:color="auto"/>
              <w:right w:val="single" w:sz="8" w:space="0" w:color="auto"/>
            </w:tcBorders>
            <w:tcMar>
              <w:top w:w="0" w:type="dxa"/>
              <w:left w:w="108" w:type="dxa"/>
              <w:bottom w:w="0" w:type="dxa"/>
              <w:right w:w="108" w:type="dxa"/>
            </w:tcMar>
            <w:vAlign w:val="center"/>
          </w:tcPr>
          <w:p w:rsidR="00A5126E" w:rsidRPr="00FE2A0E" w:rsidRDefault="00A5126E" w:rsidP="00A5126E">
            <w:pPr>
              <w:rPr>
                <w:lang w:val="en-US"/>
              </w:rPr>
            </w:pPr>
            <w:r w:rsidRPr="00FE2A0E">
              <w:t>УАТС</w:t>
            </w:r>
            <w:r w:rsidRPr="00FE2A0E">
              <w:rPr>
                <w:lang w:val="en-US"/>
              </w:rPr>
              <w:t xml:space="preserve"> Avaya S8400/G650 Communication Manager 4, IA770 R4, IP DECT:</w:t>
            </w:r>
          </w:p>
          <w:p w:rsidR="00A5126E" w:rsidRPr="00FE2A0E" w:rsidRDefault="00A5126E" w:rsidP="00A5126E">
            <w:r w:rsidRPr="00FE2A0E">
              <w:t>Частично отсутствует функционал</w:t>
            </w:r>
          </w:p>
        </w:tc>
        <w:tc>
          <w:tcPr>
            <w:tcW w:w="1738" w:type="dxa"/>
            <w:tcBorders>
              <w:top w:val="nil"/>
              <w:left w:val="nil"/>
              <w:bottom w:val="single" w:sz="4"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час</w:t>
            </w:r>
          </w:p>
        </w:tc>
        <w:tc>
          <w:tcPr>
            <w:tcW w:w="1960" w:type="dxa"/>
            <w:tcBorders>
              <w:top w:val="nil"/>
              <w:left w:val="nil"/>
              <w:bottom w:val="single" w:sz="4"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8 часов с момента открытия заявки</w:t>
            </w:r>
          </w:p>
        </w:tc>
        <w:tc>
          <w:tcPr>
            <w:tcW w:w="1754" w:type="dxa"/>
            <w:tcBorders>
              <w:top w:val="nil"/>
              <w:left w:val="nil"/>
              <w:bottom w:val="single" w:sz="4"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сл. рабочий день</w:t>
            </w:r>
          </w:p>
        </w:tc>
      </w:tr>
      <w:tr w:rsidR="00A5126E" w:rsidRPr="00FE2A0E" w:rsidTr="00A5126E">
        <w:trPr>
          <w:trHeight w:val="669"/>
        </w:trPr>
        <w:tc>
          <w:tcPr>
            <w:tcW w:w="0" w:type="auto"/>
            <w:tcBorders>
              <w:top w:val="single" w:sz="4" w:space="0" w:color="auto"/>
              <w:left w:val="single" w:sz="8" w:space="0" w:color="auto"/>
              <w:bottom w:val="single" w:sz="4" w:space="0" w:color="auto"/>
              <w:right w:val="single" w:sz="8" w:space="0" w:color="auto"/>
            </w:tcBorders>
            <w:vAlign w:val="center"/>
          </w:tcPr>
          <w:p w:rsidR="00A5126E" w:rsidRPr="00FE2A0E" w:rsidRDefault="00A5126E" w:rsidP="00A5126E">
            <w:pPr>
              <w:jc w:val="center"/>
            </w:pPr>
            <w:r w:rsidRPr="00FE2A0E">
              <w:t>Низкий</w:t>
            </w:r>
          </w:p>
        </w:tc>
        <w:tc>
          <w:tcPr>
            <w:tcW w:w="2463"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rPr>
                <w:lang w:val="en-US"/>
              </w:rPr>
            </w:pPr>
            <w:r w:rsidRPr="00FE2A0E">
              <w:t>УАТС</w:t>
            </w:r>
            <w:r w:rsidRPr="00FE2A0E">
              <w:rPr>
                <w:lang w:val="en-US"/>
              </w:rPr>
              <w:t xml:space="preserve"> Avaya S8400/G650 Communication Manager 4, IA770 R4, IP DECT:</w:t>
            </w:r>
          </w:p>
          <w:p w:rsidR="00A5126E" w:rsidRPr="00FE2A0E" w:rsidRDefault="00A5126E" w:rsidP="00A5126E">
            <w:r w:rsidRPr="00FE2A0E">
              <w:t>Неработающий функционал не влияет на обработку вызовов и не может привести к полному отсутствию сервиса.</w:t>
            </w:r>
          </w:p>
        </w:tc>
        <w:tc>
          <w:tcPr>
            <w:tcW w:w="173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pPr>
              <w:jc w:val="center"/>
            </w:pPr>
            <w:r w:rsidRPr="00FE2A0E">
              <w:t>1 рабочий день</w:t>
            </w:r>
          </w:p>
        </w:tc>
        <w:tc>
          <w:tcPr>
            <w:tcW w:w="196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3 рабочих дня</w:t>
            </w:r>
          </w:p>
        </w:tc>
        <w:tc>
          <w:tcPr>
            <w:tcW w:w="1754"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A5126E" w:rsidRPr="00FE2A0E" w:rsidRDefault="00A5126E" w:rsidP="00A5126E">
            <w:r w:rsidRPr="00FE2A0E">
              <w:t>3 рабочих дня</w:t>
            </w:r>
          </w:p>
        </w:tc>
      </w:tr>
    </w:tbl>
    <w:p w:rsidR="00A5126E" w:rsidRPr="00FE2A0E" w:rsidRDefault="00A5126E" w:rsidP="00A5126E">
      <w:pPr>
        <w:widowControl w:val="0"/>
        <w:autoSpaceDE w:val="0"/>
        <w:autoSpaceDN w:val="0"/>
        <w:adjustRightInd w:val="0"/>
        <w:rPr>
          <w:b/>
          <w:bCs/>
        </w:rPr>
      </w:pPr>
    </w:p>
    <w:p w:rsidR="00A5126E" w:rsidRPr="00FE2A0E" w:rsidRDefault="00A5126E" w:rsidP="00A5126E">
      <w:pPr>
        <w:widowControl w:val="0"/>
        <w:autoSpaceDE w:val="0"/>
        <w:autoSpaceDN w:val="0"/>
        <w:adjustRightInd w:val="0"/>
        <w:jc w:val="both"/>
      </w:pPr>
      <w:r w:rsidRPr="00FE2A0E">
        <w:t>* В случае, если для предоставления временного решения требуется произвести замену оборудования, время предоставления временного решения увеличивается на время замены оборудования.</w:t>
      </w:r>
    </w:p>
    <w:p w:rsidR="00A5126E" w:rsidRPr="00FE2A0E" w:rsidRDefault="00A5126E" w:rsidP="00A5126E">
      <w:pPr>
        <w:widowControl w:val="0"/>
        <w:autoSpaceDE w:val="0"/>
        <w:autoSpaceDN w:val="0"/>
        <w:adjustRightInd w:val="0"/>
        <w:jc w:val="both"/>
      </w:pPr>
      <w:r w:rsidRPr="00FE2A0E">
        <w:t>** Под временем замены оборудования понимается срок в течение, которого инженер прибывает в офис Заказчика с исправным оборудованием</w:t>
      </w:r>
    </w:p>
    <w:p w:rsidR="00A5126E" w:rsidRPr="00FE2A0E" w:rsidRDefault="00A5126E" w:rsidP="00A5126E">
      <w:pPr>
        <w:widowControl w:val="0"/>
        <w:autoSpaceDE w:val="0"/>
        <w:autoSpaceDN w:val="0"/>
        <w:adjustRightInd w:val="0"/>
        <w:jc w:val="both"/>
      </w:pPr>
    </w:p>
    <w:p w:rsidR="00A5126E" w:rsidRPr="00FE2A0E" w:rsidRDefault="00A5126E" w:rsidP="00CE3F46">
      <w:pPr>
        <w:numPr>
          <w:ilvl w:val="1"/>
          <w:numId w:val="45"/>
        </w:numPr>
        <w:jc w:val="both"/>
      </w:pPr>
      <w:r w:rsidRPr="00FE2A0E">
        <w:t xml:space="preserve">В случае, когда причиной Запросов является выход из строя оборудования контактного центра, исправное оборудование доставляется к Заказчику по адресу: г. Москва, Варшавское шоссе, д.125, в случае выхода из строя оборудования УАТС </w:t>
      </w:r>
      <w:r w:rsidRPr="00FE2A0E">
        <w:rPr>
          <w:lang w:val="en-US"/>
        </w:rPr>
        <w:t>Avaya</w:t>
      </w:r>
      <w:r w:rsidRPr="00FE2A0E">
        <w:t xml:space="preserve"> </w:t>
      </w:r>
      <w:r w:rsidRPr="00FE2A0E">
        <w:rPr>
          <w:lang w:val="en-US"/>
        </w:rPr>
        <w:t>S</w:t>
      </w:r>
      <w:r w:rsidRPr="00FE2A0E">
        <w:t xml:space="preserve">8400 – по адресу </w:t>
      </w:r>
      <w:r w:rsidRPr="00FE2A0E">
        <w:rPr>
          <w:color w:val="000000"/>
        </w:rPr>
        <w:t xml:space="preserve">г. Москва, </w:t>
      </w:r>
      <w:r w:rsidRPr="00FE2A0E">
        <w:t xml:space="preserve"> </w:t>
      </w:r>
      <w:r w:rsidRPr="00FE2A0E">
        <w:rPr>
          <w:color w:val="000000"/>
        </w:rPr>
        <w:t>Б. Дровяной пер., д.22</w:t>
      </w:r>
      <w:r w:rsidRPr="00FE2A0E">
        <w:t>. Время предоставления временного решения не включает в себя время замены оборудования.</w:t>
      </w:r>
    </w:p>
    <w:p w:rsidR="00A5126E" w:rsidRPr="00FE2A0E" w:rsidRDefault="00A5126E" w:rsidP="00CE3F46">
      <w:pPr>
        <w:numPr>
          <w:ilvl w:val="1"/>
          <w:numId w:val="45"/>
        </w:numPr>
        <w:jc w:val="both"/>
      </w:pPr>
      <w:r w:rsidRPr="00FE2A0E">
        <w:t>Исправное оборудование передается уполномоченному представителю Заказчика с соблюдением следующих правил:</w:t>
      </w:r>
    </w:p>
    <w:p w:rsidR="00A5126E" w:rsidRPr="00FE2A0E" w:rsidRDefault="00A5126E" w:rsidP="00CE3F46">
      <w:pPr>
        <w:numPr>
          <w:ilvl w:val="2"/>
          <w:numId w:val="45"/>
        </w:numPr>
        <w:jc w:val="both"/>
      </w:pPr>
      <w:r w:rsidRPr="00FE2A0E">
        <w:t>Представители Исполнителя и Заказчика совместно проверяют наличие неисправного оборудования в списке обслуживаемого по наименованию модели и серийному номеру.</w:t>
      </w:r>
    </w:p>
    <w:p w:rsidR="00A5126E" w:rsidRPr="00FE2A0E" w:rsidRDefault="00A5126E" w:rsidP="00CE3F46">
      <w:pPr>
        <w:numPr>
          <w:ilvl w:val="2"/>
          <w:numId w:val="45"/>
        </w:numPr>
        <w:jc w:val="both"/>
      </w:pPr>
      <w:r w:rsidRPr="00FE2A0E">
        <w:rPr>
          <w:snapToGrid w:val="0"/>
        </w:rPr>
        <w:lastRenderedPageBreak/>
        <w:t>Представители Исполнителя и Заказчика совместно подписывают Акт приема-</w:t>
      </w:r>
      <w:r w:rsidRPr="00FE2A0E">
        <w:t>передачи оборудования для замены;</w:t>
      </w:r>
    </w:p>
    <w:p w:rsidR="00A5126E" w:rsidRPr="00FE2A0E" w:rsidRDefault="00A5126E" w:rsidP="00CE3F46">
      <w:pPr>
        <w:numPr>
          <w:ilvl w:val="1"/>
          <w:numId w:val="45"/>
        </w:numPr>
        <w:jc w:val="both"/>
      </w:pPr>
      <w:r w:rsidRPr="00FE2A0E">
        <w:t xml:space="preserve">Технические специалисты Исполнителя производят на предоставленном оборудовании восстановление конфигурации из резервных копий, предоставляемых Заказчиком; </w:t>
      </w:r>
    </w:p>
    <w:p w:rsidR="00A5126E" w:rsidRPr="00FE2A0E" w:rsidRDefault="00A5126E" w:rsidP="00CE3F46">
      <w:pPr>
        <w:numPr>
          <w:ilvl w:val="1"/>
          <w:numId w:val="45"/>
        </w:numPr>
        <w:jc w:val="both"/>
      </w:pPr>
      <w:r w:rsidRPr="00FE2A0E">
        <w:t>Установленное исправное оборудование считается поставленным на обслуживание до момента окончания действия настоящего Договора;</w:t>
      </w:r>
    </w:p>
    <w:p w:rsidR="00A5126E" w:rsidRPr="00FE2A0E" w:rsidRDefault="00A5126E" w:rsidP="00CE3F46">
      <w:pPr>
        <w:numPr>
          <w:ilvl w:val="1"/>
          <w:numId w:val="45"/>
        </w:numPr>
        <w:jc w:val="both"/>
      </w:pPr>
      <w:r w:rsidRPr="00FE2A0E">
        <w:t>Замена неисправного оборудования производится Исполнителем за отдельную плату в случае:</w:t>
      </w:r>
    </w:p>
    <w:p w:rsidR="00A5126E" w:rsidRPr="00FE2A0E" w:rsidRDefault="00A5126E" w:rsidP="00CE3F46">
      <w:pPr>
        <w:pStyle w:val="11"/>
        <w:numPr>
          <w:ilvl w:val="0"/>
          <w:numId w:val="48"/>
        </w:numPr>
        <w:tabs>
          <w:tab w:val="clear" w:pos="360"/>
          <w:tab w:val="num" w:pos="540"/>
        </w:tabs>
        <w:ind w:left="540"/>
        <w:jc w:val="both"/>
        <w:rPr>
          <w:rFonts w:ascii="Times New Roman" w:hAnsi="Times New Roman"/>
          <w:b w:val="0"/>
          <w:sz w:val="24"/>
          <w:szCs w:val="24"/>
          <w:lang w:val="ru-RU"/>
        </w:rPr>
      </w:pPr>
      <w:r w:rsidRPr="00FE2A0E">
        <w:rPr>
          <w:rFonts w:ascii="Times New Roman" w:hAnsi="Times New Roman"/>
          <w:b w:val="0"/>
          <w:sz w:val="24"/>
          <w:szCs w:val="24"/>
          <w:lang w:val="ru-RU"/>
        </w:rPr>
        <w:t>механических повреждений, включая случайные;</w:t>
      </w:r>
    </w:p>
    <w:p w:rsidR="00A5126E" w:rsidRPr="00FE2A0E" w:rsidRDefault="00A5126E" w:rsidP="00CE3F46">
      <w:pPr>
        <w:pStyle w:val="11"/>
        <w:numPr>
          <w:ilvl w:val="0"/>
          <w:numId w:val="48"/>
        </w:numPr>
        <w:tabs>
          <w:tab w:val="clear" w:pos="360"/>
          <w:tab w:val="num" w:pos="540"/>
        </w:tabs>
        <w:ind w:left="540"/>
        <w:jc w:val="both"/>
        <w:rPr>
          <w:rFonts w:ascii="Times New Roman" w:hAnsi="Times New Roman"/>
          <w:b w:val="0"/>
          <w:sz w:val="24"/>
          <w:szCs w:val="24"/>
          <w:lang w:val="ru-RU"/>
        </w:rPr>
      </w:pPr>
      <w:r w:rsidRPr="00FE2A0E">
        <w:rPr>
          <w:rFonts w:ascii="Times New Roman" w:hAnsi="Times New Roman"/>
          <w:b w:val="0"/>
          <w:sz w:val="24"/>
          <w:szCs w:val="24"/>
          <w:lang w:val="ru-RU"/>
        </w:rPr>
        <w:t>дефектов, возникших как следствие очевидных нарушений условий эксплуатации;</w:t>
      </w:r>
    </w:p>
    <w:p w:rsidR="00A5126E" w:rsidRPr="00FE2A0E" w:rsidRDefault="00A5126E" w:rsidP="00CE3F46">
      <w:pPr>
        <w:pStyle w:val="11"/>
        <w:numPr>
          <w:ilvl w:val="0"/>
          <w:numId w:val="48"/>
        </w:numPr>
        <w:tabs>
          <w:tab w:val="clear" w:pos="360"/>
          <w:tab w:val="num" w:pos="540"/>
        </w:tabs>
        <w:ind w:left="540"/>
        <w:jc w:val="both"/>
        <w:rPr>
          <w:rFonts w:ascii="Times New Roman" w:hAnsi="Times New Roman"/>
          <w:b w:val="0"/>
          <w:sz w:val="24"/>
          <w:szCs w:val="24"/>
          <w:lang w:val="ru-RU"/>
        </w:rPr>
      </w:pPr>
      <w:r w:rsidRPr="00FE2A0E">
        <w:rPr>
          <w:rFonts w:ascii="Times New Roman" w:hAnsi="Times New Roman"/>
          <w:b w:val="0"/>
          <w:sz w:val="24"/>
          <w:szCs w:val="24"/>
          <w:lang w:val="ru-RU"/>
        </w:rPr>
        <w:t>дефектов возникших как следствие использования программного обеспечения, принадлежностей, расходных материалов или прочих деталей, произведенных не производителем оборудования;</w:t>
      </w:r>
    </w:p>
    <w:p w:rsidR="00A5126E" w:rsidRPr="00FE2A0E" w:rsidRDefault="00A5126E" w:rsidP="00CE3F46">
      <w:pPr>
        <w:pStyle w:val="11"/>
        <w:numPr>
          <w:ilvl w:val="0"/>
          <w:numId w:val="48"/>
        </w:numPr>
        <w:tabs>
          <w:tab w:val="clear" w:pos="360"/>
          <w:tab w:val="num" w:pos="540"/>
        </w:tabs>
        <w:ind w:left="540"/>
        <w:jc w:val="both"/>
        <w:rPr>
          <w:rFonts w:ascii="Times New Roman" w:hAnsi="Times New Roman"/>
          <w:b w:val="0"/>
          <w:sz w:val="24"/>
          <w:szCs w:val="24"/>
          <w:lang w:val="ru-RU"/>
        </w:rPr>
      </w:pPr>
      <w:r w:rsidRPr="00FE2A0E">
        <w:rPr>
          <w:rFonts w:ascii="Times New Roman" w:hAnsi="Times New Roman"/>
          <w:b w:val="0"/>
          <w:sz w:val="24"/>
          <w:szCs w:val="24"/>
          <w:lang w:val="ru-RU"/>
        </w:rPr>
        <w:t>отсутствие или нарушение гарантийного стикера или оригинальных пломб производителя;</w:t>
      </w:r>
    </w:p>
    <w:p w:rsidR="00A5126E" w:rsidRPr="00FE2A0E" w:rsidRDefault="00A5126E" w:rsidP="00CE3F46">
      <w:pPr>
        <w:pStyle w:val="11"/>
        <w:numPr>
          <w:ilvl w:val="0"/>
          <w:numId w:val="48"/>
        </w:numPr>
        <w:tabs>
          <w:tab w:val="clear" w:pos="360"/>
          <w:tab w:val="num" w:pos="540"/>
        </w:tabs>
        <w:ind w:left="540"/>
        <w:jc w:val="both"/>
        <w:rPr>
          <w:rFonts w:ascii="Times New Roman" w:hAnsi="Times New Roman"/>
          <w:b w:val="0"/>
          <w:sz w:val="24"/>
          <w:szCs w:val="24"/>
          <w:lang w:val="ru-RU"/>
        </w:rPr>
      </w:pPr>
      <w:r w:rsidRPr="00FE2A0E">
        <w:rPr>
          <w:rFonts w:ascii="Times New Roman" w:hAnsi="Times New Roman"/>
          <w:b w:val="0"/>
          <w:sz w:val="24"/>
          <w:szCs w:val="24"/>
        </w:rPr>
        <w:t>при попытке самостоятельного ремонта</w:t>
      </w:r>
      <w:r w:rsidRPr="00FE2A0E">
        <w:rPr>
          <w:rFonts w:ascii="Times New Roman" w:hAnsi="Times New Roman"/>
          <w:b w:val="0"/>
          <w:sz w:val="24"/>
          <w:szCs w:val="24"/>
          <w:lang w:val="ru-RU"/>
        </w:rPr>
        <w:t>.</w:t>
      </w:r>
    </w:p>
    <w:p w:rsidR="00A5126E" w:rsidRPr="00FE2A0E" w:rsidRDefault="00A5126E" w:rsidP="00CE3F46">
      <w:pPr>
        <w:numPr>
          <w:ilvl w:val="1"/>
          <w:numId w:val="45"/>
        </w:numPr>
        <w:jc w:val="both"/>
      </w:pPr>
      <w:r w:rsidRPr="00FE2A0E">
        <w:t xml:space="preserve">По факту выяснения причины отказа СТП Исполнителя незамедлительно ставит в известность Уполномоченных представителей Заказчика электронным письмом. В случае Запроса «Критического» или «Высокого» приоритетов СТП Исполнителя сообщает также о решении проблемы телефонным звонком  определенному Уполномоченному представителю Заказчика в зависимости от категории оборудования/ПО, на котором возник отказ. </w:t>
      </w:r>
    </w:p>
    <w:p w:rsidR="00A5126E" w:rsidRPr="00FE2A0E" w:rsidRDefault="00A5126E" w:rsidP="00CE3F46">
      <w:pPr>
        <w:numPr>
          <w:ilvl w:val="1"/>
          <w:numId w:val="45"/>
        </w:numPr>
        <w:jc w:val="both"/>
      </w:pPr>
      <w:r w:rsidRPr="00FE2A0E">
        <w:t>Для решения запросов Уполномоченные представители Заказчика обеспечивают техническим специалистам Исполнителя непосредственный физический доступ к Системе (в тех случаях, когда удаленного доступа недостаточно для устранения проблемы, либо использование удаленного доступа не допускается Заказчиком по тем или иным причинам), при этом технические специалисты Исполнителя осуществляют выезд к Заказчику.</w:t>
      </w:r>
    </w:p>
    <w:p w:rsidR="00A5126E" w:rsidRDefault="00A5126E" w:rsidP="00A5126E">
      <w:pPr>
        <w:pStyle w:val="22"/>
        <w:widowControl w:val="0"/>
        <w:autoSpaceDE w:val="0"/>
        <w:autoSpaceDN w:val="0"/>
        <w:adjustRightInd w:val="0"/>
        <w:contextualSpacing/>
        <w:rPr>
          <w:bCs/>
          <w:iCs/>
        </w:rPr>
      </w:pPr>
    </w:p>
    <w:sectPr w:rsidR="00A5126E"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20EC" w:rsidRDefault="00A720EC">
      <w:r>
        <w:separator/>
      </w:r>
    </w:p>
  </w:endnote>
  <w:endnote w:type="continuationSeparator" w:id="0">
    <w:p w:rsidR="00A720EC" w:rsidRDefault="00A720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charset w:val="00"/>
    <w:family w:val="roman"/>
    <w:pitch w:val="variable"/>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126E" w:rsidRDefault="00005868">
    <w:pPr>
      <w:pStyle w:val="a9"/>
      <w:framePr w:wrap="around" w:vAnchor="text" w:hAnchor="margin" w:xAlign="center" w:y="1"/>
      <w:rPr>
        <w:rStyle w:val="ab"/>
      </w:rPr>
    </w:pPr>
    <w:r>
      <w:rPr>
        <w:rStyle w:val="ab"/>
      </w:rPr>
      <w:fldChar w:fldCharType="begin"/>
    </w:r>
    <w:r w:rsidR="00A5126E">
      <w:rPr>
        <w:rStyle w:val="ab"/>
      </w:rPr>
      <w:instrText xml:space="preserve">PAGE  </w:instrText>
    </w:r>
    <w:r>
      <w:rPr>
        <w:rStyle w:val="ab"/>
      </w:rPr>
      <w:fldChar w:fldCharType="end"/>
    </w:r>
  </w:p>
  <w:p w:rsidR="00A5126E" w:rsidRDefault="00A5126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126E" w:rsidRPr="00FE6219" w:rsidRDefault="00A5126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20EC" w:rsidRDefault="00A720EC">
      <w:r>
        <w:separator/>
      </w:r>
    </w:p>
  </w:footnote>
  <w:footnote w:type="continuationSeparator" w:id="0">
    <w:p w:rsidR="00A720EC" w:rsidRDefault="00A720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126E" w:rsidRPr="00F429FC" w:rsidRDefault="0000586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5126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20866">
      <w:rPr>
        <w:rFonts w:ascii="Times New Roman" w:hAnsi="Times New Roman" w:cs="Times New Roman"/>
        <w:noProof/>
        <w:sz w:val="24"/>
      </w:rPr>
      <w:t>17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685DBF"/>
    <w:multiLevelType w:val="multilevel"/>
    <w:tmpl w:val="E62EF95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05A35D67"/>
    <w:multiLevelType w:val="multilevel"/>
    <w:tmpl w:val="FB78EA68"/>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0FDD515A"/>
    <w:multiLevelType w:val="multilevel"/>
    <w:tmpl w:val="74BCCCE0"/>
    <w:lvl w:ilvl="0">
      <w:start w:val="11"/>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9">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D737939"/>
    <w:multiLevelType w:val="multilevel"/>
    <w:tmpl w:val="86F004D8"/>
    <w:lvl w:ilvl="0">
      <w:start w:val="1"/>
      <w:numFmt w:val="bullet"/>
      <w:lvlText w:val="-"/>
      <w:lvlJc w:val="left"/>
      <w:pPr>
        <w:tabs>
          <w:tab w:val="num" w:pos="360"/>
        </w:tabs>
        <w:ind w:left="360" w:hanging="360"/>
      </w:pPr>
      <w:rPr>
        <w:rFonts w:ascii="Times New Roman" w:hAnsi="Times New Roman" w:cs="Times New Roman" w:hint="default"/>
      </w:rPr>
    </w:lvl>
    <w:lvl w:ilvl="1">
      <w:start w:val="1"/>
      <w:numFmt w:val="decimal"/>
      <w:lvlText w:val="%2."/>
      <w:lvlJc w:val="left"/>
      <w:pPr>
        <w:tabs>
          <w:tab w:val="num" w:pos="644"/>
        </w:tabs>
        <w:ind w:left="644" w:hanging="36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1F507105"/>
    <w:multiLevelType w:val="hybridMultilevel"/>
    <w:tmpl w:val="59E29906"/>
    <w:lvl w:ilvl="0" w:tplc="F0F44460">
      <w:start w:val="1"/>
      <w:numFmt w:val="bullet"/>
      <w:lvlText w:val=""/>
      <w:lvlJc w:val="left"/>
      <w:pPr>
        <w:ind w:left="1429" w:hanging="360"/>
      </w:pPr>
      <w:rPr>
        <w:rFonts w:ascii="Symbol" w:hAnsi="Symbol" w:hint="default"/>
      </w:rPr>
    </w:lvl>
    <w:lvl w:ilvl="1" w:tplc="6B6C84A0" w:tentative="1">
      <w:start w:val="1"/>
      <w:numFmt w:val="bullet"/>
      <w:lvlText w:val="o"/>
      <w:lvlJc w:val="left"/>
      <w:pPr>
        <w:ind w:left="2149" w:hanging="360"/>
      </w:pPr>
      <w:rPr>
        <w:rFonts w:ascii="Courier New" w:hAnsi="Courier New" w:cs="Courier New" w:hint="default"/>
      </w:rPr>
    </w:lvl>
    <w:lvl w:ilvl="2" w:tplc="6E16E07C" w:tentative="1">
      <w:start w:val="1"/>
      <w:numFmt w:val="bullet"/>
      <w:lvlText w:val=""/>
      <w:lvlJc w:val="left"/>
      <w:pPr>
        <w:ind w:left="2869" w:hanging="360"/>
      </w:pPr>
      <w:rPr>
        <w:rFonts w:ascii="Wingdings" w:hAnsi="Wingdings" w:hint="default"/>
      </w:rPr>
    </w:lvl>
    <w:lvl w:ilvl="3" w:tplc="9AC025B0" w:tentative="1">
      <w:start w:val="1"/>
      <w:numFmt w:val="bullet"/>
      <w:lvlText w:val=""/>
      <w:lvlJc w:val="left"/>
      <w:pPr>
        <w:ind w:left="3589" w:hanging="360"/>
      </w:pPr>
      <w:rPr>
        <w:rFonts w:ascii="Symbol" w:hAnsi="Symbol" w:hint="default"/>
      </w:rPr>
    </w:lvl>
    <w:lvl w:ilvl="4" w:tplc="54D28C7E" w:tentative="1">
      <w:start w:val="1"/>
      <w:numFmt w:val="bullet"/>
      <w:lvlText w:val="o"/>
      <w:lvlJc w:val="left"/>
      <w:pPr>
        <w:ind w:left="4309" w:hanging="360"/>
      </w:pPr>
      <w:rPr>
        <w:rFonts w:ascii="Courier New" w:hAnsi="Courier New" w:cs="Courier New" w:hint="default"/>
      </w:rPr>
    </w:lvl>
    <w:lvl w:ilvl="5" w:tplc="500E7CBC" w:tentative="1">
      <w:start w:val="1"/>
      <w:numFmt w:val="bullet"/>
      <w:lvlText w:val=""/>
      <w:lvlJc w:val="left"/>
      <w:pPr>
        <w:ind w:left="5029" w:hanging="360"/>
      </w:pPr>
      <w:rPr>
        <w:rFonts w:ascii="Wingdings" w:hAnsi="Wingdings" w:hint="default"/>
      </w:rPr>
    </w:lvl>
    <w:lvl w:ilvl="6" w:tplc="D2768700" w:tentative="1">
      <w:start w:val="1"/>
      <w:numFmt w:val="bullet"/>
      <w:lvlText w:val=""/>
      <w:lvlJc w:val="left"/>
      <w:pPr>
        <w:ind w:left="5749" w:hanging="360"/>
      </w:pPr>
      <w:rPr>
        <w:rFonts w:ascii="Symbol" w:hAnsi="Symbol" w:hint="default"/>
      </w:rPr>
    </w:lvl>
    <w:lvl w:ilvl="7" w:tplc="9DE27DE4" w:tentative="1">
      <w:start w:val="1"/>
      <w:numFmt w:val="bullet"/>
      <w:lvlText w:val="o"/>
      <w:lvlJc w:val="left"/>
      <w:pPr>
        <w:ind w:left="6469" w:hanging="360"/>
      </w:pPr>
      <w:rPr>
        <w:rFonts w:ascii="Courier New" w:hAnsi="Courier New" w:cs="Courier New" w:hint="default"/>
      </w:rPr>
    </w:lvl>
    <w:lvl w:ilvl="8" w:tplc="34C0F63C"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2020CC62">
      <w:start w:val="1"/>
      <w:numFmt w:val="russianLower"/>
      <w:lvlText w:val="%1)"/>
      <w:lvlJc w:val="left"/>
      <w:pPr>
        <w:tabs>
          <w:tab w:val="num" w:pos="786"/>
        </w:tabs>
        <w:ind w:left="786" w:hanging="360"/>
      </w:pPr>
      <w:rPr>
        <w:rFonts w:hint="default"/>
      </w:rPr>
    </w:lvl>
    <w:lvl w:ilvl="1" w:tplc="8896838A">
      <w:start w:val="1"/>
      <w:numFmt w:val="lowerLetter"/>
      <w:lvlText w:val="%2."/>
      <w:lvlJc w:val="left"/>
      <w:pPr>
        <w:tabs>
          <w:tab w:val="num" w:pos="1440"/>
        </w:tabs>
        <w:ind w:left="1440" w:hanging="360"/>
      </w:pPr>
    </w:lvl>
    <w:lvl w:ilvl="2" w:tplc="DCE03AFC" w:tentative="1">
      <w:start w:val="1"/>
      <w:numFmt w:val="lowerRoman"/>
      <w:lvlText w:val="%3."/>
      <w:lvlJc w:val="right"/>
      <w:pPr>
        <w:tabs>
          <w:tab w:val="num" w:pos="2160"/>
        </w:tabs>
        <w:ind w:left="2160" w:hanging="180"/>
      </w:pPr>
    </w:lvl>
    <w:lvl w:ilvl="3" w:tplc="67B4062A">
      <w:start w:val="1"/>
      <w:numFmt w:val="decimal"/>
      <w:lvlText w:val="%4."/>
      <w:lvlJc w:val="left"/>
      <w:pPr>
        <w:tabs>
          <w:tab w:val="num" w:pos="2880"/>
        </w:tabs>
        <w:ind w:left="2880" w:hanging="360"/>
      </w:pPr>
    </w:lvl>
    <w:lvl w:ilvl="4" w:tplc="D89EC64C">
      <w:start w:val="1"/>
      <w:numFmt w:val="lowerLetter"/>
      <w:lvlText w:val="%5."/>
      <w:lvlJc w:val="left"/>
      <w:pPr>
        <w:tabs>
          <w:tab w:val="num" w:pos="3600"/>
        </w:tabs>
        <w:ind w:left="3600" w:hanging="360"/>
      </w:pPr>
    </w:lvl>
    <w:lvl w:ilvl="5" w:tplc="0C5C80F6" w:tentative="1">
      <w:start w:val="1"/>
      <w:numFmt w:val="lowerRoman"/>
      <w:lvlText w:val="%6."/>
      <w:lvlJc w:val="right"/>
      <w:pPr>
        <w:tabs>
          <w:tab w:val="num" w:pos="4320"/>
        </w:tabs>
        <w:ind w:left="4320" w:hanging="180"/>
      </w:pPr>
    </w:lvl>
    <w:lvl w:ilvl="6" w:tplc="D4601482" w:tentative="1">
      <w:start w:val="1"/>
      <w:numFmt w:val="decimal"/>
      <w:lvlText w:val="%7."/>
      <w:lvlJc w:val="left"/>
      <w:pPr>
        <w:tabs>
          <w:tab w:val="num" w:pos="5040"/>
        </w:tabs>
        <w:ind w:left="5040" w:hanging="360"/>
      </w:pPr>
    </w:lvl>
    <w:lvl w:ilvl="7" w:tplc="36E8C15E" w:tentative="1">
      <w:start w:val="1"/>
      <w:numFmt w:val="lowerLetter"/>
      <w:lvlText w:val="%8."/>
      <w:lvlJc w:val="left"/>
      <w:pPr>
        <w:tabs>
          <w:tab w:val="num" w:pos="5760"/>
        </w:tabs>
        <w:ind w:left="5760" w:hanging="360"/>
      </w:pPr>
    </w:lvl>
    <w:lvl w:ilvl="8" w:tplc="B1104CB6" w:tentative="1">
      <w:start w:val="1"/>
      <w:numFmt w:val="lowerRoman"/>
      <w:lvlText w:val="%9."/>
      <w:lvlJc w:val="right"/>
      <w:pPr>
        <w:tabs>
          <w:tab w:val="num" w:pos="6480"/>
        </w:tabs>
        <w:ind w:left="6480" w:hanging="180"/>
      </w:pPr>
    </w:lvl>
  </w:abstractNum>
  <w:abstractNum w:abstractNumId="13">
    <w:nsid w:val="27CD2EAB"/>
    <w:multiLevelType w:val="hybridMultilevel"/>
    <w:tmpl w:val="15E0A3C2"/>
    <w:lvl w:ilvl="0" w:tplc="9FB6960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4">
    <w:nsid w:val="2C242CC9"/>
    <w:multiLevelType w:val="hybridMultilevel"/>
    <w:tmpl w:val="C6D44EC6"/>
    <w:lvl w:ilvl="0" w:tplc="53B00E56">
      <w:start w:val="1"/>
      <w:numFmt w:val="russianLower"/>
      <w:lvlText w:val="%1)"/>
      <w:lvlJc w:val="left"/>
      <w:pPr>
        <w:ind w:left="1429" w:hanging="360"/>
      </w:pPr>
      <w:rPr>
        <w:rFonts w:hint="default"/>
        <w:color w:val="auto"/>
      </w:rPr>
    </w:lvl>
    <w:lvl w:ilvl="1" w:tplc="E046705E" w:tentative="1">
      <w:start w:val="1"/>
      <w:numFmt w:val="lowerLetter"/>
      <w:lvlText w:val="%2."/>
      <w:lvlJc w:val="left"/>
      <w:pPr>
        <w:ind w:left="1440" w:hanging="360"/>
      </w:pPr>
    </w:lvl>
    <w:lvl w:ilvl="2" w:tplc="EE76C30E" w:tentative="1">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5">
    <w:nsid w:val="2E967231"/>
    <w:multiLevelType w:val="hybridMultilevel"/>
    <w:tmpl w:val="3FC86610"/>
    <w:lvl w:ilvl="0" w:tplc="BA4EC7E8">
      <w:start w:val="1"/>
      <w:numFmt w:val="russianLower"/>
      <w:lvlText w:val="%1)"/>
      <w:lvlJc w:val="left"/>
      <w:pPr>
        <w:ind w:left="1429" w:hanging="360"/>
      </w:pPr>
      <w:rPr>
        <w:rFonts w:hint="default"/>
        <w:color w:val="auto"/>
      </w:rPr>
    </w:lvl>
    <w:lvl w:ilvl="1" w:tplc="87C29096" w:tentative="1">
      <w:start w:val="1"/>
      <w:numFmt w:val="lowerLetter"/>
      <w:lvlText w:val="%2."/>
      <w:lvlJc w:val="left"/>
      <w:pPr>
        <w:ind w:left="1440" w:hanging="360"/>
      </w:pPr>
    </w:lvl>
    <w:lvl w:ilvl="2" w:tplc="6506317C" w:tentative="1">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16">
    <w:nsid w:val="2ECC7F59"/>
    <w:multiLevelType w:val="hybridMultilevel"/>
    <w:tmpl w:val="389C2B36"/>
    <w:lvl w:ilvl="0" w:tplc="3410B8B0">
      <w:start w:val="1"/>
      <w:numFmt w:val="decimal"/>
      <w:lvlText w:val="13.%1."/>
      <w:lvlJc w:val="left"/>
      <w:pPr>
        <w:ind w:left="720" w:hanging="360"/>
      </w:pPr>
      <w:rPr>
        <w:rFonts w:hint="default"/>
      </w:rPr>
    </w:lvl>
    <w:lvl w:ilvl="1" w:tplc="C928AD18" w:tentative="1">
      <w:start w:val="1"/>
      <w:numFmt w:val="lowerLetter"/>
      <w:lvlText w:val="%2."/>
      <w:lvlJc w:val="left"/>
      <w:pPr>
        <w:ind w:left="1440" w:hanging="360"/>
      </w:pPr>
    </w:lvl>
    <w:lvl w:ilvl="2" w:tplc="FCBEBEE4" w:tentative="1">
      <w:start w:val="1"/>
      <w:numFmt w:val="lowerRoman"/>
      <w:lvlText w:val="%3."/>
      <w:lvlJc w:val="right"/>
      <w:pPr>
        <w:ind w:left="2160" w:hanging="180"/>
      </w:pPr>
    </w:lvl>
    <w:lvl w:ilvl="3" w:tplc="C356485E" w:tentative="1">
      <w:start w:val="1"/>
      <w:numFmt w:val="decimal"/>
      <w:lvlText w:val="%4."/>
      <w:lvlJc w:val="left"/>
      <w:pPr>
        <w:ind w:left="2880" w:hanging="360"/>
      </w:pPr>
    </w:lvl>
    <w:lvl w:ilvl="4" w:tplc="8C0AC4A0" w:tentative="1">
      <w:start w:val="1"/>
      <w:numFmt w:val="lowerLetter"/>
      <w:lvlText w:val="%5."/>
      <w:lvlJc w:val="left"/>
      <w:pPr>
        <w:ind w:left="3600" w:hanging="360"/>
      </w:pPr>
    </w:lvl>
    <w:lvl w:ilvl="5" w:tplc="C8E46FB6" w:tentative="1">
      <w:start w:val="1"/>
      <w:numFmt w:val="lowerRoman"/>
      <w:lvlText w:val="%6."/>
      <w:lvlJc w:val="right"/>
      <w:pPr>
        <w:ind w:left="4320" w:hanging="180"/>
      </w:pPr>
    </w:lvl>
    <w:lvl w:ilvl="6" w:tplc="23B06B36" w:tentative="1">
      <w:start w:val="1"/>
      <w:numFmt w:val="decimal"/>
      <w:lvlText w:val="%7."/>
      <w:lvlJc w:val="left"/>
      <w:pPr>
        <w:ind w:left="5040" w:hanging="360"/>
      </w:pPr>
    </w:lvl>
    <w:lvl w:ilvl="7" w:tplc="50FC39D4" w:tentative="1">
      <w:start w:val="1"/>
      <w:numFmt w:val="lowerLetter"/>
      <w:lvlText w:val="%8."/>
      <w:lvlJc w:val="left"/>
      <w:pPr>
        <w:ind w:left="5760" w:hanging="360"/>
      </w:pPr>
    </w:lvl>
    <w:lvl w:ilvl="8" w:tplc="0CD82568" w:tentative="1">
      <w:start w:val="1"/>
      <w:numFmt w:val="lowerRoman"/>
      <w:lvlText w:val="%9."/>
      <w:lvlJc w:val="right"/>
      <w:pPr>
        <w:ind w:left="6480" w:hanging="180"/>
      </w:pPr>
    </w:lvl>
  </w:abstractNum>
  <w:abstractNum w:abstractNumId="17">
    <w:nsid w:val="2ED43788"/>
    <w:multiLevelType w:val="hybridMultilevel"/>
    <w:tmpl w:val="46BAB658"/>
    <w:lvl w:ilvl="0" w:tplc="8C58B16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288286C2">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27B5D29"/>
    <w:multiLevelType w:val="hybridMultilevel"/>
    <w:tmpl w:val="8DCC6C3C"/>
    <w:lvl w:ilvl="0" w:tplc="1C0C796A">
      <w:start w:val="1"/>
      <w:numFmt w:val="russianLower"/>
      <w:lvlText w:val="%1)"/>
      <w:lvlJc w:val="left"/>
      <w:pPr>
        <w:ind w:left="720" w:hanging="360"/>
      </w:pPr>
      <w:rPr>
        <w:rFonts w:hint="default"/>
        <w:color w:val="auto"/>
      </w:rPr>
    </w:lvl>
    <w:lvl w:ilvl="1" w:tplc="38F2FD44" w:tentative="1">
      <w:start w:val="1"/>
      <w:numFmt w:val="lowerLetter"/>
      <w:lvlText w:val="%2."/>
      <w:lvlJc w:val="left"/>
      <w:pPr>
        <w:ind w:left="1440" w:hanging="360"/>
      </w:pPr>
    </w:lvl>
    <w:lvl w:ilvl="2" w:tplc="D96A4FF8" w:tentative="1">
      <w:start w:val="1"/>
      <w:numFmt w:val="lowerRoman"/>
      <w:lvlText w:val="%3."/>
      <w:lvlJc w:val="right"/>
      <w:pPr>
        <w:ind w:left="2160" w:hanging="180"/>
      </w:pPr>
    </w:lvl>
    <w:lvl w:ilvl="3" w:tplc="4A5AC228" w:tentative="1">
      <w:start w:val="1"/>
      <w:numFmt w:val="decimal"/>
      <w:lvlText w:val="%4."/>
      <w:lvlJc w:val="left"/>
      <w:pPr>
        <w:ind w:left="2880" w:hanging="360"/>
      </w:pPr>
    </w:lvl>
    <w:lvl w:ilvl="4" w:tplc="0060ADB4" w:tentative="1">
      <w:start w:val="1"/>
      <w:numFmt w:val="lowerLetter"/>
      <w:lvlText w:val="%5."/>
      <w:lvlJc w:val="left"/>
      <w:pPr>
        <w:ind w:left="3600" w:hanging="360"/>
      </w:pPr>
    </w:lvl>
    <w:lvl w:ilvl="5" w:tplc="4672E210" w:tentative="1">
      <w:start w:val="1"/>
      <w:numFmt w:val="lowerRoman"/>
      <w:lvlText w:val="%6."/>
      <w:lvlJc w:val="right"/>
      <w:pPr>
        <w:ind w:left="4320" w:hanging="180"/>
      </w:pPr>
    </w:lvl>
    <w:lvl w:ilvl="6" w:tplc="0B60DCFC" w:tentative="1">
      <w:start w:val="1"/>
      <w:numFmt w:val="decimal"/>
      <w:lvlText w:val="%7."/>
      <w:lvlJc w:val="left"/>
      <w:pPr>
        <w:ind w:left="5040" w:hanging="360"/>
      </w:pPr>
    </w:lvl>
    <w:lvl w:ilvl="7" w:tplc="64127A30" w:tentative="1">
      <w:start w:val="1"/>
      <w:numFmt w:val="lowerLetter"/>
      <w:lvlText w:val="%8."/>
      <w:lvlJc w:val="left"/>
      <w:pPr>
        <w:ind w:left="5760" w:hanging="360"/>
      </w:pPr>
    </w:lvl>
    <w:lvl w:ilvl="8" w:tplc="E38063FA"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0E32D036">
      <w:start w:val="1"/>
      <w:numFmt w:val="decimal"/>
      <w:lvlText w:val="%1)"/>
      <w:lvlJc w:val="left"/>
      <w:pPr>
        <w:ind w:left="540" w:hanging="360"/>
      </w:pPr>
      <w:rPr>
        <w:rFonts w:hint="default"/>
        <w:b w:val="0"/>
        <w:i w:val="0"/>
      </w:rPr>
    </w:lvl>
    <w:lvl w:ilvl="1" w:tplc="22404156">
      <w:start w:val="1"/>
      <w:numFmt w:val="bullet"/>
      <w:lvlText w:val="­"/>
      <w:lvlJc w:val="left"/>
      <w:pPr>
        <w:tabs>
          <w:tab w:val="num" w:pos="1457"/>
        </w:tabs>
        <w:ind w:left="1440" w:hanging="360"/>
      </w:pPr>
      <w:rPr>
        <w:rFonts w:ascii="Arial (WT)" w:hAnsi="Arial (WT)" w:hint="default"/>
      </w:rPr>
    </w:lvl>
    <w:lvl w:ilvl="2" w:tplc="00F068B2" w:tentative="1">
      <w:start w:val="1"/>
      <w:numFmt w:val="lowerRoman"/>
      <w:lvlText w:val="%3."/>
      <w:lvlJc w:val="right"/>
      <w:pPr>
        <w:tabs>
          <w:tab w:val="num" w:pos="2160"/>
        </w:tabs>
        <w:ind w:left="2160" w:hanging="180"/>
      </w:pPr>
    </w:lvl>
    <w:lvl w:ilvl="3" w:tplc="D8A6F6E8" w:tentative="1">
      <w:start w:val="1"/>
      <w:numFmt w:val="decimal"/>
      <w:lvlText w:val="%4."/>
      <w:lvlJc w:val="left"/>
      <w:pPr>
        <w:tabs>
          <w:tab w:val="num" w:pos="2880"/>
        </w:tabs>
        <w:ind w:left="2880" w:hanging="360"/>
      </w:pPr>
    </w:lvl>
    <w:lvl w:ilvl="4" w:tplc="C4A81018">
      <w:start w:val="1"/>
      <w:numFmt w:val="bullet"/>
      <w:lvlText w:val=""/>
      <w:lvlJc w:val="left"/>
      <w:pPr>
        <w:tabs>
          <w:tab w:val="num" w:pos="3600"/>
        </w:tabs>
        <w:ind w:left="3600" w:hanging="360"/>
      </w:pPr>
      <w:rPr>
        <w:rFonts w:ascii="Symbol" w:hAnsi="Symbol" w:hint="default"/>
      </w:rPr>
    </w:lvl>
    <w:lvl w:ilvl="5" w:tplc="B798C2BC" w:tentative="1">
      <w:start w:val="1"/>
      <w:numFmt w:val="lowerRoman"/>
      <w:lvlText w:val="%6."/>
      <w:lvlJc w:val="right"/>
      <w:pPr>
        <w:tabs>
          <w:tab w:val="num" w:pos="4320"/>
        </w:tabs>
        <w:ind w:left="4320" w:hanging="180"/>
      </w:pPr>
    </w:lvl>
    <w:lvl w:ilvl="6" w:tplc="23F48914" w:tentative="1">
      <w:start w:val="1"/>
      <w:numFmt w:val="decimal"/>
      <w:lvlText w:val="%7."/>
      <w:lvlJc w:val="left"/>
      <w:pPr>
        <w:tabs>
          <w:tab w:val="num" w:pos="5040"/>
        </w:tabs>
        <w:ind w:left="5040" w:hanging="360"/>
      </w:pPr>
    </w:lvl>
    <w:lvl w:ilvl="7" w:tplc="3AF07824" w:tentative="1">
      <w:start w:val="1"/>
      <w:numFmt w:val="lowerLetter"/>
      <w:lvlText w:val="%8."/>
      <w:lvlJc w:val="left"/>
      <w:pPr>
        <w:tabs>
          <w:tab w:val="num" w:pos="5760"/>
        </w:tabs>
        <w:ind w:left="5760" w:hanging="360"/>
      </w:pPr>
    </w:lvl>
    <w:lvl w:ilvl="8" w:tplc="61CA181A"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5F8E2A38">
      <w:start w:val="1"/>
      <w:numFmt w:val="russianLower"/>
      <w:lvlText w:val="%1)"/>
      <w:lvlJc w:val="left"/>
      <w:pPr>
        <w:tabs>
          <w:tab w:val="num" w:pos="786"/>
        </w:tabs>
        <w:ind w:left="786" w:hanging="360"/>
      </w:pPr>
      <w:rPr>
        <w:rFonts w:hint="default"/>
      </w:rPr>
    </w:lvl>
    <w:lvl w:ilvl="1" w:tplc="1452DDF4" w:tentative="1">
      <w:start w:val="1"/>
      <w:numFmt w:val="lowerLetter"/>
      <w:lvlText w:val="%2."/>
      <w:lvlJc w:val="left"/>
      <w:pPr>
        <w:ind w:left="1440" w:hanging="360"/>
      </w:pPr>
    </w:lvl>
    <w:lvl w:ilvl="2" w:tplc="6C6A8CD2" w:tentative="1">
      <w:start w:val="1"/>
      <w:numFmt w:val="lowerRoman"/>
      <w:lvlText w:val="%3."/>
      <w:lvlJc w:val="right"/>
      <w:pPr>
        <w:ind w:left="2160" w:hanging="180"/>
      </w:pPr>
    </w:lvl>
    <w:lvl w:ilvl="3" w:tplc="CAFE11BA" w:tentative="1">
      <w:start w:val="1"/>
      <w:numFmt w:val="decimal"/>
      <w:lvlText w:val="%4."/>
      <w:lvlJc w:val="left"/>
      <w:pPr>
        <w:ind w:left="2880" w:hanging="360"/>
      </w:pPr>
    </w:lvl>
    <w:lvl w:ilvl="4" w:tplc="5E7E5FA4" w:tentative="1">
      <w:start w:val="1"/>
      <w:numFmt w:val="lowerLetter"/>
      <w:lvlText w:val="%5."/>
      <w:lvlJc w:val="left"/>
      <w:pPr>
        <w:ind w:left="3600" w:hanging="360"/>
      </w:pPr>
    </w:lvl>
    <w:lvl w:ilvl="5" w:tplc="83107702" w:tentative="1">
      <w:start w:val="1"/>
      <w:numFmt w:val="lowerRoman"/>
      <w:lvlText w:val="%6."/>
      <w:lvlJc w:val="right"/>
      <w:pPr>
        <w:ind w:left="4320" w:hanging="180"/>
      </w:pPr>
    </w:lvl>
    <w:lvl w:ilvl="6" w:tplc="21C272D0" w:tentative="1">
      <w:start w:val="1"/>
      <w:numFmt w:val="decimal"/>
      <w:lvlText w:val="%7."/>
      <w:lvlJc w:val="left"/>
      <w:pPr>
        <w:ind w:left="5040" w:hanging="360"/>
      </w:pPr>
    </w:lvl>
    <w:lvl w:ilvl="7" w:tplc="19784E58" w:tentative="1">
      <w:start w:val="1"/>
      <w:numFmt w:val="lowerLetter"/>
      <w:lvlText w:val="%8."/>
      <w:lvlJc w:val="left"/>
      <w:pPr>
        <w:ind w:left="5760" w:hanging="360"/>
      </w:pPr>
    </w:lvl>
    <w:lvl w:ilvl="8" w:tplc="EC46D1A6" w:tentative="1">
      <w:start w:val="1"/>
      <w:numFmt w:val="lowerRoman"/>
      <w:lvlText w:val="%9."/>
      <w:lvlJc w:val="right"/>
      <w:pPr>
        <w:ind w:left="6480"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A50401"/>
    <w:multiLevelType w:val="multilevel"/>
    <w:tmpl w:val="D11EFEA2"/>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46F02416"/>
    <w:multiLevelType w:val="hybridMultilevel"/>
    <w:tmpl w:val="5A7A4F1A"/>
    <w:lvl w:ilvl="0" w:tplc="CEC4CCA6">
      <w:start w:val="1"/>
      <w:numFmt w:val="decimal"/>
      <w:lvlText w:val="ЧАСТЬ %1."/>
      <w:lvlJc w:val="left"/>
      <w:pPr>
        <w:ind w:left="720" w:hanging="360"/>
      </w:pPr>
      <w:rPr>
        <w:rFonts w:hint="default"/>
        <w:sz w:val="24"/>
        <w:szCs w:val="24"/>
      </w:rPr>
    </w:lvl>
    <w:lvl w:ilvl="1" w:tplc="7F984E56" w:tentative="1">
      <w:start w:val="1"/>
      <w:numFmt w:val="lowerLetter"/>
      <w:lvlText w:val="%2."/>
      <w:lvlJc w:val="left"/>
      <w:pPr>
        <w:ind w:left="1440" w:hanging="360"/>
      </w:pPr>
    </w:lvl>
    <w:lvl w:ilvl="2" w:tplc="953CA360" w:tentative="1">
      <w:start w:val="1"/>
      <w:numFmt w:val="lowerRoman"/>
      <w:lvlText w:val="%3."/>
      <w:lvlJc w:val="right"/>
      <w:pPr>
        <w:ind w:left="2160" w:hanging="180"/>
      </w:pPr>
    </w:lvl>
    <w:lvl w:ilvl="3" w:tplc="316A2C6A" w:tentative="1">
      <w:start w:val="1"/>
      <w:numFmt w:val="decimal"/>
      <w:lvlText w:val="%4."/>
      <w:lvlJc w:val="left"/>
      <w:pPr>
        <w:ind w:left="2880" w:hanging="360"/>
      </w:pPr>
    </w:lvl>
    <w:lvl w:ilvl="4" w:tplc="46F800C8" w:tentative="1">
      <w:start w:val="1"/>
      <w:numFmt w:val="lowerLetter"/>
      <w:lvlText w:val="%5."/>
      <w:lvlJc w:val="left"/>
      <w:pPr>
        <w:ind w:left="3600" w:hanging="360"/>
      </w:pPr>
    </w:lvl>
    <w:lvl w:ilvl="5" w:tplc="6526F48A" w:tentative="1">
      <w:start w:val="1"/>
      <w:numFmt w:val="lowerRoman"/>
      <w:lvlText w:val="%6."/>
      <w:lvlJc w:val="right"/>
      <w:pPr>
        <w:ind w:left="4320" w:hanging="180"/>
      </w:pPr>
    </w:lvl>
    <w:lvl w:ilvl="6" w:tplc="1BB08D8A" w:tentative="1">
      <w:start w:val="1"/>
      <w:numFmt w:val="decimal"/>
      <w:lvlText w:val="%7."/>
      <w:lvlJc w:val="left"/>
      <w:pPr>
        <w:ind w:left="5040" w:hanging="360"/>
      </w:pPr>
    </w:lvl>
    <w:lvl w:ilvl="7" w:tplc="5808990A" w:tentative="1">
      <w:start w:val="1"/>
      <w:numFmt w:val="lowerLetter"/>
      <w:lvlText w:val="%8."/>
      <w:lvlJc w:val="left"/>
      <w:pPr>
        <w:ind w:left="5760" w:hanging="360"/>
      </w:pPr>
    </w:lvl>
    <w:lvl w:ilvl="8" w:tplc="A1EC88BE"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F03E402C">
      <w:start w:val="1"/>
      <w:numFmt w:val="bullet"/>
      <w:lvlText w:val="­"/>
      <w:lvlJc w:val="left"/>
      <w:pPr>
        <w:ind w:left="1440" w:hanging="360"/>
      </w:pPr>
      <w:rPr>
        <w:rFonts w:ascii="Courier New" w:hAnsi="Courier New" w:hint="default"/>
        <w:sz w:val="28"/>
      </w:rPr>
    </w:lvl>
    <w:lvl w:ilvl="1" w:tplc="EADA40B0" w:tentative="1">
      <w:start w:val="1"/>
      <w:numFmt w:val="bullet"/>
      <w:lvlText w:val="o"/>
      <w:lvlJc w:val="left"/>
      <w:pPr>
        <w:ind w:left="2160" w:hanging="360"/>
      </w:pPr>
      <w:rPr>
        <w:rFonts w:ascii="Courier New" w:hAnsi="Courier New" w:cs="Courier New" w:hint="default"/>
      </w:rPr>
    </w:lvl>
    <w:lvl w:ilvl="2" w:tplc="FD0426E4" w:tentative="1">
      <w:start w:val="1"/>
      <w:numFmt w:val="bullet"/>
      <w:lvlText w:val=""/>
      <w:lvlJc w:val="left"/>
      <w:pPr>
        <w:ind w:left="2880" w:hanging="360"/>
      </w:pPr>
      <w:rPr>
        <w:rFonts w:ascii="Wingdings" w:hAnsi="Wingdings" w:hint="default"/>
      </w:rPr>
    </w:lvl>
    <w:lvl w:ilvl="3" w:tplc="7336724E" w:tentative="1">
      <w:start w:val="1"/>
      <w:numFmt w:val="bullet"/>
      <w:lvlText w:val=""/>
      <w:lvlJc w:val="left"/>
      <w:pPr>
        <w:ind w:left="3600" w:hanging="360"/>
      </w:pPr>
      <w:rPr>
        <w:rFonts w:ascii="Symbol" w:hAnsi="Symbol" w:hint="default"/>
      </w:rPr>
    </w:lvl>
    <w:lvl w:ilvl="4" w:tplc="8E76AC6C" w:tentative="1">
      <w:start w:val="1"/>
      <w:numFmt w:val="bullet"/>
      <w:lvlText w:val="o"/>
      <w:lvlJc w:val="left"/>
      <w:pPr>
        <w:ind w:left="4320" w:hanging="360"/>
      </w:pPr>
      <w:rPr>
        <w:rFonts w:ascii="Courier New" w:hAnsi="Courier New" w:cs="Courier New" w:hint="default"/>
      </w:rPr>
    </w:lvl>
    <w:lvl w:ilvl="5" w:tplc="33B07044" w:tentative="1">
      <w:start w:val="1"/>
      <w:numFmt w:val="bullet"/>
      <w:lvlText w:val=""/>
      <w:lvlJc w:val="left"/>
      <w:pPr>
        <w:ind w:left="5040" w:hanging="360"/>
      </w:pPr>
      <w:rPr>
        <w:rFonts w:ascii="Wingdings" w:hAnsi="Wingdings" w:hint="default"/>
      </w:rPr>
    </w:lvl>
    <w:lvl w:ilvl="6" w:tplc="655CD278" w:tentative="1">
      <w:start w:val="1"/>
      <w:numFmt w:val="bullet"/>
      <w:lvlText w:val=""/>
      <w:lvlJc w:val="left"/>
      <w:pPr>
        <w:ind w:left="5760" w:hanging="360"/>
      </w:pPr>
      <w:rPr>
        <w:rFonts w:ascii="Symbol" w:hAnsi="Symbol" w:hint="default"/>
      </w:rPr>
    </w:lvl>
    <w:lvl w:ilvl="7" w:tplc="FF5ACEBC" w:tentative="1">
      <w:start w:val="1"/>
      <w:numFmt w:val="bullet"/>
      <w:lvlText w:val="o"/>
      <w:lvlJc w:val="left"/>
      <w:pPr>
        <w:ind w:left="6480" w:hanging="360"/>
      </w:pPr>
      <w:rPr>
        <w:rFonts w:ascii="Courier New" w:hAnsi="Courier New" w:cs="Courier New" w:hint="default"/>
      </w:rPr>
    </w:lvl>
    <w:lvl w:ilvl="8" w:tplc="7EEA463C" w:tentative="1">
      <w:start w:val="1"/>
      <w:numFmt w:val="bullet"/>
      <w:lvlText w:val=""/>
      <w:lvlJc w:val="left"/>
      <w:pPr>
        <w:ind w:left="7200" w:hanging="360"/>
      </w:pPr>
      <w:rPr>
        <w:rFonts w:ascii="Wingdings" w:hAnsi="Wingdings" w:hint="default"/>
      </w:r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AA40784"/>
    <w:multiLevelType w:val="hybridMultilevel"/>
    <w:tmpl w:val="161A5E68"/>
    <w:lvl w:ilvl="0" w:tplc="1FE6203E">
      <w:start w:val="1"/>
      <w:numFmt w:val="russianLower"/>
      <w:lvlText w:val="%1)"/>
      <w:lvlJc w:val="left"/>
      <w:pPr>
        <w:tabs>
          <w:tab w:val="num" w:pos="720"/>
        </w:tabs>
        <w:ind w:left="720" w:hanging="360"/>
      </w:pPr>
      <w:rPr>
        <w:rFonts w:hint="default"/>
      </w:rPr>
    </w:lvl>
    <w:lvl w:ilvl="1" w:tplc="446A07B4">
      <w:start w:val="1"/>
      <w:numFmt w:val="lowerLetter"/>
      <w:lvlText w:val="%2."/>
      <w:lvlJc w:val="left"/>
      <w:pPr>
        <w:ind w:left="1440" w:hanging="360"/>
      </w:pPr>
    </w:lvl>
    <w:lvl w:ilvl="2" w:tplc="C3FEA15C" w:tentative="1">
      <w:start w:val="1"/>
      <w:numFmt w:val="lowerRoman"/>
      <w:lvlText w:val="%3."/>
      <w:lvlJc w:val="right"/>
      <w:pPr>
        <w:ind w:left="2160" w:hanging="180"/>
      </w:pPr>
    </w:lvl>
    <w:lvl w:ilvl="3" w:tplc="D93A0DB0" w:tentative="1">
      <w:start w:val="1"/>
      <w:numFmt w:val="decimal"/>
      <w:lvlText w:val="%4."/>
      <w:lvlJc w:val="left"/>
      <w:pPr>
        <w:ind w:left="2880" w:hanging="360"/>
      </w:pPr>
    </w:lvl>
    <w:lvl w:ilvl="4" w:tplc="61BCBEA6" w:tentative="1">
      <w:start w:val="1"/>
      <w:numFmt w:val="lowerLetter"/>
      <w:lvlText w:val="%5."/>
      <w:lvlJc w:val="left"/>
      <w:pPr>
        <w:ind w:left="3600" w:hanging="360"/>
      </w:pPr>
    </w:lvl>
    <w:lvl w:ilvl="5" w:tplc="84342884" w:tentative="1">
      <w:start w:val="1"/>
      <w:numFmt w:val="lowerRoman"/>
      <w:lvlText w:val="%6."/>
      <w:lvlJc w:val="right"/>
      <w:pPr>
        <w:ind w:left="4320" w:hanging="180"/>
      </w:pPr>
    </w:lvl>
    <w:lvl w:ilvl="6" w:tplc="A3348FAC" w:tentative="1">
      <w:start w:val="1"/>
      <w:numFmt w:val="decimal"/>
      <w:lvlText w:val="%7."/>
      <w:lvlJc w:val="left"/>
      <w:pPr>
        <w:ind w:left="5040" w:hanging="360"/>
      </w:pPr>
    </w:lvl>
    <w:lvl w:ilvl="7" w:tplc="4BCAE612" w:tentative="1">
      <w:start w:val="1"/>
      <w:numFmt w:val="lowerLetter"/>
      <w:lvlText w:val="%8."/>
      <w:lvlJc w:val="left"/>
      <w:pPr>
        <w:ind w:left="5760" w:hanging="360"/>
      </w:pPr>
    </w:lvl>
    <w:lvl w:ilvl="8" w:tplc="E4C4D734" w:tentative="1">
      <w:start w:val="1"/>
      <w:numFmt w:val="lowerRoman"/>
      <w:lvlText w:val="%9."/>
      <w:lvlJc w:val="right"/>
      <w:pPr>
        <w:ind w:left="6480" w:hanging="180"/>
      </w:pPr>
    </w:lvl>
  </w:abstractNum>
  <w:abstractNum w:abstractNumId="34">
    <w:nsid w:val="5C0D31E0"/>
    <w:multiLevelType w:val="hybridMultilevel"/>
    <w:tmpl w:val="1E888826"/>
    <w:lvl w:ilvl="0" w:tplc="A1AEFC5E">
      <w:start w:val="1"/>
      <w:numFmt w:val="decimal"/>
      <w:lvlText w:val="%1."/>
      <w:lvlJc w:val="left"/>
      <w:pPr>
        <w:ind w:left="360" w:hanging="360"/>
      </w:pPr>
      <w:rPr>
        <w:rFonts w:cs="Times New Roman"/>
      </w:rPr>
    </w:lvl>
    <w:lvl w:ilvl="1" w:tplc="54C44B2E">
      <w:start w:val="1"/>
      <w:numFmt w:val="lowerLetter"/>
      <w:lvlText w:val="%2."/>
      <w:lvlJc w:val="left"/>
      <w:pPr>
        <w:ind w:left="1080" w:hanging="360"/>
      </w:pPr>
      <w:rPr>
        <w:rFonts w:cs="Times New Roman"/>
      </w:rPr>
    </w:lvl>
    <w:lvl w:ilvl="2" w:tplc="B61A9BF0">
      <w:start w:val="1"/>
      <w:numFmt w:val="lowerRoman"/>
      <w:lvlText w:val="%3."/>
      <w:lvlJc w:val="right"/>
      <w:pPr>
        <w:ind w:left="1800" w:hanging="180"/>
      </w:pPr>
      <w:rPr>
        <w:rFonts w:cs="Times New Roman"/>
      </w:rPr>
    </w:lvl>
    <w:lvl w:ilvl="3" w:tplc="E33879F4">
      <w:start w:val="1"/>
      <w:numFmt w:val="decimal"/>
      <w:lvlText w:val="%4."/>
      <w:lvlJc w:val="left"/>
      <w:pPr>
        <w:ind w:left="2520" w:hanging="360"/>
      </w:pPr>
      <w:rPr>
        <w:rFonts w:cs="Times New Roman"/>
      </w:rPr>
    </w:lvl>
    <w:lvl w:ilvl="4" w:tplc="13DA1460">
      <w:start w:val="1"/>
      <w:numFmt w:val="lowerLetter"/>
      <w:lvlText w:val="%5."/>
      <w:lvlJc w:val="left"/>
      <w:pPr>
        <w:ind w:left="3240" w:hanging="360"/>
      </w:pPr>
      <w:rPr>
        <w:rFonts w:cs="Times New Roman"/>
      </w:rPr>
    </w:lvl>
    <w:lvl w:ilvl="5" w:tplc="0D04CEBA">
      <w:start w:val="1"/>
      <w:numFmt w:val="lowerRoman"/>
      <w:lvlText w:val="%6."/>
      <w:lvlJc w:val="right"/>
      <w:pPr>
        <w:ind w:left="3960" w:hanging="180"/>
      </w:pPr>
      <w:rPr>
        <w:rFonts w:cs="Times New Roman"/>
      </w:rPr>
    </w:lvl>
    <w:lvl w:ilvl="6" w:tplc="430ED6AE">
      <w:start w:val="1"/>
      <w:numFmt w:val="decimal"/>
      <w:lvlText w:val="%7."/>
      <w:lvlJc w:val="left"/>
      <w:pPr>
        <w:ind w:left="4680" w:hanging="360"/>
      </w:pPr>
      <w:rPr>
        <w:rFonts w:cs="Times New Roman"/>
      </w:rPr>
    </w:lvl>
    <w:lvl w:ilvl="7" w:tplc="684EEC08">
      <w:start w:val="1"/>
      <w:numFmt w:val="lowerLetter"/>
      <w:lvlText w:val="%8."/>
      <w:lvlJc w:val="left"/>
      <w:pPr>
        <w:ind w:left="5400" w:hanging="360"/>
      </w:pPr>
      <w:rPr>
        <w:rFonts w:cs="Times New Roman"/>
      </w:rPr>
    </w:lvl>
    <w:lvl w:ilvl="8" w:tplc="AAECAA78">
      <w:start w:val="1"/>
      <w:numFmt w:val="lowerRoman"/>
      <w:lvlText w:val="%9."/>
      <w:lvlJc w:val="right"/>
      <w:pPr>
        <w:ind w:left="6120" w:hanging="180"/>
      </w:pPr>
      <w:rPr>
        <w:rFonts w:cs="Times New Roman"/>
      </w:rPr>
    </w:lvl>
  </w:abstractNum>
  <w:abstractNum w:abstractNumId="35">
    <w:nsid w:val="5CFA242F"/>
    <w:multiLevelType w:val="hybridMultilevel"/>
    <w:tmpl w:val="5CE8B2DE"/>
    <w:lvl w:ilvl="0" w:tplc="0419000F">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10468B00">
      <w:start w:val="1"/>
      <w:numFmt w:val="decimal"/>
      <w:lvlText w:val="%1."/>
      <w:lvlJc w:val="left"/>
      <w:pPr>
        <w:tabs>
          <w:tab w:val="num" w:pos="1287"/>
        </w:tabs>
        <w:ind w:left="1287" w:hanging="360"/>
      </w:pPr>
    </w:lvl>
    <w:lvl w:ilvl="1" w:tplc="053E6574">
      <w:start w:val="1"/>
      <w:numFmt w:val="decimal"/>
      <w:lvlText w:val="%2."/>
      <w:lvlJc w:val="left"/>
      <w:pPr>
        <w:tabs>
          <w:tab w:val="num" w:pos="960"/>
        </w:tabs>
        <w:ind w:left="960" w:hanging="360"/>
      </w:pPr>
      <w:rPr>
        <w:rFonts w:hint="default"/>
      </w:rPr>
    </w:lvl>
    <w:lvl w:ilvl="2" w:tplc="9864DDFA">
      <w:start w:val="1"/>
      <w:numFmt w:val="lowerRoman"/>
      <w:lvlText w:val="%3."/>
      <w:lvlJc w:val="right"/>
      <w:pPr>
        <w:tabs>
          <w:tab w:val="num" w:pos="2727"/>
        </w:tabs>
        <w:ind w:left="2727" w:hanging="180"/>
      </w:pPr>
    </w:lvl>
    <w:lvl w:ilvl="3" w:tplc="3C7CF1A6" w:tentative="1">
      <w:start w:val="1"/>
      <w:numFmt w:val="decimal"/>
      <w:lvlText w:val="%4."/>
      <w:lvlJc w:val="left"/>
      <w:pPr>
        <w:tabs>
          <w:tab w:val="num" w:pos="3447"/>
        </w:tabs>
        <w:ind w:left="3447" w:hanging="360"/>
      </w:pPr>
    </w:lvl>
    <w:lvl w:ilvl="4" w:tplc="FAAA1900" w:tentative="1">
      <w:start w:val="1"/>
      <w:numFmt w:val="lowerLetter"/>
      <w:lvlText w:val="%5."/>
      <w:lvlJc w:val="left"/>
      <w:pPr>
        <w:tabs>
          <w:tab w:val="num" w:pos="4167"/>
        </w:tabs>
        <w:ind w:left="4167" w:hanging="360"/>
      </w:pPr>
    </w:lvl>
    <w:lvl w:ilvl="5" w:tplc="6D549E36" w:tentative="1">
      <w:start w:val="1"/>
      <w:numFmt w:val="lowerRoman"/>
      <w:lvlText w:val="%6."/>
      <w:lvlJc w:val="right"/>
      <w:pPr>
        <w:tabs>
          <w:tab w:val="num" w:pos="4887"/>
        </w:tabs>
        <w:ind w:left="4887" w:hanging="180"/>
      </w:pPr>
    </w:lvl>
    <w:lvl w:ilvl="6" w:tplc="13F037D4" w:tentative="1">
      <w:start w:val="1"/>
      <w:numFmt w:val="decimal"/>
      <w:lvlText w:val="%7."/>
      <w:lvlJc w:val="left"/>
      <w:pPr>
        <w:tabs>
          <w:tab w:val="num" w:pos="5607"/>
        </w:tabs>
        <w:ind w:left="5607" w:hanging="360"/>
      </w:pPr>
    </w:lvl>
    <w:lvl w:ilvl="7" w:tplc="2C34341C" w:tentative="1">
      <w:start w:val="1"/>
      <w:numFmt w:val="lowerLetter"/>
      <w:lvlText w:val="%8."/>
      <w:lvlJc w:val="left"/>
      <w:pPr>
        <w:tabs>
          <w:tab w:val="num" w:pos="6327"/>
        </w:tabs>
        <w:ind w:left="6327" w:hanging="360"/>
      </w:pPr>
    </w:lvl>
    <w:lvl w:ilvl="8" w:tplc="63DA1678"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EEF8583E">
      <w:start w:val="1"/>
      <w:numFmt w:val="russianLower"/>
      <w:lvlText w:val="%1)"/>
      <w:lvlJc w:val="left"/>
      <w:pPr>
        <w:ind w:left="1429" w:hanging="360"/>
      </w:pPr>
      <w:rPr>
        <w:rFonts w:hint="default"/>
        <w:color w:val="auto"/>
      </w:rPr>
    </w:lvl>
    <w:lvl w:ilvl="1" w:tplc="DC88F28E" w:tentative="1">
      <w:start w:val="1"/>
      <w:numFmt w:val="lowerLetter"/>
      <w:lvlText w:val="%2."/>
      <w:lvlJc w:val="left"/>
      <w:pPr>
        <w:ind w:left="1440" w:hanging="360"/>
      </w:pPr>
    </w:lvl>
    <w:lvl w:ilvl="2" w:tplc="E166BECC">
      <w:start w:val="1"/>
      <w:numFmt w:val="lowerRoman"/>
      <w:lvlText w:val="%3."/>
      <w:lvlJc w:val="right"/>
      <w:pPr>
        <w:ind w:left="2160" w:hanging="180"/>
      </w:pPr>
    </w:lvl>
    <w:lvl w:ilvl="3" w:tplc="3918B300" w:tentative="1">
      <w:start w:val="1"/>
      <w:numFmt w:val="decimal"/>
      <w:lvlText w:val="%4."/>
      <w:lvlJc w:val="left"/>
      <w:pPr>
        <w:ind w:left="2880" w:hanging="360"/>
      </w:pPr>
    </w:lvl>
    <w:lvl w:ilvl="4" w:tplc="99E43846" w:tentative="1">
      <w:start w:val="1"/>
      <w:numFmt w:val="lowerLetter"/>
      <w:lvlText w:val="%5."/>
      <w:lvlJc w:val="left"/>
      <w:pPr>
        <w:ind w:left="3600" w:hanging="360"/>
      </w:pPr>
    </w:lvl>
    <w:lvl w:ilvl="5" w:tplc="1CB81764">
      <w:start w:val="1"/>
      <w:numFmt w:val="lowerRoman"/>
      <w:lvlText w:val="%6."/>
      <w:lvlJc w:val="right"/>
      <w:pPr>
        <w:ind w:left="4320" w:hanging="180"/>
      </w:pPr>
    </w:lvl>
    <w:lvl w:ilvl="6" w:tplc="98CC788E" w:tentative="1">
      <w:start w:val="1"/>
      <w:numFmt w:val="decimal"/>
      <w:lvlText w:val="%7."/>
      <w:lvlJc w:val="left"/>
      <w:pPr>
        <w:ind w:left="5040" w:hanging="360"/>
      </w:pPr>
    </w:lvl>
    <w:lvl w:ilvl="7" w:tplc="558C50D2" w:tentative="1">
      <w:start w:val="1"/>
      <w:numFmt w:val="lowerLetter"/>
      <w:lvlText w:val="%8."/>
      <w:lvlJc w:val="left"/>
      <w:pPr>
        <w:ind w:left="5760" w:hanging="360"/>
      </w:pPr>
    </w:lvl>
    <w:lvl w:ilvl="8" w:tplc="04708A18" w:tentative="1">
      <w:start w:val="1"/>
      <w:numFmt w:val="lowerRoman"/>
      <w:lvlText w:val="%9."/>
      <w:lvlJc w:val="right"/>
      <w:pPr>
        <w:ind w:left="6480" w:hanging="180"/>
      </w:p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6CFEE8A4"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8480A4E4">
      <w:start w:val="1"/>
      <w:numFmt w:val="bullet"/>
      <w:lvlText w:val=""/>
      <w:lvlJc w:val="left"/>
      <w:pPr>
        <w:ind w:left="862" w:hanging="360"/>
      </w:pPr>
      <w:rPr>
        <w:rFonts w:ascii="Symbol" w:hAnsi="Symbol" w:hint="default"/>
      </w:rPr>
    </w:lvl>
    <w:lvl w:ilvl="1" w:tplc="5BB214D0" w:tentative="1">
      <w:start w:val="1"/>
      <w:numFmt w:val="bullet"/>
      <w:lvlText w:val="o"/>
      <w:lvlJc w:val="left"/>
      <w:pPr>
        <w:ind w:left="1582" w:hanging="360"/>
      </w:pPr>
      <w:rPr>
        <w:rFonts w:ascii="Courier New" w:hAnsi="Courier New" w:cs="Courier New" w:hint="default"/>
      </w:rPr>
    </w:lvl>
    <w:lvl w:ilvl="2" w:tplc="B58A26F0" w:tentative="1">
      <w:start w:val="1"/>
      <w:numFmt w:val="bullet"/>
      <w:pStyle w:val="32"/>
      <w:lvlText w:val=""/>
      <w:lvlJc w:val="left"/>
      <w:pPr>
        <w:ind w:left="2302" w:hanging="360"/>
      </w:pPr>
      <w:rPr>
        <w:rFonts w:ascii="Wingdings" w:hAnsi="Wingdings" w:hint="default"/>
      </w:rPr>
    </w:lvl>
    <w:lvl w:ilvl="3" w:tplc="15F4B76C" w:tentative="1">
      <w:start w:val="1"/>
      <w:numFmt w:val="bullet"/>
      <w:lvlText w:val=""/>
      <w:lvlJc w:val="left"/>
      <w:pPr>
        <w:ind w:left="3022" w:hanging="360"/>
      </w:pPr>
      <w:rPr>
        <w:rFonts w:ascii="Symbol" w:hAnsi="Symbol" w:hint="default"/>
      </w:rPr>
    </w:lvl>
    <w:lvl w:ilvl="4" w:tplc="5CDE3DD6" w:tentative="1">
      <w:start w:val="1"/>
      <w:numFmt w:val="bullet"/>
      <w:lvlText w:val="o"/>
      <w:lvlJc w:val="left"/>
      <w:pPr>
        <w:ind w:left="3742" w:hanging="360"/>
      </w:pPr>
      <w:rPr>
        <w:rFonts w:ascii="Courier New" w:hAnsi="Courier New" w:cs="Courier New" w:hint="default"/>
      </w:rPr>
    </w:lvl>
    <w:lvl w:ilvl="5" w:tplc="A3BCFCFC" w:tentative="1">
      <w:start w:val="1"/>
      <w:numFmt w:val="bullet"/>
      <w:lvlText w:val=""/>
      <w:lvlJc w:val="left"/>
      <w:pPr>
        <w:ind w:left="4462" w:hanging="360"/>
      </w:pPr>
      <w:rPr>
        <w:rFonts w:ascii="Wingdings" w:hAnsi="Wingdings" w:hint="default"/>
      </w:rPr>
    </w:lvl>
    <w:lvl w:ilvl="6" w:tplc="EE4A229E" w:tentative="1">
      <w:start w:val="1"/>
      <w:numFmt w:val="bullet"/>
      <w:lvlText w:val=""/>
      <w:lvlJc w:val="left"/>
      <w:pPr>
        <w:ind w:left="5182" w:hanging="360"/>
      </w:pPr>
      <w:rPr>
        <w:rFonts w:ascii="Symbol" w:hAnsi="Symbol" w:hint="default"/>
      </w:rPr>
    </w:lvl>
    <w:lvl w:ilvl="7" w:tplc="58C04794" w:tentative="1">
      <w:start w:val="1"/>
      <w:numFmt w:val="bullet"/>
      <w:lvlText w:val="o"/>
      <w:lvlJc w:val="left"/>
      <w:pPr>
        <w:ind w:left="5902" w:hanging="360"/>
      </w:pPr>
      <w:rPr>
        <w:rFonts w:ascii="Courier New" w:hAnsi="Courier New" w:cs="Courier New" w:hint="default"/>
      </w:rPr>
    </w:lvl>
    <w:lvl w:ilvl="8" w:tplc="7856DEDA"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215C2CF2">
      <w:start w:val="1"/>
      <w:numFmt w:val="russianLower"/>
      <w:lvlText w:val="%1)"/>
      <w:lvlJc w:val="left"/>
      <w:pPr>
        <w:ind w:left="720" w:hanging="360"/>
      </w:pPr>
      <w:rPr>
        <w:rFonts w:hint="default"/>
        <w:color w:val="auto"/>
      </w:rPr>
    </w:lvl>
    <w:lvl w:ilvl="1" w:tplc="C6AA03DC" w:tentative="1">
      <w:start w:val="1"/>
      <w:numFmt w:val="lowerLetter"/>
      <w:lvlText w:val="%2."/>
      <w:lvlJc w:val="left"/>
      <w:pPr>
        <w:ind w:left="1440" w:hanging="360"/>
      </w:pPr>
    </w:lvl>
    <w:lvl w:ilvl="2" w:tplc="7E12E6FE" w:tentative="1">
      <w:start w:val="1"/>
      <w:numFmt w:val="lowerRoman"/>
      <w:lvlText w:val="%3."/>
      <w:lvlJc w:val="right"/>
      <w:pPr>
        <w:ind w:left="2160" w:hanging="180"/>
      </w:pPr>
    </w:lvl>
    <w:lvl w:ilvl="3" w:tplc="5ACE062E" w:tentative="1">
      <w:start w:val="1"/>
      <w:numFmt w:val="decimal"/>
      <w:lvlText w:val="%4."/>
      <w:lvlJc w:val="left"/>
      <w:pPr>
        <w:ind w:left="2880" w:hanging="360"/>
      </w:pPr>
    </w:lvl>
    <w:lvl w:ilvl="4" w:tplc="94AE7E64" w:tentative="1">
      <w:start w:val="1"/>
      <w:numFmt w:val="lowerLetter"/>
      <w:lvlText w:val="%5."/>
      <w:lvlJc w:val="left"/>
      <w:pPr>
        <w:ind w:left="3600" w:hanging="360"/>
      </w:pPr>
    </w:lvl>
    <w:lvl w:ilvl="5" w:tplc="4940A514" w:tentative="1">
      <w:start w:val="1"/>
      <w:numFmt w:val="lowerRoman"/>
      <w:lvlText w:val="%6."/>
      <w:lvlJc w:val="right"/>
      <w:pPr>
        <w:ind w:left="4320" w:hanging="180"/>
      </w:pPr>
    </w:lvl>
    <w:lvl w:ilvl="6" w:tplc="6610E2B8" w:tentative="1">
      <w:start w:val="1"/>
      <w:numFmt w:val="decimal"/>
      <w:lvlText w:val="%7."/>
      <w:lvlJc w:val="left"/>
      <w:pPr>
        <w:ind w:left="5040" w:hanging="360"/>
      </w:pPr>
    </w:lvl>
    <w:lvl w:ilvl="7" w:tplc="597A2888" w:tentative="1">
      <w:start w:val="1"/>
      <w:numFmt w:val="lowerLetter"/>
      <w:lvlText w:val="%8."/>
      <w:lvlJc w:val="left"/>
      <w:pPr>
        <w:ind w:left="5760" w:hanging="360"/>
      </w:pPr>
    </w:lvl>
    <w:lvl w:ilvl="8" w:tplc="645ECC0A" w:tentative="1">
      <w:start w:val="1"/>
      <w:numFmt w:val="lowerRoman"/>
      <w:lvlText w:val="%9."/>
      <w:lvlJc w:val="right"/>
      <w:pPr>
        <w:ind w:left="6480" w:hanging="180"/>
      </w:pPr>
    </w:lvl>
  </w:abstractNum>
  <w:abstractNum w:abstractNumId="45">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7DBB3BAD"/>
    <w:multiLevelType w:val="hybridMultilevel"/>
    <w:tmpl w:val="2C42551C"/>
    <w:lvl w:ilvl="0" w:tplc="9C5AADE8">
      <w:start w:val="1"/>
      <w:numFmt w:val="bullet"/>
      <w:lvlText w:val=""/>
      <w:lvlJc w:val="left"/>
      <w:pPr>
        <w:ind w:left="720" w:hanging="360"/>
      </w:pPr>
      <w:rPr>
        <w:rFonts w:ascii="Symbol" w:hAnsi="Symbol" w:hint="default"/>
      </w:rPr>
    </w:lvl>
    <w:lvl w:ilvl="1" w:tplc="4EB4A4F4" w:tentative="1">
      <w:start w:val="1"/>
      <w:numFmt w:val="bullet"/>
      <w:lvlText w:val="o"/>
      <w:lvlJc w:val="left"/>
      <w:pPr>
        <w:ind w:left="1440" w:hanging="360"/>
      </w:pPr>
      <w:rPr>
        <w:rFonts w:ascii="Courier New" w:hAnsi="Courier New" w:cs="Courier New" w:hint="default"/>
      </w:rPr>
    </w:lvl>
    <w:lvl w:ilvl="2" w:tplc="8FFC194C" w:tentative="1">
      <w:start w:val="1"/>
      <w:numFmt w:val="bullet"/>
      <w:lvlText w:val=""/>
      <w:lvlJc w:val="left"/>
      <w:pPr>
        <w:ind w:left="2160" w:hanging="360"/>
      </w:pPr>
      <w:rPr>
        <w:rFonts w:ascii="Wingdings" w:hAnsi="Wingdings" w:hint="default"/>
      </w:rPr>
    </w:lvl>
    <w:lvl w:ilvl="3" w:tplc="C7AA6D06" w:tentative="1">
      <w:start w:val="1"/>
      <w:numFmt w:val="bullet"/>
      <w:lvlText w:val=""/>
      <w:lvlJc w:val="left"/>
      <w:pPr>
        <w:ind w:left="2880" w:hanging="360"/>
      </w:pPr>
      <w:rPr>
        <w:rFonts w:ascii="Symbol" w:hAnsi="Symbol" w:hint="default"/>
      </w:rPr>
    </w:lvl>
    <w:lvl w:ilvl="4" w:tplc="1C205A34" w:tentative="1">
      <w:start w:val="1"/>
      <w:numFmt w:val="bullet"/>
      <w:lvlText w:val="o"/>
      <w:lvlJc w:val="left"/>
      <w:pPr>
        <w:ind w:left="3600" w:hanging="360"/>
      </w:pPr>
      <w:rPr>
        <w:rFonts w:ascii="Courier New" w:hAnsi="Courier New" w:cs="Courier New" w:hint="default"/>
      </w:rPr>
    </w:lvl>
    <w:lvl w:ilvl="5" w:tplc="D83060C8" w:tentative="1">
      <w:start w:val="1"/>
      <w:numFmt w:val="bullet"/>
      <w:lvlText w:val=""/>
      <w:lvlJc w:val="left"/>
      <w:pPr>
        <w:ind w:left="4320" w:hanging="360"/>
      </w:pPr>
      <w:rPr>
        <w:rFonts w:ascii="Wingdings" w:hAnsi="Wingdings" w:hint="default"/>
      </w:rPr>
    </w:lvl>
    <w:lvl w:ilvl="6" w:tplc="5140721C" w:tentative="1">
      <w:start w:val="1"/>
      <w:numFmt w:val="bullet"/>
      <w:lvlText w:val=""/>
      <w:lvlJc w:val="left"/>
      <w:pPr>
        <w:ind w:left="5040" w:hanging="360"/>
      </w:pPr>
      <w:rPr>
        <w:rFonts w:ascii="Symbol" w:hAnsi="Symbol" w:hint="default"/>
      </w:rPr>
    </w:lvl>
    <w:lvl w:ilvl="7" w:tplc="05169960" w:tentative="1">
      <w:start w:val="1"/>
      <w:numFmt w:val="bullet"/>
      <w:lvlText w:val="o"/>
      <w:lvlJc w:val="left"/>
      <w:pPr>
        <w:ind w:left="5760" w:hanging="360"/>
      </w:pPr>
      <w:rPr>
        <w:rFonts w:ascii="Courier New" w:hAnsi="Courier New" w:cs="Courier New" w:hint="default"/>
      </w:rPr>
    </w:lvl>
    <w:lvl w:ilvl="8" w:tplc="86D4040A" w:tentative="1">
      <w:start w:val="1"/>
      <w:numFmt w:val="bullet"/>
      <w:lvlText w:val=""/>
      <w:lvlJc w:val="left"/>
      <w:pPr>
        <w:ind w:left="6480" w:hanging="360"/>
      </w:pPr>
      <w:rPr>
        <w:rFonts w:ascii="Wingdings" w:hAnsi="Wingdings" w:hint="default"/>
      </w:rPr>
    </w:lvl>
  </w:abstractNum>
  <w:abstractNum w:abstractNumId="47">
    <w:nsid w:val="7EC114E3"/>
    <w:multiLevelType w:val="hybridMultilevel"/>
    <w:tmpl w:val="14125368"/>
    <w:lvl w:ilvl="0" w:tplc="04190001">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8">
    <w:nsid w:val="7F367D25"/>
    <w:multiLevelType w:val="hybridMultilevel"/>
    <w:tmpl w:val="B010CA7A"/>
    <w:lvl w:ilvl="0" w:tplc="32684862">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3"/>
  </w:num>
  <w:num w:numId="2">
    <w:abstractNumId w:val="35"/>
  </w:num>
  <w:num w:numId="3">
    <w:abstractNumId w:val="31"/>
  </w:num>
  <w:num w:numId="4">
    <w:abstractNumId w:val="1"/>
  </w:num>
  <w:num w:numId="5">
    <w:abstractNumId w:val="0"/>
  </w:num>
  <w:num w:numId="6">
    <w:abstractNumId w:val="13"/>
  </w:num>
  <w:num w:numId="7">
    <w:abstractNumId w:val="36"/>
  </w:num>
  <w:num w:numId="8">
    <w:abstractNumId w:val="29"/>
  </w:num>
  <w:num w:numId="9">
    <w:abstractNumId w:val="26"/>
  </w:num>
  <w:num w:numId="10">
    <w:abstractNumId w:val="3"/>
  </w:num>
  <w:num w:numId="11">
    <w:abstractNumId w:val="21"/>
  </w:num>
  <w:num w:numId="12">
    <w:abstractNumId w:val="20"/>
  </w:num>
  <w:num w:numId="13">
    <w:abstractNumId w:val="12"/>
  </w:num>
  <w:num w:numId="14">
    <w:abstractNumId w:val="22"/>
  </w:num>
  <w:num w:numId="15">
    <w:abstractNumId w:val="2"/>
  </w:num>
  <w:num w:numId="16">
    <w:abstractNumId w:val="37"/>
  </w:num>
  <w:num w:numId="17">
    <w:abstractNumId w:val="48"/>
  </w:num>
  <w:num w:numId="18">
    <w:abstractNumId w:val="39"/>
  </w:num>
  <w:num w:numId="19">
    <w:abstractNumId w:val="17"/>
  </w:num>
  <w:num w:numId="20">
    <w:abstractNumId w:val="25"/>
  </w:num>
  <w:num w:numId="21">
    <w:abstractNumId w:val="41"/>
  </w:num>
  <w:num w:numId="22">
    <w:abstractNumId w:val="42"/>
  </w:num>
  <w:num w:numId="23">
    <w:abstractNumId w:val="40"/>
  </w:num>
  <w:num w:numId="24">
    <w:abstractNumId w:val="33"/>
  </w:num>
  <w:num w:numId="25">
    <w:abstractNumId w:val="8"/>
  </w:num>
  <w:num w:numId="26">
    <w:abstractNumId w:val="16"/>
  </w:num>
  <w:num w:numId="27">
    <w:abstractNumId w:val="23"/>
  </w:num>
  <w:num w:numId="28">
    <w:abstractNumId w:val="18"/>
  </w:num>
  <w:num w:numId="29">
    <w:abstractNumId w:val="11"/>
  </w:num>
  <w:num w:numId="30">
    <w:abstractNumId w:val="47"/>
  </w:num>
  <w:num w:numId="31">
    <w:abstractNumId w:val="24"/>
  </w:num>
  <w:num w:numId="32">
    <w:abstractNumId w:val="38"/>
  </w:num>
  <w:num w:numId="33">
    <w:abstractNumId w:val="15"/>
  </w:num>
  <w:num w:numId="34">
    <w:abstractNumId w:val="14"/>
  </w:num>
  <w:num w:numId="35">
    <w:abstractNumId w:val="9"/>
  </w:num>
  <w:num w:numId="36">
    <w:abstractNumId w:val="32"/>
  </w:num>
  <w:num w:numId="37">
    <w:abstractNumId w:val="19"/>
  </w:num>
  <w:num w:numId="38">
    <w:abstractNumId w:val="44"/>
  </w:num>
  <w:num w:numId="39">
    <w:abstractNumId w:val="30"/>
  </w:num>
  <w:num w:numId="40">
    <w:abstractNumId w:val="28"/>
  </w:num>
  <w:num w:numId="41">
    <w:abstractNumId w:val="6"/>
  </w:num>
  <w:num w:numId="42">
    <w:abstractNumId w:val="7"/>
  </w:num>
  <w:num w:numId="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6"/>
  </w:num>
  <w:num w:numId="45">
    <w:abstractNumId w:val="4"/>
  </w:num>
  <w:num w:numId="46">
    <w:abstractNumId w:val="27"/>
  </w:num>
  <w:num w:numId="47">
    <w:abstractNumId w:val="45"/>
  </w:num>
  <w:num w:numId="48">
    <w:abstractNumId w:val="10"/>
  </w:num>
  <w:num w:numId="49">
    <w:abstractNumId w:val="5"/>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68"/>
    <w:rsid w:val="00005878"/>
    <w:rsid w:val="00005F1B"/>
    <w:rsid w:val="000101B6"/>
    <w:rsid w:val="0001026F"/>
    <w:rsid w:val="00010734"/>
    <w:rsid w:val="00017B62"/>
    <w:rsid w:val="000234B1"/>
    <w:rsid w:val="00027AE0"/>
    <w:rsid w:val="000316C6"/>
    <w:rsid w:val="00035643"/>
    <w:rsid w:val="000405A6"/>
    <w:rsid w:val="00042DAB"/>
    <w:rsid w:val="000447E7"/>
    <w:rsid w:val="0004481B"/>
    <w:rsid w:val="0004572E"/>
    <w:rsid w:val="00054FD4"/>
    <w:rsid w:val="00055E5B"/>
    <w:rsid w:val="000577DD"/>
    <w:rsid w:val="00060547"/>
    <w:rsid w:val="0006373D"/>
    <w:rsid w:val="00063E4B"/>
    <w:rsid w:val="0006474B"/>
    <w:rsid w:val="00064C5C"/>
    <w:rsid w:val="00065353"/>
    <w:rsid w:val="000731E7"/>
    <w:rsid w:val="000752E7"/>
    <w:rsid w:val="0008141F"/>
    <w:rsid w:val="000823DA"/>
    <w:rsid w:val="00083870"/>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5374"/>
    <w:rsid w:val="000B5839"/>
    <w:rsid w:val="000C166C"/>
    <w:rsid w:val="000D3BD4"/>
    <w:rsid w:val="000D73B6"/>
    <w:rsid w:val="000E12B7"/>
    <w:rsid w:val="000E2310"/>
    <w:rsid w:val="000E3F07"/>
    <w:rsid w:val="000E4CA8"/>
    <w:rsid w:val="000E6268"/>
    <w:rsid w:val="000F149B"/>
    <w:rsid w:val="000F1CEB"/>
    <w:rsid w:val="00100A57"/>
    <w:rsid w:val="00101D5D"/>
    <w:rsid w:val="001059F5"/>
    <w:rsid w:val="00106F2C"/>
    <w:rsid w:val="00110379"/>
    <w:rsid w:val="00110AD7"/>
    <w:rsid w:val="00120866"/>
    <w:rsid w:val="001217B3"/>
    <w:rsid w:val="00121C57"/>
    <w:rsid w:val="001249CA"/>
    <w:rsid w:val="0012627E"/>
    <w:rsid w:val="0013016B"/>
    <w:rsid w:val="00130CF5"/>
    <w:rsid w:val="00142709"/>
    <w:rsid w:val="00150DC0"/>
    <w:rsid w:val="001558C3"/>
    <w:rsid w:val="0015699D"/>
    <w:rsid w:val="0015799F"/>
    <w:rsid w:val="00160064"/>
    <w:rsid w:val="00161892"/>
    <w:rsid w:val="0016417D"/>
    <w:rsid w:val="00165277"/>
    <w:rsid w:val="00165D5E"/>
    <w:rsid w:val="00166228"/>
    <w:rsid w:val="00172174"/>
    <w:rsid w:val="00173D87"/>
    <w:rsid w:val="00182472"/>
    <w:rsid w:val="00183811"/>
    <w:rsid w:val="00183A25"/>
    <w:rsid w:val="00183DDE"/>
    <w:rsid w:val="00185C17"/>
    <w:rsid w:val="001903EB"/>
    <w:rsid w:val="0019158F"/>
    <w:rsid w:val="001A59CE"/>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70F7"/>
    <w:rsid w:val="001E773E"/>
    <w:rsid w:val="001F02C2"/>
    <w:rsid w:val="001F13BB"/>
    <w:rsid w:val="001F2D6E"/>
    <w:rsid w:val="001F552D"/>
    <w:rsid w:val="001F7063"/>
    <w:rsid w:val="0020036E"/>
    <w:rsid w:val="00202CD6"/>
    <w:rsid w:val="00206B3B"/>
    <w:rsid w:val="00207CBD"/>
    <w:rsid w:val="00213571"/>
    <w:rsid w:val="002136F1"/>
    <w:rsid w:val="002141CC"/>
    <w:rsid w:val="002141E9"/>
    <w:rsid w:val="002155E3"/>
    <w:rsid w:val="002215C9"/>
    <w:rsid w:val="0022197F"/>
    <w:rsid w:val="0022554A"/>
    <w:rsid w:val="00231F47"/>
    <w:rsid w:val="00232FE1"/>
    <w:rsid w:val="00235009"/>
    <w:rsid w:val="002429E1"/>
    <w:rsid w:val="00252FF5"/>
    <w:rsid w:val="0025484D"/>
    <w:rsid w:val="0026204B"/>
    <w:rsid w:val="00265BE7"/>
    <w:rsid w:val="00266729"/>
    <w:rsid w:val="00270981"/>
    <w:rsid w:val="002719DF"/>
    <w:rsid w:val="00275B2E"/>
    <w:rsid w:val="002768AF"/>
    <w:rsid w:val="002775B8"/>
    <w:rsid w:val="0028029D"/>
    <w:rsid w:val="00280526"/>
    <w:rsid w:val="00282962"/>
    <w:rsid w:val="0028375C"/>
    <w:rsid w:val="002845E9"/>
    <w:rsid w:val="00285993"/>
    <w:rsid w:val="002A0BBB"/>
    <w:rsid w:val="002A6303"/>
    <w:rsid w:val="002B026D"/>
    <w:rsid w:val="002C2B00"/>
    <w:rsid w:val="002C4D45"/>
    <w:rsid w:val="002D0BE1"/>
    <w:rsid w:val="002E1075"/>
    <w:rsid w:val="002E3EE2"/>
    <w:rsid w:val="002E43F8"/>
    <w:rsid w:val="002E5966"/>
    <w:rsid w:val="002E77A5"/>
    <w:rsid w:val="002F7216"/>
    <w:rsid w:val="00303E09"/>
    <w:rsid w:val="003058B6"/>
    <w:rsid w:val="00305D7D"/>
    <w:rsid w:val="00312FE1"/>
    <w:rsid w:val="00320201"/>
    <w:rsid w:val="00321125"/>
    <w:rsid w:val="00321798"/>
    <w:rsid w:val="00323FE8"/>
    <w:rsid w:val="00327639"/>
    <w:rsid w:val="00330613"/>
    <w:rsid w:val="00331BA8"/>
    <w:rsid w:val="003336CC"/>
    <w:rsid w:val="00355B66"/>
    <w:rsid w:val="00360CF0"/>
    <w:rsid w:val="00362743"/>
    <w:rsid w:val="003648DC"/>
    <w:rsid w:val="00366EE8"/>
    <w:rsid w:val="00370E30"/>
    <w:rsid w:val="00373EEC"/>
    <w:rsid w:val="00373F51"/>
    <w:rsid w:val="00380F9D"/>
    <w:rsid w:val="00382F40"/>
    <w:rsid w:val="00392911"/>
    <w:rsid w:val="003953D5"/>
    <w:rsid w:val="00397536"/>
    <w:rsid w:val="003A36E0"/>
    <w:rsid w:val="003A5666"/>
    <w:rsid w:val="003A627F"/>
    <w:rsid w:val="003B14BD"/>
    <w:rsid w:val="003B73B0"/>
    <w:rsid w:val="003B7A32"/>
    <w:rsid w:val="003C5257"/>
    <w:rsid w:val="003C5658"/>
    <w:rsid w:val="003C7416"/>
    <w:rsid w:val="003D2803"/>
    <w:rsid w:val="003D3C51"/>
    <w:rsid w:val="003E0066"/>
    <w:rsid w:val="003E0F9B"/>
    <w:rsid w:val="003E647A"/>
    <w:rsid w:val="003E6CD8"/>
    <w:rsid w:val="003E71FC"/>
    <w:rsid w:val="003F3CD4"/>
    <w:rsid w:val="003F3D83"/>
    <w:rsid w:val="003F6C75"/>
    <w:rsid w:val="004026C9"/>
    <w:rsid w:val="00404B82"/>
    <w:rsid w:val="00405BF3"/>
    <w:rsid w:val="004066BB"/>
    <w:rsid w:val="00420E19"/>
    <w:rsid w:val="004230C1"/>
    <w:rsid w:val="004304B8"/>
    <w:rsid w:val="0044360E"/>
    <w:rsid w:val="00444101"/>
    <w:rsid w:val="00450BC8"/>
    <w:rsid w:val="004560F3"/>
    <w:rsid w:val="004564FB"/>
    <w:rsid w:val="00464647"/>
    <w:rsid w:val="00466F9E"/>
    <w:rsid w:val="00471CA8"/>
    <w:rsid w:val="00473741"/>
    <w:rsid w:val="00475C30"/>
    <w:rsid w:val="004823EF"/>
    <w:rsid w:val="00486BE8"/>
    <w:rsid w:val="004874E4"/>
    <w:rsid w:val="0049084E"/>
    <w:rsid w:val="0049170A"/>
    <w:rsid w:val="00491C71"/>
    <w:rsid w:val="0049396B"/>
    <w:rsid w:val="004A41E6"/>
    <w:rsid w:val="004A5C05"/>
    <w:rsid w:val="004A5DFD"/>
    <w:rsid w:val="004A6C28"/>
    <w:rsid w:val="004A7506"/>
    <w:rsid w:val="004A7526"/>
    <w:rsid w:val="004B541C"/>
    <w:rsid w:val="004C1016"/>
    <w:rsid w:val="004C1219"/>
    <w:rsid w:val="004C1A41"/>
    <w:rsid w:val="004D09D6"/>
    <w:rsid w:val="004F3F84"/>
    <w:rsid w:val="004F46C4"/>
    <w:rsid w:val="004F78CE"/>
    <w:rsid w:val="0050026E"/>
    <w:rsid w:val="00503E7A"/>
    <w:rsid w:val="00505C97"/>
    <w:rsid w:val="00506E47"/>
    <w:rsid w:val="00507242"/>
    <w:rsid w:val="00510E75"/>
    <w:rsid w:val="00513217"/>
    <w:rsid w:val="0052169E"/>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71FA6"/>
    <w:rsid w:val="00574E82"/>
    <w:rsid w:val="005761D6"/>
    <w:rsid w:val="00576817"/>
    <w:rsid w:val="0058002C"/>
    <w:rsid w:val="00584F42"/>
    <w:rsid w:val="00593F78"/>
    <w:rsid w:val="00594A53"/>
    <w:rsid w:val="005A31BC"/>
    <w:rsid w:val="005A39A2"/>
    <w:rsid w:val="005B4598"/>
    <w:rsid w:val="005B53F9"/>
    <w:rsid w:val="005B7B08"/>
    <w:rsid w:val="005C0EF3"/>
    <w:rsid w:val="005C15D7"/>
    <w:rsid w:val="005C3FAB"/>
    <w:rsid w:val="005C4C7E"/>
    <w:rsid w:val="005C6601"/>
    <w:rsid w:val="005D1E74"/>
    <w:rsid w:val="005D2AFC"/>
    <w:rsid w:val="005D4B44"/>
    <w:rsid w:val="005D51C6"/>
    <w:rsid w:val="005E1A6E"/>
    <w:rsid w:val="005E2193"/>
    <w:rsid w:val="005E3229"/>
    <w:rsid w:val="005E4935"/>
    <w:rsid w:val="005E66A9"/>
    <w:rsid w:val="005F0D85"/>
    <w:rsid w:val="005F17AB"/>
    <w:rsid w:val="00600E86"/>
    <w:rsid w:val="006037AB"/>
    <w:rsid w:val="006066A8"/>
    <w:rsid w:val="00606761"/>
    <w:rsid w:val="00606C4F"/>
    <w:rsid w:val="006200A4"/>
    <w:rsid w:val="0062378E"/>
    <w:rsid w:val="00624974"/>
    <w:rsid w:val="00627656"/>
    <w:rsid w:val="006307DE"/>
    <w:rsid w:val="00631450"/>
    <w:rsid w:val="00632073"/>
    <w:rsid w:val="00633C42"/>
    <w:rsid w:val="006341C4"/>
    <w:rsid w:val="00635E20"/>
    <w:rsid w:val="0063648E"/>
    <w:rsid w:val="00636A33"/>
    <w:rsid w:val="006376EB"/>
    <w:rsid w:val="006418B7"/>
    <w:rsid w:val="00641C15"/>
    <w:rsid w:val="00647F8D"/>
    <w:rsid w:val="006541D1"/>
    <w:rsid w:val="00656D73"/>
    <w:rsid w:val="00657A45"/>
    <w:rsid w:val="006624A0"/>
    <w:rsid w:val="00663F35"/>
    <w:rsid w:val="00666B26"/>
    <w:rsid w:val="006708B5"/>
    <w:rsid w:val="00671FDB"/>
    <w:rsid w:val="00677C6B"/>
    <w:rsid w:val="00680C42"/>
    <w:rsid w:val="00680E6E"/>
    <w:rsid w:val="006810AE"/>
    <w:rsid w:val="00686193"/>
    <w:rsid w:val="006873A9"/>
    <w:rsid w:val="00691C64"/>
    <w:rsid w:val="00692839"/>
    <w:rsid w:val="006954A4"/>
    <w:rsid w:val="006958F6"/>
    <w:rsid w:val="00695D9D"/>
    <w:rsid w:val="0069766D"/>
    <w:rsid w:val="006A2503"/>
    <w:rsid w:val="006A33E1"/>
    <w:rsid w:val="006A3F0E"/>
    <w:rsid w:val="006A3F4F"/>
    <w:rsid w:val="006A4115"/>
    <w:rsid w:val="006B0D0B"/>
    <w:rsid w:val="006B23C5"/>
    <w:rsid w:val="006C07A7"/>
    <w:rsid w:val="006C3345"/>
    <w:rsid w:val="006C42DF"/>
    <w:rsid w:val="006C5B44"/>
    <w:rsid w:val="006C68B5"/>
    <w:rsid w:val="006D246B"/>
    <w:rsid w:val="006D7B10"/>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222E7"/>
    <w:rsid w:val="007261A0"/>
    <w:rsid w:val="00732849"/>
    <w:rsid w:val="00733A75"/>
    <w:rsid w:val="0073516B"/>
    <w:rsid w:val="00736102"/>
    <w:rsid w:val="00736AE0"/>
    <w:rsid w:val="00740DEE"/>
    <w:rsid w:val="00741530"/>
    <w:rsid w:val="0074399C"/>
    <w:rsid w:val="007441AB"/>
    <w:rsid w:val="00744448"/>
    <w:rsid w:val="0074461F"/>
    <w:rsid w:val="007449C0"/>
    <w:rsid w:val="0074540F"/>
    <w:rsid w:val="007461C6"/>
    <w:rsid w:val="00750ADE"/>
    <w:rsid w:val="00753445"/>
    <w:rsid w:val="00753531"/>
    <w:rsid w:val="007540C3"/>
    <w:rsid w:val="00754D85"/>
    <w:rsid w:val="00755E36"/>
    <w:rsid w:val="007603BF"/>
    <w:rsid w:val="007609AE"/>
    <w:rsid w:val="00760D5D"/>
    <w:rsid w:val="00763BD2"/>
    <w:rsid w:val="00764362"/>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E53D7"/>
    <w:rsid w:val="007E559C"/>
    <w:rsid w:val="007E75C2"/>
    <w:rsid w:val="007F0991"/>
    <w:rsid w:val="007F1C7B"/>
    <w:rsid w:val="007F1F6B"/>
    <w:rsid w:val="007F77AE"/>
    <w:rsid w:val="0080514B"/>
    <w:rsid w:val="00805543"/>
    <w:rsid w:val="00805829"/>
    <w:rsid w:val="00806D8D"/>
    <w:rsid w:val="00815182"/>
    <w:rsid w:val="00815B39"/>
    <w:rsid w:val="008168E3"/>
    <w:rsid w:val="0081714E"/>
    <w:rsid w:val="00817352"/>
    <w:rsid w:val="008174BC"/>
    <w:rsid w:val="00817849"/>
    <w:rsid w:val="00822AB6"/>
    <w:rsid w:val="008240C6"/>
    <w:rsid w:val="008262C7"/>
    <w:rsid w:val="00834060"/>
    <w:rsid w:val="008353FC"/>
    <w:rsid w:val="008516CC"/>
    <w:rsid w:val="00853FC6"/>
    <w:rsid w:val="0085523F"/>
    <w:rsid w:val="00860E21"/>
    <w:rsid w:val="0086246F"/>
    <w:rsid w:val="0086714B"/>
    <w:rsid w:val="00870343"/>
    <w:rsid w:val="0088045F"/>
    <w:rsid w:val="008816B2"/>
    <w:rsid w:val="008850CF"/>
    <w:rsid w:val="008900C3"/>
    <w:rsid w:val="00891AA2"/>
    <w:rsid w:val="00897AF9"/>
    <w:rsid w:val="008A644E"/>
    <w:rsid w:val="008B0182"/>
    <w:rsid w:val="008B0847"/>
    <w:rsid w:val="008B254F"/>
    <w:rsid w:val="008B398B"/>
    <w:rsid w:val="008B4E54"/>
    <w:rsid w:val="008B79DC"/>
    <w:rsid w:val="008C143B"/>
    <w:rsid w:val="008C318B"/>
    <w:rsid w:val="008C481F"/>
    <w:rsid w:val="008C69D0"/>
    <w:rsid w:val="008D104E"/>
    <w:rsid w:val="008D1279"/>
    <w:rsid w:val="008D18FD"/>
    <w:rsid w:val="008D2492"/>
    <w:rsid w:val="008D371F"/>
    <w:rsid w:val="008D4E40"/>
    <w:rsid w:val="008D7AFD"/>
    <w:rsid w:val="008E1987"/>
    <w:rsid w:val="008F33CB"/>
    <w:rsid w:val="008F37CA"/>
    <w:rsid w:val="008F411C"/>
    <w:rsid w:val="008F76BA"/>
    <w:rsid w:val="009000DC"/>
    <w:rsid w:val="00904567"/>
    <w:rsid w:val="00904F39"/>
    <w:rsid w:val="009060CA"/>
    <w:rsid w:val="00906A50"/>
    <w:rsid w:val="009143DA"/>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73E61"/>
    <w:rsid w:val="00980074"/>
    <w:rsid w:val="009808AE"/>
    <w:rsid w:val="00981BF7"/>
    <w:rsid w:val="00984DC4"/>
    <w:rsid w:val="00986826"/>
    <w:rsid w:val="00992EBF"/>
    <w:rsid w:val="009936F6"/>
    <w:rsid w:val="00995637"/>
    <w:rsid w:val="00996482"/>
    <w:rsid w:val="00996668"/>
    <w:rsid w:val="009A3000"/>
    <w:rsid w:val="009A453C"/>
    <w:rsid w:val="009A4C92"/>
    <w:rsid w:val="009B05E3"/>
    <w:rsid w:val="009B4E7C"/>
    <w:rsid w:val="009B65E9"/>
    <w:rsid w:val="009C5F84"/>
    <w:rsid w:val="009D350D"/>
    <w:rsid w:val="009D403F"/>
    <w:rsid w:val="009D48D1"/>
    <w:rsid w:val="009D5BEA"/>
    <w:rsid w:val="009D6A1E"/>
    <w:rsid w:val="009D6ADE"/>
    <w:rsid w:val="009D75CD"/>
    <w:rsid w:val="009E6B46"/>
    <w:rsid w:val="009E6B81"/>
    <w:rsid w:val="009F057F"/>
    <w:rsid w:val="009F11A9"/>
    <w:rsid w:val="009F5224"/>
    <w:rsid w:val="009F5CA3"/>
    <w:rsid w:val="009F7673"/>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C3C"/>
    <w:rsid w:val="00A5126E"/>
    <w:rsid w:val="00A52D23"/>
    <w:rsid w:val="00A52F3D"/>
    <w:rsid w:val="00A56053"/>
    <w:rsid w:val="00A568B8"/>
    <w:rsid w:val="00A57583"/>
    <w:rsid w:val="00A60574"/>
    <w:rsid w:val="00A6066C"/>
    <w:rsid w:val="00A62A69"/>
    <w:rsid w:val="00A6467A"/>
    <w:rsid w:val="00A65ED9"/>
    <w:rsid w:val="00A7053D"/>
    <w:rsid w:val="00A71913"/>
    <w:rsid w:val="00A720EC"/>
    <w:rsid w:val="00A74E17"/>
    <w:rsid w:val="00A75C8C"/>
    <w:rsid w:val="00A8648A"/>
    <w:rsid w:val="00A92747"/>
    <w:rsid w:val="00A92B5E"/>
    <w:rsid w:val="00A94E21"/>
    <w:rsid w:val="00A950C5"/>
    <w:rsid w:val="00A95D68"/>
    <w:rsid w:val="00A96C91"/>
    <w:rsid w:val="00AA2590"/>
    <w:rsid w:val="00AA3A80"/>
    <w:rsid w:val="00AA5DBC"/>
    <w:rsid w:val="00AA6AB7"/>
    <w:rsid w:val="00AB2229"/>
    <w:rsid w:val="00AB2697"/>
    <w:rsid w:val="00AB2EE0"/>
    <w:rsid w:val="00AC2C95"/>
    <w:rsid w:val="00AC4086"/>
    <w:rsid w:val="00AC6ABA"/>
    <w:rsid w:val="00AD023D"/>
    <w:rsid w:val="00AD214E"/>
    <w:rsid w:val="00AD2C25"/>
    <w:rsid w:val="00AD708C"/>
    <w:rsid w:val="00AE0985"/>
    <w:rsid w:val="00AE191B"/>
    <w:rsid w:val="00AF3E12"/>
    <w:rsid w:val="00B02F04"/>
    <w:rsid w:val="00B03906"/>
    <w:rsid w:val="00B077BB"/>
    <w:rsid w:val="00B07E66"/>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BCA"/>
    <w:rsid w:val="00B463C9"/>
    <w:rsid w:val="00B47DA3"/>
    <w:rsid w:val="00B50E31"/>
    <w:rsid w:val="00B51837"/>
    <w:rsid w:val="00B60EB3"/>
    <w:rsid w:val="00B60EF9"/>
    <w:rsid w:val="00B62B99"/>
    <w:rsid w:val="00B63606"/>
    <w:rsid w:val="00B649C6"/>
    <w:rsid w:val="00B650E5"/>
    <w:rsid w:val="00B65B1C"/>
    <w:rsid w:val="00B6666F"/>
    <w:rsid w:val="00B67284"/>
    <w:rsid w:val="00B73B31"/>
    <w:rsid w:val="00B80502"/>
    <w:rsid w:val="00B80F80"/>
    <w:rsid w:val="00B81D81"/>
    <w:rsid w:val="00B84F94"/>
    <w:rsid w:val="00B85488"/>
    <w:rsid w:val="00B86787"/>
    <w:rsid w:val="00B92351"/>
    <w:rsid w:val="00B93D7B"/>
    <w:rsid w:val="00B947FB"/>
    <w:rsid w:val="00B969E5"/>
    <w:rsid w:val="00B96A47"/>
    <w:rsid w:val="00BA06B4"/>
    <w:rsid w:val="00BA3DDA"/>
    <w:rsid w:val="00BB022F"/>
    <w:rsid w:val="00BB2494"/>
    <w:rsid w:val="00BB25FF"/>
    <w:rsid w:val="00BB3229"/>
    <w:rsid w:val="00BB4541"/>
    <w:rsid w:val="00BB734C"/>
    <w:rsid w:val="00BC4BB5"/>
    <w:rsid w:val="00BC4F8B"/>
    <w:rsid w:val="00BC6E89"/>
    <w:rsid w:val="00BC7644"/>
    <w:rsid w:val="00BD1638"/>
    <w:rsid w:val="00BD6905"/>
    <w:rsid w:val="00BD7D4E"/>
    <w:rsid w:val="00BD7FA6"/>
    <w:rsid w:val="00BE1634"/>
    <w:rsid w:val="00BE1F34"/>
    <w:rsid w:val="00BE4838"/>
    <w:rsid w:val="00BE59D8"/>
    <w:rsid w:val="00BE5D78"/>
    <w:rsid w:val="00BE6451"/>
    <w:rsid w:val="00BF19CD"/>
    <w:rsid w:val="00BF1DE6"/>
    <w:rsid w:val="00BF50E1"/>
    <w:rsid w:val="00BF5DCE"/>
    <w:rsid w:val="00C04641"/>
    <w:rsid w:val="00C1192A"/>
    <w:rsid w:val="00C14669"/>
    <w:rsid w:val="00C1706B"/>
    <w:rsid w:val="00C17E9A"/>
    <w:rsid w:val="00C20EF3"/>
    <w:rsid w:val="00C216F1"/>
    <w:rsid w:val="00C25DA7"/>
    <w:rsid w:val="00C26D79"/>
    <w:rsid w:val="00C30833"/>
    <w:rsid w:val="00C31F2B"/>
    <w:rsid w:val="00C35EE5"/>
    <w:rsid w:val="00C41E4C"/>
    <w:rsid w:val="00C43314"/>
    <w:rsid w:val="00C463D9"/>
    <w:rsid w:val="00C477D8"/>
    <w:rsid w:val="00C50C78"/>
    <w:rsid w:val="00C55E88"/>
    <w:rsid w:val="00C56222"/>
    <w:rsid w:val="00C56CA2"/>
    <w:rsid w:val="00C604F8"/>
    <w:rsid w:val="00C61493"/>
    <w:rsid w:val="00C62290"/>
    <w:rsid w:val="00C62C56"/>
    <w:rsid w:val="00C62F44"/>
    <w:rsid w:val="00C64BFD"/>
    <w:rsid w:val="00C6628E"/>
    <w:rsid w:val="00C70F60"/>
    <w:rsid w:val="00C72DF2"/>
    <w:rsid w:val="00C73495"/>
    <w:rsid w:val="00C802DD"/>
    <w:rsid w:val="00C842A4"/>
    <w:rsid w:val="00C849B6"/>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822"/>
    <w:rsid w:val="00CC1CD9"/>
    <w:rsid w:val="00CD2079"/>
    <w:rsid w:val="00CE1339"/>
    <w:rsid w:val="00CE1D20"/>
    <w:rsid w:val="00CE35B8"/>
    <w:rsid w:val="00CE370A"/>
    <w:rsid w:val="00CE3F46"/>
    <w:rsid w:val="00CF302D"/>
    <w:rsid w:val="00CF3935"/>
    <w:rsid w:val="00CF3DAB"/>
    <w:rsid w:val="00CF5596"/>
    <w:rsid w:val="00D06ABB"/>
    <w:rsid w:val="00D11620"/>
    <w:rsid w:val="00D1173F"/>
    <w:rsid w:val="00D13A2E"/>
    <w:rsid w:val="00D141D5"/>
    <w:rsid w:val="00D14675"/>
    <w:rsid w:val="00D22C54"/>
    <w:rsid w:val="00D22C86"/>
    <w:rsid w:val="00D25769"/>
    <w:rsid w:val="00D279F2"/>
    <w:rsid w:val="00D3087E"/>
    <w:rsid w:val="00D3198A"/>
    <w:rsid w:val="00D34B0A"/>
    <w:rsid w:val="00D35743"/>
    <w:rsid w:val="00D35F80"/>
    <w:rsid w:val="00D413CC"/>
    <w:rsid w:val="00D42224"/>
    <w:rsid w:val="00D428BD"/>
    <w:rsid w:val="00D46C66"/>
    <w:rsid w:val="00D53A1F"/>
    <w:rsid w:val="00D54268"/>
    <w:rsid w:val="00D65600"/>
    <w:rsid w:val="00D71393"/>
    <w:rsid w:val="00D717F7"/>
    <w:rsid w:val="00D74149"/>
    <w:rsid w:val="00D741F9"/>
    <w:rsid w:val="00D75219"/>
    <w:rsid w:val="00D7547E"/>
    <w:rsid w:val="00D771B7"/>
    <w:rsid w:val="00D77F31"/>
    <w:rsid w:val="00D90127"/>
    <w:rsid w:val="00D90F8A"/>
    <w:rsid w:val="00D913CA"/>
    <w:rsid w:val="00D937BC"/>
    <w:rsid w:val="00D96E84"/>
    <w:rsid w:val="00DA05F5"/>
    <w:rsid w:val="00DA0A0B"/>
    <w:rsid w:val="00DA1362"/>
    <w:rsid w:val="00DA45A5"/>
    <w:rsid w:val="00DA5976"/>
    <w:rsid w:val="00DB36AE"/>
    <w:rsid w:val="00DB3AF7"/>
    <w:rsid w:val="00DB4635"/>
    <w:rsid w:val="00DC546D"/>
    <w:rsid w:val="00DD0201"/>
    <w:rsid w:val="00DE0976"/>
    <w:rsid w:val="00DE419C"/>
    <w:rsid w:val="00DF1A5E"/>
    <w:rsid w:val="00DF421D"/>
    <w:rsid w:val="00DF61DF"/>
    <w:rsid w:val="00E0155B"/>
    <w:rsid w:val="00E047D1"/>
    <w:rsid w:val="00E1038C"/>
    <w:rsid w:val="00E12CB6"/>
    <w:rsid w:val="00E131AB"/>
    <w:rsid w:val="00E23AF3"/>
    <w:rsid w:val="00E249CB"/>
    <w:rsid w:val="00E25760"/>
    <w:rsid w:val="00E26346"/>
    <w:rsid w:val="00E26670"/>
    <w:rsid w:val="00E40F04"/>
    <w:rsid w:val="00E421F5"/>
    <w:rsid w:val="00E43C23"/>
    <w:rsid w:val="00E46EE0"/>
    <w:rsid w:val="00E51ACD"/>
    <w:rsid w:val="00E51F60"/>
    <w:rsid w:val="00E526CF"/>
    <w:rsid w:val="00E541B8"/>
    <w:rsid w:val="00E546EE"/>
    <w:rsid w:val="00E55E60"/>
    <w:rsid w:val="00E62190"/>
    <w:rsid w:val="00E6361B"/>
    <w:rsid w:val="00E64067"/>
    <w:rsid w:val="00E71027"/>
    <w:rsid w:val="00E81E96"/>
    <w:rsid w:val="00E8406C"/>
    <w:rsid w:val="00E845A7"/>
    <w:rsid w:val="00E87A55"/>
    <w:rsid w:val="00E910DD"/>
    <w:rsid w:val="00E973EB"/>
    <w:rsid w:val="00E97BAC"/>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6663"/>
    <w:rsid w:val="00EC75B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3353"/>
    <w:rsid w:val="00F066A0"/>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2828"/>
    <w:rsid w:val="00F501D2"/>
    <w:rsid w:val="00F5157F"/>
    <w:rsid w:val="00F55504"/>
    <w:rsid w:val="00F55C42"/>
    <w:rsid w:val="00F60166"/>
    <w:rsid w:val="00F61136"/>
    <w:rsid w:val="00F62BD9"/>
    <w:rsid w:val="00F62EDF"/>
    <w:rsid w:val="00F83159"/>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68A"/>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uiPriority w:val="99"/>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semiHidden/>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semiHidden/>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semiHidden/>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semiHidden/>
    <w:rsid w:val="008D104E"/>
    <w:pPr>
      <w:spacing w:after="120" w:line="480" w:lineRule="auto"/>
    </w:pPr>
  </w:style>
  <w:style w:type="paragraph" w:styleId="34">
    <w:name w:val="Body Text 3"/>
    <w:basedOn w:val="a3"/>
    <w:semiHidden/>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rsid w:val="008D104E"/>
    <w:pPr>
      <w:keepNext/>
      <w:spacing w:before="40" w:after="40"/>
      <w:ind w:left="57" w:right="57"/>
    </w:pPr>
    <w:rPr>
      <w:snapToGrid w:val="0"/>
      <w:sz w:val="22"/>
      <w:szCs w:val="20"/>
    </w:rPr>
  </w:style>
  <w:style w:type="paragraph" w:customStyle="1" w:styleId="af8">
    <w:name w:val="Таблица текст"/>
    <w:basedOn w:val="a3"/>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semiHidden/>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semiHidden/>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7"/>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NVDerevyanchenko@Greenatom.ru" TargetMode="External"/><Relationship Id="rId26" Type="http://schemas.openxmlformats.org/officeDocument/2006/relationships/hyperlink" Target="http://www.brownbear.ru/components/scz-10.html"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rosatom.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openxmlformats.org/officeDocument/2006/relationships/fontTable" Target="fontTable.xml"/><Relationship Id="rId10" Type="http://schemas.openxmlformats.org/officeDocument/2006/relationships/hyperlink" Target="mailto:NVDerevyanchenko@Greenatom.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brownbear.ru/components/scz-10.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165</TotalTime>
  <Pages>65</Pages>
  <Words>21056</Words>
  <Characters>120020</Characters>
  <Application>Microsoft Office Word</Application>
  <DocSecurity>0</DocSecurity>
  <Lines>1000</Lines>
  <Paragraphs>281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140795</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cp:lastModifiedBy>
  <cp:revision>30</cp:revision>
  <cp:lastPrinted>2012-03-20T11:10:00Z</cp:lastPrinted>
  <dcterms:created xsi:type="dcterms:W3CDTF">2012-03-20T08:17:00Z</dcterms:created>
  <dcterms:modified xsi:type="dcterms:W3CDTF">2012-03-22T06:16:00Z</dcterms:modified>
</cp:coreProperties>
</file>