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BE7209">
        <w:rPr>
          <w:sz w:val="28"/>
          <w:szCs w:val="28"/>
        </w:rPr>
        <w:t>О</w:t>
      </w:r>
      <w:r w:rsidR="00BE7209" w:rsidRPr="00BE7209">
        <w:rPr>
          <w:sz w:val="28"/>
          <w:szCs w:val="28"/>
        </w:rPr>
        <w:t>казание услуг по охране объектов СЗЦ «СевРАО» - филиала ФГУП «РосРАО» в ЗАТО г. Заозерск</w:t>
      </w:r>
      <w:r w:rsidR="00BE7209" w:rsidRPr="00BE7209">
        <w:rPr>
          <w:bCs/>
          <w:sz w:val="28"/>
          <w:szCs w:val="28"/>
        </w:rPr>
        <w:t>, путем централизованного наблюдения за состоянием технических средств сигнализации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2349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2349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92349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BE7209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Default="00BE7209" w:rsidP="00BE7209"/>
    <w:p w:rsidR="00BE7209" w:rsidRPr="00BE7209" w:rsidRDefault="00BE7209" w:rsidP="00BE7209"/>
    <w:p w:rsidR="00BE7209" w:rsidRDefault="00BE7209" w:rsidP="00BE7209">
      <w:pPr>
        <w:tabs>
          <w:tab w:val="left" w:pos="5865"/>
        </w:tabs>
      </w:pPr>
      <w:r>
        <w:tab/>
      </w:r>
    </w:p>
    <w:p w:rsidR="00F74A75" w:rsidRPr="00BE7209" w:rsidRDefault="00BE7209" w:rsidP="00BE7209">
      <w:pPr>
        <w:tabs>
          <w:tab w:val="left" w:pos="5865"/>
        </w:tabs>
        <w:sectPr w:rsidR="00F74A75" w:rsidRPr="00BE7209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EC2AD2">
        <w:rPr>
          <w:rFonts w:ascii="Times New Roman" w:hAnsi="Times New Roman"/>
          <w:sz w:val="24"/>
          <w:szCs w:val="24"/>
          <w:u w:val="single"/>
        </w:rPr>
        <w:t>22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EC2AD2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EC2AD2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BE7209">
        <w:rPr>
          <w:rFonts w:ascii="Times New Roman" w:hAnsi="Times New Roman"/>
          <w:spacing w:val="-6"/>
          <w:sz w:val="24"/>
          <w:szCs w:val="24"/>
        </w:rPr>
        <w:t>О</w:t>
      </w:r>
      <w:r w:rsidR="00BE7209" w:rsidRPr="00BE7209">
        <w:rPr>
          <w:rFonts w:ascii="Times New Roman" w:hAnsi="Times New Roman"/>
          <w:spacing w:val="-6"/>
          <w:sz w:val="24"/>
          <w:szCs w:val="24"/>
        </w:rPr>
        <w:t>казание услуг по охране объектов СЗЦ «СевРАО» - филиала ФГУП «РосРАО» в ЗАТО г. Заозерск</w:t>
      </w:r>
      <w:r w:rsidR="00BE7209" w:rsidRPr="00BE7209">
        <w:rPr>
          <w:rFonts w:ascii="Times New Roman" w:hAnsi="Times New Roman"/>
          <w:bCs/>
          <w:spacing w:val="-6"/>
          <w:sz w:val="24"/>
          <w:szCs w:val="24"/>
        </w:rPr>
        <w:t>, путем централизованного наблюдения за состоянием технических средств сигнализации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124061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124061">
        <w:rPr>
          <w:bCs/>
          <w:iCs/>
        </w:rPr>
        <w:t>Драган Александр Васильевич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>Тел.: (8152) 21-05-14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r w:rsidR="00124061" w:rsidRPr="00124061">
        <w:rPr>
          <w:lang w:val="en-US"/>
        </w:rPr>
        <w:t>sevrao</w:t>
      </w:r>
      <w:r w:rsidR="00124061" w:rsidRPr="00124061">
        <w:t>@</w:t>
      </w:r>
      <w:r w:rsidR="00124061" w:rsidRPr="00124061">
        <w:rPr>
          <w:lang w:val="en-US"/>
        </w:rPr>
        <w:t>aspol</w:t>
      </w:r>
      <w:r w:rsidR="00124061" w:rsidRPr="00124061">
        <w:t>.</w:t>
      </w:r>
      <w:r w:rsidR="00124061" w:rsidRPr="00124061">
        <w:rPr>
          <w:lang w:val="en-US"/>
        </w:rPr>
        <w:t>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E7209">
        <w:rPr>
          <w:rFonts w:ascii="Times New Roman" w:hAnsi="Times New Roman"/>
          <w:sz w:val="24"/>
          <w:szCs w:val="24"/>
        </w:rPr>
        <w:t>О</w:t>
      </w:r>
      <w:r w:rsidR="00BE7209" w:rsidRPr="00BE7209">
        <w:rPr>
          <w:rFonts w:ascii="Times New Roman" w:hAnsi="Times New Roman"/>
          <w:sz w:val="24"/>
          <w:szCs w:val="24"/>
        </w:rPr>
        <w:t>казание услуг по охране объектов СЗЦ «СевРАО» - филиала ФГУП «РосРАО» в ЗАТО г. Заозерск</w:t>
      </w:r>
      <w:r w:rsidR="00BE7209" w:rsidRPr="00BE7209">
        <w:rPr>
          <w:rFonts w:ascii="Times New Roman" w:hAnsi="Times New Roman"/>
          <w:bCs/>
          <w:sz w:val="24"/>
          <w:szCs w:val="24"/>
        </w:rPr>
        <w:t>, путем централизованного наблюдения за состоянием технических средств сигнализации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BE7209">
        <w:t>с 00:00 часов 01.01.2016г. до 24:00 часов 31.12.2016г.</w:t>
      </w:r>
    </w:p>
    <w:p w:rsidR="002F552B" w:rsidRPr="00BD45D4" w:rsidRDefault="002F552B" w:rsidP="00BE7209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BE7209">
        <w:rPr>
          <w:bCs/>
        </w:rPr>
        <w:t>ЗАТО г. Заозерск Мурманской области (Центр по обращению с РАО – отделение губа Андреева</w:t>
      </w:r>
      <w:r w:rsidR="00BE7209" w:rsidRPr="00BE7209">
        <w:t xml:space="preserve"> </w:t>
      </w:r>
      <w:r w:rsidR="00BE7209" w:rsidRPr="00BE7209">
        <w:rPr>
          <w:bCs/>
        </w:rPr>
        <w:t>СЗЦ «СевРАО» - филиала ФГУП «РосРАО»</w:t>
      </w:r>
      <w:r w:rsidR="00BE7209">
        <w:rPr>
          <w:bCs/>
        </w:rPr>
        <w:t>).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BE7209" w:rsidRPr="00BE7209">
        <w:rPr>
          <w:rFonts w:ascii="Times New Roman" w:hAnsi="Times New Roman"/>
          <w:sz w:val="24"/>
          <w:szCs w:val="24"/>
        </w:rPr>
        <w:t>Оплата услуг Исполнителя производится Заказчиком до 15 числа месяца следующего за отчетным путем перечисления денежных средств на расчетный счет Исполнителя на основании выставленного Исполнителем счета и подписанного Исполнителем и Заказчиком акта сдачи-приемки оказанных услуг за прошедший месяц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BE7209">
        <w:rPr>
          <w:rFonts w:ascii="Times New Roman" w:hAnsi="Times New Roman"/>
          <w:bCs/>
          <w:iCs/>
          <w:sz w:val="24"/>
          <w:szCs w:val="24"/>
        </w:rPr>
        <w:t>109 920</w:t>
      </w:r>
      <w:r w:rsidR="00124061" w:rsidRPr="00124061">
        <w:rPr>
          <w:rFonts w:ascii="Times New Roman" w:hAnsi="Times New Roman"/>
          <w:bCs/>
          <w:iCs/>
          <w:sz w:val="24"/>
          <w:szCs w:val="24"/>
        </w:rPr>
        <w:t>,</w:t>
      </w:r>
      <w:r w:rsidR="00BE7209">
        <w:rPr>
          <w:rFonts w:ascii="Times New Roman" w:hAnsi="Times New Roman"/>
          <w:bCs/>
          <w:iCs/>
          <w:sz w:val="24"/>
          <w:szCs w:val="24"/>
        </w:rPr>
        <w:t>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BE7209">
        <w:rPr>
          <w:rFonts w:ascii="Times New Roman" w:hAnsi="Times New Roman"/>
          <w:sz w:val="24"/>
          <w:szCs w:val="24"/>
        </w:rPr>
        <w:t xml:space="preserve">Сто девять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124061">
        <w:rPr>
          <w:rFonts w:ascii="Times New Roman" w:hAnsi="Times New Roman"/>
          <w:sz w:val="24"/>
          <w:szCs w:val="24"/>
        </w:rPr>
        <w:t xml:space="preserve">девятьсот </w:t>
      </w:r>
      <w:r w:rsidR="00BE7209">
        <w:rPr>
          <w:rFonts w:ascii="Times New Roman" w:hAnsi="Times New Roman"/>
          <w:sz w:val="24"/>
          <w:szCs w:val="24"/>
        </w:rPr>
        <w:t>двадцать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BE7209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BE7209" w:rsidRPr="00BE7209">
        <w:rPr>
          <w:bCs/>
        </w:rPr>
        <w:t>В цену Договора включены все работы, необходимые для полного выполнения Исполнителем своих обязательств по настоящему Договору, а также работы, не детализированные в настоящем Договоре, но необходимые для качественного оказания услуг</w:t>
      </w:r>
      <w:r w:rsidR="00BE7209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931CA2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E7209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931CA2">
        <w:t>15</w:t>
      </w:r>
      <w:r w:rsidRPr="001A2A38">
        <w:t xml:space="preserve">» </w:t>
      </w:r>
      <w:r w:rsidR="00BE7209">
        <w:t>декабря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931CA2">
        <w:t>16</w:t>
      </w:r>
      <w:bookmarkStart w:id="12" w:name="_GoBack"/>
      <w:bookmarkEnd w:id="12"/>
      <w:r w:rsidR="0025293B" w:rsidRPr="001A2A38">
        <w:t xml:space="preserve">» </w:t>
      </w:r>
      <w:r w:rsidR="00BE7209">
        <w:t>декабря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B530BC" w:rsidRPr="00821B6E" w:rsidRDefault="00041E1B" w:rsidP="00F07E7C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041E1B">
              <w:lastRenderedPageBreak/>
              <w:t>лицензи</w:t>
            </w:r>
            <w:r w:rsidR="00F07E7C">
              <w:t>ю</w:t>
            </w:r>
            <w:r w:rsidRPr="00041E1B">
              <w:t xml:space="preserve"> </w:t>
            </w:r>
            <w:r w:rsidR="00F07E7C">
              <w:t>МВД России на негосударственную (частную) охранную деятельность.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>Участник указывает свое фирменное наименование (в т.ч.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</w:t>
            </w:r>
            <w:r>
              <w:lastRenderedPageBreak/>
              <w:t>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</w:t>
            </w:r>
            <w:r>
              <w:lastRenderedPageBreak/>
              <w:t>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в банковской гарантии должно быть предусмотрено безусловное право бенефициара на </w:t>
            </w:r>
            <w:r>
              <w:lastRenderedPageBreak/>
              <w:t>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</w:t>
            </w:r>
            <w:r>
              <w:lastRenderedPageBreak/>
              <w:t>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 xml:space="preserve">Если организатор закупки продлевает срок подачи заявок, то участник закупки, уже подавший </w:t>
            </w:r>
            <w:r>
              <w:lastRenderedPageBreak/>
              <w:t>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</w:t>
            </w:r>
            <w:r>
              <w:rPr>
                <w:szCs w:val="24"/>
              </w:rPr>
              <w:lastRenderedPageBreak/>
              <w:t>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</w:t>
            </w:r>
            <w:r>
              <w:rPr>
                <w:szCs w:val="24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</w:t>
            </w:r>
            <w:r>
              <w:rPr>
                <w:bCs/>
              </w:rPr>
              <w:lastRenderedPageBreak/>
              <w:t>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товара, работ, услуг, указанных в заявке на участие в закупке, требованиям </w:t>
            </w:r>
            <w:r>
              <w:lastRenderedPageBreak/>
              <w:t>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 xml:space="preserve">Проведение переговоров с участниками </w:t>
            </w:r>
            <w:r>
              <w:rPr>
                <w:spacing w:val="-6"/>
                <w:szCs w:val="24"/>
              </w:rPr>
              <w:lastRenderedPageBreak/>
              <w:t>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</w:t>
            </w:r>
            <w:r>
              <w:lastRenderedPageBreak/>
              <w:t>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</w:t>
            </w:r>
            <w:r>
              <w:lastRenderedPageBreak/>
              <w:t>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lastRenderedPageBreak/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</w:t>
            </w:r>
            <w:r>
              <w:lastRenderedPageBreak/>
              <w:t>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</w:t>
            </w:r>
            <w:r>
              <w:lastRenderedPageBreak/>
              <w:t>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Госкорпорацию «Росатом»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49B" w:rsidRDefault="0092349B">
      <w:r>
        <w:separator/>
      </w:r>
    </w:p>
  </w:endnote>
  <w:endnote w:type="continuationSeparator" w:id="0">
    <w:p w:rsidR="0092349B" w:rsidRDefault="0092349B">
      <w:r>
        <w:continuationSeparator/>
      </w:r>
    </w:p>
  </w:endnote>
  <w:endnote w:type="continuationNotice" w:id="1">
    <w:p w:rsidR="0092349B" w:rsidRDefault="009234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Default="00BE720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E7209" w:rsidRDefault="00BE720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Default="00BE720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BE7209" w:rsidRPr="006A1758" w:rsidRDefault="00BE720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Pr="00C030AA" w:rsidRDefault="00BE720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931CA2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931CA2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BE7209" w:rsidRPr="00C030AA" w:rsidRDefault="00BE720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E7209" w:rsidRPr="00FE6219" w:rsidRDefault="00BE720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Pr="00BE7209">
      <w:rPr>
        <w:rFonts w:ascii="Times New Roman" w:hAnsi="Times New Roman" w:cs="Times New Roman"/>
      </w:rPr>
      <w:t>Оказание услуг по охране объектов СЗЦ «СевРАО» - филиала ФГУП «РосРАО» в ЗАТО г. Заозерск</w:t>
    </w:r>
    <w:r w:rsidRPr="00BE7209">
      <w:rPr>
        <w:rFonts w:ascii="Times New Roman" w:hAnsi="Times New Roman" w:cs="Times New Roman"/>
        <w:bCs/>
      </w:rPr>
      <w:t>, путем централизованного наблюдения за состоянием технических средств сигнализации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Pr="00FE6219" w:rsidRDefault="00BE720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49B" w:rsidRDefault="0092349B">
      <w:r>
        <w:separator/>
      </w:r>
    </w:p>
  </w:footnote>
  <w:footnote w:type="continuationSeparator" w:id="0">
    <w:p w:rsidR="0092349B" w:rsidRDefault="0092349B">
      <w:r>
        <w:continuationSeparator/>
      </w:r>
    </w:p>
  </w:footnote>
  <w:footnote w:type="continuationNotice" w:id="1">
    <w:p w:rsidR="0092349B" w:rsidRDefault="009234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Pr="00723913" w:rsidRDefault="00BE720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BE7209" w:rsidRPr="00723913" w:rsidRDefault="00BE720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BE7209" w:rsidRPr="0015427F" w:rsidRDefault="00BE7209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7E16D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Pr="00F429FC" w:rsidRDefault="00BE720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1CA2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209" w:rsidRPr="00F429FC" w:rsidRDefault="00BE720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1CA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54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49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1CA2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209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D84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AD2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E7C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83E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41FF7E2-DBF3-4B4D-8BD6-96DB3C61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4230A-B1A7-4A8E-BF92-D517F523DB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259341-6D15-41D5-A4DF-ABE854307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14298</Words>
  <Characters>81503</Characters>
  <Application>Microsoft Office Word</Application>
  <DocSecurity>0</DocSecurity>
  <Lines>679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95610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14</cp:revision>
  <cp:lastPrinted>2015-03-31T13:05:00Z</cp:lastPrinted>
  <dcterms:created xsi:type="dcterms:W3CDTF">2015-05-13T15:39:00Z</dcterms:created>
  <dcterms:modified xsi:type="dcterms:W3CDTF">2015-12-07T11:56:00Z</dcterms:modified>
</cp:coreProperties>
</file>