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D80AA7" w:rsidP="0030315B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D80AA7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30315B" w:rsidRPr="00723913" w:rsidRDefault="00D80AA7" w:rsidP="00D80AA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C2759A" w:rsidRPr="00C2759A">
        <w:rPr>
          <w:b/>
          <w:sz w:val="28"/>
          <w:szCs w:val="28"/>
          <w:lang w:val="ru-RU"/>
        </w:rPr>
        <w:t>поставку радиометра УМФ-2000 (</w:t>
      </w:r>
      <w:proofErr w:type="spellStart"/>
      <w:r w:rsidR="00C2759A" w:rsidRPr="00C2759A">
        <w:rPr>
          <w:b/>
          <w:sz w:val="28"/>
          <w:szCs w:val="28"/>
          <w:lang w:val="ru-RU"/>
        </w:rPr>
        <w:t>малофоновая</w:t>
      </w:r>
      <w:proofErr w:type="spellEnd"/>
      <w:r w:rsidR="00C2759A" w:rsidRPr="00C2759A">
        <w:rPr>
          <w:b/>
          <w:sz w:val="28"/>
          <w:szCs w:val="28"/>
          <w:lang w:val="ru-RU"/>
        </w:rPr>
        <w:t xml:space="preserve"> установка) (или эквивалент) для нужд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5220C7" w:rsidRPr="005220C7" w:rsidRDefault="005220C7" w:rsidP="005220C7">
      <w:pPr>
        <w:jc w:val="center"/>
      </w:pPr>
      <w:r w:rsidRPr="005220C7">
        <w:t>СОДЕРЖАНИЕ</w:t>
      </w:r>
    </w:p>
    <w:p w:rsidR="005220C7" w:rsidRPr="005220C7" w:rsidRDefault="005220C7" w:rsidP="005220C7">
      <w:pPr>
        <w:jc w:val="center"/>
      </w:pPr>
    </w:p>
    <w:p w:rsidR="005220C7" w:rsidRPr="005220C7" w:rsidRDefault="005220C7" w:rsidP="005220C7">
      <w:r w:rsidRPr="005220C7">
        <w:t>РАЗДЕЛ 1. ПЕРЕЧЕНЬ ТОВАРОВ И ОБЩИХ ТРЕБОВАНИЙ</w:t>
      </w:r>
    </w:p>
    <w:p w:rsidR="005220C7" w:rsidRPr="005220C7" w:rsidRDefault="005220C7" w:rsidP="005220C7">
      <w:r w:rsidRPr="005220C7">
        <w:t>РАЗДЕЛ 2. СВЕДЕНИЯ О НОВИЗНЕ</w:t>
      </w:r>
    </w:p>
    <w:p w:rsidR="005220C7" w:rsidRPr="005220C7" w:rsidRDefault="005220C7" w:rsidP="005220C7">
      <w:r w:rsidRPr="005220C7">
        <w:t>РАЗДЕЛ 3. ТРЕБОВАНИЯ К МАРКИРОВКЕ</w:t>
      </w:r>
    </w:p>
    <w:p w:rsidR="005220C7" w:rsidRPr="005220C7" w:rsidRDefault="005220C7" w:rsidP="005220C7">
      <w:r w:rsidRPr="005220C7">
        <w:t>РАЗДЕЛ 4. ТРЕБОВАНИЯ К УПАКОВКЕ</w:t>
      </w:r>
    </w:p>
    <w:p w:rsidR="005220C7" w:rsidRPr="005220C7" w:rsidRDefault="005220C7" w:rsidP="005220C7">
      <w:r w:rsidRPr="005220C7">
        <w:t>РАЗДЕЛ 5. ТРЕБОВАНИЯ ПО ПРАВИЛАМ СДАЧИ И ПРИЕМКИ</w:t>
      </w:r>
    </w:p>
    <w:p w:rsidR="005220C7" w:rsidRPr="005220C7" w:rsidRDefault="005220C7" w:rsidP="005220C7">
      <w:pPr>
        <w:tabs>
          <w:tab w:val="left" w:pos="851"/>
        </w:tabs>
        <w:ind w:left="851"/>
      </w:pPr>
      <w:r w:rsidRPr="005220C7">
        <w:t>Подраздел 5.1 Порядок сдачи и приемки</w:t>
      </w:r>
    </w:p>
    <w:p w:rsidR="005220C7" w:rsidRPr="005220C7" w:rsidRDefault="005220C7" w:rsidP="005220C7">
      <w:pPr>
        <w:tabs>
          <w:tab w:val="left" w:pos="851"/>
        </w:tabs>
        <w:ind w:left="851"/>
      </w:pPr>
      <w:r w:rsidRPr="005220C7">
        <w:t>Подраздел 5.2 Требования по передаче заказчику технических и иных документов</w:t>
      </w:r>
    </w:p>
    <w:p w:rsidR="005220C7" w:rsidRPr="005220C7" w:rsidRDefault="005220C7" w:rsidP="005220C7">
      <w:r w:rsidRPr="005220C7">
        <w:t>РАЗДЕЛ 6. ТРЕБОВАНИЯ К ТРАНСПОРТИРОВАНИЮ</w:t>
      </w:r>
    </w:p>
    <w:p w:rsidR="005220C7" w:rsidRPr="005220C7" w:rsidRDefault="005220C7" w:rsidP="005220C7">
      <w:r w:rsidRPr="005220C7">
        <w:t>РАЗДЕЛ 7. ТРЕБОВАНИЯ К ХРАНЕНИЮ</w:t>
      </w:r>
    </w:p>
    <w:p w:rsidR="005220C7" w:rsidRPr="005220C7" w:rsidRDefault="005220C7" w:rsidP="005220C7">
      <w:r w:rsidRPr="005220C7">
        <w:t>РАЗДЕЛ 8. ТРЕБОВАНИЯ К ОБСЛУЖИВАНИЮ</w:t>
      </w:r>
    </w:p>
    <w:p w:rsidR="005220C7" w:rsidRPr="005220C7" w:rsidRDefault="005220C7" w:rsidP="005220C7">
      <w:r w:rsidRPr="005220C7">
        <w:t>РАЗДЕЛ 9. ЭКОЛОГИЧЕСКИЕ ТРЕБОВАНИЯ</w:t>
      </w:r>
    </w:p>
    <w:p w:rsidR="005220C7" w:rsidRPr="005220C7" w:rsidRDefault="005220C7" w:rsidP="005220C7">
      <w:r w:rsidRPr="005220C7">
        <w:t>РАЗДЕЛ 10. ТРЕБОВАНИЯ ПО БЕЗОПАСНОСТИ</w:t>
      </w:r>
    </w:p>
    <w:p w:rsidR="005220C7" w:rsidRPr="005220C7" w:rsidRDefault="005220C7" w:rsidP="005220C7">
      <w:r w:rsidRPr="005220C7">
        <w:t>РАЗДЕЛ 11. ТРЕБОВАНИЯ К КАЧЕСТВУ</w:t>
      </w:r>
    </w:p>
    <w:p w:rsidR="005220C7" w:rsidRPr="005220C7" w:rsidRDefault="005220C7" w:rsidP="005220C7">
      <w:pPr>
        <w:ind w:left="1418" w:hanging="1418"/>
      </w:pPr>
      <w:r w:rsidRPr="005220C7">
        <w:t>РАЗДЕЛ 12. ТЕХНИЧЕСКОЕ СОПРОВОЖДЕНИЕ ГРУПП ТОВАРОВ, ЗА ИСКЛЮЧЕНИЕМ НЕСТАНДАРТНОГО ОБОРУДОВАНИЯ</w:t>
      </w:r>
    </w:p>
    <w:p w:rsidR="005220C7" w:rsidRPr="005220C7" w:rsidRDefault="005220C7" w:rsidP="005220C7">
      <w:r w:rsidRPr="005220C7">
        <w:t>РАЗДЕЛ 13. ДОПОЛНИТЕЛЬНЫЕ (ИНЫЕ) ТРЕБОВАНИЯ</w:t>
      </w:r>
    </w:p>
    <w:p w:rsidR="005220C7" w:rsidRPr="005220C7" w:rsidRDefault="005220C7" w:rsidP="005220C7">
      <w:r w:rsidRPr="005220C7">
        <w:t>РАЗДЕЛ 14. ТРЕБОВАНИЕ К ФОРМЕ ПРЕДСТАВЛЯЕМОЙ ИНФОРМАЦИИ</w:t>
      </w:r>
    </w:p>
    <w:p w:rsidR="005220C7" w:rsidRPr="005220C7" w:rsidRDefault="005220C7" w:rsidP="005220C7">
      <w:r w:rsidRPr="005220C7">
        <w:t>РАЗДЕЛ 15. ТРЕБОВАНИЯ К ТЕХНИЧЕСКОМУ ОБУЧЕНИЮ ПЕРСОНАЛА ЗАКАЗЧИКА</w:t>
      </w:r>
    </w:p>
    <w:p w:rsidR="0084041D" w:rsidRPr="005220C7" w:rsidRDefault="005220C7" w:rsidP="005220C7">
      <w:r w:rsidRPr="005220C7">
        <w:t>РАЗДЕЛ 16. ЦЕЛЬ ЗАКУПКИ</w:t>
      </w:r>
    </w:p>
    <w:p w:rsidR="009E5615" w:rsidRDefault="009E5615" w:rsidP="0030315B"/>
    <w:p w:rsidR="005220C7" w:rsidRPr="00C060EC" w:rsidRDefault="0084041D" w:rsidP="00C060EC">
      <w:r>
        <w:br w:type="page"/>
      </w:r>
    </w:p>
    <w:p w:rsidR="00C060EC" w:rsidRDefault="00C060EC" w:rsidP="00C060EC">
      <w:pPr>
        <w:jc w:val="center"/>
        <w:sectPr w:rsidR="00C060EC" w:rsidSect="005220C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060EC" w:rsidRPr="00C060EC" w:rsidRDefault="00C060EC" w:rsidP="00C060EC">
      <w:pPr>
        <w:jc w:val="center"/>
      </w:pPr>
      <w:r w:rsidRPr="00C060EC">
        <w:lastRenderedPageBreak/>
        <w:t>РАЗДЕЛ 1. ПЕРЕЧЕНЬ ТОВАРОВ И ОБЩИХ ТРЕБОВАНИЙ</w:t>
      </w:r>
    </w:p>
    <w:p w:rsidR="00C060EC" w:rsidRPr="00C060EC" w:rsidRDefault="00C060EC" w:rsidP="00C060EC">
      <w:pPr>
        <w:jc w:val="center"/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C060EC" w:rsidRPr="00CB6EB1" w:rsidTr="00350DA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C060EC" w:rsidRPr="00CB6EB1" w:rsidRDefault="00C060EC" w:rsidP="00350DA7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Объем </w:t>
            </w:r>
            <w:proofErr w:type="gramStart"/>
            <w:r w:rsidRPr="00CB6EB1">
              <w:rPr>
                <w:sz w:val="20"/>
                <w:szCs w:val="20"/>
              </w:rPr>
              <w:t>гарантий  и</w:t>
            </w:r>
            <w:proofErr w:type="gramEnd"/>
            <w:r w:rsidRPr="00CB6EB1">
              <w:rPr>
                <w:sz w:val="20"/>
                <w:szCs w:val="20"/>
              </w:rPr>
              <w:t xml:space="preserve">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0EC" w:rsidRPr="00D834F7" w:rsidRDefault="00C060EC" w:rsidP="00350DA7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 из ниже</w:t>
            </w:r>
          </w:p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 перечня</w:t>
            </w:r>
          </w:p>
        </w:tc>
      </w:tr>
      <w:tr w:rsidR="00C060EC" w:rsidRPr="00CB6EB1" w:rsidTr="00350DA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37B61">
              <w:rPr>
                <w:sz w:val="20"/>
                <w:szCs w:val="20"/>
              </w:rPr>
              <w:t>адиометр УМФ-2000 (</w:t>
            </w:r>
            <w:proofErr w:type="spellStart"/>
            <w:r w:rsidRPr="00C37B61">
              <w:rPr>
                <w:sz w:val="20"/>
                <w:szCs w:val="20"/>
              </w:rPr>
              <w:t>мало</w:t>
            </w:r>
            <w:r w:rsidR="00C2759A">
              <w:rPr>
                <w:sz w:val="20"/>
                <w:szCs w:val="20"/>
              </w:rPr>
              <w:t>фон</w:t>
            </w:r>
            <w:r>
              <w:rPr>
                <w:sz w:val="20"/>
                <w:szCs w:val="20"/>
              </w:rPr>
              <w:t>овая</w:t>
            </w:r>
            <w:proofErr w:type="spellEnd"/>
            <w:r>
              <w:rPr>
                <w:sz w:val="20"/>
                <w:szCs w:val="20"/>
              </w:rPr>
              <w:t xml:space="preserve"> установка</w:t>
            </w:r>
            <w:r w:rsidRPr="005D7796">
              <w:rPr>
                <w:sz w:val="20"/>
                <w:szCs w:val="20"/>
              </w:rPr>
              <w:t>), либо анало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Радиометр предназначен для измерения суммарной активности бета-излучающих нуклидов в счетных образцах из проб пищевых продуктов, почвы, воды, на воздушных фильтрах и сорбентах, полученных после селект</w:t>
            </w:r>
            <w:bookmarkStart w:id="3" w:name="_GoBack"/>
            <w:bookmarkEnd w:id="3"/>
            <w:r w:rsidRPr="006720D7">
              <w:rPr>
                <w:sz w:val="20"/>
                <w:szCs w:val="20"/>
              </w:rPr>
              <w:t>ивной радиохимической экстракции, а также суммарной активности альфа-излучающих нуклидов в «толстых» и «тонких» образцах проб объектов окружающей среды;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 xml:space="preserve">Площадь детектора: 1000 кв. </w:t>
            </w:r>
            <w:proofErr w:type="gramStart"/>
            <w:r w:rsidRPr="006720D7">
              <w:rPr>
                <w:sz w:val="20"/>
                <w:szCs w:val="20"/>
              </w:rPr>
              <w:t>мм.;</w:t>
            </w:r>
            <w:proofErr w:type="gramEnd"/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Диапазон энергии регистрируемого бета-излучения: от 50 до 3500 кэВ;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lastRenderedPageBreak/>
              <w:t>Диапазон энергии регистрируемого альфа-излучения: от 3500 до 8000 кэВ;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 xml:space="preserve">Диапазон измеряемой активности </w:t>
            </w:r>
            <w:r>
              <w:rPr>
                <w:sz w:val="20"/>
                <w:szCs w:val="20"/>
              </w:rPr>
              <w:t>бета-излучения: от 0,1 до 3*10</w:t>
            </w:r>
            <w:r>
              <w:rPr>
                <w:sz w:val="20"/>
                <w:szCs w:val="20"/>
                <w:vertAlign w:val="superscript"/>
              </w:rPr>
              <w:t>3</w:t>
            </w:r>
            <w:r w:rsidRPr="006720D7">
              <w:rPr>
                <w:sz w:val="20"/>
                <w:szCs w:val="20"/>
              </w:rPr>
              <w:t xml:space="preserve"> Бк;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Диапазон измеряемой активности</w:t>
            </w:r>
            <w:r>
              <w:rPr>
                <w:sz w:val="20"/>
                <w:szCs w:val="20"/>
              </w:rPr>
              <w:t xml:space="preserve"> альфа-излучения: от 0,01 до 10</w:t>
            </w:r>
            <w:r>
              <w:rPr>
                <w:sz w:val="20"/>
                <w:szCs w:val="20"/>
                <w:vertAlign w:val="superscript"/>
              </w:rPr>
              <w:t>3</w:t>
            </w:r>
            <w:r w:rsidRPr="006720D7">
              <w:rPr>
                <w:sz w:val="20"/>
                <w:szCs w:val="20"/>
              </w:rPr>
              <w:t xml:space="preserve"> Бк;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Загрузка, выгрузка: ручная;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Относительная погрешность измерений: ± 15%;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Время установления рабочего режима системы: не более 30 минут;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Время непрерывной работы системы: не менее 24 часов;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Питание от сети: 220 В, 50 Гц;</w:t>
            </w:r>
          </w:p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Возможность подключения к компьютеру: обязательно.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lastRenderedPageBreak/>
              <w:t>По противопожарным свойствам радиометр соответствует ГОСТ 12.1.004-91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Базовый комплект</w:t>
            </w:r>
            <w:r>
              <w:rPr>
                <w:sz w:val="20"/>
                <w:szCs w:val="20"/>
              </w:rPr>
              <w:t>: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•радиометр УМФ-2000</w:t>
            </w:r>
          </w:p>
          <w:p w:rsidR="00C060EC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•подложки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•кабель связи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•контрольный источник</w:t>
            </w:r>
          </w:p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•руководство по эксплуатации</w:t>
            </w:r>
          </w:p>
          <w:p w:rsidR="00C060EC" w:rsidRPr="00CB6EB1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•свидетельство о первичной поверке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CB6EB1" w:rsidRDefault="00C060EC" w:rsidP="00350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-дата начала поставки и проведения работ – с момента заключения договора;</w:t>
            </w:r>
          </w:p>
          <w:p w:rsidR="00C060EC" w:rsidRPr="00C37B61" w:rsidRDefault="00C060EC" w:rsidP="00350DA7">
            <w:pPr>
              <w:rPr>
                <w:i/>
                <w:color w:val="FF0000"/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-дата окончания работ – в течении 2-х месяцев со дня заключения договора, но не позднее 15.08.2014г.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Гарантийный срок на продукцию – не менее 12 месяцев.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0EC" w:rsidRPr="006720D7" w:rsidRDefault="00C060EC" w:rsidP="00350DA7">
            <w:pPr>
              <w:rPr>
                <w:sz w:val="20"/>
                <w:szCs w:val="20"/>
              </w:rPr>
            </w:pPr>
            <w:r w:rsidRPr="006720D7">
              <w:rPr>
                <w:sz w:val="20"/>
                <w:szCs w:val="20"/>
              </w:rPr>
              <w:t>436220</w:t>
            </w:r>
          </w:p>
        </w:tc>
      </w:tr>
    </w:tbl>
    <w:p w:rsidR="00C060EC" w:rsidRDefault="00C060EC" w:rsidP="00C060EC">
      <w:pPr>
        <w:rPr>
          <w:color w:val="000000"/>
        </w:rPr>
        <w:sectPr w:rsidR="00C060EC" w:rsidSect="00C060EC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tbl>
      <w:tblPr>
        <w:tblW w:w="1006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  <w:r>
              <w:rPr>
                <w:color w:val="000000"/>
              </w:rPr>
              <w:lastRenderedPageBreak/>
              <w:br w:type="page"/>
            </w:r>
            <w:r w:rsidRPr="00C060EC">
              <w:t>РАЗДЕЛ 2. СВЕДЕНИЯ О НОВИЗНЕ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5220C7" w:rsidRPr="00CB6EB1" w:rsidTr="00C060EC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3. ТРЕБОВАНИЯ К МАРКИРОВКЕ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Товар (оборудование) должен иметь маркировку в соответствии с требованиями конструкторской документации.</w:t>
            </w:r>
          </w:p>
          <w:p w:rsidR="005220C7" w:rsidRPr="00C060EC" w:rsidRDefault="005220C7" w:rsidP="00C060EC">
            <w:pPr>
              <w:jc w:val="both"/>
            </w:pPr>
            <w:r w:rsidRPr="00C060EC">
              <w:t>Состав маркировки:</w:t>
            </w:r>
          </w:p>
          <w:p w:rsidR="005220C7" w:rsidRPr="00C060EC" w:rsidRDefault="005220C7" w:rsidP="00C060EC">
            <w:pPr>
              <w:jc w:val="both"/>
            </w:pPr>
            <w:r w:rsidRPr="00C060EC">
              <w:t>- товарный знак или обозначение предприятия - изготовителя;</w:t>
            </w:r>
          </w:p>
          <w:p w:rsidR="005220C7" w:rsidRPr="00C060EC" w:rsidRDefault="005220C7" w:rsidP="00C060EC">
            <w:pPr>
              <w:jc w:val="both"/>
            </w:pPr>
            <w:r w:rsidRPr="00C060EC">
              <w:t>- условное обозначение изделия;</w:t>
            </w:r>
          </w:p>
          <w:p w:rsidR="005220C7" w:rsidRPr="00C060EC" w:rsidRDefault="005220C7" w:rsidP="00C060EC">
            <w:pPr>
              <w:jc w:val="both"/>
            </w:pPr>
            <w:r w:rsidRPr="00C060EC">
              <w:t>- порядковый номер изделия по системе нумерации предприятия изготовителя;</w:t>
            </w:r>
          </w:p>
          <w:p w:rsidR="005220C7" w:rsidRPr="00C060EC" w:rsidRDefault="005220C7" w:rsidP="00C060EC">
            <w:pPr>
              <w:jc w:val="both"/>
            </w:pPr>
            <w:r w:rsidRPr="00C060EC">
              <w:t>- год изготовления.</w:t>
            </w:r>
          </w:p>
        </w:tc>
      </w:tr>
      <w:tr w:rsidR="005220C7" w:rsidRPr="00CB6EB1" w:rsidTr="00C060E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4. ТРЕБОВАНИЯ К УПАКОВКЕ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5. ТРЕБОВАНИЯ ПО ПРАВИЛАМ СДАЧИ И ПРИЕМКИ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center"/>
            </w:pPr>
            <w:r w:rsidRPr="00C060EC">
              <w:t>Подраздел 5.1 Порядок сдачи и приемки</w:t>
            </w: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r w:rsidRPr="00C060EC"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5220C7" w:rsidRPr="00C060EC" w:rsidRDefault="005220C7" w:rsidP="00C060EC">
            <w:r w:rsidRPr="00C060EC">
              <w:t>Поставка, разгрузка товара производится силами Поставщика и за счет Поставщика до склада Заказчика.</w:t>
            </w:r>
          </w:p>
          <w:p w:rsidR="005220C7" w:rsidRPr="00C060EC" w:rsidRDefault="005220C7" w:rsidP="00C060EC">
            <w:r w:rsidRPr="00C060EC">
              <w:t>Место поставки товара: 454080, г. Челябинск, ул. Сони Кривой, д.45.</w:t>
            </w:r>
          </w:p>
          <w:p w:rsidR="005220C7" w:rsidRPr="00C060EC" w:rsidRDefault="005220C7" w:rsidP="00C060EC">
            <w:r w:rsidRPr="00C060EC">
              <w:t>Порядок приемки товара: Приемка производится в соответствии с договором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center"/>
            </w:pPr>
            <w:r w:rsidRPr="00C060E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060EC">
              <w:t xml:space="preserve">На момент поставки на Товар (оборудование) должно быть предоставлено действующее свидетельство о поверке. </w:t>
            </w:r>
          </w:p>
        </w:tc>
      </w:tr>
      <w:tr w:rsidR="005220C7" w:rsidRPr="005D7796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6. ТРЕБОВАНИЯ К ТРАНСПОРТИРОВАНИЮ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Оборудование в упаковочных комплектах в закрытом состоянии должен допускать транспортирование всеми видами транспорта. При этом должны сохраняться его качество и товарный вид. При транспортировании оборудования должны быть приняты меры по его защите от атмосферных осадков.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7. ТРЕБОВАНИЯ К ХРАНЕНИЮ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r w:rsidRPr="00C060EC">
              <w:t xml:space="preserve">Радиометр должен храниться в отапливаемом и вентилируемом складе: в упаковке предприятия изготовителя в условиях хранения 1(Л) по ГОСТ 15150-69, без упаковки в условиях </w:t>
            </w:r>
            <w:r w:rsidRPr="00C060EC">
              <w:rPr>
                <w:lang w:val="en-US"/>
              </w:rPr>
              <w:t>I</w:t>
            </w:r>
            <w:r w:rsidRPr="00C060EC">
              <w:t>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8. ТРЕБОВАНИЯ К ОБСЛУЖИВАНИЮ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r w:rsidRPr="00C060EC">
              <w:t xml:space="preserve">При необходимости отправки </w:t>
            </w:r>
            <w:proofErr w:type="gramStart"/>
            <w:r w:rsidRPr="00C060EC">
              <w:t>радиометра  в</w:t>
            </w:r>
            <w:proofErr w:type="gramEnd"/>
            <w:r w:rsidRPr="00C060EC">
              <w:t xml:space="preserve"> сервисный центр, доставка осуществляется за счёт Поставщика. Срок гарантийного ремонта – не более двух недель.</w:t>
            </w:r>
          </w:p>
          <w:p w:rsidR="005220C7" w:rsidRPr="00C060EC" w:rsidRDefault="005220C7" w:rsidP="00C060EC">
            <w:r w:rsidRPr="00C060EC">
              <w:t>В случае превышения срока ремонта Поставщиком производится замена радиометра на аналогичный (подменный фонд).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9. ЭКОЛОГИЧЕСКИЕ ТРЕБОВАНИЯ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Требований нет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10. ТРЕБОВАНИЯ ПО БЕЗОПАСНОСТИ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tabs>
                <w:tab w:val="center" w:pos="0"/>
                <w:tab w:val="right" w:pos="9355"/>
              </w:tabs>
              <w:ind w:right="34"/>
              <w:jc w:val="both"/>
            </w:pPr>
            <w:r w:rsidRPr="00C060EC">
              <w:t>На корпусе радиометра должна быть клемма заземления/</w:t>
            </w:r>
            <w:proofErr w:type="spellStart"/>
            <w:r w:rsidRPr="00C060EC">
              <w:t>зануления</w:t>
            </w:r>
            <w:proofErr w:type="spellEnd"/>
            <w:r w:rsidRPr="00C060EC">
              <w:t>.</w:t>
            </w:r>
          </w:p>
          <w:p w:rsidR="005220C7" w:rsidRPr="00C060EC" w:rsidRDefault="005220C7" w:rsidP="00C060EC">
            <w:pPr>
              <w:tabs>
                <w:tab w:val="center" w:pos="0"/>
                <w:tab w:val="right" w:pos="9355"/>
              </w:tabs>
              <w:ind w:right="34"/>
              <w:jc w:val="both"/>
            </w:pPr>
            <w:r w:rsidRPr="00C060EC">
              <w:t>По противопожарным свойствам радиометр должен соответствовать ГОСТ 12.1.004-91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11. ТРЕБОВАНИЯ К КАЧЕСТВУ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r w:rsidRPr="00C060EC">
              <w:t>На момент поставки товара, прибор должен быть внесён в Государственный реестр средств измерения</w:t>
            </w: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20C7" w:rsidRPr="00C060EC" w:rsidRDefault="005220C7" w:rsidP="00C060EC">
            <w:pPr>
              <w:jc w:val="both"/>
            </w:pPr>
          </w:p>
          <w:p w:rsidR="005220C7" w:rsidRPr="00C060EC" w:rsidRDefault="005220C7" w:rsidP="00C060EC">
            <w:pPr>
              <w:jc w:val="both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12. ТЕХНИЧЕСКОЕ СОПРОВОЖДЕНИЕ ГРУПП ТОВАРОВ, ЗА ИСКЛЮЧЕНИЕМ НЕСТАНДАРТНОГО ОБОРУДОВАНИЯ</w:t>
            </w:r>
          </w:p>
          <w:p w:rsidR="005220C7" w:rsidRPr="00C060EC" w:rsidRDefault="005220C7" w:rsidP="00C060EC">
            <w:pPr>
              <w:jc w:val="both"/>
              <w:rPr>
                <w:i/>
              </w:rPr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20C7" w:rsidRPr="00C060EC" w:rsidRDefault="005220C7" w:rsidP="00C060EC">
            <w:pPr>
              <w:jc w:val="both"/>
            </w:pPr>
            <w:r w:rsidRPr="00C060EC">
              <w:t>Должны быть паспорт, руководство по эксплуатации, свидетельство о поверке радиометра и паспорт на источник.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13. ДОПОЛНИТЕЛЬНЫЕ (ИНЫЕ) ТРЕБОВАНИЯ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060EC">
              <w:t>Поставляемый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tr w:rsidR="005220C7" w:rsidRPr="00CB6EB1" w:rsidTr="00C060EC">
        <w:trPr>
          <w:trHeight w:val="273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14. ТРЕБОВАНИЕ К ФОРМЕ ПРЕДСТАВЛЯЕМОЙ ИНФОРМАЦИИ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lastRenderedPageBreak/>
              <w:t>Паспорт, руководство по эксплуатации, свидетельство о поверке радиометра и паспорт на источник должны быть в бумажном виде</w:t>
            </w: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15. ТРЕБОВАНИЯ К ТЕХНИЧЕСКОМУ ОБУЧЕНИЮ ПЕРСОНАЛА ЗАКАЗЧИКА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</w:pPr>
            <w:r w:rsidRPr="00C060EC">
              <w:t>Обучение не требуется</w:t>
            </w:r>
          </w:p>
        </w:tc>
      </w:tr>
      <w:tr w:rsidR="005220C7" w:rsidRPr="00CA79FE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</w:p>
          <w:p w:rsidR="005220C7" w:rsidRPr="00C060EC" w:rsidRDefault="005220C7" w:rsidP="00C060EC">
            <w:pPr>
              <w:jc w:val="center"/>
            </w:pPr>
            <w:r w:rsidRPr="00C060EC">
              <w:t>РАЗДЕЛ 16. ЦЕЛЬ ЗАКУПКИ</w:t>
            </w:r>
          </w:p>
          <w:p w:rsidR="005220C7" w:rsidRPr="00C060EC" w:rsidRDefault="005220C7" w:rsidP="00C060EC">
            <w:pPr>
              <w:jc w:val="center"/>
            </w:pPr>
          </w:p>
        </w:tc>
      </w:tr>
      <w:tr w:rsidR="005220C7" w:rsidRPr="00CB6EB1" w:rsidTr="00C060EC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C7" w:rsidRPr="00C060EC" w:rsidRDefault="005220C7" w:rsidP="00C060EC">
            <w:pPr>
              <w:jc w:val="both"/>
              <w:rPr>
                <w:color w:val="FF0000"/>
              </w:rPr>
            </w:pPr>
            <w:r w:rsidRPr="00C060EC">
              <w:t xml:space="preserve">Приобретаемый радиометр планируется использовать для измерения суммарных альфа и бета активностей проб объектов окружающей среды, а </w:t>
            </w:r>
            <w:proofErr w:type="gramStart"/>
            <w:r w:rsidRPr="00C060EC">
              <w:t>так же</w:t>
            </w:r>
            <w:proofErr w:type="gramEnd"/>
            <w:r w:rsidRPr="00C060EC">
              <w:t>, оценки активностей радионуклидов радия, стронция, цезия, свинца, полония и тория.</w:t>
            </w:r>
          </w:p>
        </w:tc>
      </w:tr>
    </w:tbl>
    <w:p w:rsidR="0030315B" w:rsidRDefault="0030315B" w:rsidP="0030315B"/>
    <w:p w:rsidR="0030315B" w:rsidRDefault="0030315B" w:rsidP="0030315B"/>
    <w:sectPr w:rsidR="0030315B" w:rsidSect="00C060EC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C2759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26144306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D80AA7" w:rsidP="00D80AA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C2759A" w:rsidRPr="00C2759A">
      <w:rPr>
        <w:rFonts w:ascii="Times New Roman" w:hAnsi="Times New Roman" w:cs="Times New Roman"/>
      </w:rPr>
      <w:t>постав</w:t>
    </w:r>
    <w:r w:rsidR="00C2759A">
      <w:rPr>
        <w:rFonts w:ascii="Times New Roman" w:hAnsi="Times New Roman" w:cs="Times New Roman"/>
      </w:rPr>
      <w:t>ку радиометра УМФ-2000 (</w:t>
    </w:r>
    <w:proofErr w:type="spellStart"/>
    <w:r w:rsidR="00C2759A">
      <w:rPr>
        <w:rFonts w:ascii="Times New Roman" w:hAnsi="Times New Roman" w:cs="Times New Roman"/>
      </w:rPr>
      <w:t>малофон</w:t>
    </w:r>
    <w:r w:rsidR="00C2759A" w:rsidRPr="00C2759A">
      <w:rPr>
        <w:rFonts w:ascii="Times New Roman" w:hAnsi="Times New Roman" w:cs="Times New Roman"/>
      </w:rPr>
      <w:t>овая</w:t>
    </w:r>
    <w:proofErr w:type="spellEnd"/>
    <w:r w:rsidR="00C2759A" w:rsidRPr="00C2759A">
      <w:rPr>
        <w:rFonts w:ascii="Times New Roman" w:hAnsi="Times New Roman" w:cs="Times New Roman"/>
      </w:rPr>
      <w:t xml:space="preserve"> установка) (или эквивалент) для нужд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1384C8" wp14:editId="08D9CFF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D2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0C7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60EC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2759A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0AA7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6C1BF8A-8945-4AD5-A05D-F05E1D57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123</TotalTime>
  <Pages>7</Pages>
  <Words>931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7582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37</cp:revision>
  <cp:lastPrinted>2013-05-13T10:31:00Z</cp:lastPrinted>
  <dcterms:created xsi:type="dcterms:W3CDTF">2013-12-04T11:06:00Z</dcterms:created>
  <dcterms:modified xsi:type="dcterms:W3CDTF">2014-04-17T05:48:00Z</dcterms:modified>
</cp:coreProperties>
</file>